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F9C84" w14:textId="25EE8331" w:rsidR="00334BB8" w:rsidRDefault="00BE03B7">
      <w:r>
        <w:t>Supplementary t</w:t>
      </w:r>
      <w:r w:rsidRPr="00BE03B7">
        <w:t>able S1. Sensitivity analysis</w:t>
      </w:r>
    </w:p>
    <w:p w14:paraId="5AADFE2B" w14:textId="62468A22" w:rsidR="00BE03B7" w:rsidRDefault="00BE03B7"/>
    <w:tbl>
      <w:tblPr>
        <w:tblW w:w="14886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0"/>
        <w:gridCol w:w="1335"/>
        <w:gridCol w:w="2778"/>
        <w:gridCol w:w="2787"/>
        <w:gridCol w:w="1514"/>
        <w:gridCol w:w="2569"/>
        <w:gridCol w:w="2577"/>
        <w:gridCol w:w="146"/>
      </w:tblGrid>
      <w:tr w:rsidR="00BE03B7" w:rsidRPr="00BE03B7" w14:paraId="1ED003A7" w14:textId="77777777" w:rsidTr="00BE03B7">
        <w:trPr>
          <w:gridAfter w:val="1"/>
          <w:wAfter w:w="6" w:type="dxa"/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8F06F" w14:textId="77777777" w:rsidR="00BE03B7" w:rsidRPr="00BE03B7" w:rsidRDefault="00BE03B7" w:rsidP="00BE03B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6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CC62B" w14:textId="77777777" w:rsidR="00BE03B7" w:rsidRPr="00BE03B7" w:rsidRDefault="00BE03B7" w:rsidP="00BE03B7">
            <w:pPr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E03B7">
              <w:rPr>
                <w:rFonts w:ascii="Calibri" w:eastAsia="Times New Roman" w:hAnsi="Calibri" w:cs="Calibri"/>
                <w:color w:val="000000"/>
                <w:lang w:eastAsia="nb-NO"/>
              </w:rPr>
              <w:t>IL-6</w:t>
            </w:r>
          </w:p>
        </w:tc>
        <w:tc>
          <w:tcPr>
            <w:tcW w:w="6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B0C34" w14:textId="77777777" w:rsidR="00BE03B7" w:rsidRPr="00BE03B7" w:rsidRDefault="00BE03B7" w:rsidP="00BE03B7">
            <w:pPr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E03B7">
              <w:rPr>
                <w:rFonts w:ascii="Calibri" w:eastAsia="Times New Roman" w:hAnsi="Calibri" w:cs="Calibri"/>
                <w:color w:val="000000"/>
                <w:lang w:eastAsia="nb-NO"/>
              </w:rPr>
              <w:t>IL-10</w:t>
            </w:r>
          </w:p>
        </w:tc>
      </w:tr>
      <w:tr w:rsidR="00BE03B7" w:rsidRPr="00BE03B7" w14:paraId="59E96E09" w14:textId="77777777" w:rsidTr="00BE03B7">
        <w:trPr>
          <w:gridAfter w:val="1"/>
          <w:wAfter w:w="6" w:type="dxa"/>
          <w:trHeight w:val="36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8F290" w14:textId="77777777" w:rsidR="00BE03B7" w:rsidRPr="00BE03B7" w:rsidRDefault="00BE03B7" w:rsidP="00BE03B7">
            <w:pPr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E5070" w14:textId="77777777" w:rsidR="00BE03B7" w:rsidRPr="00BE03B7" w:rsidRDefault="00BE03B7" w:rsidP="00BE03B7">
            <w:pPr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E03B7">
              <w:rPr>
                <w:rFonts w:ascii="Calibri" w:eastAsia="Times New Roman" w:hAnsi="Calibri" w:cs="Calibri"/>
                <w:color w:val="000000"/>
                <w:lang w:eastAsia="nb-NO"/>
              </w:rPr>
              <w:t>Raw data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08F29" w14:textId="77777777" w:rsidR="00BE03B7" w:rsidRPr="00BE03B7" w:rsidRDefault="00BE03B7" w:rsidP="00BE03B7">
            <w:pPr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E03B7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Imputation method 1 </w:t>
            </w:r>
            <w:r w:rsidRPr="00BE03B7">
              <w:rPr>
                <w:rFonts w:ascii="Calibri" w:eastAsia="Times New Roman" w:hAnsi="Calibri" w:cs="Calibri"/>
                <w:color w:val="000000"/>
                <w:vertAlign w:val="superscript"/>
                <w:lang w:eastAsia="nb-NO"/>
              </w:rPr>
              <w:t>a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0F3C1" w14:textId="77777777" w:rsidR="00BE03B7" w:rsidRPr="00BE03B7" w:rsidRDefault="00BE03B7" w:rsidP="00BE03B7">
            <w:pPr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E03B7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Imputation method 2 </w:t>
            </w:r>
            <w:r w:rsidRPr="00BE03B7">
              <w:rPr>
                <w:rFonts w:ascii="Calibri" w:eastAsia="Times New Roman" w:hAnsi="Calibri" w:cs="Calibri"/>
                <w:color w:val="000000"/>
                <w:vertAlign w:val="superscript"/>
                <w:lang w:eastAsia="nb-NO"/>
              </w:rPr>
              <w:t>b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4277B" w14:textId="77777777" w:rsidR="00BE03B7" w:rsidRPr="00BE03B7" w:rsidRDefault="00BE03B7" w:rsidP="00BE03B7">
            <w:pPr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E03B7">
              <w:rPr>
                <w:rFonts w:ascii="Calibri" w:eastAsia="Times New Roman" w:hAnsi="Calibri" w:cs="Calibri"/>
                <w:color w:val="000000"/>
                <w:lang w:eastAsia="nb-NO"/>
              </w:rPr>
              <w:t>Raw data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B509B" w14:textId="77777777" w:rsidR="00BE03B7" w:rsidRPr="00BE03B7" w:rsidRDefault="00BE03B7" w:rsidP="00BE03B7">
            <w:pPr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E03B7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Imputation method 1 </w:t>
            </w:r>
            <w:r w:rsidRPr="00BE03B7">
              <w:rPr>
                <w:rFonts w:ascii="Calibri" w:eastAsia="Times New Roman" w:hAnsi="Calibri" w:cs="Calibri"/>
                <w:color w:val="000000"/>
                <w:vertAlign w:val="superscript"/>
                <w:lang w:eastAsia="nb-NO"/>
              </w:rPr>
              <w:t>a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0299E" w14:textId="77777777" w:rsidR="00BE03B7" w:rsidRPr="00BE03B7" w:rsidRDefault="00BE03B7" w:rsidP="00BE03B7">
            <w:pPr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E03B7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Imputation method 2 </w:t>
            </w:r>
            <w:r w:rsidRPr="00BE03B7">
              <w:rPr>
                <w:rFonts w:ascii="Calibri" w:eastAsia="Times New Roman" w:hAnsi="Calibri" w:cs="Calibri"/>
                <w:color w:val="000000"/>
                <w:vertAlign w:val="superscript"/>
                <w:lang w:eastAsia="nb-NO"/>
              </w:rPr>
              <w:t>b</w:t>
            </w:r>
          </w:p>
        </w:tc>
      </w:tr>
      <w:tr w:rsidR="00BE03B7" w:rsidRPr="00BE03B7" w14:paraId="70C286BB" w14:textId="77777777" w:rsidTr="00BE03B7">
        <w:trPr>
          <w:gridAfter w:val="1"/>
          <w:wAfter w:w="6" w:type="dxa"/>
          <w:trHeight w:val="315"/>
        </w:trPr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2F2EBA" w14:textId="77777777" w:rsidR="00BE03B7" w:rsidRPr="00BE03B7" w:rsidRDefault="00BE03B7" w:rsidP="00BE03B7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E03B7">
              <w:rPr>
                <w:rFonts w:ascii="Calibri" w:eastAsia="Times New Roman" w:hAnsi="Calibri" w:cs="Calibri"/>
                <w:color w:val="000000"/>
                <w:lang w:eastAsia="nb-NO"/>
              </w:rPr>
              <w:t>Variable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207F26" w14:textId="77777777" w:rsidR="00BE03B7" w:rsidRPr="00BE03B7" w:rsidRDefault="00BE03B7" w:rsidP="00BE03B7">
            <w:pPr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E03B7">
              <w:rPr>
                <w:rFonts w:ascii="Calibri" w:eastAsia="Times New Roman" w:hAnsi="Calibri" w:cs="Calibri"/>
                <w:color w:val="000000"/>
                <w:lang w:eastAsia="nb-NO"/>
              </w:rPr>
              <w:t>Coef. (SE)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A85BB" w14:textId="77777777" w:rsidR="00BE03B7" w:rsidRPr="00BE03B7" w:rsidRDefault="00BE03B7" w:rsidP="00BE03B7">
            <w:pPr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E03B7">
              <w:rPr>
                <w:rFonts w:ascii="Calibri" w:eastAsia="Times New Roman" w:hAnsi="Calibri" w:cs="Calibri"/>
                <w:color w:val="000000"/>
                <w:lang w:eastAsia="nb-NO"/>
              </w:rPr>
              <w:t>Coef. (SE)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A94839" w14:textId="77777777" w:rsidR="00BE03B7" w:rsidRPr="00BE03B7" w:rsidRDefault="00BE03B7" w:rsidP="00BE03B7">
            <w:pPr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E03B7">
              <w:rPr>
                <w:rFonts w:ascii="Calibri" w:eastAsia="Times New Roman" w:hAnsi="Calibri" w:cs="Calibri"/>
                <w:color w:val="000000"/>
                <w:lang w:eastAsia="nb-NO"/>
              </w:rPr>
              <w:t>Coef. (SE)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44A51F" w14:textId="77777777" w:rsidR="00BE03B7" w:rsidRPr="00BE03B7" w:rsidRDefault="00BE03B7" w:rsidP="00BE03B7">
            <w:pPr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E03B7">
              <w:rPr>
                <w:rFonts w:ascii="Calibri" w:eastAsia="Times New Roman" w:hAnsi="Calibri" w:cs="Calibri"/>
                <w:color w:val="000000"/>
                <w:lang w:eastAsia="nb-NO"/>
              </w:rPr>
              <w:t>Coef. (SE)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7F7E31" w14:textId="77777777" w:rsidR="00BE03B7" w:rsidRPr="00BE03B7" w:rsidRDefault="00BE03B7" w:rsidP="00BE03B7">
            <w:pPr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E03B7">
              <w:rPr>
                <w:rFonts w:ascii="Calibri" w:eastAsia="Times New Roman" w:hAnsi="Calibri" w:cs="Calibri"/>
                <w:color w:val="000000"/>
                <w:lang w:eastAsia="nb-NO"/>
              </w:rPr>
              <w:t>Coef. (SE)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18CECE" w14:textId="77777777" w:rsidR="00BE03B7" w:rsidRPr="00BE03B7" w:rsidRDefault="00BE03B7" w:rsidP="00BE03B7">
            <w:pPr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E03B7">
              <w:rPr>
                <w:rFonts w:ascii="Calibri" w:eastAsia="Times New Roman" w:hAnsi="Calibri" w:cs="Calibri"/>
                <w:color w:val="000000"/>
                <w:lang w:eastAsia="nb-NO"/>
              </w:rPr>
              <w:t>Coef. (SE)</w:t>
            </w:r>
          </w:p>
        </w:tc>
      </w:tr>
      <w:tr w:rsidR="00BE03B7" w:rsidRPr="00BE03B7" w14:paraId="1AC5051F" w14:textId="77777777" w:rsidTr="00BE03B7">
        <w:trPr>
          <w:gridAfter w:val="1"/>
          <w:wAfter w:w="6" w:type="dxa"/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7ADB0" w14:textId="77777777" w:rsidR="00BE03B7" w:rsidRPr="00BE03B7" w:rsidRDefault="00BE03B7" w:rsidP="00BE03B7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E03B7">
              <w:rPr>
                <w:rFonts w:ascii="Calibri" w:eastAsia="Times New Roman" w:hAnsi="Calibri" w:cs="Calibri"/>
                <w:color w:val="000000"/>
                <w:lang w:eastAsia="nb-NO"/>
              </w:rPr>
              <w:t>PTSD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F3F96" w14:textId="77777777" w:rsidR="00BE03B7" w:rsidRPr="00BE03B7" w:rsidRDefault="00BE03B7" w:rsidP="00BE03B7">
            <w:pPr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E03B7">
              <w:rPr>
                <w:rFonts w:ascii="Calibri" w:eastAsia="Times New Roman" w:hAnsi="Calibri" w:cs="Calibri"/>
                <w:color w:val="000000"/>
                <w:lang w:eastAsia="nb-NO"/>
              </w:rPr>
              <w:t>1.20 (1.08)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720B4" w14:textId="77777777" w:rsidR="00BE03B7" w:rsidRPr="00BE03B7" w:rsidRDefault="00BE03B7" w:rsidP="00BE03B7">
            <w:pPr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E03B7">
              <w:rPr>
                <w:rFonts w:ascii="Calibri" w:eastAsia="Times New Roman" w:hAnsi="Calibri" w:cs="Calibri"/>
                <w:color w:val="000000"/>
                <w:lang w:eastAsia="nb-NO"/>
              </w:rPr>
              <w:t>1.20 (0.70)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E709C" w14:textId="77777777" w:rsidR="00BE03B7" w:rsidRPr="00BE03B7" w:rsidRDefault="00BE03B7" w:rsidP="00BE03B7">
            <w:pPr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E03B7">
              <w:rPr>
                <w:rFonts w:ascii="Calibri" w:eastAsia="Times New Roman" w:hAnsi="Calibri" w:cs="Calibri"/>
                <w:color w:val="000000"/>
                <w:lang w:eastAsia="nb-NO"/>
              </w:rPr>
              <w:t>1.13 (0.69)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2D4A1" w14:textId="77777777" w:rsidR="00BE03B7" w:rsidRPr="00BE03B7" w:rsidRDefault="00BE03B7" w:rsidP="00BE03B7">
            <w:pPr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E03B7">
              <w:rPr>
                <w:rFonts w:ascii="Calibri" w:eastAsia="Times New Roman" w:hAnsi="Calibri" w:cs="Calibri"/>
                <w:color w:val="000000"/>
                <w:lang w:eastAsia="nb-NO"/>
              </w:rPr>
              <w:t>1.62 (3.18)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41B08" w14:textId="77777777" w:rsidR="00BE03B7" w:rsidRPr="00BE03B7" w:rsidRDefault="00BE03B7" w:rsidP="00BE03B7">
            <w:pPr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E03B7">
              <w:rPr>
                <w:rFonts w:ascii="Calibri" w:eastAsia="Times New Roman" w:hAnsi="Calibri" w:cs="Calibri"/>
                <w:color w:val="000000"/>
                <w:lang w:eastAsia="nb-NO"/>
              </w:rPr>
              <w:t>1.62 (0.78)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DB3BB" w14:textId="77777777" w:rsidR="00BE03B7" w:rsidRPr="00BE03B7" w:rsidRDefault="00BE03B7" w:rsidP="00BE03B7">
            <w:pPr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E03B7">
              <w:rPr>
                <w:rFonts w:ascii="Calibri" w:eastAsia="Times New Roman" w:hAnsi="Calibri" w:cs="Calibri"/>
                <w:color w:val="000000"/>
                <w:lang w:eastAsia="nb-NO"/>
              </w:rPr>
              <w:t>1.42 (0.82)</w:t>
            </w:r>
          </w:p>
        </w:tc>
      </w:tr>
      <w:tr w:rsidR="00BE03B7" w:rsidRPr="00BE03B7" w14:paraId="14AAECF6" w14:textId="77777777" w:rsidTr="00BE03B7">
        <w:trPr>
          <w:gridAfter w:val="1"/>
          <w:wAfter w:w="6" w:type="dxa"/>
          <w:trHeight w:val="315"/>
        </w:trPr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62373A" w14:textId="77777777" w:rsidR="00BE03B7" w:rsidRPr="00BE03B7" w:rsidRDefault="00BE03B7" w:rsidP="00BE03B7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E03B7">
              <w:rPr>
                <w:rFonts w:ascii="Calibri" w:eastAsia="Times New Roman" w:hAnsi="Calibri" w:cs="Calibri"/>
                <w:color w:val="000000"/>
                <w:lang w:eastAsia="nb-NO"/>
              </w:rPr>
              <w:t>Intercept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ED720E" w14:textId="77777777" w:rsidR="00BE03B7" w:rsidRPr="00BE03B7" w:rsidRDefault="00BE03B7" w:rsidP="00BE03B7">
            <w:pPr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E03B7">
              <w:rPr>
                <w:rFonts w:ascii="Calibri" w:eastAsia="Times New Roman" w:hAnsi="Calibri" w:cs="Calibri"/>
                <w:color w:val="000000"/>
                <w:lang w:eastAsia="nb-NO"/>
              </w:rPr>
              <w:t>5.67 (2.33)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3D4F96" w14:textId="77777777" w:rsidR="00BE03B7" w:rsidRPr="00BE03B7" w:rsidRDefault="00BE03B7" w:rsidP="00BE03B7">
            <w:pPr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E03B7">
              <w:rPr>
                <w:rFonts w:ascii="Calibri" w:eastAsia="Times New Roman" w:hAnsi="Calibri" w:cs="Calibri"/>
                <w:color w:val="000000"/>
                <w:lang w:eastAsia="nb-NO"/>
              </w:rPr>
              <w:t>5.68 (2.23)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2318C9" w14:textId="77777777" w:rsidR="00BE03B7" w:rsidRPr="00BE03B7" w:rsidRDefault="00BE03B7" w:rsidP="00BE03B7">
            <w:pPr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E03B7">
              <w:rPr>
                <w:rFonts w:ascii="Calibri" w:eastAsia="Times New Roman" w:hAnsi="Calibri" w:cs="Calibri"/>
                <w:color w:val="000000"/>
                <w:lang w:eastAsia="nb-NO"/>
              </w:rPr>
              <w:t>8.61 (2.15)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7ADB6A" w14:textId="77777777" w:rsidR="00BE03B7" w:rsidRPr="00BE03B7" w:rsidRDefault="00BE03B7" w:rsidP="00BE03B7">
            <w:pPr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E03B7">
              <w:rPr>
                <w:rFonts w:ascii="Calibri" w:eastAsia="Times New Roman" w:hAnsi="Calibri" w:cs="Calibri"/>
                <w:color w:val="000000"/>
                <w:lang w:eastAsia="nb-NO"/>
              </w:rPr>
              <w:t>22.75 (11.85)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407037" w14:textId="77777777" w:rsidR="00BE03B7" w:rsidRPr="00BE03B7" w:rsidRDefault="00BE03B7" w:rsidP="00BE03B7">
            <w:pPr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E03B7">
              <w:rPr>
                <w:rFonts w:ascii="Calibri" w:eastAsia="Times New Roman" w:hAnsi="Calibri" w:cs="Calibri"/>
                <w:color w:val="000000"/>
                <w:lang w:eastAsia="nb-NO"/>
              </w:rPr>
              <w:t>22.77 (11.56)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1DA761" w14:textId="77777777" w:rsidR="00BE03B7" w:rsidRPr="00BE03B7" w:rsidRDefault="00BE03B7" w:rsidP="00BE03B7">
            <w:pPr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E03B7">
              <w:rPr>
                <w:rFonts w:ascii="Calibri" w:eastAsia="Times New Roman" w:hAnsi="Calibri" w:cs="Calibri"/>
                <w:color w:val="000000"/>
                <w:lang w:eastAsia="nb-NO"/>
              </w:rPr>
              <w:t>35.13 (11.30)</w:t>
            </w:r>
          </w:p>
        </w:tc>
      </w:tr>
      <w:tr w:rsidR="00BE03B7" w:rsidRPr="00BE03B7" w14:paraId="58E08AE7" w14:textId="77777777" w:rsidTr="00BE03B7">
        <w:trPr>
          <w:gridAfter w:val="1"/>
          <w:wAfter w:w="6" w:type="dxa"/>
          <w:trHeight w:val="476"/>
        </w:trPr>
        <w:tc>
          <w:tcPr>
            <w:tcW w:w="14880" w:type="dxa"/>
            <w:gridSpan w:val="7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516019" w14:textId="77777777" w:rsidR="00BE03B7" w:rsidRPr="00BE03B7" w:rsidRDefault="00BE03B7" w:rsidP="00BE03B7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E03B7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Notes: </w:t>
            </w:r>
            <w:r w:rsidRPr="00BE03B7">
              <w:rPr>
                <w:rFonts w:ascii="Calibri" w:eastAsia="Times New Roman" w:hAnsi="Calibri" w:cs="Calibri"/>
                <w:color w:val="000000"/>
                <w:vertAlign w:val="superscript"/>
                <w:lang w:eastAsia="nb-NO"/>
              </w:rPr>
              <w:t>a</w:t>
            </w:r>
            <w:r w:rsidRPr="00BE03B7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Zero values replaced with LLOD at each time point. </w:t>
            </w:r>
            <w:r w:rsidRPr="00BE03B7">
              <w:rPr>
                <w:rFonts w:ascii="Calibri" w:eastAsia="Times New Roman" w:hAnsi="Calibri" w:cs="Calibri"/>
                <w:color w:val="000000"/>
                <w:vertAlign w:val="superscript"/>
                <w:lang w:eastAsia="nb-NO"/>
              </w:rPr>
              <w:t>b</w:t>
            </w:r>
            <w:r w:rsidRPr="00BE03B7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Zero values replaced with 1 % of mean value at each time point. Coefficients (SE) are computed with mixed model analysis (main effects). </w:t>
            </w:r>
          </w:p>
        </w:tc>
      </w:tr>
      <w:tr w:rsidR="00BE03B7" w:rsidRPr="00BE03B7" w14:paraId="315D92C4" w14:textId="77777777" w:rsidTr="00BE03B7">
        <w:trPr>
          <w:trHeight w:val="315"/>
        </w:trPr>
        <w:tc>
          <w:tcPr>
            <w:tcW w:w="14880" w:type="dxa"/>
            <w:gridSpan w:val="7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93DA872" w14:textId="77777777" w:rsidR="00BE03B7" w:rsidRPr="00BE03B7" w:rsidRDefault="00BE03B7" w:rsidP="00BE03B7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3DFCE" w14:textId="77777777" w:rsidR="00BE03B7" w:rsidRPr="00BE03B7" w:rsidRDefault="00BE03B7" w:rsidP="00BE03B7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</w:tbl>
    <w:p w14:paraId="472E2978" w14:textId="6DD43421" w:rsidR="00BE03B7" w:rsidRDefault="00BE03B7"/>
    <w:p w14:paraId="00E0C868" w14:textId="77777777" w:rsidR="00BE03B7" w:rsidRDefault="00BE03B7"/>
    <w:p w14:paraId="308BCA92" w14:textId="7DE701E7" w:rsidR="000350F9" w:rsidRDefault="000350F9"/>
    <w:p w14:paraId="2240E3F8" w14:textId="2E766E0C" w:rsidR="000350F9" w:rsidRDefault="000350F9"/>
    <w:p w14:paraId="10688ABE" w14:textId="159F6056" w:rsidR="000350F9" w:rsidRDefault="000350F9"/>
    <w:p w14:paraId="1E3F7765" w14:textId="3DDFF150" w:rsidR="0009582F" w:rsidRDefault="0009582F">
      <w:r>
        <w:br w:type="page"/>
      </w:r>
    </w:p>
    <w:tbl>
      <w:tblPr>
        <w:tblW w:w="14320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4"/>
        <w:gridCol w:w="146"/>
      </w:tblGrid>
      <w:tr w:rsidR="00496F3A" w:rsidRPr="00496F3A" w14:paraId="4B55D17F" w14:textId="77777777" w:rsidTr="00496F3A">
        <w:trPr>
          <w:gridAfter w:val="1"/>
          <w:wAfter w:w="6" w:type="dxa"/>
          <w:trHeight w:val="476"/>
        </w:trPr>
        <w:tc>
          <w:tcPr>
            <w:tcW w:w="1431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F5EB6F" w14:textId="77777777" w:rsidR="00496F3A" w:rsidRPr="00496F3A" w:rsidRDefault="00496F3A" w:rsidP="00496F3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496F3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lastRenderedPageBreak/>
              <w:t>Supplementary table S2. Multilevel models with main effects and interaction with time for the cytokines and BDI-II as dependent variables. Patients not using anti-inflammatory drugs</w:t>
            </w:r>
          </w:p>
        </w:tc>
      </w:tr>
      <w:tr w:rsidR="00496F3A" w:rsidRPr="00496F3A" w14:paraId="543CE943" w14:textId="77777777" w:rsidTr="00496F3A">
        <w:trPr>
          <w:trHeight w:val="315"/>
        </w:trPr>
        <w:tc>
          <w:tcPr>
            <w:tcW w:w="1431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52DC9D" w14:textId="77777777" w:rsidR="00496F3A" w:rsidRPr="00496F3A" w:rsidRDefault="00496F3A" w:rsidP="00496F3A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646F5" w14:textId="77777777" w:rsidR="00496F3A" w:rsidRPr="00496F3A" w:rsidRDefault="00496F3A" w:rsidP="00496F3A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</w:pPr>
          </w:p>
        </w:tc>
      </w:tr>
    </w:tbl>
    <w:p w14:paraId="23A4DF6D" w14:textId="77777777" w:rsidR="00496F3A" w:rsidRDefault="00496F3A"/>
    <w:tbl>
      <w:tblPr>
        <w:tblW w:w="14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0"/>
        <w:gridCol w:w="1320"/>
        <w:gridCol w:w="800"/>
        <w:gridCol w:w="1320"/>
        <w:gridCol w:w="860"/>
        <w:gridCol w:w="1220"/>
        <w:gridCol w:w="880"/>
        <w:gridCol w:w="1320"/>
        <w:gridCol w:w="840"/>
        <w:gridCol w:w="1320"/>
        <w:gridCol w:w="880"/>
        <w:gridCol w:w="1320"/>
        <w:gridCol w:w="920"/>
      </w:tblGrid>
      <w:tr w:rsidR="00496F3A" w:rsidRPr="00496F3A" w14:paraId="50341EBB" w14:textId="77777777" w:rsidTr="00496F3A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C5FF9" w14:textId="77777777" w:rsidR="00496F3A" w:rsidRPr="00496F3A" w:rsidRDefault="00496F3A" w:rsidP="00496F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AB23E" w14:textId="77777777" w:rsidR="00496F3A" w:rsidRPr="00496F3A" w:rsidRDefault="00496F3A" w:rsidP="00496F3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496F3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IL-6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4C5BF" w14:textId="77777777" w:rsidR="00496F3A" w:rsidRPr="00496F3A" w:rsidRDefault="00496F3A" w:rsidP="00496F3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30654" w14:textId="77777777" w:rsidR="00496F3A" w:rsidRPr="00496F3A" w:rsidRDefault="00496F3A" w:rsidP="00496F3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496F3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IL-10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6AB77" w14:textId="77777777" w:rsidR="00496F3A" w:rsidRPr="00496F3A" w:rsidRDefault="00496F3A" w:rsidP="00496F3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</w:p>
        </w:tc>
        <w:tc>
          <w:tcPr>
            <w:tcW w:w="3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CE419" w14:textId="77777777" w:rsidR="00496F3A" w:rsidRPr="00496F3A" w:rsidRDefault="00496F3A" w:rsidP="00496F3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496F3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 xml:space="preserve">BDI-II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77444" w14:textId="77777777" w:rsidR="00496F3A" w:rsidRPr="00496F3A" w:rsidRDefault="00496F3A" w:rsidP="00496F3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</w:p>
        </w:tc>
      </w:tr>
      <w:tr w:rsidR="00496F3A" w:rsidRPr="00496F3A" w14:paraId="6623E578" w14:textId="77777777" w:rsidTr="00496F3A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BD774" w14:textId="77777777" w:rsidR="00496F3A" w:rsidRPr="00496F3A" w:rsidRDefault="00496F3A" w:rsidP="00496F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D57014" w14:textId="77777777" w:rsidR="00496F3A" w:rsidRPr="00496F3A" w:rsidRDefault="00496F3A" w:rsidP="00496F3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496F3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Main effect of PTSD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39A1AE" w14:textId="77777777" w:rsidR="00496F3A" w:rsidRPr="00496F3A" w:rsidRDefault="00496F3A" w:rsidP="00496F3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FC7810" w14:textId="77777777" w:rsidR="00496F3A" w:rsidRPr="00496F3A" w:rsidRDefault="00496F3A" w:rsidP="00496F3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496F3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With interaction term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6CE37" w14:textId="77777777" w:rsidR="00496F3A" w:rsidRPr="00496F3A" w:rsidRDefault="00496F3A" w:rsidP="00496F3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</w:p>
        </w:tc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71C3A2" w14:textId="77777777" w:rsidR="00496F3A" w:rsidRPr="00496F3A" w:rsidRDefault="00496F3A" w:rsidP="00496F3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496F3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Main effect of PTSD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6B0BC6" w14:textId="77777777" w:rsidR="00496F3A" w:rsidRPr="00496F3A" w:rsidRDefault="00496F3A" w:rsidP="00496F3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AF7063" w14:textId="77777777" w:rsidR="00496F3A" w:rsidRPr="00496F3A" w:rsidRDefault="00496F3A" w:rsidP="00496F3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496F3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With interaction term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776E6B" w14:textId="77777777" w:rsidR="00496F3A" w:rsidRPr="00496F3A" w:rsidRDefault="00496F3A" w:rsidP="00496F3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D3BA49" w14:textId="77777777" w:rsidR="00496F3A" w:rsidRPr="00496F3A" w:rsidRDefault="00496F3A" w:rsidP="00496F3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496F3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Main effect of PTSD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9E844C" w14:textId="77777777" w:rsidR="00496F3A" w:rsidRPr="00496F3A" w:rsidRDefault="00496F3A" w:rsidP="00496F3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46222A" w14:textId="77777777" w:rsidR="00496F3A" w:rsidRPr="00496F3A" w:rsidRDefault="00496F3A" w:rsidP="00496F3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496F3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With interaction term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974D5" w14:textId="77777777" w:rsidR="00496F3A" w:rsidRPr="00496F3A" w:rsidRDefault="00496F3A" w:rsidP="00496F3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</w:p>
        </w:tc>
      </w:tr>
      <w:tr w:rsidR="00496F3A" w:rsidRPr="00496F3A" w14:paraId="07D4553F" w14:textId="77777777" w:rsidTr="00496F3A">
        <w:trPr>
          <w:trHeight w:val="52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7217C" w14:textId="77777777" w:rsidR="00496F3A" w:rsidRPr="00496F3A" w:rsidRDefault="00496F3A" w:rsidP="00496F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3C5350" w14:textId="77777777" w:rsidR="00496F3A" w:rsidRPr="00496F3A" w:rsidRDefault="00496F3A" w:rsidP="00496F3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54DF8F" w14:textId="77777777" w:rsidR="00496F3A" w:rsidRPr="00496F3A" w:rsidRDefault="00496F3A" w:rsidP="00496F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112CF8" w14:textId="77777777" w:rsidR="00496F3A" w:rsidRPr="00496F3A" w:rsidRDefault="00496F3A" w:rsidP="00496F3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F6EC86" w14:textId="77777777" w:rsidR="00496F3A" w:rsidRPr="00496F3A" w:rsidRDefault="00496F3A" w:rsidP="00496F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DCC6FF" w14:textId="77777777" w:rsidR="00496F3A" w:rsidRPr="00496F3A" w:rsidRDefault="00496F3A" w:rsidP="00496F3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CAD0D8" w14:textId="77777777" w:rsidR="00496F3A" w:rsidRPr="00496F3A" w:rsidRDefault="00496F3A" w:rsidP="00496F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BACEC1" w14:textId="77777777" w:rsidR="00496F3A" w:rsidRPr="00496F3A" w:rsidRDefault="00496F3A" w:rsidP="00496F3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9A8540" w14:textId="77777777" w:rsidR="00496F3A" w:rsidRPr="00496F3A" w:rsidRDefault="00496F3A" w:rsidP="00496F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F6B880" w14:textId="77777777" w:rsidR="00496F3A" w:rsidRPr="00496F3A" w:rsidRDefault="00496F3A" w:rsidP="00496F3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10CE96" w14:textId="77777777" w:rsidR="00496F3A" w:rsidRPr="00496F3A" w:rsidRDefault="00496F3A" w:rsidP="00496F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D1F9EE" w14:textId="77777777" w:rsidR="00496F3A" w:rsidRPr="00496F3A" w:rsidRDefault="00496F3A" w:rsidP="00496F3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DE418" w14:textId="77777777" w:rsidR="00496F3A" w:rsidRPr="00496F3A" w:rsidRDefault="00496F3A" w:rsidP="00496F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496F3A" w:rsidRPr="00496F3A" w14:paraId="0D369D9C" w14:textId="77777777" w:rsidTr="00496F3A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D71458" w14:textId="77777777" w:rsidR="00496F3A" w:rsidRPr="00496F3A" w:rsidRDefault="00496F3A" w:rsidP="00496F3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496F3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Variable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347898" w14:textId="77777777" w:rsidR="00496F3A" w:rsidRPr="00496F3A" w:rsidRDefault="00496F3A" w:rsidP="00496F3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496F3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Coef. (SE)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03262E" w14:textId="77777777" w:rsidR="00496F3A" w:rsidRPr="00496F3A" w:rsidRDefault="00496F3A" w:rsidP="00496F3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496F3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P-value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DC66B7" w14:textId="77777777" w:rsidR="00496F3A" w:rsidRPr="00496F3A" w:rsidRDefault="00496F3A" w:rsidP="00496F3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496F3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Coef. (SE)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5D3035" w14:textId="77777777" w:rsidR="00496F3A" w:rsidRPr="00496F3A" w:rsidRDefault="00496F3A" w:rsidP="00496F3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496F3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P-value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0F1DCD" w14:textId="77777777" w:rsidR="00496F3A" w:rsidRPr="00496F3A" w:rsidRDefault="00496F3A" w:rsidP="00496F3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496F3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Coef. (SE)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F6EBF5" w14:textId="77777777" w:rsidR="00496F3A" w:rsidRPr="00496F3A" w:rsidRDefault="00496F3A" w:rsidP="00496F3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496F3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P-value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C6EF78" w14:textId="77777777" w:rsidR="00496F3A" w:rsidRPr="00496F3A" w:rsidRDefault="00496F3A" w:rsidP="00496F3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496F3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Coef. (SE)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DDA3C9" w14:textId="77777777" w:rsidR="00496F3A" w:rsidRPr="00496F3A" w:rsidRDefault="00496F3A" w:rsidP="00496F3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496F3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P-value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E14403" w14:textId="77777777" w:rsidR="00496F3A" w:rsidRPr="00496F3A" w:rsidRDefault="00496F3A" w:rsidP="00496F3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496F3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Coef. (SE)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FB19CF" w14:textId="77777777" w:rsidR="00496F3A" w:rsidRPr="00496F3A" w:rsidRDefault="00496F3A" w:rsidP="00496F3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496F3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P-value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19D145" w14:textId="77777777" w:rsidR="00496F3A" w:rsidRPr="00496F3A" w:rsidRDefault="00496F3A" w:rsidP="00496F3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496F3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Coef. (SE)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7E3150" w14:textId="77777777" w:rsidR="00496F3A" w:rsidRPr="00496F3A" w:rsidRDefault="00496F3A" w:rsidP="00496F3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496F3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P-value</w:t>
            </w:r>
          </w:p>
        </w:tc>
      </w:tr>
      <w:tr w:rsidR="00496F3A" w:rsidRPr="00496F3A" w14:paraId="51E65408" w14:textId="77777777" w:rsidTr="00496F3A">
        <w:trPr>
          <w:trHeight w:val="34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93175" w14:textId="77777777" w:rsidR="00496F3A" w:rsidRPr="00496F3A" w:rsidRDefault="00496F3A" w:rsidP="00496F3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496F3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 xml:space="preserve">PTSD </w:t>
            </w:r>
            <w:r w:rsidRPr="00496F3A">
              <w:rPr>
                <w:rFonts w:ascii="Calibri" w:eastAsia="Times New Roman" w:hAnsi="Calibri" w:cs="Calibri"/>
                <w:color w:val="000000"/>
                <w:sz w:val="22"/>
                <w:szCs w:val="22"/>
                <w:vertAlign w:val="superscript"/>
                <w:lang w:eastAsia="nb-NO"/>
              </w:rPr>
              <w:t>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B096E" w14:textId="77777777" w:rsidR="00496F3A" w:rsidRPr="00496F3A" w:rsidRDefault="00496F3A" w:rsidP="00496F3A">
            <w:pPr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496F3A">
              <w:rPr>
                <w:rFonts w:ascii="Calibri" w:eastAsia="Times New Roman" w:hAnsi="Calibri" w:cs="Calibri"/>
                <w:color w:val="000000"/>
                <w:lang w:eastAsia="nb-NO"/>
              </w:rPr>
              <w:t>1.20 (0.87)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59616" w14:textId="77777777" w:rsidR="00496F3A" w:rsidRPr="00496F3A" w:rsidRDefault="00496F3A" w:rsidP="00496F3A">
            <w:pPr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496F3A">
              <w:rPr>
                <w:rFonts w:ascii="Calibri" w:eastAsia="Times New Roman" w:hAnsi="Calibri" w:cs="Calibri"/>
                <w:color w:val="000000"/>
                <w:lang w:eastAsia="nb-NO"/>
              </w:rPr>
              <w:t>0.170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B7B4B" w14:textId="77777777" w:rsidR="00496F3A" w:rsidRPr="00496F3A" w:rsidRDefault="00496F3A" w:rsidP="00496F3A">
            <w:pPr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496F3A">
              <w:rPr>
                <w:rFonts w:ascii="Calibri" w:eastAsia="Times New Roman" w:hAnsi="Calibri" w:cs="Calibri"/>
                <w:color w:val="000000"/>
                <w:lang w:eastAsia="nb-NO"/>
              </w:rPr>
              <w:t>4.21 (6.05)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5DA05" w14:textId="77777777" w:rsidR="00496F3A" w:rsidRPr="00496F3A" w:rsidRDefault="00496F3A" w:rsidP="00496F3A">
            <w:pPr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496F3A">
              <w:rPr>
                <w:rFonts w:ascii="Calibri" w:eastAsia="Times New Roman" w:hAnsi="Calibri" w:cs="Calibri"/>
                <w:color w:val="000000"/>
                <w:lang w:eastAsia="nb-NO"/>
              </w:rPr>
              <w:t>0.487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9A943" w14:textId="77777777" w:rsidR="00496F3A" w:rsidRPr="00496F3A" w:rsidRDefault="00496F3A" w:rsidP="00496F3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496F3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1.96 (1.02)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F5911" w14:textId="77777777" w:rsidR="00496F3A" w:rsidRPr="00496F3A" w:rsidRDefault="00496F3A" w:rsidP="00496F3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496F3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0.054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8A00A" w14:textId="77777777" w:rsidR="00496F3A" w:rsidRPr="00496F3A" w:rsidRDefault="00496F3A" w:rsidP="00496F3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496F3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39.61 (29.30)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088B0" w14:textId="77777777" w:rsidR="00496F3A" w:rsidRPr="00496F3A" w:rsidRDefault="00496F3A" w:rsidP="00496F3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496F3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0.181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86E60" w14:textId="77777777" w:rsidR="00496F3A" w:rsidRPr="00496F3A" w:rsidRDefault="00496F3A" w:rsidP="00496F3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496F3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3.94 (2.38)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F39AF" w14:textId="77777777" w:rsidR="00496F3A" w:rsidRPr="00496F3A" w:rsidRDefault="00496F3A" w:rsidP="00496F3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496F3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0.098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4BC20" w14:textId="77777777" w:rsidR="00496F3A" w:rsidRPr="00496F3A" w:rsidRDefault="00496F3A" w:rsidP="00496F3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496F3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3.68 (2.54)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1F164" w14:textId="77777777" w:rsidR="00496F3A" w:rsidRPr="00496F3A" w:rsidRDefault="00496F3A" w:rsidP="00496F3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496F3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0.146</w:t>
            </w:r>
          </w:p>
        </w:tc>
      </w:tr>
      <w:tr w:rsidR="00496F3A" w:rsidRPr="00496F3A" w14:paraId="124C285A" w14:textId="77777777" w:rsidTr="00496F3A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2946C" w14:textId="77777777" w:rsidR="00496F3A" w:rsidRPr="00496F3A" w:rsidRDefault="00496F3A" w:rsidP="00496F3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496F3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Time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49ABA" w14:textId="77777777" w:rsidR="00496F3A" w:rsidRPr="00496F3A" w:rsidRDefault="00496F3A" w:rsidP="00496F3A">
            <w:pPr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496F3A">
              <w:rPr>
                <w:rFonts w:ascii="Calibri" w:eastAsia="Times New Roman" w:hAnsi="Calibri" w:cs="Calibri"/>
                <w:color w:val="000000"/>
                <w:lang w:eastAsia="nb-NO"/>
              </w:rPr>
              <w:t>-0.11 (0.05)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07A7C" w14:textId="77777777" w:rsidR="00496F3A" w:rsidRPr="00496F3A" w:rsidRDefault="00496F3A" w:rsidP="00496F3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496F3A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0.035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7A143" w14:textId="77777777" w:rsidR="00496F3A" w:rsidRPr="00496F3A" w:rsidRDefault="00496F3A" w:rsidP="00496F3A">
            <w:pPr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496F3A">
              <w:rPr>
                <w:rFonts w:ascii="Calibri" w:eastAsia="Times New Roman" w:hAnsi="Calibri" w:cs="Calibri"/>
                <w:color w:val="000000"/>
                <w:lang w:eastAsia="nb-NO"/>
              </w:rPr>
              <w:t>-0.08 (0.06)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28CB7" w14:textId="77777777" w:rsidR="00496F3A" w:rsidRPr="00496F3A" w:rsidRDefault="00496F3A" w:rsidP="00496F3A">
            <w:pPr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496F3A">
              <w:rPr>
                <w:rFonts w:ascii="Calibri" w:eastAsia="Times New Roman" w:hAnsi="Calibri" w:cs="Calibri"/>
                <w:color w:val="000000"/>
                <w:lang w:eastAsia="nb-NO"/>
              </w:rPr>
              <w:t>0.167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D0840" w14:textId="77777777" w:rsidR="00496F3A" w:rsidRPr="00496F3A" w:rsidRDefault="00496F3A" w:rsidP="00496F3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496F3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-0.48 (0.25)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22277" w14:textId="77777777" w:rsidR="00496F3A" w:rsidRPr="00496F3A" w:rsidRDefault="00496F3A" w:rsidP="00496F3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496F3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0.060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1174E" w14:textId="77777777" w:rsidR="00496F3A" w:rsidRPr="00496F3A" w:rsidRDefault="00496F3A" w:rsidP="00496F3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496F3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-0.22 (0.32)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7F0A3" w14:textId="77777777" w:rsidR="00496F3A" w:rsidRPr="00496F3A" w:rsidRDefault="00496F3A" w:rsidP="00496F3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496F3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0.487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78D3B" w14:textId="77777777" w:rsidR="00496F3A" w:rsidRPr="00496F3A" w:rsidRDefault="00496F3A" w:rsidP="00496F3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496F3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-0.08 (0.03)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1FF7A" w14:textId="77777777" w:rsidR="00496F3A" w:rsidRPr="00496F3A" w:rsidRDefault="00496F3A" w:rsidP="00496F3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</w:pPr>
            <w:r w:rsidRPr="00496F3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  <w:t>0.007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2CC80" w14:textId="77777777" w:rsidR="00496F3A" w:rsidRPr="00496F3A" w:rsidRDefault="00496F3A" w:rsidP="00496F3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496F3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-0.08 (0.036)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C3AE4" w14:textId="77777777" w:rsidR="00496F3A" w:rsidRPr="00496F3A" w:rsidRDefault="00496F3A" w:rsidP="00496F3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</w:pPr>
            <w:r w:rsidRPr="00496F3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  <w:t>0.025</w:t>
            </w:r>
          </w:p>
        </w:tc>
      </w:tr>
      <w:tr w:rsidR="00496F3A" w:rsidRPr="00496F3A" w14:paraId="6DCCB0F3" w14:textId="77777777" w:rsidTr="00496F3A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4D146" w14:textId="77777777" w:rsidR="00496F3A" w:rsidRPr="00496F3A" w:rsidRDefault="00496F3A" w:rsidP="00496F3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496F3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Intercept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D3655" w14:textId="77777777" w:rsidR="00496F3A" w:rsidRPr="00496F3A" w:rsidRDefault="00496F3A" w:rsidP="00496F3A">
            <w:pPr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496F3A">
              <w:rPr>
                <w:rFonts w:ascii="Calibri" w:eastAsia="Times New Roman" w:hAnsi="Calibri" w:cs="Calibri"/>
                <w:color w:val="000000"/>
                <w:lang w:eastAsia="nb-NO"/>
              </w:rPr>
              <w:t>6.67 (2.71)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A34CB" w14:textId="77777777" w:rsidR="00496F3A" w:rsidRPr="00496F3A" w:rsidRDefault="00496F3A" w:rsidP="00496F3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496F3A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0.014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82862" w14:textId="77777777" w:rsidR="00496F3A" w:rsidRPr="00496F3A" w:rsidRDefault="00496F3A" w:rsidP="00496F3A">
            <w:pPr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496F3A">
              <w:rPr>
                <w:rFonts w:ascii="Calibri" w:eastAsia="Times New Roman" w:hAnsi="Calibri" w:cs="Calibri"/>
                <w:color w:val="000000"/>
                <w:lang w:eastAsia="nb-NO"/>
              </w:rPr>
              <w:t>5.53 (3.31)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2333C" w14:textId="77777777" w:rsidR="00496F3A" w:rsidRPr="00496F3A" w:rsidRDefault="00496F3A" w:rsidP="00496F3A">
            <w:pPr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496F3A">
              <w:rPr>
                <w:rFonts w:ascii="Calibri" w:eastAsia="Times New Roman" w:hAnsi="Calibri" w:cs="Calibri"/>
                <w:color w:val="000000"/>
                <w:lang w:eastAsia="nb-NO"/>
              </w:rPr>
              <w:t>0.094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4538C" w14:textId="77777777" w:rsidR="00496F3A" w:rsidRPr="00496F3A" w:rsidRDefault="00496F3A" w:rsidP="00496F3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496F3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27.01 (14.15)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5F807" w14:textId="77777777" w:rsidR="00496F3A" w:rsidRPr="00496F3A" w:rsidRDefault="00496F3A" w:rsidP="00496F3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496F3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0.056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8FA0A" w14:textId="77777777" w:rsidR="00496F3A" w:rsidRPr="00496F3A" w:rsidRDefault="00496F3A" w:rsidP="00496F3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496F3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12.75 (18.03)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D0EC6" w14:textId="77777777" w:rsidR="00496F3A" w:rsidRPr="00496F3A" w:rsidRDefault="00496F3A" w:rsidP="00496F3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496F3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0.482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CA428" w14:textId="77777777" w:rsidR="00496F3A" w:rsidRPr="00496F3A" w:rsidRDefault="00496F3A" w:rsidP="00496F3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496F3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23.98 (1.61)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297D5" w14:textId="77777777" w:rsidR="00496F3A" w:rsidRPr="00496F3A" w:rsidRDefault="00496F3A" w:rsidP="00496F3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</w:pPr>
            <w:r w:rsidRPr="00496F3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  <w:t>&lt;0.001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77F40" w14:textId="77777777" w:rsidR="00496F3A" w:rsidRPr="00496F3A" w:rsidRDefault="00496F3A" w:rsidP="00496F3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496F3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24.08 (1.61)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98EEC" w14:textId="77777777" w:rsidR="00496F3A" w:rsidRPr="00496F3A" w:rsidRDefault="00496F3A" w:rsidP="00496F3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496F3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&lt;0.001</w:t>
            </w:r>
          </w:p>
        </w:tc>
      </w:tr>
      <w:tr w:rsidR="00496F3A" w:rsidRPr="00496F3A" w14:paraId="2989ABBE" w14:textId="77777777" w:rsidTr="00496F3A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AD437A" w14:textId="77777777" w:rsidR="00496F3A" w:rsidRPr="00496F3A" w:rsidRDefault="00496F3A" w:rsidP="00496F3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496F3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PTSD x time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27A0E" w14:textId="77777777" w:rsidR="00496F3A" w:rsidRPr="00496F3A" w:rsidRDefault="00496F3A" w:rsidP="00496F3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16A03" w14:textId="77777777" w:rsidR="00496F3A" w:rsidRPr="00496F3A" w:rsidRDefault="00496F3A" w:rsidP="00496F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CE9E8" w14:textId="77777777" w:rsidR="00496F3A" w:rsidRPr="00496F3A" w:rsidRDefault="00496F3A" w:rsidP="00496F3A">
            <w:pPr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496F3A">
              <w:rPr>
                <w:rFonts w:ascii="Calibri" w:eastAsia="Times New Roman" w:hAnsi="Calibri" w:cs="Calibri"/>
                <w:color w:val="000000"/>
                <w:lang w:eastAsia="nb-NO"/>
              </w:rPr>
              <w:t>-0.06 (0.11)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62393" w14:textId="77777777" w:rsidR="00496F3A" w:rsidRPr="00496F3A" w:rsidRDefault="00496F3A" w:rsidP="00496F3A">
            <w:pPr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496F3A">
              <w:rPr>
                <w:rFonts w:ascii="Calibri" w:eastAsia="Times New Roman" w:hAnsi="Calibri" w:cs="Calibri"/>
                <w:color w:val="000000"/>
                <w:lang w:eastAsia="nb-NO"/>
              </w:rPr>
              <w:t>0.593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FA461" w14:textId="77777777" w:rsidR="00496F3A" w:rsidRPr="00496F3A" w:rsidRDefault="00496F3A" w:rsidP="00496F3A">
            <w:pPr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1FF51" w14:textId="77777777" w:rsidR="00496F3A" w:rsidRPr="00496F3A" w:rsidRDefault="00496F3A" w:rsidP="00496F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CBDC9" w14:textId="77777777" w:rsidR="00496F3A" w:rsidRPr="00496F3A" w:rsidRDefault="00496F3A" w:rsidP="00496F3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496F3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-0.67 (0.52)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9AF6C" w14:textId="77777777" w:rsidR="00496F3A" w:rsidRPr="00496F3A" w:rsidRDefault="00496F3A" w:rsidP="00496F3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496F3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0.196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B8F2F" w14:textId="77777777" w:rsidR="00496F3A" w:rsidRPr="00496F3A" w:rsidRDefault="00496F3A" w:rsidP="00496F3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0ECD1" w14:textId="77777777" w:rsidR="00496F3A" w:rsidRPr="00496F3A" w:rsidRDefault="00496F3A" w:rsidP="00496F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9F99A" w14:textId="77777777" w:rsidR="00496F3A" w:rsidRPr="00496F3A" w:rsidRDefault="00496F3A" w:rsidP="00496F3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496F3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0.013 (0.06)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593D18" w14:textId="77777777" w:rsidR="00496F3A" w:rsidRPr="00496F3A" w:rsidRDefault="00496F3A" w:rsidP="00496F3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496F3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0.815</w:t>
            </w:r>
          </w:p>
        </w:tc>
      </w:tr>
      <w:tr w:rsidR="00496F3A" w:rsidRPr="00496F3A" w14:paraId="70D57B67" w14:textId="77777777" w:rsidTr="00496F3A">
        <w:trPr>
          <w:trHeight w:val="315"/>
        </w:trPr>
        <w:tc>
          <w:tcPr>
            <w:tcW w:w="14320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8E72C4" w14:textId="77777777" w:rsidR="00496F3A" w:rsidRPr="00496F3A" w:rsidRDefault="00496F3A" w:rsidP="00496F3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496F3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 xml:space="preserve">Notes: </w:t>
            </w:r>
            <w:r w:rsidRPr="00496F3A">
              <w:rPr>
                <w:rFonts w:ascii="Calibri" w:eastAsia="Times New Roman" w:hAnsi="Calibri" w:cs="Calibri"/>
                <w:color w:val="000000"/>
                <w:sz w:val="22"/>
                <w:szCs w:val="22"/>
                <w:vertAlign w:val="superscript"/>
                <w:lang w:eastAsia="nb-NO"/>
              </w:rPr>
              <w:t>a</w:t>
            </w:r>
            <w:r w:rsidRPr="00496F3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 xml:space="preserve"> PTSD = Post-traumatic stress disorder. 66 patients did not use any anti-inflammatory drugs. Significant p-values in boldface. </w:t>
            </w:r>
          </w:p>
        </w:tc>
      </w:tr>
    </w:tbl>
    <w:p w14:paraId="0E6D4C2A" w14:textId="77777777" w:rsidR="00496F3A" w:rsidRDefault="00496F3A"/>
    <w:p w14:paraId="3F3835B5" w14:textId="145D14D5" w:rsidR="0009582F" w:rsidRDefault="0009582F">
      <w:r>
        <w:br w:type="page"/>
      </w:r>
    </w:p>
    <w:tbl>
      <w:tblPr>
        <w:tblW w:w="14320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4"/>
        <w:gridCol w:w="146"/>
      </w:tblGrid>
      <w:tr w:rsidR="00FE6D0C" w:rsidRPr="00FE6D0C" w14:paraId="3DF20A23" w14:textId="77777777" w:rsidTr="00FE6D0C">
        <w:trPr>
          <w:gridAfter w:val="1"/>
          <w:wAfter w:w="6" w:type="dxa"/>
          <w:trHeight w:val="476"/>
        </w:trPr>
        <w:tc>
          <w:tcPr>
            <w:tcW w:w="1431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BBE2A1" w14:textId="77777777" w:rsidR="00FE6D0C" w:rsidRPr="00FE6D0C" w:rsidRDefault="00FE6D0C" w:rsidP="00FE6D0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FE6D0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lastRenderedPageBreak/>
              <w:t>Supplementary table S3. Multilevel models with main effects and interaction with time for the cytokines and BDI-II as dependent variables. Patients using anti-inflammatory drugs</w:t>
            </w:r>
          </w:p>
        </w:tc>
      </w:tr>
      <w:tr w:rsidR="00FE6D0C" w:rsidRPr="00FE6D0C" w14:paraId="1C7AA5AB" w14:textId="77777777" w:rsidTr="00FE6D0C">
        <w:trPr>
          <w:trHeight w:val="315"/>
        </w:trPr>
        <w:tc>
          <w:tcPr>
            <w:tcW w:w="1431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7BBDC8" w14:textId="77777777" w:rsidR="00FE6D0C" w:rsidRPr="00FE6D0C" w:rsidRDefault="00FE6D0C" w:rsidP="00FE6D0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C45B2" w14:textId="77777777" w:rsidR="00FE6D0C" w:rsidRPr="00FE6D0C" w:rsidRDefault="00FE6D0C" w:rsidP="00FE6D0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</w:pPr>
          </w:p>
        </w:tc>
      </w:tr>
    </w:tbl>
    <w:p w14:paraId="7C19ACE7" w14:textId="77777777" w:rsidR="00675300" w:rsidRDefault="00675300"/>
    <w:tbl>
      <w:tblPr>
        <w:tblW w:w="14326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0"/>
        <w:gridCol w:w="1320"/>
        <w:gridCol w:w="800"/>
        <w:gridCol w:w="1320"/>
        <w:gridCol w:w="860"/>
        <w:gridCol w:w="1220"/>
        <w:gridCol w:w="880"/>
        <w:gridCol w:w="1320"/>
        <w:gridCol w:w="840"/>
        <w:gridCol w:w="1320"/>
        <w:gridCol w:w="880"/>
        <w:gridCol w:w="1320"/>
        <w:gridCol w:w="920"/>
        <w:gridCol w:w="146"/>
      </w:tblGrid>
      <w:tr w:rsidR="00675300" w:rsidRPr="00675300" w14:paraId="53BD6A27" w14:textId="77777777" w:rsidTr="00675300">
        <w:trPr>
          <w:gridAfter w:val="1"/>
          <w:wAfter w:w="6" w:type="dxa"/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AD3EC" w14:textId="77777777" w:rsidR="00675300" w:rsidRPr="00675300" w:rsidRDefault="00675300" w:rsidP="006753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0BA76" w14:textId="77777777" w:rsidR="00675300" w:rsidRPr="00675300" w:rsidRDefault="00675300" w:rsidP="006753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67530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IL-6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DFD69" w14:textId="77777777" w:rsidR="00675300" w:rsidRPr="00675300" w:rsidRDefault="00675300" w:rsidP="006753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F75FE" w14:textId="77777777" w:rsidR="00675300" w:rsidRPr="00675300" w:rsidRDefault="00675300" w:rsidP="006753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67530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IL-10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E6ABE" w14:textId="77777777" w:rsidR="00675300" w:rsidRPr="00675300" w:rsidRDefault="00675300" w:rsidP="006753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</w:p>
        </w:tc>
        <w:tc>
          <w:tcPr>
            <w:tcW w:w="3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1A9DB" w14:textId="77777777" w:rsidR="00675300" w:rsidRPr="00675300" w:rsidRDefault="00675300" w:rsidP="006753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67530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 xml:space="preserve">BDI-II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DFE30" w14:textId="77777777" w:rsidR="00675300" w:rsidRPr="00675300" w:rsidRDefault="00675300" w:rsidP="006753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</w:p>
        </w:tc>
      </w:tr>
      <w:tr w:rsidR="00675300" w:rsidRPr="00675300" w14:paraId="753A6C55" w14:textId="77777777" w:rsidTr="00675300">
        <w:trPr>
          <w:gridAfter w:val="1"/>
          <w:wAfter w:w="6" w:type="dxa"/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E3788" w14:textId="77777777" w:rsidR="00675300" w:rsidRPr="00675300" w:rsidRDefault="00675300" w:rsidP="006753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C51C51" w14:textId="77777777" w:rsidR="00675300" w:rsidRPr="00675300" w:rsidRDefault="00675300" w:rsidP="006753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67530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Main effect of PTSD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DC4D4D" w14:textId="77777777" w:rsidR="00675300" w:rsidRPr="00675300" w:rsidRDefault="00675300" w:rsidP="006753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8E892C" w14:textId="77777777" w:rsidR="00675300" w:rsidRPr="00675300" w:rsidRDefault="00675300" w:rsidP="006753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67530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With interaction term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311CC0" w14:textId="77777777" w:rsidR="00675300" w:rsidRPr="00675300" w:rsidRDefault="00675300" w:rsidP="006753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</w:p>
        </w:tc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8BB55" w14:textId="77777777" w:rsidR="00675300" w:rsidRPr="00675300" w:rsidRDefault="00675300" w:rsidP="006753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67530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Main effect of PTSD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A76D97" w14:textId="77777777" w:rsidR="00675300" w:rsidRPr="00675300" w:rsidRDefault="00675300" w:rsidP="006753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241F28" w14:textId="77777777" w:rsidR="00675300" w:rsidRPr="00675300" w:rsidRDefault="00675300" w:rsidP="006753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67530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With interaction term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CC318D" w14:textId="77777777" w:rsidR="00675300" w:rsidRPr="00675300" w:rsidRDefault="00675300" w:rsidP="006753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95B6E8" w14:textId="77777777" w:rsidR="00675300" w:rsidRPr="00675300" w:rsidRDefault="00675300" w:rsidP="006753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67530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Main effect of PTSD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969D1B" w14:textId="77777777" w:rsidR="00675300" w:rsidRPr="00675300" w:rsidRDefault="00675300" w:rsidP="006753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15B879" w14:textId="77777777" w:rsidR="00675300" w:rsidRPr="00675300" w:rsidRDefault="00675300" w:rsidP="006753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67530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With interaction term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2E57B" w14:textId="77777777" w:rsidR="00675300" w:rsidRPr="00675300" w:rsidRDefault="00675300" w:rsidP="006753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</w:p>
        </w:tc>
      </w:tr>
      <w:tr w:rsidR="00675300" w:rsidRPr="00675300" w14:paraId="5E9E994C" w14:textId="77777777" w:rsidTr="00675300">
        <w:trPr>
          <w:gridAfter w:val="1"/>
          <w:wAfter w:w="6" w:type="dxa"/>
          <w:trHeight w:val="52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AF21D" w14:textId="77777777" w:rsidR="00675300" w:rsidRPr="00675300" w:rsidRDefault="00675300" w:rsidP="006753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07187B" w14:textId="77777777" w:rsidR="00675300" w:rsidRPr="00675300" w:rsidRDefault="00675300" w:rsidP="006753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42E745" w14:textId="77777777" w:rsidR="00675300" w:rsidRPr="00675300" w:rsidRDefault="00675300" w:rsidP="006753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AF31F0" w14:textId="77777777" w:rsidR="00675300" w:rsidRPr="00675300" w:rsidRDefault="00675300" w:rsidP="006753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1B7F02" w14:textId="77777777" w:rsidR="00675300" w:rsidRPr="00675300" w:rsidRDefault="00675300" w:rsidP="006753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E439C1" w14:textId="77777777" w:rsidR="00675300" w:rsidRPr="00675300" w:rsidRDefault="00675300" w:rsidP="006753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888CA3" w14:textId="77777777" w:rsidR="00675300" w:rsidRPr="00675300" w:rsidRDefault="00675300" w:rsidP="006753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8815DE" w14:textId="77777777" w:rsidR="00675300" w:rsidRPr="00675300" w:rsidRDefault="00675300" w:rsidP="006753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BBB885" w14:textId="77777777" w:rsidR="00675300" w:rsidRPr="00675300" w:rsidRDefault="00675300" w:rsidP="006753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A29C1C" w14:textId="77777777" w:rsidR="00675300" w:rsidRPr="00675300" w:rsidRDefault="00675300" w:rsidP="006753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4BB72F" w14:textId="77777777" w:rsidR="00675300" w:rsidRPr="00675300" w:rsidRDefault="00675300" w:rsidP="006753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BF7E30" w14:textId="77777777" w:rsidR="00675300" w:rsidRPr="00675300" w:rsidRDefault="00675300" w:rsidP="006753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8B182" w14:textId="77777777" w:rsidR="00675300" w:rsidRPr="00675300" w:rsidRDefault="00675300" w:rsidP="006753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75300" w:rsidRPr="00675300" w14:paraId="561DE240" w14:textId="77777777" w:rsidTr="00675300">
        <w:trPr>
          <w:gridAfter w:val="1"/>
          <w:wAfter w:w="6" w:type="dxa"/>
          <w:trHeight w:val="315"/>
        </w:trPr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6BF272" w14:textId="77777777" w:rsidR="00675300" w:rsidRPr="00675300" w:rsidRDefault="00675300" w:rsidP="006753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67530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Variable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40C03B" w14:textId="77777777" w:rsidR="00675300" w:rsidRPr="00675300" w:rsidRDefault="00675300" w:rsidP="006753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67530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Coef. (SE)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1B4F7A" w14:textId="77777777" w:rsidR="00675300" w:rsidRPr="00675300" w:rsidRDefault="00675300" w:rsidP="006753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67530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P-value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C4F66E" w14:textId="77777777" w:rsidR="00675300" w:rsidRPr="00675300" w:rsidRDefault="00675300" w:rsidP="006753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67530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Coef. (SE)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2E9E25" w14:textId="77777777" w:rsidR="00675300" w:rsidRPr="00675300" w:rsidRDefault="00675300" w:rsidP="006753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67530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P-value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75D686" w14:textId="77777777" w:rsidR="00675300" w:rsidRPr="00675300" w:rsidRDefault="00675300" w:rsidP="006753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67530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Coef. (SE)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B3876F" w14:textId="77777777" w:rsidR="00675300" w:rsidRPr="00675300" w:rsidRDefault="00675300" w:rsidP="006753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67530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P-value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5F5C01" w14:textId="77777777" w:rsidR="00675300" w:rsidRPr="00675300" w:rsidRDefault="00675300" w:rsidP="006753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67530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Coef. (SE)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59726D" w14:textId="77777777" w:rsidR="00675300" w:rsidRPr="00675300" w:rsidRDefault="00675300" w:rsidP="006753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67530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P-value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876DD5" w14:textId="77777777" w:rsidR="00675300" w:rsidRPr="00675300" w:rsidRDefault="00675300" w:rsidP="006753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67530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Coef. (SE)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8D3AA0" w14:textId="77777777" w:rsidR="00675300" w:rsidRPr="00675300" w:rsidRDefault="00675300" w:rsidP="006753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67530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P-value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0EF973" w14:textId="77777777" w:rsidR="00675300" w:rsidRPr="00675300" w:rsidRDefault="00675300" w:rsidP="006753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67530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Coef. (SE)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8464DB" w14:textId="77777777" w:rsidR="00675300" w:rsidRPr="00675300" w:rsidRDefault="00675300" w:rsidP="006753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67530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P-value</w:t>
            </w:r>
          </w:p>
        </w:tc>
      </w:tr>
      <w:tr w:rsidR="00675300" w:rsidRPr="00675300" w14:paraId="4DB11D8B" w14:textId="77777777" w:rsidTr="00675300">
        <w:trPr>
          <w:gridAfter w:val="1"/>
          <w:wAfter w:w="6" w:type="dxa"/>
          <w:trHeight w:val="34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D9009" w14:textId="77777777" w:rsidR="00675300" w:rsidRPr="00675300" w:rsidRDefault="00675300" w:rsidP="006753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67530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 xml:space="preserve">PTSD </w:t>
            </w:r>
            <w:r w:rsidRPr="00675300">
              <w:rPr>
                <w:rFonts w:ascii="Calibri" w:eastAsia="Times New Roman" w:hAnsi="Calibri" w:cs="Calibri"/>
                <w:color w:val="000000"/>
                <w:sz w:val="22"/>
                <w:szCs w:val="22"/>
                <w:vertAlign w:val="superscript"/>
                <w:lang w:eastAsia="nb-NO"/>
              </w:rPr>
              <w:t>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B7A7F" w14:textId="77777777" w:rsidR="00675300" w:rsidRPr="00675300" w:rsidRDefault="00675300" w:rsidP="006753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67530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1.74 (0.70)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709B8" w14:textId="77777777" w:rsidR="00675300" w:rsidRPr="00675300" w:rsidRDefault="00675300" w:rsidP="0067530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</w:pPr>
            <w:r w:rsidRPr="0067530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  <w:t>0.014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C986F" w14:textId="77777777" w:rsidR="00675300" w:rsidRPr="00675300" w:rsidRDefault="00675300" w:rsidP="006753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67530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2.14 (1.19)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0A3D5" w14:textId="77777777" w:rsidR="00675300" w:rsidRPr="00675300" w:rsidRDefault="00675300" w:rsidP="006753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67530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0.071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9DD1F" w14:textId="77777777" w:rsidR="00675300" w:rsidRPr="00675300" w:rsidRDefault="00675300" w:rsidP="006753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67530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1.42 (0.52)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4D7B0" w14:textId="77777777" w:rsidR="00675300" w:rsidRPr="00675300" w:rsidRDefault="00675300" w:rsidP="0067530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</w:pPr>
            <w:r w:rsidRPr="0067530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  <w:t>0.007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34439" w14:textId="77777777" w:rsidR="00675300" w:rsidRPr="00675300" w:rsidRDefault="00675300" w:rsidP="006753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67530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6.59 (2.76)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CE48C" w14:textId="77777777" w:rsidR="00675300" w:rsidRPr="00675300" w:rsidRDefault="00675300" w:rsidP="0067530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</w:pPr>
            <w:r w:rsidRPr="0067530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  <w:t>0.017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89E49" w14:textId="77777777" w:rsidR="00675300" w:rsidRPr="00675300" w:rsidRDefault="00675300" w:rsidP="006753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67530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5.23 (5.35)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D1EAC" w14:textId="77777777" w:rsidR="00675300" w:rsidRPr="00675300" w:rsidRDefault="00675300" w:rsidP="006753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67530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0.329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EA99D" w14:textId="77777777" w:rsidR="00675300" w:rsidRPr="00675300" w:rsidRDefault="00675300" w:rsidP="006753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67530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 xml:space="preserve"> -0.81 (7.01)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DD2E9" w14:textId="77777777" w:rsidR="00675300" w:rsidRPr="00675300" w:rsidRDefault="00675300" w:rsidP="006753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67530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0.908</w:t>
            </w:r>
          </w:p>
        </w:tc>
      </w:tr>
      <w:tr w:rsidR="00675300" w:rsidRPr="00675300" w14:paraId="433A2633" w14:textId="77777777" w:rsidTr="00675300">
        <w:trPr>
          <w:gridAfter w:val="1"/>
          <w:wAfter w:w="6" w:type="dxa"/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742BA" w14:textId="77777777" w:rsidR="00675300" w:rsidRPr="00675300" w:rsidRDefault="00675300" w:rsidP="006753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67530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Time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79C41" w14:textId="77777777" w:rsidR="00675300" w:rsidRPr="00675300" w:rsidRDefault="00675300" w:rsidP="006753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67530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-0.02 (0.02)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25CC8" w14:textId="77777777" w:rsidR="00675300" w:rsidRPr="00675300" w:rsidRDefault="00675300" w:rsidP="006753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67530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0.268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E1F1A" w14:textId="77777777" w:rsidR="00675300" w:rsidRPr="00675300" w:rsidRDefault="00675300" w:rsidP="006753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67530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-0.01 (0.001)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BF5FE" w14:textId="77777777" w:rsidR="00675300" w:rsidRPr="00675300" w:rsidRDefault="00675300" w:rsidP="006753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67530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0.244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91167" w14:textId="77777777" w:rsidR="00675300" w:rsidRPr="00675300" w:rsidRDefault="00675300" w:rsidP="006753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67530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-0.07 (0.03)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D6745" w14:textId="77777777" w:rsidR="00675300" w:rsidRPr="00675300" w:rsidRDefault="00675300" w:rsidP="0067530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</w:pPr>
            <w:r w:rsidRPr="0067530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  <w:t>0.022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FAD83" w14:textId="77777777" w:rsidR="00675300" w:rsidRPr="00675300" w:rsidRDefault="00675300" w:rsidP="006753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67530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-0.01 (0.01)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0668F" w14:textId="77777777" w:rsidR="00675300" w:rsidRPr="00675300" w:rsidRDefault="00675300" w:rsidP="006753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67530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0.171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B7256" w14:textId="77777777" w:rsidR="00675300" w:rsidRPr="00675300" w:rsidRDefault="00675300" w:rsidP="006753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67530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-0.10 0.07)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E26C8" w14:textId="77777777" w:rsidR="00675300" w:rsidRPr="00675300" w:rsidRDefault="00675300" w:rsidP="006753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67530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0.151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2A2D2" w14:textId="77777777" w:rsidR="00675300" w:rsidRPr="00675300" w:rsidRDefault="00675300" w:rsidP="006753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67530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-0.24 (0.11)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D15CC" w14:textId="77777777" w:rsidR="00675300" w:rsidRPr="00675300" w:rsidRDefault="00675300" w:rsidP="0067530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</w:pPr>
            <w:r w:rsidRPr="0067530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  <w:t>0.028</w:t>
            </w:r>
          </w:p>
        </w:tc>
      </w:tr>
      <w:tr w:rsidR="00675300" w:rsidRPr="00675300" w14:paraId="0412A900" w14:textId="77777777" w:rsidTr="00675300">
        <w:trPr>
          <w:gridAfter w:val="1"/>
          <w:wAfter w:w="6" w:type="dxa"/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84C5E" w14:textId="77777777" w:rsidR="00675300" w:rsidRPr="00675300" w:rsidRDefault="00675300" w:rsidP="006753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67530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Intercept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683D3" w14:textId="77777777" w:rsidR="00675300" w:rsidRPr="00675300" w:rsidRDefault="00675300" w:rsidP="006753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67530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1.01 (0.59)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BE8AD" w14:textId="77777777" w:rsidR="00675300" w:rsidRPr="00675300" w:rsidRDefault="00675300" w:rsidP="006753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67530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0.090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A296F" w14:textId="77777777" w:rsidR="00675300" w:rsidRPr="00675300" w:rsidRDefault="00675300" w:rsidP="006753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67530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0.79 (0.50)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47972" w14:textId="77777777" w:rsidR="00675300" w:rsidRPr="00675300" w:rsidRDefault="00675300" w:rsidP="006753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67530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0.113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3B01A" w14:textId="77777777" w:rsidR="00675300" w:rsidRPr="00675300" w:rsidRDefault="00675300" w:rsidP="006753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67530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3.56 (1.41)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7BD4B" w14:textId="77777777" w:rsidR="00675300" w:rsidRPr="00675300" w:rsidRDefault="00675300" w:rsidP="0067530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</w:pPr>
            <w:r w:rsidRPr="0067530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  <w:t>0.011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5DD03" w14:textId="77777777" w:rsidR="00675300" w:rsidRPr="00675300" w:rsidRDefault="00675300" w:rsidP="006753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67530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0.80 (0.37)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C6BD3" w14:textId="77777777" w:rsidR="00675300" w:rsidRPr="00675300" w:rsidRDefault="00675300" w:rsidP="0067530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</w:pPr>
            <w:r w:rsidRPr="0067530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  <w:t>0.030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125D1" w14:textId="77777777" w:rsidR="00675300" w:rsidRPr="00675300" w:rsidRDefault="00675300" w:rsidP="006753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67530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23.50 (4.69)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48431" w14:textId="77777777" w:rsidR="00675300" w:rsidRPr="00675300" w:rsidRDefault="00675300" w:rsidP="006753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67530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&lt;0.001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0074A" w14:textId="77777777" w:rsidR="00675300" w:rsidRPr="00675300" w:rsidRDefault="00675300" w:rsidP="006753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67530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27.03 (5.65)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4AAA1" w14:textId="77777777" w:rsidR="00675300" w:rsidRPr="00675300" w:rsidRDefault="00675300" w:rsidP="0067530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</w:pPr>
            <w:r w:rsidRPr="0067530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  <w:t>&lt;0.001</w:t>
            </w:r>
          </w:p>
        </w:tc>
      </w:tr>
      <w:tr w:rsidR="00675300" w:rsidRPr="00675300" w14:paraId="751A3C2C" w14:textId="77777777" w:rsidTr="00675300">
        <w:trPr>
          <w:gridAfter w:val="1"/>
          <w:wAfter w:w="6" w:type="dxa"/>
          <w:trHeight w:val="315"/>
        </w:trPr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EA158D" w14:textId="77777777" w:rsidR="00675300" w:rsidRPr="00675300" w:rsidRDefault="00675300" w:rsidP="006753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67530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PTSD x time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9B709" w14:textId="77777777" w:rsidR="00675300" w:rsidRPr="00675300" w:rsidRDefault="00675300" w:rsidP="006753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FB4ED" w14:textId="77777777" w:rsidR="00675300" w:rsidRPr="00675300" w:rsidRDefault="00675300" w:rsidP="006753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CCE13" w14:textId="77777777" w:rsidR="00675300" w:rsidRPr="00675300" w:rsidRDefault="00675300" w:rsidP="006753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67530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-0.01 (0.027)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A90E9" w14:textId="77777777" w:rsidR="00675300" w:rsidRPr="00675300" w:rsidRDefault="00675300" w:rsidP="006753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67530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0.671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6049A" w14:textId="77777777" w:rsidR="00675300" w:rsidRPr="00675300" w:rsidRDefault="00675300" w:rsidP="006753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B4622" w14:textId="77777777" w:rsidR="00675300" w:rsidRPr="00675300" w:rsidRDefault="00675300" w:rsidP="006753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E7D69" w14:textId="77777777" w:rsidR="00675300" w:rsidRPr="00675300" w:rsidRDefault="00675300" w:rsidP="006753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67530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-0.11 (0.05)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E171D" w14:textId="77777777" w:rsidR="00675300" w:rsidRPr="00675300" w:rsidRDefault="00675300" w:rsidP="0067530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</w:pPr>
            <w:r w:rsidRPr="0067530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  <w:t>0.024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97194" w14:textId="77777777" w:rsidR="00675300" w:rsidRPr="00675300" w:rsidRDefault="00675300" w:rsidP="0067530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6FD88" w14:textId="77777777" w:rsidR="00675300" w:rsidRPr="00675300" w:rsidRDefault="00675300" w:rsidP="006753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8F7D0" w14:textId="77777777" w:rsidR="00675300" w:rsidRPr="00675300" w:rsidRDefault="00675300" w:rsidP="006753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67530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0.26 (0.13)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47C33F" w14:textId="77777777" w:rsidR="00675300" w:rsidRPr="00675300" w:rsidRDefault="00675300" w:rsidP="0067530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</w:pPr>
            <w:r w:rsidRPr="0067530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  <w:t>0.048</w:t>
            </w:r>
          </w:p>
        </w:tc>
      </w:tr>
      <w:tr w:rsidR="00675300" w:rsidRPr="00675300" w14:paraId="6D1D5D64" w14:textId="77777777" w:rsidTr="00675300">
        <w:trPr>
          <w:gridAfter w:val="1"/>
          <w:wAfter w:w="6" w:type="dxa"/>
          <w:trHeight w:val="476"/>
        </w:trPr>
        <w:tc>
          <w:tcPr>
            <w:tcW w:w="14320" w:type="dxa"/>
            <w:gridSpan w:val="1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836098" w14:textId="77777777" w:rsidR="00675300" w:rsidRPr="00675300" w:rsidRDefault="00675300" w:rsidP="006753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67530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 xml:space="preserve">Notes: </w:t>
            </w:r>
            <w:r w:rsidRPr="00675300">
              <w:rPr>
                <w:rFonts w:ascii="Calibri" w:eastAsia="Times New Roman" w:hAnsi="Calibri" w:cs="Calibri"/>
                <w:color w:val="000000"/>
                <w:sz w:val="22"/>
                <w:szCs w:val="22"/>
                <w:vertAlign w:val="superscript"/>
                <w:lang w:eastAsia="nb-NO"/>
              </w:rPr>
              <w:t>a</w:t>
            </w:r>
            <w:r w:rsidRPr="0067530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 xml:space="preserve"> PTSD = Post-traumatic stress disorder. 15 patients used anti-inflammatory drugs during the main treatment stay. Of these were seven non-PTSD patients, while eight were diagnosed with PTSD. Significant p-values in boldface. </w:t>
            </w:r>
          </w:p>
        </w:tc>
      </w:tr>
      <w:tr w:rsidR="00675300" w:rsidRPr="00675300" w14:paraId="7612181D" w14:textId="77777777" w:rsidTr="00675300">
        <w:trPr>
          <w:trHeight w:val="315"/>
        </w:trPr>
        <w:tc>
          <w:tcPr>
            <w:tcW w:w="14320" w:type="dxa"/>
            <w:gridSpan w:val="13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A94ABAF" w14:textId="77777777" w:rsidR="00675300" w:rsidRPr="00675300" w:rsidRDefault="00675300" w:rsidP="006753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B10D8" w14:textId="77777777" w:rsidR="00675300" w:rsidRPr="00675300" w:rsidRDefault="00675300" w:rsidP="006753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</w:p>
        </w:tc>
      </w:tr>
    </w:tbl>
    <w:p w14:paraId="141A29F5" w14:textId="77777777" w:rsidR="00675300" w:rsidRDefault="00675300"/>
    <w:sectPr w:rsidR="00675300" w:rsidSect="002A1ED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ED1"/>
    <w:rsid w:val="000350F9"/>
    <w:rsid w:val="0009582F"/>
    <w:rsid w:val="002A1ED1"/>
    <w:rsid w:val="003233E8"/>
    <w:rsid w:val="00435834"/>
    <w:rsid w:val="00496F3A"/>
    <w:rsid w:val="00675300"/>
    <w:rsid w:val="006F4BA4"/>
    <w:rsid w:val="0098124A"/>
    <w:rsid w:val="00BE03B7"/>
    <w:rsid w:val="00CB037B"/>
    <w:rsid w:val="00CC0641"/>
    <w:rsid w:val="00D01E2D"/>
    <w:rsid w:val="00E71F48"/>
    <w:rsid w:val="00FE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86DF3B"/>
  <w15:chartTrackingRefBased/>
  <w15:docId w15:val="{46A7EA33-9161-4D48-B0E3-EAD527E38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ED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423</Words>
  <Characters>2417</Characters>
  <Application>Microsoft Office Word</Application>
  <DocSecurity>0</DocSecurity>
  <Lines>20</Lines>
  <Paragraphs>5</Paragraphs>
  <ScaleCrop>false</ScaleCrop>
  <Company>HiNN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Helge Toft</dc:creator>
  <cp:keywords/>
  <dc:description/>
  <cp:lastModifiedBy>Helge Toft</cp:lastModifiedBy>
  <cp:revision>2</cp:revision>
  <dcterms:created xsi:type="dcterms:W3CDTF">2022-03-11T21:39:00Z</dcterms:created>
  <dcterms:modified xsi:type="dcterms:W3CDTF">2022-03-11T21:39:00Z</dcterms:modified>
</cp:coreProperties>
</file>