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C3CA66" w14:textId="5DDCA5F6" w:rsidR="0053263D" w:rsidRDefault="0053263D" w:rsidP="0053263D">
      <w:pPr>
        <w:pStyle w:val="a3"/>
        <w:spacing w:before="0" w:beforeAutospacing="0" w:after="0" w:afterAutospacing="0" w:line="420" w:lineRule="atLeast"/>
        <w:jc w:val="both"/>
        <w:rPr>
          <w:rFonts w:ascii="Times New Roman" w:hAnsi="Times New Roman" w:cs="Times New Roman"/>
          <w:spacing w:val="15"/>
          <w:sz w:val="21"/>
          <w:szCs w:val="21"/>
        </w:rPr>
      </w:pPr>
      <w:r>
        <w:rPr>
          <w:rFonts w:ascii="Times New Roman" w:hAnsi="Times New Roman" w:cs="Times New Roman"/>
          <w:spacing w:val="15"/>
          <w:sz w:val="21"/>
          <w:szCs w:val="21"/>
        </w:rPr>
        <w:t xml:space="preserve">Table </w:t>
      </w:r>
      <w:r w:rsidR="008121AF">
        <w:rPr>
          <w:rFonts w:ascii="Times New Roman" w:hAnsi="Times New Roman" w:cs="Times New Roman"/>
          <w:spacing w:val="15"/>
          <w:sz w:val="21"/>
          <w:szCs w:val="21"/>
        </w:rPr>
        <w:t>S1</w:t>
      </w:r>
      <w:r>
        <w:rPr>
          <w:rFonts w:ascii="Times New Roman" w:hAnsi="Times New Roman" w:cs="Times New Roman"/>
          <w:spacing w:val="15"/>
          <w:sz w:val="21"/>
          <w:szCs w:val="21"/>
        </w:rPr>
        <w:t>. Analysis of risk factors of CR-GNB 7-day clearance failure of PMB treatment</w:t>
      </w:r>
    </w:p>
    <w:tbl>
      <w:tblPr>
        <w:tblW w:w="10652" w:type="dxa"/>
        <w:tblInd w:w="-1418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978"/>
        <w:gridCol w:w="1701"/>
        <w:gridCol w:w="1417"/>
        <w:gridCol w:w="851"/>
        <w:gridCol w:w="679"/>
        <w:gridCol w:w="791"/>
        <w:gridCol w:w="1004"/>
        <w:gridCol w:w="77"/>
        <w:gridCol w:w="777"/>
        <w:gridCol w:w="377"/>
      </w:tblGrid>
      <w:tr w:rsidR="0053263D" w14:paraId="6CAD880E" w14:textId="77777777" w:rsidTr="006308C9">
        <w:trPr>
          <w:gridAfter w:val="1"/>
          <w:wAfter w:w="377" w:type="dxa"/>
          <w:trHeight w:val="315"/>
        </w:trPr>
        <w:tc>
          <w:tcPr>
            <w:tcW w:w="2978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0389D52" w14:textId="77777777" w:rsidR="0053263D" w:rsidRDefault="0053263D" w:rsidP="006308C9">
            <w:pPr>
              <w:ind w:firstLine="400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Parameters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6F82CC8" w14:textId="77777777" w:rsidR="0053263D" w:rsidRDefault="0053263D" w:rsidP="006308C9">
            <w:pPr>
              <w:ind w:firstLine="400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Success</w:t>
            </w:r>
          </w:p>
          <w:p w14:paraId="19DAADE7" w14:textId="77777777" w:rsidR="0053263D" w:rsidRDefault="0053263D" w:rsidP="006308C9">
            <w:pPr>
              <w:ind w:firstLine="400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N=96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54E4810" w14:textId="77777777" w:rsidR="0053263D" w:rsidRDefault="0053263D" w:rsidP="006308C9">
            <w:pPr>
              <w:ind w:firstLine="400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Failure</w:t>
            </w:r>
          </w:p>
          <w:p w14:paraId="572F8326" w14:textId="77777777" w:rsidR="0053263D" w:rsidRDefault="0053263D" w:rsidP="006308C9">
            <w:pPr>
              <w:ind w:firstLine="400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N=230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C73407" w14:textId="77777777" w:rsidR="0053263D" w:rsidRDefault="0053263D" w:rsidP="006308C9">
            <w:pPr>
              <w:ind w:firstLine="400"/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P</w:t>
            </w:r>
          </w:p>
        </w:tc>
        <w:tc>
          <w:tcPr>
            <w:tcW w:w="33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923C79B" w14:textId="77777777" w:rsidR="0053263D" w:rsidRDefault="0053263D" w:rsidP="006308C9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pacing w:val="15"/>
                <w:sz w:val="15"/>
                <w:szCs w:val="15"/>
              </w:rPr>
              <w:t>Binary Logistic regression</w:t>
            </w:r>
          </w:p>
        </w:tc>
      </w:tr>
      <w:tr w:rsidR="0053263D" w14:paraId="769D0886" w14:textId="77777777" w:rsidTr="006308C9">
        <w:trPr>
          <w:trHeight w:val="294"/>
        </w:trPr>
        <w:tc>
          <w:tcPr>
            <w:tcW w:w="2978" w:type="dxa"/>
            <w:vMerge/>
            <w:shd w:val="clear" w:color="auto" w:fill="auto"/>
            <w:noWrap/>
            <w:vAlign w:val="center"/>
          </w:tcPr>
          <w:p w14:paraId="58497FF0" w14:textId="77777777" w:rsidR="0053263D" w:rsidRDefault="0053263D" w:rsidP="006308C9">
            <w:pPr>
              <w:ind w:firstLine="400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14:paraId="16BE07F6" w14:textId="77777777" w:rsidR="0053263D" w:rsidRDefault="0053263D" w:rsidP="006308C9">
            <w:pPr>
              <w:ind w:firstLine="400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14:paraId="13441FD1" w14:textId="77777777" w:rsidR="0053263D" w:rsidRDefault="0053263D" w:rsidP="006308C9">
            <w:pPr>
              <w:ind w:firstLine="400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right w:val="nil"/>
            </w:tcBorders>
            <w:shd w:val="clear" w:color="auto" w:fill="auto"/>
            <w:noWrap/>
            <w:vAlign w:val="center"/>
          </w:tcPr>
          <w:p w14:paraId="3785584A" w14:textId="77777777" w:rsidR="0053263D" w:rsidRDefault="0053263D" w:rsidP="006308C9">
            <w:pPr>
              <w:ind w:firstLine="400"/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98CDAD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B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172191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OR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6F8899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95%CI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9D83603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P</w:t>
            </w:r>
          </w:p>
        </w:tc>
      </w:tr>
      <w:tr w:rsidR="0053263D" w14:paraId="328E4EE5" w14:textId="77777777" w:rsidTr="006308C9">
        <w:trPr>
          <w:trHeight w:val="288"/>
        </w:trPr>
        <w:tc>
          <w:tcPr>
            <w:tcW w:w="297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15CEB34" w14:textId="77777777" w:rsidR="0053263D" w:rsidRDefault="0053263D" w:rsidP="006308C9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Sex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male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4B7DA5E" w14:textId="77777777" w:rsidR="0053263D" w:rsidRDefault="0053263D" w:rsidP="006308C9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66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68.75%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）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C4135FE" w14:textId="77777777" w:rsidR="0053263D" w:rsidRDefault="0053263D" w:rsidP="006308C9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165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71.74%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）</w:t>
            </w:r>
          </w:p>
        </w:tc>
        <w:tc>
          <w:tcPr>
            <w:tcW w:w="851" w:type="dxa"/>
            <w:tcBorders>
              <w:top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C14183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0.588 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FB42B0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3A3CC4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3A1B71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7F3BC1FF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53263D" w14:paraId="5BFA5DFB" w14:textId="77777777" w:rsidTr="006308C9">
        <w:trPr>
          <w:trHeight w:val="288"/>
        </w:trPr>
        <w:tc>
          <w:tcPr>
            <w:tcW w:w="2978" w:type="dxa"/>
            <w:shd w:val="clear" w:color="auto" w:fill="auto"/>
            <w:noWrap/>
            <w:vAlign w:val="center"/>
          </w:tcPr>
          <w:p w14:paraId="18757964" w14:textId="77777777" w:rsidR="0053263D" w:rsidRDefault="0053263D" w:rsidP="006308C9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Age(years)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DBEAEC4" w14:textId="77777777" w:rsidR="0053263D" w:rsidRDefault="0053263D" w:rsidP="006308C9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58(46.50-74.25)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743934F" w14:textId="77777777" w:rsidR="0053263D" w:rsidRDefault="0053263D" w:rsidP="006308C9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58(48-69)</w:t>
            </w:r>
          </w:p>
        </w:tc>
        <w:tc>
          <w:tcPr>
            <w:tcW w:w="851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06770C27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0.734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19EE77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DE0AD9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52E279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8C72C47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53263D" w14:paraId="6DAE7041" w14:textId="77777777" w:rsidTr="006308C9">
        <w:trPr>
          <w:trHeight w:val="288"/>
        </w:trPr>
        <w:tc>
          <w:tcPr>
            <w:tcW w:w="2978" w:type="dxa"/>
            <w:shd w:val="clear" w:color="auto" w:fill="auto"/>
            <w:noWrap/>
            <w:vAlign w:val="center"/>
          </w:tcPr>
          <w:p w14:paraId="2EF45D3F" w14:textId="77777777" w:rsidR="0053263D" w:rsidRDefault="0053263D" w:rsidP="006308C9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Mechanical ventilation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FAA0569" w14:textId="77777777" w:rsidR="0053263D" w:rsidRDefault="0053263D" w:rsidP="006308C9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66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68.75%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）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89E90F1" w14:textId="77777777" w:rsidR="0053263D" w:rsidRDefault="0053263D" w:rsidP="006308C9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170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73.91%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）</w:t>
            </w:r>
          </w:p>
        </w:tc>
        <w:tc>
          <w:tcPr>
            <w:tcW w:w="851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262B5AE0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0.342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49F760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A3F9F5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B93546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D3D8F46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53263D" w14:paraId="00C0D54B" w14:textId="77777777" w:rsidTr="006308C9">
        <w:trPr>
          <w:trHeight w:val="288"/>
        </w:trPr>
        <w:tc>
          <w:tcPr>
            <w:tcW w:w="2978" w:type="dxa"/>
            <w:shd w:val="clear" w:color="auto" w:fill="auto"/>
            <w:noWrap/>
            <w:vAlign w:val="center"/>
          </w:tcPr>
          <w:p w14:paraId="58156952" w14:textId="77777777" w:rsidR="0053263D" w:rsidRDefault="0053263D" w:rsidP="006308C9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Vasoactive agents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876446F" w14:textId="77777777" w:rsidR="0053263D" w:rsidRDefault="0053263D" w:rsidP="006308C9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50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52.08%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）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C2C2166" w14:textId="77777777" w:rsidR="0053263D" w:rsidRDefault="0053263D" w:rsidP="006308C9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124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53.91%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）</w:t>
            </w:r>
          </w:p>
        </w:tc>
        <w:tc>
          <w:tcPr>
            <w:tcW w:w="851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440A4668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0.763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3BE377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922458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893530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8CA3785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53263D" w14:paraId="33C4F6B4" w14:textId="77777777" w:rsidTr="006308C9">
        <w:trPr>
          <w:trHeight w:val="288"/>
        </w:trPr>
        <w:tc>
          <w:tcPr>
            <w:tcW w:w="2978" w:type="dxa"/>
            <w:shd w:val="clear" w:color="auto" w:fill="auto"/>
            <w:noWrap/>
            <w:vAlign w:val="center"/>
          </w:tcPr>
          <w:p w14:paraId="00C347FC" w14:textId="77777777" w:rsidR="0053263D" w:rsidRDefault="0053263D" w:rsidP="006308C9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Admission to ICU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EAD48B1" w14:textId="77777777" w:rsidR="0053263D" w:rsidRDefault="0053263D" w:rsidP="006308C9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66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68.75%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）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8CA91D7" w14:textId="77777777" w:rsidR="0053263D" w:rsidRDefault="0053263D" w:rsidP="006308C9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170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73.91%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）</w:t>
            </w:r>
          </w:p>
        </w:tc>
        <w:tc>
          <w:tcPr>
            <w:tcW w:w="851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4E49C709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0.342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658D9D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F6CF12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72DC4E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97A4C12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53263D" w14:paraId="0D6F57C0" w14:textId="77777777" w:rsidTr="006308C9">
        <w:trPr>
          <w:trHeight w:val="288"/>
        </w:trPr>
        <w:tc>
          <w:tcPr>
            <w:tcW w:w="2978" w:type="dxa"/>
            <w:shd w:val="clear" w:color="auto" w:fill="auto"/>
            <w:noWrap/>
            <w:vAlign w:val="center"/>
          </w:tcPr>
          <w:p w14:paraId="263918A8" w14:textId="77777777" w:rsidR="0053263D" w:rsidRDefault="0053263D" w:rsidP="006308C9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APACHE II score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773A085" w14:textId="77777777" w:rsidR="0053263D" w:rsidRDefault="0053263D" w:rsidP="006308C9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20(15-24)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9E21710" w14:textId="77777777" w:rsidR="0053263D" w:rsidRDefault="0053263D" w:rsidP="006308C9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20(14-26)</w:t>
            </w:r>
          </w:p>
        </w:tc>
        <w:tc>
          <w:tcPr>
            <w:tcW w:w="851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619B8751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0.821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A32BB5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08D34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C5E48C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DDDB4D7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53263D" w14:paraId="6175B83F" w14:textId="77777777" w:rsidTr="006308C9">
        <w:trPr>
          <w:trHeight w:val="288"/>
        </w:trPr>
        <w:tc>
          <w:tcPr>
            <w:tcW w:w="2978" w:type="dxa"/>
            <w:shd w:val="clear" w:color="auto" w:fill="auto"/>
            <w:noWrap/>
            <w:vAlign w:val="center"/>
          </w:tcPr>
          <w:p w14:paraId="03862AB5" w14:textId="77777777" w:rsidR="0053263D" w:rsidRDefault="0053263D" w:rsidP="006308C9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Primary disease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D211FF2" w14:textId="77777777" w:rsidR="0053263D" w:rsidRDefault="0053263D" w:rsidP="006308C9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AD3579E" w14:textId="77777777" w:rsidR="0053263D" w:rsidRDefault="0053263D" w:rsidP="006308C9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68D4ED90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AA8ABF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99AEA1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CD503F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18C6118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53263D" w14:paraId="354A9FB6" w14:textId="77777777" w:rsidTr="006308C9">
        <w:trPr>
          <w:trHeight w:val="288"/>
        </w:trPr>
        <w:tc>
          <w:tcPr>
            <w:tcW w:w="2978" w:type="dxa"/>
            <w:shd w:val="clear" w:color="auto" w:fill="auto"/>
            <w:noWrap/>
            <w:vAlign w:val="center"/>
          </w:tcPr>
          <w:p w14:paraId="7C2A439E" w14:textId="77777777" w:rsidR="0053263D" w:rsidRDefault="0053263D" w:rsidP="006308C9">
            <w:pPr>
              <w:ind w:firstLineChars="100" w:firstLine="150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Cardiovascular and cerebrovascular diseases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C70F277" w14:textId="77777777" w:rsidR="0053263D" w:rsidRDefault="0053263D" w:rsidP="006308C9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62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64.58%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）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412B8FE" w14:textId="77777777" w:rsidR="0053263D" w:rsidRDefault="0053263D" w:rsidP="006308C9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145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63.04%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）</w:t>
            </w:r>
          </w:p>
        </w:tc>
        <w:tc>
          <w:tcPr>
            <w:tcW w:w="851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2D4FA232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0.792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0E1B4C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3A2939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4C37C9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805102F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53263D" w14:paraId="42FCD34D" w14:textId="77777777" w:rsidTr="006308C9">
        <w:trPr>
          <w:trHeight w:val="288"/>
        </w:trPr>
        <w:tc>
          <w:tcPr>
            <w:tcW w:w="2978" w:type="dxa"/>
            <w:shd w:val="clear" w:color="auto" w:fill="auto"/>
            <w:noWrap/>
            <w:vAlign w:val="center"/>
          </w:tcPr>
          <w:p w14:paraId="0ADDCB48" w14:textId="77777777" w:rsidR="0053263D" w:rsidRDefault="0053263D" w:rsidP="006308C9">
            <w:pPr>
              <w:ind w:firstLineChars="100" w:firstLine="150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Respiratory diseases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9CC4B8A" w14:textId="77777777" w:rsidR="0053263D" w:rsidRDefault="0053263D" w:rsidP="006308C9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83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86.46%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）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D7AEACA" w14:textId="77777777" w:rsidR="0053263D" w:rsidRDefault="0053263D" w:rsidP="006308C9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188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81.74%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）</w:t>
            </w:r>
          </w:p>
        </w:tc>
        <w:tc>
          <w:tcPr>
            <w:tcW w:w="851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5F8E1262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0.300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6432FC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04D146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DD6191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DF4CA2C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53263D" w14:paraId="6FD1D38D" w14:textId="77777777" w:rsidTr="006308C9">
        <w:trPr>
          <w:trHeight w:val="288"/>
        </w:trPr>
        <w:tc>
          <w:tcPr>
            <w:tcW w:w="2978" w:type="dxa"/>
            <w:shd w:val="clear" w:color="auto" w:fill="auto"/>
            <w:noWrap/>
            <w:vAlign w:val="center"/>
          </w:tcPr>
          <w:p w14:paraId="7842F83A" w14:textId="77777777" w:rsidR="0053263D" w:rsidRDefault="0053263D" w:rsidP="006308C9">
            <w:pPr>
              <w:ind w:firstLineChars="100" w:firstLine="150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Kidney disease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C39BF4F" w14:textId="77777777" w:rsidR="0053263D" w:rsidRDefault="0053263D" w:rsidP="006308C9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39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40.63%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）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E6D0574" w14:textId="77777777" w:rsidR="0053263D" w:rsidRDefault="0053263D" w:rsidP="006308C9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109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47.39%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）</w:t>
            </w:r>
          </w:p>
        </w:tc>
        <w:tc>
          <w:tcPr>
            <w:tcW w:w="851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0776FF1F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0.263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2602C7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45872C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5F9EFE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963416C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53263D" w14:paraId="301C010C" w14:textId="77777777" w:rsidTr="006308C9">
        <w:trPr>
          <w:trHeight w:val="288"/>
        </w:trPr>
        <w:tc>
          <w:tcPr>
            <w:tcW w:w="2978" w:type="dxa"/>
            <w:shd w:val="clear" w:color="auto" w:fill="auto"/>
            <w:noWrap/>
            <w:vAlign w:val="center"/>
          </w:tcPr>
          <w:p w14:paraId="5FADCA39" w14:textId="77777777" w:rsidR="0053263D" w:rsidRDefault="0053263D" w:rsidP="006308C9">
            <w:pPr>
              <w:ind w:firstLineChars="100" w:firstLine="150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Liver disease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933CC3E" w14:textId="77777777" w:rsidR="0053263D" w:rsidRDefault="0053263D" w:rsidP="006308C9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19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19.79%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）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32F30B4" w14:textId="77777777" w:rsidR="0053263D" w:rsidRDefault="0053263D" w:rsidP="006308C9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57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24.78%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）</w:t>
            </w:r>
          </w:p>
        </w:tc>
        <w:tc>
          <w:tcPr>
            <w:tcW w:w="851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046C3C7D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0.331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594BBF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BBAB0A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9D7182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41837A9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53263D" w14:paraId="59CF2296" w14:textId="77777777" w:rsidTr="006308C9">
        <w:trPr>
          <w:trHeight w:val="288"/>
        </w:trPr>
        <w:tc>
          <w:tcPr>
            <w:tcW w:w="2978" w:type="dxa"/>
            <w:shd w:val="clear" w:color="auto" w:fill="auto"/>
            <w:noWrap/>
            <w:vAlign w:val="center"/>
          </w:tcPr>
          <w:p w14:paraId="3D60FB1B" w14:textId="77777777" w:rsidR="0053263D" w:rsidRDefault="0053263D" w:rsidP="006308C9">
            <w:pPr>
              <w:ind w:firstLineChars="100" w:firstLine="150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Diseases of digestive system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C8E1B2A" w14:textId="77777777" w:rsidR="0053263D" w:rsidRDefault="0053263D" w:rsidP="006308C9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19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19.79%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）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2B50ABB" w14:textId="77777777" w:rsidR="0053263D" w:rsidRDefault="0053263D" w:rsidP="006308C9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50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21.74%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）</w:t>
            </w:r>
          </w:p>
        </w:tc>
        <w:tc>
          <w:tcPr>
            <w:tcW w:w="851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76694DB2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0.695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D6947C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0B3C55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162FD7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B363655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53263D" w14:paraId="6453C525" w14:textId="77777777" w:rsidTr="006308C9">
        <w:trPr>
          <w:trHeight w:val="288"/>
        </w:trPr>
        <w:tc>
          <w:tcPr>
            <w:tcW w:w="2978" w:type="dxa"/>
            <w:shd w:val="clear" w:color="auto" w:fill="auto"/>
            <w:noWrap/>
            <w:vAlign w:val="center"/>
          </w:tcPr>
          <w:p w14:paraId="7A6EA7CF" w14:textId="77777777" w:rsidR="0053263D" w:rsidRDefault="0053263D" w:rsidP="006308C9">
            <w:pPr>
              <w:ind w:firstLineChars="100" w:firstLine="150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Nutritional diseases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228AFCE" w14:textId="77777777" w:rsidR="0053263D" w:rsidRDefault="0053263D" w:rsidP="006308C9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24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25.00%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）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DED3232" w14:textId="77777777" w:rsidR="0053263D" w:rsidRDefault="0053263D" w:rsidP="006308C9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30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13.04%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）</w:t>
            </w:r>
          </w:p>
        </w:tc>
        <w:tc>
          <w:tcPr>
            <w:tcW w:w="851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3FABA97E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0.008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9224F6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15"/>
                <w:szCs w:val="15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0.852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A0B134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15"/>
                <w:szCs w:val="15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.427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BB0ECD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15"/>
                <w:szCs w:val="15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.225-0.810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233B281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15"/>
                <w:szCs w:val="15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.009</w:t>
            </w:r>
          </w:p>
        </w:tc>
      </w:tr>
      <w:tr w:rsidR="0053263D" w14:paraId="5EC82264" w14:textId="77777777" w:rsidTr="006308C9">
        <w:trPr>
          <w:trHeight w:val="288"/>
        </w:trPr>
        <w:tc>
          <w:tcPr>
            <w:tcW w:w="2978" w:type="dxa"/>
            <w:shd w:val="clear" w:color="auto" w:fill="auto"/>
            <w:noWrap/>
            <w:vAlign w:val="center"/>
          </w:tcPr>
          <w:p w14:paraId="7CBF04D0" w14:textId="77777777" w:rsidR="0053263D" w:rsidRDefault="0053263D" w:rsidP="006308C9">
            <w:pPr>
              <w:ind w:firstLineChars="100" w:firstLine="150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5"/>
                <w:szCs w:val="15"/>
              </w:rPr>
              <w:t>Diabetes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5"/>
                <w:szCs w:val="15"/>
              </w:rPr>
              <w:t>mellitus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728A0BD" w14:textId="77777777" w:rsidR="0053263D" w:rsidRDefault="0053263D" w:rsidP="006308C9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22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22.92%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）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CAB5231" w14:textId="77777777" w:rsidR="0053263D" w:rsidRDefault="0053263D" w:rsidP="006308C9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41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17.83%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）</w:t>
            </w:r>
          </w:p>
        </w:tc>
        <w:tc>
          <w:tcPr>
            <w:tcW w:w="851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537D1258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0.289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358D38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774941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420705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8145330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53263D" w14:paraId="4F00B48E" w14:textId="77777777" w:rsidTr="006308C9">
        <w:trPr>
          <w:trHeight w:val="288"/>
        </w:trPr>
        <w:tc>
          <w:tcPr>
            <w:tcW w:w="2978" w:type="dxa"/>
            <w:shd w:val="clear" w:color="auto" w:fill="auto"/>
            <w:noWrap/>
            <w:vAlign w:val="center"/>
          </w:tcPr>
          <w:p w14:paraId="3EDC3AE2" w14:textId="77777777" w:rsidR="0053263D" w:rsidRDefault="0053263D" w:rsidP="006308C9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Infection site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1CBC0CD" w14:textId="77777777" w:rsidR="0053263D" w:rsidRDefault="0053263D" w:rsidP="006308C9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0B04401" w14:textId="77777777" w:rsidR="0053263D" w:rsidRDefault="0053263D" w:rsidP="006308C9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252D9170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313C91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ED806F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650288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B1EFDF0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53263D" w14:paraId="0C195398" w14:textId="77777777" w:rsidTr="006308C9">
        <w:trPr>
          <w:trHeight w:val="288"/>
        </w:trPr>
        <w:tc>
          <w:tcPr>
            <w:tcW w:w="2978" w:type="dxa"/>
            <w:shd w:val="clear" w:color="auto" w:fill="auto"/>
            <w:noWrap/>
            <w:vAlign w:val="center"/>
          </w:tcPr>
          <w:p w14:paraId="691B99A7" w14:textId="77777777" w:rsidR="0053263D" w:rsidRDefault="0053263D" w:rsidP="006308C9">
            <w:pPr>
              <w:ind w:firstLineChars="100" w:firstLine="150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Respiratory tract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2E2955A" w14:textId="77777777" w:rsidR="0053263D" w:rsidRDefault="0053263D" w:rsidP="006308C9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85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88.54%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）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98876F0" w14:textId="77777777" w:rsidR="0053263D" w:rsidRDefault="0053263D" w:rsidP="006308C9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206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89.57%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）</w:t>
            </w:r>
          </w:p>
        </w:tc>
        <w:tc>
          <w:tcPr>
            <w:tcW w:w="851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73479579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0.786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3E3D51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C317BB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722977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BAD8D7A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53263D" w14:paraId="696E638C" w14:textId="77777777" w:rsidTr="006308C9">
        <w:trPr>
          <w:trHeight w:val="288"/>
        </w:trPr>
        <w:tc>
          <w:tcPr>
            <w:tcW w:w="2978" w:type="dxa"/>
            <w:shd w:val="clear" w:color="auto" w:fill="auto"/>
            <w:noWrap/>
            <w:vAlign w:val="center"/>
          </w:tcPr>
          <w:p w14:paraId="42A8B2A1" w14:textId="77777777" w:rsidR="0053263D" w:rsidRDefault="0053263D" w:rsidP="006308C9">
            <w:pPr>
              <w:ind w:firstLineChars="100" w:firstLine="150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Blood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CD99E1B" w14:textId="77777777" w:rsidR="0053263D" w:rsidRDefault="0053263D" w:rsidP="006308C9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25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26.04%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）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39366EC" w14:textId="77777777" w:rsidR="0053263D" w:rsidRDefault="0053263D" w:rsidP="006308C9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56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24.35%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）</w:t>
            </w:r>
          </w:p>
        </w:tc>
        <w:tc>
          <w:tcPr>
            <w:tcW w:w="851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68E041E6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0.747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4D1068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7B6FA6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771589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A8207B3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53263D" w14:paraId="2F6DE0D6" w14:textId="77777777" w:rsidTr="006308C9">
        <w:trPr>
          <w:trHeight w:val="288"/>
        </w:trPr>
        <w:tc>
          <w:tcPr>
            <w:tcW w:w="2978" w:type="dxa"/>
            <w:shd w:val="clear" w:color="auto" w:fill="auto"/>
            <w:noWrap/>
            <w:vAlign w:val="center"/>
          </w:tcPr>
          <w:p w14:paraId="4AEDE613" w14:textId="77777777" w:rsidR="0053263D" w:rsidRDefault="0053263D" w:rsidP="006308C9">
            <w:pPr>
              <w:ind w:firstLineChars="100" w:firstLine="150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Urinary system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3A0362E" w14:textId="77777777" w:rsidR="0053263D" w:rsidRDefault="0053263D" w:rsidP="006308C9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15.63%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）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44B3CEE" w14:textId="77777777" w:rsidR="0053263D" w:rsidRDefault="0053263D" w:rsidP="006308C9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19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8.26%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）</w:t>
            </w:r>
          </w:p>
        </w:tc>
        <w:tc>
          <w:tcPr>
            <w:tcW w:w="851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656D5578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0.047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74C2B9" w14:textId="77777777" w:rsidR="0053263D" w:rsidRPr="001F1370" w:rsidRDefault="0053263D" w:rsidP="006308C9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F1370">
              <w:rPr>
                <w:rFonts w:ascii="Times New Roman" w:hAnsi="Times New Roman" w:cs="Times New Roman" w:hint="eastAsia"/>
                <w:b/>
                <w:bCs/>
                <w:color w:val="000000"/>
                <w:sz w:val="15"/>
                <w:szCs w:val="15"/>
              </w:rPr>
              <w:t>-</w:t>
            </w:r>
            <w:r w:rsidRPr="001F1370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0.899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EFCC9" w14:textId="77777777" w:rsidR="0053263D" w:rsidRPr="001F1370" w:rsidRDefault="0053263D" w:rsidP="006308C9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F1370">
              <w:rPr>
                <w:rFonts w:ascii="Times New Roman" w:hAnsi="Times New Roman" w:cs="Times New Roman" w:hint="eastAsia"/>
                <w:b/>
                <w:bCs/>
                <w:color w:val="000000"/>
                <w:sz w:val="15"/>
                <w:szCs w:val="15"/>
              </w:rPr>
              <w:t>0</w:t>
            </w:r>
            <w:r w:rsidRPr="001F1370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.407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149318" w14:textId="77777777" w:rsidR="0053263D" w:rsidRPr="001F1370" w:rsidRDefault="0053263D" w:rsidP="006308C9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F1370">
              <w:rPr>
                <w:rFonts w:ascii="Times New Roman" w:hAnsi="Times New Roman" w:cs="Times New Roman" w:hint="eastAsia"/>
                <w:b/>
                <w:bCs/>
                <w:color w:val="000000"/>
                <w:sz w:val="15"/>
                <w:szCs w:val="15"/>
              </w:rPr>
              <w:t>0</w:t>
            </w:r>
            <w:r w:rsidRPr="001F1370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.185-0.896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B5BE506" w14:textId="77777777" w:rsidR="0053263D" w:rsidRPr="001F1370" w:rsidRDefault="0053263D" w:rsidP="006308C9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F1370">
              <w:rPr>
                <w:rFonts w:ascii="Times New Roman" w:hAnsi="Times New Roman" w:cs="Times New Roman" w:hint="eastAsia"/>
                <w:b/>
                <w:bCs/>
                <w:color w:val="000000"/>
                <w:sz w:val="15"/>
                <w:szCs w:val="15"/>
              </w:rPr>
              <w:t>0</w:t>
            </w:r>
            <w:r w:rsidRPr="001F1370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.026</w:t>
            </w:r>
          </w:p>
        </w:tc>
      </w:tr>
      <w:tr w:rsidR="0053263D" w14:paraId="1BDFCD99" w14:textId="77777777" w:rsidTr="006308C9">
        <w:trPr>
          <w:trHeight w:val="288"/>
        </w:trPr>
        <w:tc>
          <w:tcPr>
            <w:tcW w:w="2978" w:type="dxa"/>
            <w:shd w:val="clear" w:color="auto" w:fill="auto"/>
            <w:noWrap/>
            <w:vAlign w:val="center"/>
          </w:tcPr>
          <w:p w14:paraId="25573A6D" w14:textId="77777777" w:rsidR="0053263D" w:rsidRDefault="0053263D" w:rsidP="006308C9">
            <w:pPr>
              <w:ind w:firstLineChars="100" w:firstLine="150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Intracranial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E69226B" w14:textId="77777777" w:rsidR="0053263D" w:rsidRDefault="0053263D" w:rsidP="006308C9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6.25%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）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25A2CE7" w14:textId="77777777" w:rsidR="0053263D" w:rsidRDefault="0053263D" w:rsidP="006308C9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5.22%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）</w:t>
            </w:r>
          </w:p>
        </w:tc>
        <w:tc>
          <w:tcPr>
            <w:tcW w:w="851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18795F14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0.710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414ED9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A805E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9B966E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CE6C350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53263D" w14:paraId="2EF62370" w14:textId="77777777" w:rsidTr="006308C9">
        <w:trPr>
          <w:trHeight w:val="288"/>
        </w:trPr>
        <w:tc>
          <w:tcPr>
            <w:tcW w:w="2978" w:type="dxa"/>
            <w:shd w:val="clear" w:color="auto" w:fill="auto"/>
            <w:noWrap/>
            <w:vAlign w:val="center"/>
          </w:tcPr>
          <w:p w14:paraId="73DF31E2" w14:textId="77777777" w:rsidR="0053263D" w:rsidRDefault="0053263D" w:rsidP="006308C9">
            <w:pPr>
              <w:ind w:firstLineChars="100" w:firstLine="150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Digestive tract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48999FF" w14:textId="77777777" w:rsidR="0053263D" w:rsidRDefault="0053263D" w:rsidP="006308C9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8.33%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）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DE59EE2" w14:textId="77777777" w:rsidR="0053263D" w:rsidRDefault="0053263D" w:rsidP="006308C9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28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12.17%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）</w:t>
            </w:r>
          </w:p>
        </w:tc>
        <w:tc>
          <w:tcPr>
            <w:tcW w:w="851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2D0D1660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0.313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202548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433523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5A74D4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040BF42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53263D" w14:paraId="1DA5B0A4" w14:textId="77777777" w:rsidTr="006308C9">
        <w:trPr>
          <w:trHeight w:val="288"/>
        </w:trPr>
        <w:tc>
          <w:tcPr>
            <w:tcW w:w="2978" w:type="dxa"/>
            <w:shd w:val="clear" w:color="auto" w:fill="auto"/>
            <w:noWrap/>
            <w:vAlign w:val="center"/>
          </w:tcPr>
          <w:p w14:paraId="33BA5F13" w14:textId="77777777" w:rsidR="0053263D" w:rsidRDefault="0053263D" w:rsidP="006308C9">
            <w:pPr>
              <w:ind w:firstLineChars="100" w:firstLine="150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Wound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FDE1826" w14:textId="77777777" w:rsidR="0053263D" w:rsidRDefault="0053263D" w:rsidP="006308C9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0.00%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）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6511EC7" w14:textId="77777777" w:rsidR="0053263D" w:rsidRDefault="0053263D" w:rsidP="006308C9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4.34%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）</w:t>
            </w:r>
          </w:p>
        </w:tc>
        <w:tc>
          <w:tcPr>
            <w:tcW w:w="851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0116A23F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0.085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5AF838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5"/>
                <w:szCs w:val="15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0.451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F15211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5"/>
                <w:szCs w:val="15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600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E60D53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5"/>
                <w:szCs w:val="15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.000-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099F701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5"/>
                <w:szCs w:val="15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.999</w:t>
            </w:r>
          </w:p>
        </w:tc>
      </w:tr>
      <w:tr w:rsidR="0053263D" w14:paraId="1DC440F1" w14:textId="77777777" w:rsidTr="006308C9">
        <w:trPr>
          <w:trHeight w:val="288"/>
        </w:trPr>
        <w:tc>
          <w:tcPr>
            <w:tcW w:w="2978" w:type="dxa"/>
            <w:shd w:val="clear" w:color="auto" w:fill="auto"/>
            <w:noWrap/>
            <w:vAlign w:val="center"/>
          </w:tcPr>
          <w:p w14:paraId="78763DCB" w14:textId="77777777" w:rsidR="0053263D" w:rsidRDefault="0053263D" w:rsidP="006308C9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Pathogenic bacteria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B2D9A1E" w14:textId="77777777" w:rsidR="0053263D" w:rsidRDefault="0053263D" w:rsidP="006308C9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F7E5706" w14:textId="77777777" w:rsidR="0053263D" w:rsidRDefault="0053263D" w:rsidP="006308C9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3CDD7133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4C7A36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92470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F7A6B8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C3A600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53263D" w14:paraId="11AB03EC" w14:textId="77777777" w:rsidTr="006308C9">
        <w:trPr>
          <w:trHeight w:val="288"/>
        </w:trPr>
        <w:tc>
          <w:tcPr>
            <w:tcW w:w="2978" w:type="dxa"/>
            <w:shd w:val="clear" w:color="auto" w:fill="auto"/>
            <w:noWrap/>
            <w:vAlign w:val="center"/>
          </w:tcPr>
          <w:p w14:paraId="0CFC2975" w14:textId="77777777" w:rsidR="0053263D" w:rsidRDefault="0053263D" w:rsidP="006308C9">
            <w:pPr>
              <w:ind w:firstLineChars="100" w:firstLine="150"/>
              <w:rPr>
                <w:rFonts w:ascii="Times New Roman" w:hAnsi="Times New Roman" w:cs="Times New Roman"/>
                <w:i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5"/>
                <w:szCs w:val="15"/>
              </w:rPr>
              <w:t xml:space="preserve">Acinetobacter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5"/>
                <w:szCs w:val="15"/>
              </w:rPr>
              <w:t>baumannii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0CF210E" w14:textId="77777777" w:rsidR="0053263D" w:rsidRDefault="0053263D" w:rsidP="006308C9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59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61.46%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）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533EEB9" w14:textId="77777777" w:rsidR="0053263D" w:rsidRDefault="0053263D" w:rsidP="006308C9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101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43.91%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）</w:t>
            </w:r>
          </w:p>
        </w:tc>
        <w:tc>
          <w:tcPr>
            <w:tcW w:w="851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145A2AD7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0.004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2A48B4" w14:textId="77777777" w:rsidR="0053263D" w:rsidRPr="001F1370" w:rsidRDefault="0053263D" w:rsidP="006308C9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F1370">
              <w:rPr>
                <w:rFonts w:ascii="Times New Roman" w:hAnsi="Times New Roman" w:cs="Times New Roman" w:hint="eastAsia"/>
                <w:b/>
                <w:bCs/>
                <w:color w:val="000000"/>
                <w:sz w:val="15"/>
                <w:szCs w:val="15"/>
              </w:rPr>
              <w:t>-</w:t>
            </w:r>
            <w:r w:rsidRPr="001F1370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0.685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340FFD" w14:textId="77777777" w:rsidR="0053263D" w:rsidRPr="001F1370" w:rsidRDefault="0053263D" w:rsidP="006308C9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F1370">
              <w:rPr>
                <w:rFonts w:ascii="Times New Roman" w:hAnsi="Times New Roman" w:cs="Times New Roman" w:hint="eastAsia"/>
                <w:b/>
                <w:bCs/>
                <w:color w:val="000000"/>
                <w:sz w:val="15"/>
                <w:szCs w:val="15"/>
              </w:rPr>
              <w:t>0</w:t>
            </w:r>
            <w:r w:rsidRPr="001F1370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.504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561448" w14:textId="77777777" w:rsidR="0053263D" w:rsidRPr="001F1370" w:rsidRDefault="0053263D" w:rsidP="006308C9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F1370">
              <w:rPr>
                <w:rFonts w:ascii="Times New Roman" w:hAnsi="Times New Roman" w:cs="Times New Roman" w:hint="eastAsia"/>
                <w:b/>
                <w:bCs/>
                <w:color w:val="000000"/>
                <w:sz w:val="15"/>
                <w:szCs w:val="15"/>
              </w:rPr>
              <w:t>0</w:t>
            </w:r>
            <w:r w:rsidRPr="001F1370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.281-0.905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C54F0E9" w14:textId="77777777" w:rsidR="0053263D" w:rsidRPr="001F1370" w:rsidRDefault="0053263D" w:rsidP="006308C9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F1370">
              <w:rPr>
                <w:rFonts w:ascii="Times New Roman" w:hAnsi="Times New Roman" w:cs="Times New Roman" w:hint="eastAsia"/>
                <w:b/>
                <w:bCs/>
                <w:color w:val="000000"/>
                <w:sz w:val="15"/>
                <w:szCs w:val="15"/>
              </w:rPr>
              <w:t>0</w:t>
            </w:r>
            <w:r w:rsidRPr="001F1370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.022</w:t>
            </w:r>
          </w:p>
        </w:tc>
      </w:tr>
      <w:tr w:rsidR="0053263D" w14:paraId="05B707DE" w14:textId="77777777" w:rsidTr="006308C9">
        <w:trPr>
          <w:trHeight w:val="288"/>
        </w:trPr>
        <w:tc>
          <w:tcPr>
            <w:tcW w:w="2978" w:type="dxa"/>
            <w:shd w:val="clear" w:color="auto" w:fill="auto"/>
            <w:noWrap/>
            <w:vAlign w:val="center"/>
          </w:tcPr>
          <w:p w14:paraId="68C23026" w14:textId="77777777" w:rsidR="0053263D" w:rsidRDefault="0053263D" w:rsidP="006308C9">
            <w:pPr>
              <w:ind w:firstLineChars="100" w:firstLine="150"/>
              <w:rPr>
                <w:rFonts w:ascii="Times New Roman" w:hAnsi="Times New Roman" w:cs="Times New Roman"/>
                <w:i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5"/>
                <w:szCs w:val="15"/>
              </w:rPr>
              <w:t>Klebsiella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5"/>
                <w:szCs w:val="15"/>
              </w:rPr>
              <w:t xml:space="preserve"> pneumoniae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CBE2394" w14:textId="77777777" w:rsidR="0053263D" w:rsidRDefault="0053263D" w:rsidP="006308C9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26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27.08%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）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567D5AF" w14:textId="77777777" w:rsidR="0053263D" w:rsidRDefault="0053263D" w:rsidP="006308C9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77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33.48%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）</w:t>
            </w:r>
          </w:p>
        </w:tc>
        <w:tc>
          <w:tcPr>
            <w:tcW w:w="851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1B7D6A3A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0.258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60E9C5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F4F4F8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66B619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864950E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53263D" w14:paraId="41992DCC" w14:textId="77777777" w:rsidTr="006308C9">
        <w:trPr>
          <w:trHeight w:val="288"/>
        </w:trPr>
        <w:tc>
          <w:tcPr>
            <w:tcW w:w="2978" w:type="dxa"/>
            <w:shd w:val="clear" w:color="auto" w:fill="auto"/>
            <w:noWrap/>
            <w:vAlign w:val="center"/>
          </w:tcPr>
          <w:p w14:paraId="59B57197" w14:textId="77777777" w:rsidR="0053263D" w:rsidRDefault="0053263D" w:rsidP="006308C9">
            <w:pPr>
              <w:ind w:firstLineChars="100" w:firstLine="150"/>
              <w:rPr>
                <w:rFonts w:ascii="Times New Roman" w:hAnsi="Times New Roman" w:cs="Times New Roman"/>
                <w:i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5"/>
                <w:szCs w:val="15"/>
              </w:rPr>
              <w:t>Pseudomonas aeruginosa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0D39290" w14:textId="77777777" w:rsidR="0053263D" w:rsidRDefault="0053263D" w:rsidP="006308C9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9.38%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）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FAA5695" w14:textId="77777777" w:rsidR="0053263D" w:rsidRDefault="0053263D" w:rsidP="006308C9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47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20.43%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）</w:t>
            </w:r>
          </w:p>
        </w:tc>
        <w:tc>
          <w:tcPr>
            <w:tcW w:w="851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74C87BC6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 xml:space="preserve">0.016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415FA1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5"/>
                <w:szCs w:val="15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.550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FE7157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.734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4EE5E1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5"/>
                <w:szCs w:val="15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.729-4.124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1D5C952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5"/>
                <w:szCs w:val="15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.213</w:t>
            </w:r>
          </w:p>
        </w:tc>
      </w:tr>
      <w:tr w:rsidR="0053263D" w14:paraId="60EFE017" w14:textId="77777777" w:rsidTr="006308C9">
        <w:trPr>
          <w:trHeight w:val="288"/>
        </w:trPr>
        <w:tc>
          <w:tcPr>
            <w:tcW w:w="2978" w:type="dxa"/>
            <w:shd w:val="clear" w:color="auto" w:fill="auto"/>
            <w:noWrap/>
            <w:vAlign w:val="center"/>
          </w:tcPr>
          <w:p w14:paraId="2C7ED13D" w14:textId="77777777" w:rsidR="0053263D" w:rsidRDefault="0053263D" w:rsidP="006308C9">
            <w:pPr>
              <w:ind w:firstLineChars="100" w:firstLine="150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5"/>
                <w:szCs w:val="15"/>
              </w:rPr>
              <w:t>Escherichia coli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or </w:t>
            </w:r>
            <w:r>
              <w:rPr>
                <w:rFonts w:ascii="Times New Roman" w:hAnsi="Times New Roman" w:cs="Times New Roman"/>
                <w:i/>
                <w:color w:val="000000"/>
                <w:sz w:val="15"/>
                <w:szCs w:val="15"/>
              </w:rPr>
              <w:t>Enterobacter cloacae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82DDABE" w14:textId="77777777" w:rsidR="0053263D" w:rsidRDefault="0053263D" w:rsidP="006308C9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2.08%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）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22D6CBD" w14:textId="77777777" w:rsidR="0053263D" w:rsidRDefault="0053263D" w:rsidP="006308C9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2.17%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）</w:t>
            </w:r>
          </w:p>
        </w:tc>
        <w:tc>
          <w:tcPr>
            <w:tcW w:w="851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13B14D9A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1.000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FAD69A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079AA1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C3CD4E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9A819BB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53263D" w14:paraId="7DBCB64B" w14:textId="77777777" w:rsidTr="006308C9">
        <w:trPr>
          <w:trHeight w:val="288"/>
        </w:trPr>
        <w:tc>
          <w:tcPr>
            <w:tcW w:w="2978" w:type="dxa"/>
            <w:shd w:val="clear" w:color="auto" w:fill="auto"/>
            <w:noWrap/>
            <w:vAlign w:val="center"/>
          </w:tcPr>
          <w:p w14:paraId="6D74C54B" w14:textId="77777777" w:rsidR="0053263D" w:rsidRDefault="0053263D" w:rsidP="006308C9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Multiple site infection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3C1C083" w14:textId="77777777" w:rsidR="0053263D" w:rsidRDefault="0053263D" w:rsidP="006308C9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53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55.21%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）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B033B95" w14:textId="77777777" w:rsidR="0053263D" w:rsidRDefault="0053263D" w:rsidP="006308C9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123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53.48%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）</w:t>
            </w:r>
          </w:p>
        </w:tc>
        <w:tc>
          <w:tcPr>
            <w:tcW w:w="851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36117C60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0.775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DD4005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EDF527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2C43E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28F47A7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53263D" w14:paraId="20DC9193" w14:textId="77777777" w:rsidTr="006308C9">
        <w:trPr>
          <w:trHeight w:val="288"/>
        </w:trPr>
        <w:tc>
          <w:tcPr>
            <w:tcW w:w="2978" w:type="dxa"/>
            <w:shd w:val="clear" w:color="auto" w:fill="auto"/>
            <w:noWrap/>
            <w:vAlign w:val="center"/>
          </w:tcPr>
          <w:p w14:paraId="4BAA595A" w14:textId="77777777" w:rsidR="0053263D" w:rsidRDefault="0053263D" w:rsidP="006308C9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lastRenderedPageBreak/>
              <w:t xml:space="preserve">Antimicrobial susceptibility 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132A025" w14:textId="77777777" w:rsidR="0053263D" w:rsidRDefault="0053263D" w:rsidP="006308C9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E368C19" w14:textId="77777777" w:rsidR="0053263D" w:rsidRDefault="0053263D" w:rsidP="006308C9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3DA9810F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C8FE88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D97853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EA0EF2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E4C516E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53263D" w14:paraId="2C70A956" w14:textId="77777777" w:rsidTr="006308C9">
        <w:trPr>
          <w:trHeight w:val="288"/>
        </w:trPr>
        <w:tc>
          <w:tcPr>
            <w:tcW w:w="2978" w:type="dxa"/>
            <w:shd w:val="clear" w:color="auto" w:fill="auto"/>
            <w:noWrap/>
            <w:vAlign w:val="center"/>
          </w:tcPr>
          <w:p w14:paraId="48C9791D" w14:textId="77777777" w:rsidR="0053263D" w:rsidRDefault="0053263D" w:rsidP="006308C9">
            <w:pPr>
              <w:ind w:firstLineChars="100" w:firstLine="150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Tigecycline MIC &gt;2 (mg/L)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43816AA" w14:textId="77777777" w:rsidR="0053263D" w:rsidRDefault="0053263D" w:rsidP="006308C9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62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64.58%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）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6CA5C63" w14:textId="77777777" w:rsidR="0053263D" w:rsidRDefault="0053263D" w:rsidP="006308C9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140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60.87%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）</w:t>
            </w:r>
          </w:p>
        </w:tc>
        <w:tc>
          <w:tcPr>
            <w:tcW w:w="851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3C4719B5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0.136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B20322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2EE2AD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BAF0F2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9BA558B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53263D" w14:paraId="68B5CD9D" w14:textId="77777777" w:rsidTr="006308C9">
        <w:trPr>
          <w:trHeight w:val="288"/>
        </w:trPr>
        <w:tc>
          <w:tcPr>
            <w:tcW w:w="2978" w:type="dxa"/>
            <w:shd w:val="clear" w:color="auto" w:fill="auto"/>
            <w:noWrap/>
            <w:vAlign w:val="center"/>
          </w:tcPr>
          <w:p w14:paraId="791D1B09" w14:textId="77777777" w:rsidR="0053263D" w:rsidRDefault="0053263D" w:rsidP="006308C9">
            <w:pPr>
              <w:ind w:firstLineChars="100" w:firstLine="150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Polymyxin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MIC &gt;2 (mg/L)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CA31D74" w14:textId="77777777" w:rsidR="0053263D" w:rsidRDefault="0053263D" w:rsidP="006308C9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1.00%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）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8ADEEA4" w14:textId="77777777" w:rsidR="0053263D" w:rsidRDefault="0053263D" w:rsidP="006308C9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3.90%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）</w:t>
            </w:r>
          </w:p>
        </w:tc>
        <w:tc>
          <w:tcPr>
            <w:tcW w:w="851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53A8DB06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0.303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E76008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5BC722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F32DFA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537CCBA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53263D" w14:paraId="5636A6DF" w14:textId="77777777" w:rsidTr="006308C9">
        <w:trPr>
          <w:trHeight w:val="288"/>
        </w:trPr>
        <w:tc>
          <w:tcPr>
            <w:tcW w:w="2978" w:type="dxa"/>
            <w:shd w:val="clear" w:color="auto" w:fill="auto"/>
            <w:noWrap/>
            <w:vAlign w:val="center"/>
          </w:tcPr>
          <w:p w14:paraId="219DFC45" w14:textId="77777777" w:rsidR="0053263D" w:rsidRDefault="0053263D" w:rsidP="006308C9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Previous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carbapenem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treatment time(days)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4E39CB0" w14:textId="77777777" w:rsidR="0053263D" w:rsidRDefault="0053263D" w:rsidP="006308C9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3.5(0-12)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AFED990" w14:textId="77777777" w:rsidR="0053263D" w:rsidRDefault="0053263D" w:rsidP="006308C9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5(0-12.25)</w:t>
            </w:r>
          </w:p>
        </w:tc>
        <w:tc>
          <w:tcPr>
            <w:tcW w:w="851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4DED4A0B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0.449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3E7505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1BFF4F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1E3FE9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A8688B0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53263D" w14:paraId="0B44C817" w14:textId="77777777" w:rsidTr="006308C9">
        <w:trPr>
          <w:trHeight w:val="204"/>
        </w:trPr>
        <w:tc>
          <w:tcPr>
            <w:tcW w:w="2978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09ACAF2D" w14:textId="77777777" w:rsidR="0053263D" w:rsidRDefault="0053263D" w:rsidP="006308C9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Previous tigecycline treatment time(days)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40C915FB" w14:textId="77777777" w:rsidR="0053263D" w:rsidRDefault="0053263D" w:rsidP="006308C9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0(0-7)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7D5D26B5" w14:textId="77777777" w:rsidR="0053263D" w:rsidRDefault="0053263D" w:rsidP="006308C9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0(0-8)</w:t>
            </w:r>
          </w:p>
        </w:tc>
        <w:tc>
          <w:tcPr>
            <w:tcW w:w="851" w:type="dxa"/>
            <w:tcBorders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A2D680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0.179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0BEA4D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288B47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73EDA5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770BE64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53263D" w14:paraId="30764E43" w14:textId="77777777" w:rsidTr="006308C9">
        <w:trPr>
          <w:trHeight w:val="156"/>
        </w:trPr>
        <w:tc>
          <w:tcPr>
            <w:tcW w:w="297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8BCD1F3" w14:textId="77777777" w:rsidR="0053263D" w:rsidRDefault="0053263D" w:rsidP="006308C9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Previous use of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carbapenem</w:t>
            </w:r>
            <w:proofErr w:type="spellEnd"/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2ECF4EF0" w14:textId="77777777" w:rsidR="0053263D" w:rsidRDefault="0053263D" w:rsidP="006308C9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60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62.50%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）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2142A19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155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（</w:t>
            </w:r>
            <w:r>
              <w:rPr>
                <w:rFonts w:ascii="Times New Roman" w:hAnsi="Times New Roman" w:cs="Times New Roman" w:hint="eastAsia"/>
                <w:color w:val="000000"/>
                <w:sz w:val="15"/>
                <w:szCs w:val="15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7.40%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）</w:t>
            </w:r>
          </w:p>
        </w:tc>
        <w:tc>
          <w:tcPr>
            <w:tcW w:w="85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9FE3EA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0.396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F751E4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D4F0E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9E7A8A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CCFF1A6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53263D" w14:paraId="506B2DD0" w14:textId="77777777" w:rsidTr="006308C9">
        <w:trPr>
          <w:trHeight w:val="144"/>
        </w:trPr>
        <w:tc>
          <w:tcPr>
            <w:tcW w:w="297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5A53BD4" w14:textId="77777777" w:rsidR="0053263D" w:rsidRDefault="0053263D" w:rsidP="006308C9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Previous use of tigecycline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EF50589" w14:textId="77777777" w:rsidR="0053263D" w:rsidRDefault="0053263D" w:rsidP="006308C9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35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36.50%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）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8E24A96" w14:textId="77777777" w:rsidR="0053263D" w:rsidRDefault="0053263D" w:rsidP="006308C9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107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46.50%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）</w:t>
            </w:r>
          </w:p>
        </w:tc>
        <w:tc>
          <w:tcPr>
            <w:tcW w:w="85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43309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0.095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36B23E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5"/>
                <w:szCs w:val="15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.301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0C36D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.351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35EA57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5"/>
                <w:szCs w:val="15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.790-2.312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C6BD8DA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5"/>
                <w:szCs w:val="15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.272</w:t>
            </w:r>
          </w:p>
        </w:tc>
      </w:tr>
      <w:tr w:rsidR="0053263D" w:rsidRPr="00640ABD" w14:paraId="0066FF2A" w14:textId="77777777" w:rsidTr="006308C9">
        <w:trPr>
          <w:gridAfter w:val="1"/>
          <w:wAfter w:w="377" w:type="dxa"/>
          <w:trHeight w:val="288"/>
        </w:trPr>
        <w:tc>
          <w:tcPr>
            <w:tcW w:w="2978" w:type="dxa"/>
            <w:tcBorders>
              <w:top w:val="nil"/>
            </w:tcBorders>
            <w:shd w:val="clear" w:color="auto" w:fill="auto"/>
            <w:noWrap/>
            <w:vAlign w:val="center"/>
          </w:tcPr>
          <w:p w14:paraId="3AC95FE7" w14:textId="77777777" w:rsidR="0053263D" w:rsidRDefault="0053263D" w:rsidP="006308C9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Preemptive therapy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</w:tcPr>
          <w:p w14:paraId="5A70E481" w14:textId="77777777" w:rsidR="0053263D" w:rsidRDefault="0053263D" w:rsidP="006308C9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5"/>
                <w:szCs w:val="15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（</w:t>
            </w:r>
            <w:r>
              <w:rPr>
                <w:rFonts w:ascii="Times New Roman" w:hAnsi="Times New Roman" w:cs="Times New Roman" w:hint="eastAsia"/>
                <w:color w:val="000000"/>
                <w:sz w:val="15"/>
                <w:szCs w:val="15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5.40%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）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center"/>
          </w:tcPr>
          <w:p w14:paraId="37FAFC8F" w14:textId="77777777" w:rsidR="0053263D" w:rsidRDefault="0053263D" w:rsidP="006308C9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68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（</w:t>
            </w:r>
            <w:r>
              <w:rPr>
                <w:rFonts w:ascii="Times New Roman" w:hAnsi="Times New Roman" w:cs="Times New Roman" w:hint="eastAsia"/>
                <w:color w:val="000000"/>
                <w:sz w:val="15"/>
                <w:szCs w:val="15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3.00%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）</w:t>
            </w:r>
          </w:p>
        </w:tc>
        <w:tc>
          <w:tcPr>
            <w:tcW w:w="851" w:type="dxa"/>
            <w:tcBorders>
              <w:top w:val="nil"/>
              <w:right w:val="nil"/>
            </w:tcBorders>
            <w:shd w:val="clear" w:color="auto" w:fill="auto"/>
            <w:noWrap/>
            <w:vAlign w:val="center"/>
          </w:tcPr>
          <w:p w14:paraId="32B7CFAB" w14:textId="77777777" w:rsidR="0053263D" w:rsidRPr="00AA23B2" w:rsidRDefault="0053263D" w:rsidP="006308C9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A23B2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0.016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A6A52B" w14:textId="77777777" w:rsidR="0053263D" w:rsidRPr="001F1370" w:rsidRDefault="0053263D" w:rsidP="006308C9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F1370">
              <w:rPr>
                <w:rFonts w:ascii="Times New Roman" w:hAnsi="Times New Roman" w:cs="Times New Roman" w:hint="eastAsia"/>
                <w:b/>
                <w:bCs/>
                <w:color w:val="000000"/>
                <w:sz w:val="15"/>
                <w:szCs w:val="15"/>
              </w:rPr>
              <w:t>-</w:t>
            </w:r>
            <w:r w:rsidRPr="001F1370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0.774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1B387E" w14:textId="77777777" w:rsidR="0053263D" w:rsidRPr="001F1370" w:rsidRDefault="0053263D" w:rsidP="006308C9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F1370">
              <w:rPr>
                <w:rFonts w:ascii="Times New Roman" w:hAnsi="Times New Roman" w:cs="Times New Roman" w:hint="eastAsia"/>
                <w:b/>
                <w:bCs/>
                <w:color w:val="000000"/>
                <w:sz w:val="15"/>
                <w:szCs w:val="15"/>
              </w:rPr>
              <w:t>0</w:t>
            </w:r>
            <w:r w:rsidRPr="001F1370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.461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52F365" w14:textId="77777777" w:rsidR="0053263D" w:rsidRPr="001F1370" w:rsidRDefault="0053263D" w:rsidP="006308C9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F1370">
              <w:rPr>
                <w:rFonts w:ascii="Times New Roman" w:hAnsi="Times New Roman" w:cs="Times New Roman" w:hint="eastAsia"/>
                <w:b/>
                <w:bCs/>
                <w:color w:val="000000"/>
                <w:sz w:val="15"/>
                <w:szCs w:val="15"/>
              </w:rPr>
              <w:t>0</w:t>
            </w:r>
            <w:r w:rsidRPr="001F1370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.236-0.903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0503751" w14:textId="77777777" w:rsidR="0053263D" w:rsidRPr="00640ABD" w:rsidRDefault="0053263D" w:rsidP="006308C9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640ABD">
              <w:rPr>
                <w:rFonts w:ascii="Times New Roman" w:hAnsi="Times New Roman" w:cs="Times New Roman" w:hint="eastAsia"/>
                <w:b/>
                <w:bCs/>
                <w:color w:val="000000"/>
                <w:sz w:val="15"/>
                <w:szCs w:val="15"/>
              </w:rPr>
              <w:t>0</w:t>
            </w:r>
            <w:r w:rsidRPr="00640ABD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.024</w:t>
            </w:r>
          </w:p>
        </w:tc>
      </w:tr>
      <w:tr w:rsidR="0053263D" w14:paraId="6DBE9629" w14:textId="77777777" w:rsidTr="006308C9">
        <w:trPr>
          <w:gridAfter w:val="1"/>
          <w:wAfter w:w="377" w:type="dxa"/>
          <w:trHeight w:val="288"/>
        </w:trPr>
        <w:tc>
          <w:tcPr>
            <w:tcW w:w="2978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0A578E7B" w14:textId="77777777" w:rsidR="0053263D" w:rsidRDefault="0053263D" w:rsidP="006308C9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8F1C4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Delay days of PMB use</w:t>
            </w:r>
            <w:r w:rsidRPr="008F1C4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（</w:t>
            </w:r>
            <w:r w:rsidRPr="008F1C4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days</w:t>
            </w:r>
            <w:r w:rsidRPr="008F1C4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）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5C01BC35" w14:textId="77777777" w:rsidR="0053263D" w:rsidRDefault="0053263D" w:rsidP="006308C9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0-1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）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499E15F6" w14:textId="77777777" w:rsidR="0053263D" w:rsidRDefault="0053263D" w:rsidP="006308C9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0(0-3)</w:t>
            </w:r>
          </w:p>
        </w:tc>
        <w:tc>
          <w:tcPr>
            <w:tcW w:w="851" w:type="dxa"/>
            <w:tcBorders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D4B51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0.120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FF512C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D9CA4B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3279C2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E75F180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53263D" w14:paraId="0D575E50" w14:textId="77777777" w:rsidTr="006308C9">
        <w:trPr>
          <w:gridAfter w:val="1"/>
          <w:wAfter w:w="377" w:type="dxa"/>
          <w:trHeight w:val="288"/>
        </w:trPr>
        <w:tc>
          <w:tcPr>
            <w:tcW w:w="297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3939ADB" w14:textId="77777777" w:rsidR="0053263D" w:rsidRDefault="0053263D" w:rsidP="006308C9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Loading dose≥2.0mg/kg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10A8960F" w14:textId="77777777" w:rsidR="0053263D" w:rsidRDefault="0053263D" w:rsidP="006308C9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21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21.88%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）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2E917067" w14:textId="77777777" w:rsidR="0053263D" w:rsidRDefault="0053263D" w:rsidP="006308C9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57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24.78%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）</w:t>
            </w:r>
          </w:p>
        </w:tc>
        <w:tc>
          <w:tcPr>
            <w:tcW w:w="85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1E6AD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0.575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4B4AB9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7E66CE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3AF79A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C39B812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53263D" w14:paraId="6EC61D66" w14:textId="77777777" w:rsidTr="006308C9">
        <w:trPr>
          <w:gridAfter w:val="1"/>
          <w:wAfter w:w="377" w:type="dxa"/>
          <w:trHeight w:val="288"/>
        </w:trPr>
        <w:tc>
          <w:tcPr>
            <w:tcW w:w="297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BC9D962" w14:textId="77777777" w:rsidR="0053263D" w:rsidRDefault="0053263D" w:rsidP="006308C9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Maintenance dose≥1.25mg/kg q12h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9A578E4" w14:textId="77777777" w:rsidR="0053263D" w:rsidRDefault="0053263D" w:rsidP="006308C9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12.50%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）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1C1B9913" w14:textId="77777777" w:rsidR="0053263D" w:rsidRDefault="0053263D" w:rsidP="006308C9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32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13.91%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）</w:t>
            </w:r>
          </w:p>
        </w:tc>
        <w:tc>
          <w:tcPr>
            <w:tcW w:w="85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C2400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0.734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8DF362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BED934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9FA197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E0707E0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53263D" w14:paraId="09696AB2" w14:textId="77777777" w:rsidTr="006308C9">
        <w:trPr>
          <w:gridAfter w:val="1"/>
          <w:wAfter w:w="377" w:type="dxa"/>
          <w:trHeight w:val="288"/>
        </w:trPr>
        <w:tc>
          <w:tcPr>
            <w:tcW w:w="2978" w:type="dxa"/>
            <w:tcBorders>
              <w:top w:val="nil"/>
            </w:tcBorders>
            <w:shd w:val="clear" w:color="auto" w:fill="auto"/>
            <w:noWrap/>
            <w:vAlign w:val="center"/>
          </w:tcPr>
          <w:p w14:paraId="4162CA2A" w14:textId="77777777" w:rsidR="0053263D" w:rsidRDefault="0053263D" w:rsidP="006308C9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Use loading dose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vAlign w:val="center"/>
          </w:tcPr>
          <w:p w14:paraId="05F28DB2" w14:textId="77777777" w:rsidR="0053263D" w:rsidRDefault="0053263D" w:rsidP="006308C9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43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44.79%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）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center"/>
          </w:tcPr>
          <w:p w14:paraId="45329060" w14:textId="77777777" w:rsidR="0053263D" w:rsidRDefault="0053263D" w:rsidP="006308C9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106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46.09%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）</w:t>
            </w:r>
          </w:p>
        </w:tc>
        <w:tc>
          <w:tcPr>
            <w:tcW w:w="851" w:type="dxa"/>
            <w:tcBorders>
              <w:top w:val="nil"/>
              <w:right w:val="nil"/>
            </w:tcBorders>
            <w:shd w:val="clear" w:color="auto" w:fill="auto"/>
            <w:noWrap/>
            <w:vAlign w:val="center"/>
          </w:tcPr>
          <w:p w14:paraId="3FD97AE2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0.831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4BF8EF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99B195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3E62EB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9659748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53263D" w14:paraId="4C1D1E22" w14:textId="77777777" w:rsidTr="006308C9">
        <w:trPr>
          <w:gridAfter w:val="1"/>
          <w:wAfter w:w="377" w:type="dxa"/>
          <w:trHeight w:val="288"/>
        </w:trPr>
        <w:tc>
          <w:tcPr>
            <w:tcW w:w="2978" w:type="dxa"/>
            <w:shd w:val="clear" w:color="auto" w:fill="auto"/>
            <w:noWrap/>
            <w:vAlign w:val="center"/>
          </w:tcPr>
          <w:p w14:paraId="2C2ED15B" w14:textId="77777777" w:rsidR="0053263D" w:rsidRDefault="0053263D" w:rsidP="006308C9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Maintenance dose (mg/kg q12h)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B226DB9" w14:textId="77777777" w:rsidR="0053263D" w:rsidRDefault="0053263D" w:rsidP="006308C9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0.83(0.83-1.00)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2D807A2" w14:textId="77777777" w:rsidR="0053263D" w:rsidRDefault="0053263D" w:rsidP="006308C9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0.83(0.83-1.00)</w:t>
            </w:r>
          </w:p>
        </w:tc>
        <w:tc>
          <w:tcPr>
            <w:tcW w:w="851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04A998E3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0.836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5AF76E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D3354B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B03B51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9E04754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53263D" w14:paraId="55384097" w14:textId="77777777" w:rsidTr="006308C9">
        <w:trPr>
          <w:gridAfter w:val="1"/>
          <w:wAfter w:w="377" w:type="dxa"/>
          <w:trHeight w:val="288"/>
        </w:trPr>
        <w:tc>
          <w:tcPr>
            <w:tcW w:w="2978" w:type="dxa"/>
            <w:shd w:val="clear" w:color="auto" w:fill="auto"/>
            <w:noWrap/>
            <w:vAlign w:val="center"/>
          </w:tcPr>
          <w:p w14:paraId="1419D62C" w14:textId="77777777" w:rsidR="0053263D" w:rsidRDefault="0053263D" w:rsidP="006308C9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Loading dose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mg/kg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）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E3A04F7" w14:textId="77777777" w:rsidR="0053263D" w:rsidRDefault="0053263D" w:rsidP="006308C9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1(0.83-1.67)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2DD4D4C" w14:textId="77777777" w:rsidR="0053263D" w:rsidRDefault="0053263D" w:rsidP="006308C9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1.08(0.83-1.72)</w:t>
            </w:r>
          </w:p>
        </w:tc>
        <w:tc>
          <w:tcPr>
            <w:tcW w:w="851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0EEB4716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0.617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12CEBC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9207E5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45B0F0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0A1AB60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53263D" w14:paraId="2A2A3D13" w14:textId="77777777" w:rsidTr="006308C9">
        <w:trPr>
          <w:gridAfter w:val="1"/>
          <w:wAfter w:w="377" w:type="dxa"/>
          <w:trHeight w:val="288"/>
        </w:trPr>
        <w:tc>
          <w:tcPr>
            <w:tcW w:w="2978" w:type="dxa"/>
            <w:shd w:val="clear" w:color="auto" w:fill="auto"/>
            <w:noWrap/>
            <w:vAlign w:val="center"/>
          </w:tcPr>
          <w:p w14:paraId="6A12BBF8" w14:textId="77777777" w:rsidR="0053263D" w:rsidRDefault="0053263D" w:rsidP="006308C9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Cumulative dose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mg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）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BC1F999" w14:textId="77777777" w:rsidR="0053263D" w:rsidRDefault="0053263D" w:rsidP="006308C9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925(600-1387)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B9160FD" w14:textId="77777777" w:rsidR="0053263D" w:rsidRDefault="0053263D" w:rsidP="006308C9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1150(650-1500)</w:t>
            </w:r>
          </w:p>
        </w:tc>
        <w:tc>
          <w:tcPr>
            <w:tcW w:w="851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63428DDE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0.225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497430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FB168D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9CF325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22896B4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53263D" w14:paraId="5117D956" w14:textId="77777777" w:rsidTr="006308C9">
        <w:trPr>
          <w:gridAfter w:val="1"/>
          <w:wAfter w:w="377" w:type="dxa"/>
          <w:trHeight w:val="288"/>
        </w:trPr>
        <w:tc>
          <w:tcPr>
            <w:tcW w:w="2978" w:type="dxa"/>
            <w:shd w:val="clear" w:color="auto" w:fill="auto"/>
            <w:noWrap/>
            <w:vAlign w:val="center"/>
          </w:tcPr>
          <w:p w14:paraId="3175D8E5" w14:textId="77777777" w:rsidR="0053263D" w:rsidRDefault="0053263D" w:rsidP="006308C9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Treatment duration time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days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）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10E9E9D" w14:textId="77777777" w:rsidR="0053263D" w:rsidRDefault="0053263D" w:rsidP="006308C9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9.75(6.50-13.38)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8E7A335" w14:textId="77777777" w:rsidR="0053263D" w:rsidRDefault="0053263D" w:rsidP="006308C9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11.75(7.50-15.50)</w:t>
            </w:r>
          </w:p>
        </w:tc>
        <w:tc>
          <w:tcPr>
            <w:tcW w:w="851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696D0E9B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0.139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D62EF2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D3BD34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0E2BB6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6AFCB51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53263D" w14:paraId="064EB30C" w14:textId="77777777" w:rsidTr="006308C9">
        <w:trPr>
          <w:gridAfter w:val="1"/>
          <w:wAfter w:w="377" w:type="dxa"/>
          <w:trHeight w:val="288"/>
        </w:trPr>
        <w:tc>
          <w:tcPr>
            <w:tcW w:w="2978" w:type="dxa"/>
            <w:shd w:val="clear" w:color="auto" w:fill="auto"/>
            <w:noWrap/>
          </w:tcPr>
          <w:p w14:paraId="1AF99C46" w14:textId="77777777" w:rsidR="0053263D" w:rsidRDefault="0053263D" w:rsidP="006308C9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Combination of drugs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4ECEFB6" w14:textId="77777777" w:rsidR="0053263D" w:rsidRDefault="0053263D" w:rsidP="006308C9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0B5017E" w14:textId="77777777" w:rsidR="0053263D" w:rsidRDefault="0053263D" w:rsidP="006308C9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7B0719A8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704EE5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8F939D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1EC182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2F2590A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53263D" w14:paraId="507416C2" w14:textId="77777777" w:rsidTr="006308C9">
        <w:trPr>
          <w:gridAfter w:val="1"/>
          <w:wAfter w:w="377" w:type="dxa"/>
          <w:trHeight w:val="288"/>
        </w:trPr>
        <w:tc>
          <w:tcPr>
            <w:tcW w:w="2978" w:type="dxa"/>
            <w:shd w:val="clear" w:color="auto" w:fill="auto"/>
            <w:noWrap/>
          </w:tcPr>
          <w:p w14:paraId="143781BE" w14:textId="77777777" w:rsidR="0053263D" w:rsidRDefault="0053263D" w:rsidP="006308C9">
            <w:pPr>
              <w:ind w:firstLineChars="100" w:firstLine="150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Tigecycline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0791A36" w14:textId="77777777" w:rsidR="0053263D" w:rsidRDefault="0053263D" w:rsidP="006308C9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33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34.38%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）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0EF4855" w14:textId="77777777" w:rsidR="0053263D" w:rsidRDefault="0053263D" w:rsidP="006308C9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83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36.09%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）</w:t>
            </w:r>
          </w:p>
        </w:tc>
        <w:tc>
          <w:tcPr>
            <w:tcW w:w="851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66B6BFFD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0.769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F04852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132B7D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7808A5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05830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53263D" w14:paraId="362BE999" w14:textId="77777777" w:rsidTr="006308C9">
        <w:trPr>
          <w:gridAfter w:val="1"/>
          <w:wAfter w:w="377" w:type="dxa"/>
          <w:trHeight w:val="288"/>
        </w:trPr>
        <w:tc>
          <w:tcPr>
            <w:tcW w:w="2978" w:type="dxa"/>
            <w:shd w:val="clear" w:color="auto" w:fill="auto"/>
            <w:noWrap/>
          </w:tcPr>
          <w:p w14:paraId="1099EAD8" w14:textId="77777777" w:rsidR="0053263D" w:rsidRDefault="0053263D" w:rsidP="006308C9">
            <w:pPr>
              <w:ind w:firstLineChars="100" w:firstLine="150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Carbapenems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BD31630" w14:textId="77777777" w:rsidR="0053263D" w:rsidRDefault="0053263D" w:rsidP="006308C9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22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22.92%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）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C0738B4" w14:textId="77777777" w:rsidR="0053263D" w:rsidRDefault="0053263D" w:rsidP="006308C9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68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29.57%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）</w:t>
            </w:r>
          </w:p>
        </w:tc>
        <w:tc>
          <w:tcPr>
            <w:tcW w:w="851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6C174899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0.221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49157C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CA1249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2C44FF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65FD99B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53263D" w14:paraId="624C46D3" w14:textId="77777777" w:rsidTr="006308C9">
        <w:trPr>
          <w:gridAfter w:val="1"/>
          <w:wAfter w:w="377" w:type="dxa"/>
          <w:trHeight w:val="288"/>
        </w:trPr>
        <w:tc>
          <w:tcPr>
            <w:tcW w:w="2978" w:type="dxa"/>
            <w:shd w:val="clear" w:color="auto" w:fill="auto"/>
            <w:noWrap/>
          </w:tcPr>
          <w:p w14:paraId="4DAD67B3" w14:textId="77777777" w:rsidR="0053263D" w:rsidRDefault="0053263D" w:rsidP="006308C9">
            <w:pPr>
              <w:ind w:firstLineChars="100" w:firstLine="150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β-lactams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070250F" w14:textId="77777777" w:rsidR="0053263D" w:rsidRDefault="0053263D" w:rsidP="006308C9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33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34.38%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）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94A5A8F" w14:textId="77777777" w:rsidR="0053263D" w:rsidRDefault="0053263D" w:rsidP="006308C9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76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33.04%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）</w:t>
            </w:r>
          </w:p>
        </w:tc>
        <w:tc>
          <w:tcPr>
            <w:tcW w:w="851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7480FCEF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0.816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7446A0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C62DE1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DB1510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6C3D842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53263D" w14:paraId="6EEA03A4" w14:textId="77777777" w:rsidTr="006308C9">
        <w:trPr>
          <w:gridAfter w:val="1"/>
          <w:wAfter w:w="377" w:type="dxa"/>
          <w:trHeight w:val="288"/>
        </w:trPr>
        <w:tc>
          <w:tcPr>
            <w:tcW w:w="2978" w:type="dxa"/>
            <w:shd w:val="clear" w:color="auto" w:fill="auto"/>
            <w:noWrap/>
          </w:tcPr>
          <w:p w14:paraId="2345E73E" w14:textId="77777777" w:rsidR="0053263D" w:rsidRDefault="0053263D" w:rsidP="006308C9">
            <w:pPr>
              <w:ind w:firstLineChars="100" w:firstLine="150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Glycopeptides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BC50027" w14:textId="77777777" w:rsidR="0053263D" w:rsidRDefault="0053263D" w:rsidP="006308C9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14.58%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）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FA3AEB5" w14:textId="77777777" w:rsidR="0053263D" w:rsidRDefault="0053263D" w:rsidP="006308C9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37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16.09%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）</w:t>
            </w:r>
          </w:p>
        </w:tc>
        <w:tc>
          <w:tcPr>
            <w:tcW w:w="851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25724E17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0.733 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2A9742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F97CB7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326C18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C69B8F9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53263D" w14:paraId="7FFB2297" w14:textId="77777777" w:rsidTr="006308C9">
        <w:trPr>
          <w:gridAfter w:val="1"/>
          <w:wAfter w:w="377" w:type="dxa"/>
          <w:trHeight w:val="288"/>
        </w:trPr>
        <w:tc>
          <w:tcPr>
            <w:tcW w:w="2978" w:type="dxa"/>
            <w:shd w:val="clear" w:color="auto" w:fill="auto"/>
            <w:noWrap/>
          </w:tcPr>
          <w:p w14:paraId="229AACF5" w14:textId="77777777" w:rsidR="0053263D" w:rsidRDefault="0053263D" w:rsidP="006308C9">
            <w:pPr>
              <w:ind w:firstLineChars="100" w:firstLine="150"/>
              <w:rPr>
                <w:rFonts w:ascii="Times New Roman" w:hAnsi="Times New Roman" w:cs="Times New Roman"/>
                <w:color w:val="FF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Other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2E9E894" w14:textId="77777777" w:rsidR="0053263D" w:rsidRDefault="0053263D" w:rsidP="006308C9">
            <w:pPr>
              <w:rPr>
                <w:rFonts w:ascii="Times New Roman" w:hAnsi="Times New Roman" w:cs="Times New Roman"/>
                <w:color w:val="FF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12.50%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）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28C4ABD" w14:textId="77777777" w:rsidR="0053263D" w:rsidRDefault="0053263D" w:rsidP="006308C9">
            <w:pPr>
              <w:rPr>
                <w:rFonts w:ascii="Times New Roman" w:hAnsi="Times New Roman" w:cs="Times New Roman"/>
                <w:color w:val="FF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33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14.35%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）</w:t>
            </w:r>
          </w:p>
        </w:tc>
        <w:tc>
          <w:tcPr>
            <w:tcW w:w="851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5B1BE763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b/>
                <w:bCs/>
                <w:color w:val="FF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0.659 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8899AE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7C9B74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64728E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68B7B05" w14:textId="77777777" w:rsidR="0053263D" w:rsidRDefault="0053263D" w:rsidP="006308C9">
            <w:pPr>
              <w:jc w:val="left"/>
              <w:rPr>
                <w:rFonts w:ascii="Times New Roman" w:hAnsi="Times New Roman" w:cs="Times New Roman"/>
                <w:b/>
                <w:bCs/>
                <w:color w:val="FF0000"/>
                <w:sz w:val="15"/>
                <w:szCs w:val="15"/>
              </w:rPr>
            </w:pPr>
          </w:p>
        </w:tc>
      </w:tr>
    </w:tbl>
    <w:p w14:paraId="22AF6012" w14:textId="366D69D5" w:rsidR="00CB3876" w:rsidRPr="00CB3876" w:rsidRDefault="00CB3876" w:rsidP="00CB3876">
      <w:pPr>
        <w:rPr>
          <w:rFonts w:ascii="Times New Roman" w:hAnsi="Times New Roman" w:cs="Times New Roman"/>
        </w:rPr>
      </w:pPr>
      <w:r w:rsidRPr="00CB3876">
        <w:rPr>
          <w:rFonts w:ascii="Times New Roman" w:hAnsi="Times New Roman" w:cs="Times New Roman"/>
        </w:rPr>
        <w:t xml:space="preserve">PMB, </w:t>
      </w:r>
      <w:proofErr w:type="spellStart"/>
      <w:r w:rsidRPr="00CB3876">
        <w:rPr>
          <w:rFonts w:ascii="Times New Roman" w:hAnsi="Times New Roman" w:cs="Times New Roman"/>
        </w:rPr>
        <w:t>Polymyxin</w:t>
      </w:r>
      <w:proofErr w:type="spellEnd"/>
      <w:r w:rsidRPr="00CB3876">
        <w:rPr>
          <w:rFonts w:ascii="Times New Roman" w:hAnsi="Times New Roman" w:cs="Times New Roman"/>
        </w:rPr>
        <w:t xml:space="preserve"> B; ICU, Intensive Care Unit; APACHE II, Acute Physiology and Chronic Health Evaluation II; CR-GNB,</w:t>
      </w:r>
      <w:r w:rsidRPr="00CB3876">
        <w:rPr>
          <w:rFonts w:ascii="Times New Roman" w:hAnsi="Times New Roman" w:cs="Times New Roman"/>
          <w:b/>
        </w:rPr>
        <w:t xml:space="preserve"> </w:t>
      </w:r>
      <w:r w:rsidRPr="00CB3876">
        <w:rPr>
          <w:rFonts w:ascii="Times New Roman" w:hAnsi="Times New Roman" w:cs="Times New Roman"/>
        </w:rPr>
        <w:t>Carbapenem-resistant Gram-negative Bacteria; MIC, minimum inhibitory concentration.</w:t>
      </w:r>
      <w:r w:rsidR="001D38B0">
        <w:rPr>
          <w:rFonts w:ascii="Times New Roman" w:hAnsi="Times New Roman" w:cs="Times New Roman"/>
        </w:rPr>
        <w:t xml:space="preserve"> </w:t>
      </w:r>
      <w:r w:rsidR="001D38B0" w:rsidRPr="001D38B0">
        <w:rPr>
          <w:rFonts w:ascii="Times New Roman" w:hAnsi="Times New Roman" w:cs="Times New Roman"/>
        </w:rPr>
        <w:t>Bold font indicates data with significant</w:t>
      </w:r>
      <w:r w:rsidR="001D38B0" w:rsidRPr="001D38B0">
        <w:rPr>
          <w:rFonts w:ascii="Times New Roman" w:hAnsi="Times New Roman" w:cs="Times New Roman" w:hint="eastAsia"/>
        </w:rPr>
        <w:t xml:space="preserve"> </w:t>
      </w:r>
      <w:r w:rsidR="001D38B0" w:rsidRPr="001D38B0">
        <w:rPr>
          <w:rFonts w:ascii="Times New Roman" w:hAnsi="Times New Roman" w:cs="Times New Roman"/>
        </w:rPr>
        <w:t>differences. B</w:t>
      </w:r>
      <w:r w:rsidR="001D38B0" w:rsidRPr="001D38B0">
        <w:rPr>
          <w:rFonts w:ascii="Times New Roman" w:hAnsi="Times New Roman" w:cs="Times New Roman" w:hint="eastAsia"/>
        </w:rPr>
        <w:t xml:space="preserve"> indicate</w:t>
      </w:r>
      <w:r w:rsidR="001D38B0" w:rsidRPr="001D38B0">
        <w:rPr>
          <w:rFonts w:ascii="Times New Roman" w:hAnsi="Times New Roman" w:cs="Times New Roman"/>
        </w:rPr>
        <w:t>s</w:t>
      </w:r>
      <w:r w:rsidR="001D38B0" w:rsidRPr="001D38B0">
        <w:rPr>
          <w:rFonts w:ascii="Times New Roman" w:hAnsi="Times New Roman" w:cs="Times New Roman" w:hint="eastAsia"/>
        </w:rPr>
        <w:t xml:space="preserve"> </w:t>
      </w:r>
      <w:r w:rsidR="001D38B0" w:rsidRPr="001D38B0">
        <w:rPr>
          <w:rFonts w:ascii="Times New Roman" w:hAnsi="Times New Roman" w:cs="Times New Roman"/>
        </w:rPr>
        <w:t>regression coefficient.</w:t>
      </w:r>
      <w:bookmarkStart w:id="0" w:name="_GoBack"/>
      <w:bookmarkEnd w:id="0"/>
    </w:p>
    <w:p w14:paraId="5D591EC5" w14:textId="77777777" w:rsidR="00582C79" w:rsidRPr="00CB3876" w:rsidRDefault="001D38B0" w:rsidP="0053263D"/>
    <w:sectPr w:rsidR="00582C79" w:rsidRPr="00CB3876" w:rsidSect="009F4994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92E"/>
    <w:rsid w:val="000254FD"/>
    <w:rsid w:val="000263ED"/>
    <w:rsid w:val="00083519"/>
    <w:rsid w:val="00087254"/>
    <w:rsid w:val="000D58BB"/>
    <w:rsid w:val="00137BDC"/>
    <w:rsid w:val="001819DA"/>
    <w:rsid w:val="001B1396"/>
    <w:rsid w:val="001D38B0"/>
    <w:rsid w:val="001E0099"/>
    <w:rsid w:val="00221B17"/>
    <w:rsid w:val="00251862"/>
    <w:rsid w:val="00255CB0"/>
    <w:rsid w:val="002565A1"/>
    <w:rsid w:val="00257D6F"/>
    <w:rsid w:val="0027601A"/>
    <w:rsid w:val="00277837"/>
    <w:rsid w:val="002C428A"/>
    <w:rsid w:val="00323658"/>
    <w:rsid w:val="003417E1"/>
    <w:rsid w:val="00342802"/>
    <w:rsid w:val="00345B03"/>
    <w:rsid w:val="00362DDE"/>
    <w:rsid w:val="00363266"/>
    <w:rsid w:val="00365664"/>
    <w:rsid w:val="003B302A"/>
    <w:rsid w:val="003C4450"/>
    <w:rsid w:val="003D768E"/>
    <w:rsid w:val="003E2F0E"/>
    <w:rsid w:val="003E7D36"/>
    <w:rsid w:val="0041593F"/>
    <w:rsid w:val="00426E0C"/>
    <w:rsid w:val="004655D6"/>
    <w:rsid w:val="0046668B"/>
    <w:rsid w:val="00476F7D"/>
    <w:rsid w:val="004812E2"/>
    <w:rsid w:val="0048522A"/>
    <w:rsid w:val="004B7556"/>
    <w:rsid w:val="004C2F87"/>
    <w:rsid w:val="004C44A5"/>
    <w:rsid w:val="004E7B0B"/>
    <w:rsid w:val="005075D6"/>
    <w:rsid w:val="0053263D"/>
    <w:rsid w:val="005922DF"/>
    <w:rsid w:val="005B05AE"/>
    <w:rsid w:val="005F4F1F"/>
    <w:rsid w:val="00614D0F"/>
    <w:rsid w:val="00632C17"/>
    <w:rsid w:val="00632F34"/>
    <w:rsid w:val="00646CCF"/>
    <w:rsid w:val="006543B3"/>
    <w:rsid w:val="00663818"/>
    <w:rsid w:val="006801A7"/>
    <w:rsid w:val="006848B4"/>
    <w:rsid w:val="006911CA"/>
    <w:rsid w:val="006A5A93"/>
    <w:rsid w:val="006B192E"/>
    <w:rsid w:val="006B5CF9"/>
    <w:rsid w:val="006C2B7C"/>
    <w:rsid w:val="00734B22"/>
    <w:rsid w:val="0075565D"/>
    <w:rsid w:val="00756694"/>
    <w:rsid w:val="00767B26"/>
    <w:rsid w:val="00784470"/>
    <w:rsid w:val="00791A4C"/>
    <w:rsid w:val="007B3C3D"/>
    <w:rsid w:val="007C6AAE"/>
    <w:rsid w:val="007F29A2"/>
    <w:rsid w:val="008121AF"/>
    <w:rsid w:val="00812A2F"/>
    <w:rsid w:val="00813C9E"/>
    <w:rsid w:val="00815531"/>
    <w:rsid w:val="00816052"/>
    <w:rsid w:val="00823B8E"/>
    <w:rsid w:val="00851D4B"/>
    <w:rsid w:val="0089023C"/>
    <w:rsid w:val="008A17D1"/>
    <w:rsid w:val="008B3777"/>
    <w:rsid w:val="008C73A7"/>
    <w:rsid w:val="00900695"/>
    <w:rsid w:val="00935899"/>
    <w:rsid w:val="00940152"/>
    <w:rsid w:val="00941D74"/>
    <w:rsid w:val="0096122E"/>
    <w:rsid w:val="00967E56"/>
    <w:rsid w:val="009A60E2"/>
    <w:rsid w:val="009E75EC"/>
    <w:rsid w:val="009F4994"/>
    <w:rsid w:val="00A314BF"/>
    <w:rsid w:val="00A46DF8"/>
    <w:rsid w:val="00A54E1D"/>
    <w:rsid w:val="00A55C58"/>
    <w:rsid w:val="00A81B0A"/>
    <w:rsid w:val="00A858F9"/>
    <w:rsid w:val="00A96F79"/>
    <w:rsid w:val="00AA286E"/>
    <w:rsid w:val="00AA7C62"/>
    <w:rsid w:val="00AE17CE"/>
    <w:rsid w:val="00AF1BEF"/>
    <w:rsid w:val="00AF748A"/>
    <w:rsid w:val="00B13E4D"/>
    <w:rsid w:val="00B15ABA"/>
    <w:rsid w:val="00B33ECB"/>
    <w:rsid w:val="00B37BC1"/>
    <w:rsid w:val="00B52325"/>
    <w:rsid w:val="00B7181F"/>
    <w:rsid w:val="00B9327F"/>
    <w:rsid w:val="00B938ED"/>
    <w:rsid w:val="00BA1461"/>
    <w:rsid w:val="00BA2CBD"/>
    <w:rsid w:val="00BB46CB"/>
    <w:rsid w:val="00C05954"/>
    <w:rsid w:val="00C12A92"/>
    <w:rsid w:val="00C33A75"/>
    <w:rsid w:val="00C34BED"/>
    <w:rsid w:val="00C54536"/>
    <w:rsid w:val="00CB3876"/>
    <w:rsid w:val="00CB3FA2"/>
    <w:rsid w:val="00D05245"/>
    <w:rsid w:val="00D118E3"/>
    <w:rsid w:val="00D33E27"/>
    <w:rsid w:val="00D41760"/>
    <w:rsid w:val="00D54DD4"/>
    <w:rsid w:val="00DA28EF"/>
    <w:rsid w:val="00DA56D5"/>
    <w:rsid w:val="00DB1CB6"/>
    <w:rsid w:val="00E10BF3"/>
    <w:rsid w:val="00E16D50"/>
    <w:rsid w:val="00E20D9E"/>
    <w:rsid w:val="00E35674"/>
    <w:rsid w:val="00E423D3"/>
    <w:rsid w:val="00E55A8F"/>
    <w:rsid w:val="00EF24A5"/>
    <w:rsid w:val="00EF6658"/>
    <w:rsid w:val="00F01484"/>
    <w:rsid w:val="00F26DF2"/>
    <w:rsid w:val="00F316E3"/>
    <w:rsid w:val="00F44C16"/>
    <w:rsid w:val="00F65EE3"/>
    <w:rsid w:val="00F72ACC"/>
    <w:rsid w:val="00F82374"/>
    <w:rsid w:val="00FA1D46"/>
    <w:rsid w:val="00FB229A"/>
    <w:rsid w:val="00FB2C8B"/>
    <w:rsid w:val="00FB5B92"/>
    <w:rsid w:val="00FC435A"/>
    <w:rsid w:val="00FD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C55F5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6B192E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192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480</Words>
  <Characters>2738</Characters>
  <Application>Microsoft Macintosh Word</Application>
  <DocSecurity>0</DocSecurity>
  <Lines>22</Lines>
  <Paragraphs>6</Paragraphs>
  <ScaleCrop>false</ScaleCrop>
  <LinksUpToDate>false</LinksUpToDate>
  <CharactersWithSpaces>3212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9</cp:revision>
  <dcterms:created xsi:type="dcterms:W3CDTF">2021-11-10T08:03:00Z</dcterms:created>
  <dcterms:modified xsi:type="dcterms:W3CDTF">2022-03-01T08:49:00Z</dcterms:modified>
</cp:coreProperties>
</file>