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3226" w14:textId="59BEEE23" w:rsidR="000F2508" w:rsidRPr="008A3EC4" w:rsidRDefault="006A51AD" w:rsidP="000F2508">
      <w:pPr>
        <w:spacing w:line="276" w:lineRule="auto"/>
        <w:rPr>
          <w:color w:val="000000"/>
          <w:sz w:val="18"/>
          <w:szCs w:val="18"/>
          <w:lang w:val="en-US"/>
        </w:rPr>
      </w:pPr>
      <w:r w:rsidRPr="008A3EC4">
        <w:rPr>
          <w:color w:val="000000"/>
          <w:sz w:val="18"/>
          <w:szCs w:val="18"/>
          <w:lang w:val="en-US"/>
        </w:rPr>
        <w:t xml:space="preserve">Appendix 1: </w:t>
      </w:r>
      <w:r w:rsidR="000F2508" w:rsidRPr="008A3EC4">
        <w:rPr>
          <w:color w:val="000000"/>
          <w:sz w:val="18"/>
          <w:szCs w:val="18"/>
          <w:lang w:val="en-US"/>
        </w:rPr>
        <w:t>IVOC Handover sheets – names and ID are completely made up t</w:t>
      </w:r>
      <w:r w:rsidR="00050CCD" w:rsidRPr="008A3EC4">
        <w:rPr>
          <w:color w:val="000000"/>
          <w:sz w:val="18"/>
          <w:szCs w:val="18"/>
          <w:lang w:val="en-US"/>
        </w:rPr>
        <w:t>o</w:t>
      </w:r>
      <w:r w:rsidR="000F2508" w:rsidRPr="008A3EC4">
        <w:rPr>
          <w:color w:val="000000"/>
          <w:sz w:val="18"/>
          <w:szCs w:val="18"/>
          <w:lang w:val="en-US"/>
        </w:rPr>
        <w:t xml:space="preserve"> serve the purpose of the study</w:t>
      </w:r>
    </w:p>
    <w:p w14:paraId="5B49DAA8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3B564CCD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  <w:r w:rsidRPr="008A3EC4">
        <w:rPr>
          <w:color w:val="000000"/>
          <w:sz w:val="18"/>
          <w:szCs w:val="18"/>
          <w:lang w:val="en-US"/>
        </w:rPr>
        <w:t>Cycle 1</w:t>
      </w:r>
    </w:p>
    <w:tbl>
      <w:tblPr>
        <w:tblStyle w:val="TableGrid"/>
        <w:tblW w:w="8305" w:type="dxa"/>
        <w:tblLook w:val="04A0" w:firstRow="1" w:lastRow="0" w:firstColumn="1" w:lastColumn="0" w:noHBand="0" w:noVBand="1"/>
      </w:tblPr>
      <w:tblGrid>
        <w:gridCol w:w="1552"/>
        <w:gridCol w:w="1362"/>
        <w:gridCol w:w="1469"/>
        <w:gridCol w:w="1190"/>
        <w:gridCol w:w="1542"/>
        <w:gridCol w:w="1190"/>
      </w:tblGrid>
      <w:tr w:rsidR="000F2508" w:rsidRPr="008A3EC4" w14:paraId="02467DD2" w14:textId="77777777" w:rsidTr="007F7293">
        <w:trPr>
          <w:trHeight w:val="731"/>
        </w:trPr>
        <w:tc>
          <w:tcPr>
            <w:tcW w:w="1552" w:type="dxa"/>
          </w:tcPr>
          <w:p w14:paraId="78CD3248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362" w:type="dxa"/>
          </w:tcPr>
          <w:p w14:paraId="730EDDE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Situation</w:t>
            </w:r>
          </w:p>
        </w:tc>
        <w:tc>
          <w:tcPr>
            <w:tcW w:w="1469" w:type="dxa"/>
          </w:tcPr>
          <w:p w14:paraId="1C62E5F8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Background</w:t>
            </w:r>
          </w:p>
        </w:tc>
        <w:tc>
          <w:tcPr>
            <w:tcW w:w="1190" w:type="dxa"/>
          </w:tcPr>
          <w:p w14:paraId="191D1DDC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Admission/ EDD</w:t>
            </w:r>
          </w:p>
        </w:tc>
        <w:tc>
          <w:tcPr>
            <w:tcW w:w="1542" w:type="dxa"/>
          </w:tcPr>
          <w:p w14:paraId="0D0F2E55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Investigations</w:t>
            </w:r>
          </w:p>
        </w:tc>
        <w:tc>
          <w:tcPr>
            <w:tcW w:w="1190" w:type="dxa"/>
          </w:tcPr>
          <w:p w14:paraId="1A712934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Plan</w:t>
            </w:r>
          </w:p>
        </w:tc>
      </w:tr>
      <w:tr w:rsidR="000F2508" w:rsidRPr="008A3EC4" w14:paraId="5AFE0CE3" w14:textId="77777777" w:rsidTr="007F7293">
        <w:trPr>
          <w:trHeight w:val="2180"/>
        </w:trPr>
        <w:tc>
          <w:tcPr>
            <w:tcW w:w="1552" w:type="dxa"/>
          </w:tcPr>
          <w:p w14:paraId="6555912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Anthonia Nicolson</w:t>
            </w:r>
          </w:p>
          <w:p w14:paraId="1EAEFB16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RF568790</w:t>
            </w:r>
          </w:p>
          <w:p w14:paraId="39E34B04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3/2/94</w:t>
            </w:r>
          </w:p>
        </w:tc>
        <w:tc>
          <w:tcPr>
            <w:tcW w:w="1362" w:type="dxa"/>
          </w:tcPr>
          <w:p w14:paraId="5FC1B1FE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RIF 2/7, vomiting from A+E – not seen as team busy in theatre</w:t>
            </w:r>
          </w:p>
        </w:tc>
        <w:tc>
          <w:tcPr>
            <w:tcW w:w="1469" w:type="dxa"/>
          </w:tcPr>
          <w:p w14:paraId="24D63970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Fit and well</w:t>
            </w:r>
          </w:p>
        </w:tc>
        <w:tc>
          <w:tcPr>
            <w:tcW w:w="1190" w:type="dxa"/>
          </w:tcPr>
          <w:p w14:paraId="4966413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D0 admission/ EDD 48h</w:t>
            </w:r>
          </w:p>
        </w:tc>
        <w:tc>
          <w:tcPr>
            <w:tcW w:w="1542" w:type="dxa"/>
          </w:tcPr>
          <w:p w14:paraId="72E00E40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None requested</w:t>
            </w:r>
          </w:p>
        </w:tc>
        <w:tc>
          <w:tcPr>
            <w:tcW w:w="1190" w:type="dxa"/>
          </w:tcPr>
          <w:p w14:paraId="188FAD74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To be seen on the wards</w:t>
            </w:r>
          </w:p>
        </w:tc>
      </w:tr>
      <w:tr w:rsidR="000F2508" w:rsidRPr="008A3EC4" w14:paraId="6490B809" w14:textId="77777777" w:rsidTr="007F7293">
        <w:trPr>
          <w:trHeight w:val="1828"/>
        </w:trPr>
        <w:tc>
          <w:tcPr>
            <w:tcW w:w="1552" w:type="dxa"/>
          </w:tcPr>
          <w:p w14:paraId="5F4140D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Costas Antonopoulos</w:t>
            </w:r>
          </w:p>
          <w:p w14:paraId="6560A8C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RF765987</w:t>
            </w:r>
          </w:p>
          <w:p w14:paraId="4836E69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8/9/1975</w:t>
            </w:r>
          </w:p>
        </w:tc>
        <w:tc>
          <w:tcPr>
            <w:tcW w:w="1362" w:type="dxa"/>
          </w:tcPr>
          <w:p w14:paraId="7D3990C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45YO male, driving his car at the speed of 45mph, lost control and crashed into a wall. Paramedics found him 30min following the accident</w:t>
            </w:r>
          </w:p>
        </w:tc>
        <w:tc>
          <w:tcPr>
            <w:tcW w:w="1469" w:type="dxa"/>
          </w:tcPr>
          <w:p w14:paraId="24737B7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1190" w:type="dxa"/>
          </w:tcPr>
          <w:p w14:paraId="7D54F439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ETA A+E</w:t>
            </w:r>
          </w:p>
        </w:tc>
        <w:tc>
          <w:tcPr>
            <w:tcW w:w="1542" w:type="dxa"/>
          </w:tcPr>
          <w:p w14:paraId="3F2A270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GCS has been 15/15 throughout the time. On arrival HR: 112, BP 110/86, Sats 98% on air, RR 19</w:t>
            </w:r>
          </w:p>
        </w:tc>
        <w:tc>
          <w:tcPr>
            <w:tcW w:w="1190" w:type="dxa"/>
          </w:tcPr>
          <w:p w14:paraId="4F28A00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A+E, ETA 3 minutes</w:t>
            </w:r>
          </w:p>
        </w:tc>
      </w:tr>
      <w:tr w:rsidR="000F2508" w:rsidRPr="008A3EC4" w14:paraId="3A8648AB" w14:textId="77777777" w:rsidTr="007F7293">
        <w:trPr>
          <w:trHeight w:val="1463"/>
        </w:trPr>
        <w:tc>
          <w:tcPr>
            <w:tcW w:w="1552" w:type="dxa"/>
          </w:tcPr>
          <w:p w14:paraId="1EF11CA5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Berkley Saniston</w:t>
            </w:r>
          </w:p>
          <w:p w14:paraId="22E4A495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RF345782</w:t>
            </w:r>
          </w:p>
          <w:p w14:paraId="388ABC46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4/8/1953</w:t>
            </w:r>
          </w:p>
        </w:tc>
        <w:tc>
          <w:tcPr>
            <w:tcW w:w="1362" w:type="dxa"/>
          </w:tcPr>
          <w:p w14:paraId="3D65A298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D4 elective admission for debulking surgery (TAH BSO, omentectomy)</w:t>
            </w:r>
          </w:p>
        </w:tc>
        <w:tc>
          <w:tcPr>
            <w:tcW w:w="1469" w:type="dxa"/>
          </w:tcPr>
          <w:p w14:paraId="7F1B80E6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HTN, Previous mastectomy</w:t>
            </w:r>
          </w:p>
        </w:tc>
        <w:tc>
          <w:tcPr>
            <w:tcW w:w="1190" w:type="dxa"/>
          </w:tcPr>
          <w:p w14:paraId="5D2CF608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D4/ EDD today</w:t>
            </w:r>
          </w:p>
        </w:tc>
        <w:tc>
          <w:tcPr>
            <w:tcW w:w="1542" w:type="dxa"/>
          </w:tcPr>
          <w:p w14:paraId="20E78220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Hb 102 (106), Cr 46, Urean 5.7</w:t>
            </w:r>
          </w:p>
        </w:tc>
        <w:tc>
          <w:tcPr>
            <w:tcW w:w="1190" w:type="dxa"/>
          </w:tcPr>
          <w:p w14:paraId="6C77CAB5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Home today</w:t>
            </w:r>
          </w:p>
          <w:p w14:paraId="4AA86DBA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TTA to be done</w:t>
            </w:r>
          </w:p>
        </w:tc>
      </w:tr>
      <w:tr w:rsidR="000F2508" w:rsidRPr="008A3EC4" w14:paraId="76A4BF26" w14:textId="77777777" w:rsidTr="007F7293">
        <w:trPr>
          <w:trHeight w:val="1448"/>
        </w:trPr>
        <w:tc>
          <w:tcPr>
            <w:tcW w:w="1552" w:type="dxa"/>
          </w:tcPr>
          <w:p w14:paraId="4C9EA8A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Chantelle Saundridge</w:t>
            </w:r>
          </w:p>
          <w:p w14:paraId="7DB80087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RF456890</w:t>
            </w:r>
          </w:p>
          <w:p w14:paraId="16F9254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3/7/89</w:t>
            </w:r>
          </w:p>
        </w:tc>
        <w:tc>
          <w:tcPr>
            <w:tcW w:w="1362" w:type="dxa"/>
          </w:tcPr>
          <w:p w14:paraId="6F187799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Pelvic pain and fever, Had salpingectomy and washout for TOA</w:t>
            </w:r>
          </w:p>
        </w:tc>
        <w:tc>
          <w:tcPr>
            <w:tcW w:w="1469" w:type="dxa"/>
          </w:tcPr>
          <w:p w14:paraId="18B1221E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Fit and well</w:t>
            </w:r>
          </w:p>
        </w:tc>
        <w:tc>
          <w:tcPr>
            <w:tcW w:w="1190" w:type="dxa"/>
          </w:tcPr>
          <w:p w14:paraId="5E76A45A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D3/ EDD today</w:t>
            </w:r>
          </w:p>
        </w:tc>
        <w:tc>
          <w:tcPr>
            <w:tcW w:w="1542" w:type="dxa"/>
          </w:tcPr>
          <w:p w14:paraId="088BE72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Bloods normal</w:t>
            </w:r>
          </w:p>
        </w:tc>
        <w:tc>
          <w:tcPr>
            <w:tcW w:w="1190" w:type="dxa"/>
          </w:tcPr>
          <w:p w14:paraId="7A30014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Review and home</w:t>
            </w:r>
          </w:p>
          <w:p w14:paraId="1EAD3A5D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F2508" w:rsidRPr="008A3EC4" w14:paraId="338CECCE" w14:textId="77777777" w:rsidTr="007F7293">
        <w:trPr>
          <w:trHeight w:val="1448"/>
        </w:trPr>
        <w:tc>
          <w:tcPr>
            <w:tcW w:w="1552" w:type="dxa"/>
          </w:tcPr>
          <w:p w14:paraId="29460BF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John Brown</w:t>
            </w:r>
          </w:p>
          <w:p w14:paraId="7F44EF3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RF876098</w:t>
            </w:r>
          </w:p>
          <w:p w14:paraId="1299386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5/7/1948</w:t>
            </w:r>
          </w:p>
        </w:tc>
        <w:tc>
          <w:tcPr>
            <w:tcW w:w="1362" w:type="dxa"/>
          </w:tcPr>
          <w:p w14:paraId="1B16200A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D4 Elective admission for Hartmann’s procedure</w:t>
            </w:r>
          </w:p>
        </w:tc>
        <w:tc>
          <w:tcPr>
            <w:tcW w:w="1469" w:type="dxa"/>
          </w:tcPr>
          <w:p w14:paraId="3AD7D7D4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T2DM, HTN on amlodipine</w:t>
            </w:r>
          </w:p>
        </w:tc>
        <w:tc>
          <w:tcPr>
            <w:tcW w:w="1190" w:type="dxa"/>
          </w:tcPr>
          <w:p w14:paraId="057FC2B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D4/ EDD mane</w:t>
            </w:r>
          </w:p>
        </w:tc>
        <w:tc>
          <w:tcPr>
            <w:tcW w:w="1542" w:type="dxa"/>
          </w:tcPr>
          <w:p w14:paraId="115D08F9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Hb109 (121) WCC 13 (9) K2.9, Cr 153 Ur 6.8</w:t>
            </w:r>
          </w:p>
        </w:tc>
        <w:tc>
          <w:tcPr>
            <w:tcW w:w="1190" w:type="dxa"/>
          </w:tcPr>
          <w:p w14:paraId="392DF7EC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Spiked temperature 30min ago</w:t>
            </w:r>
          </w:p>
        </w:tc>
      </w:tr>
    </w:tbl>
    <w:p w14:paraId="40656D08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0E14AFB7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  <w:r w:rsidRPr="008A3EC4">
        <w:rPr>
          <w:color w:val="000000"/>
          <w:sz w:val="18"/>
          <w:szCs w:val="18"/>
          <w:lang w:val="en-US"/>
        </w:rPr>
        <w:br w:type="page"/>
      </w:r>
    </w:p>
    <w:p w14:paraId="4AA5B0DC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  <w:r w:rsidRPr="008A3EC4">
        <w:rPr>
          <w:color w:val="000000"/>
          <w:sz w:val="18"/>
          <w:szCs w:val="18"/>
          <w:lang w:val="en-US"/>
        </w:rPr>
        <w:lastRenderedPageBreak/>
        <w:t>Cycle 2</w:t>
      </w:r>
    </w:p>
    <w:tbl>
      <w:tblPr>
        <w:tblStyle w:val="TableGrid"/>
        <w:tblW w:w="9268" w:type="dxa"/>
        <w:tblLook w:val="04A0" w:firstRow="1" w:lastRow="0" w:firstColumn="1" w:lastColumn="0" w:noHBand="0" w:noVBand="1"/>
      </w:tblPr>
      <w:tblGrid>
        <w:gridCol w:w="1651"/>
        <w:gridCol w:w="1641"/>
        <w:gridCol w:w="1698"/>
        <w:gridCol w:w="1448"/>
        <w:gridCol w:w="1636"/>
        <w:gridCol w:w="1194"/>
      </w:tblGrid>
      <w:tr w:rsidR="000F2508" w:rsidRPr="008A3EC4" w14:paraId="1D8A8CA9" w14:textId="77777777" w:rsidTr="007F7293">
        <w:trPr>
          <w:trHeight w:val="705"/>
        </w:trPr>
        <w:tc>
          <w:tcPr>
            <w:tcW w:w="1651" w:type="dxa"/>
          </w:tcPr>
          <w:p w14:paraId="517EB64C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641" w:type="dxa"/>
          </w:tcPr>
          <w:p w14:paraId="05245B4D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Situation</w:t>
            </w:r>
          </w:p>
        </w:tc>
        <w:tc>
          <w:tcPr>
            <w:tcW w:w="1698" w:type="dxa"/>
          </w:tcPr>
          <w:p w14:paraId="5ECF5CB5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Background</w:t>
            </w:r>
          </w:p>
        </w:tc>
        <w:tc>
          <w:tcPr>
            <w:tcW w:w="1448" w:type="dxa"/>
          </w:tcPr>
          <w:p w14:paraId="54246D6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Admission/ EDD</w:t>
            </w:r>
          </w:p>
        </w:tc>
        <w:tc>
          <w:tcPr>
            <w:tcW w:w="1636" w:type="dxa"/>
          </w:tcPr>
          <w:p w14:paraId="14853C7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Investigations</w:t>
            </w:r>
          </w:p>
        </w:tc>
        <w:tc>
          <w:tcPr>
            <w:tcW w:w="1194" w:type="dxa"/>
          </w:tcPr>
          <w:p w14:paraId="566C8DD8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Plan</w:t>
            </w:r>
          </w:p>
        </w:tc>
      </w:tr>
      <w:tr w:rsidR="000F2508" w:rsidRPr="008A3EC4" w14:paraId="5F0619C6" w14:textId="77777777" w:rsidTr="007F7293">
        <w:trPr>
          <w:trHeight w:val="2107"/>
        </w:trPr>
        <w:tc>
          <w:tcPr>
            <w:tcW w:w="1651" w:type="dxa"/>
          </w:tcPr>
          <w:p w14:paraId="6742E62A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Berkley Saniston</w:t>
            </w:r>
          </w:p>
          <w:p w14:paraId="0C84D0FF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RF345731</w:t>
            </w:r>
          </w:p>
          <w:p w14:paraId="5E528427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4/8/1992</w:t>
            </w:r>
          </w:p>
        </w:tc>
        <w:tc>
          <w:tcPr>
            <w:tcW w:w="1641" w:type="dxa"/>
          </w:tcPr>
          <w:p w14:paraId="1EA4AAE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7h RIF, dizzy and LOC</w:t>
            </w:r>
          </w:p>
        </w:tc>
        <w:tc>
          <w:tcPr>
            <w:tcW w:w="1698" w:type="dxa"/>
          </w:tcPr>
          <w:p w14:paraId="2E3C43FE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Fit and well</w:t>
            </w:r>
          </w:p>
        </w:tc>
        <w:tc>
          <w:tcPr>
            <w:tcW w:w="1448" w:type="dxa"/>
          </w:tcPr>
          <w:p w14:paraId="59094156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D0/Unknown</w:t>
            </w:r>
          </w:p>
        </w:tc>
        <w:tc>
          <w:tcPr>
            <w:tcW w:w="1636" w:type="dxa"/>
          </w:tcPr>
          <w:p w14:paraId="531C66D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Obs requested</w:t>
            </w:r>
          </w:p>
        </w:tc>
        <w:tc>
          <w:tcPr>
            <w:tcW w:w="1194" w:type="dxa"/>
          </w:tcPr>
          <w:p w14:paraId="03A1535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To be seen</w:t>
            </w:r>
          </w:p>
        </w:tc>
      </w:tr>
      <w:tr w:rsidR="000F2508" w:rsidRPr="008A3EC4" w14:paraId="035E9753" w14:textId="77777777" w:rsidTr="007F7293">
        <w:trPr>
          <w:trHeight w:val="1767"/>
        </w:trPr>
        <w:tc>
          <w:tcPr>
            <w:tcW w:w="1651" w:type="dxa"/>
          </w:tcPr>
          <w:p w14:paraId="0817A87C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Costas Antonopoulos</w:t>
            </w:r>
          </w:p>
          <w:p w14:paraId="0EA7519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RF765945</w:t>
            </w:r>
          </w:p>
          <w:p w14:paraId="43F1348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8/9/1955</w:t>
            </w:r>
          </w:p>
        </w:tc>
        <w:tc>
          <w:tcPr>
            <w:tcW w:w="1641" w:type="dxa"/>
          </w:tcPr>
          <w:p w14:paraId="17797E8F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3/7 history of abdominal pain, profuse vomiting and constipated</w:t>
            </w:r>
          </w:p>
        </w:tc>
        <w:tc>
          <w:tcPr>
            <w:tcW w:w="1698" w:type="dxa"/>
          </w:tcPr>
          <w:p w14:paraId="2AF8E10F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Previous laparotomy for ruptured appendix, and right hemicolectomy, T2DM, HTN</w:t>
            </w:r>
          </w:p>
        </w:tc>
        <w:tc>
          <w:tcPr>
            <w:tcW w:w="1448" w:type="dxa"/>
          </w:tcPr>
          <w:p w14:paraId="28DEBD44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D0/Unknown</w:t>
            </w:r>
          </w:p>
        </w:tc>
        <w:tc>
          <w:tcPr>
            <w:tcW w:w="1636" w:type="dxa"/>
          </w:tcPr>
          <w:p w14:paraId="040F91C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Non requested</w:t>
            </w:r>
          </w:p>
        </w:tc>
        <w:tc>
          <w:tcPr>
            <w:tcW w:w="1194" w:type="dxa"/>
          </w:tcPr>
          <w:p w14:paraId="6457477E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To be seen – referred 40 min ago</w:t>
            </w:r>
          </w:p>
        </w:tc>
      </w:tr>
      <w:tr w:rsidR="000F2508" w:rsidRPr="008A3EC4" w14:paraId="56EE966A" w14:textId="77777777" w:rsidTr="007F7293">
        <w:trPr>
          <w:trHeight w:val="1413"/>
        </w:trPr>
        <w:tc>
          <w:tcPr>
            <w:tcW w:w="1651" w:type="dxa"/>
          </w:tcPr>
          <w:p w14:paraId="5EE009DE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Chantelle Saundridge</w:t>
            </w:r>
          </w:p>
          <w:p w14:paraId="53E764C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RF456856</w:t>
            </w:r>
          </w:p>
          <w:p w14:paraId="6F1161E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3/7/89</w:t>
            </w:r>
          </w:p>
        </w:tc>
        <w:tc>
          <w:tcPr>
            <w:tcW w:w="1641" w:type="dxa"/>
          </w:tcPr>
          <w:p w14:paraId="08E4FB2A" w14:textId="77777777" w:rsidR="000F2508" w:rsidRPr="008A3EC4" w:rsidRDefault="000F2508" w:rsidP="007F7293">
            <w:pPr>
              <w:spacing w:line="276" w:lineRule="auto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4/7 post right hemicolectomy</w:t>
            </w:r>
          </w:p>
        </w:tc>
        <w:tc>
          <w:tcPr>
            <w:tcW w:w="1698" w:type="dxa"/>
          </w:tcPr>
          <w:p w14:paraId="538428A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SLE, HTN, CKD stage 3</w:t>
            </w:r>
          </w:p>
        </w:tc>
        <w:tc>
          <w:tcPr>
            <w:tcW w:w="1448" w:type="dxa"/>
          </w:tcPr>
          <w:p w14:paraId="1017DFC4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D4/ today</w:t>
            </w:r>
          </w:p>
        </w:tc>
        <w:tc>
          <w:tcPr>
            <w:tcW w:w="1636" w:type="dxa"/>
          </w:tcPr>
          <w:p w14:paraId="7EF020EA" w14:textId="77777777" w:rsidR="000F2508" w:rsidRPr="008A3EC4" w:rsidRDefault="000F2508" w:rsidP="007F7293">
            <w:pPr>
              <w:spacing w:line="276" w:lineRule="auto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Hb 98(97), Cr 135, Urea 5.7</w:t>
            </w:r>
          </w:p>
        </w:tc>
        <w:tc>
          <w:tcPr>
            <w:tcW w:w="1194" w:type="dxa"/>
          </w:tcPr>
          <w:p w14:paraId="5D2BB27C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TTA to be done</w:t>
            </w:r>
          </w:p>
          <w:p w14:paraId="706B1416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Home today</w:t>
            </w:r>
          </w:p>
        </w:tc>
      </w:tr>
      <w:tr w:rsidR="000F2508" w:rsidRPr="008A3EC4" w14:paraId="10DB8426" w14:textId="77777777" w:rsidTr="007F7293">
        <w:trPr>
          <w:trHeight w:val="1399"/>
        </w:trPr>
        <w:tc>
          <w:tcPr>
            <w:tcW w:w="1651" w:type="dxa"/>
          </w:tcPr>
          <w:p w14:paraId="1A0D354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Anthonia Nicolson</w:t>
            </w:r>
          </w:p>
          <w:p w14:paraId="07C0C2CD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RF568756</w:t>
            </w:r>
          </w:p>
          <w:p w14:paraId="08FDF13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3/2/90</w:t>
            </w:r>
          </w:p>
        </w:tc>
        <w:tc>
          <w:tcPr>
            <w:tcW w:w="1641" w:type="dxa"/>
          </w:tcPr>
          <w:p w14:paraId="111A998E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fall from 2</w:t>
            </w:r>
            <w:r w:rsidRPr="008A3EC4">
              <w:rPr>
                <w:color w:val="000000"/>
                <w:sz w:val="18"/>
                <w:szCs w:val="18"/>
                <w:vertAlign w:val="superscript"/>
                <w:lang w:val="en-US"/>
              </w:rPr>
              <w:t>nd</w:t>
            </w:r>
            <w:r w:rsidRPr="008A3EC4">
              <w:rPr>
                <w:color w:val="000000"/>
                <w:sz w:val="18"/>
                <w:szCs w:val="18"/>
                <w:lang w:val="en-US"/>
              </w:rPr>
              <w:t xml:space="preserve"> floor had fight with her boyfriend</w:t>
            </w:r>
          </w:p>
        </w:tc>
        <w:tc>
          <w:tcPr>
            <w:tcW w:w="1698" w:type="dxa"/>
          </w:tcPr>
          <w:p w14:paraId="44818B44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1448" w:type="dxa"/>
          </w:tcPr>
          <w:p w14:paraId="38C88FC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D0/Unknown</w:t>
            </w:r>
          </w:p>
        </w:tc>
        <w:tc>
          <w:tcPr>
            <w:tcW w:w="1636" w:type="dxa"/>
          </w:tcPr>
          <w:p w14:paraId="01400070" w14:textId="4479CC98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 xml:space="preserve">On arrival paramedics found her with GCS 15/15, HR 124 BP 96/80, Temp 36.9. 1 IV access been given morphine 7.5 mg IV and I litre of </w:t>
            </w:r>
            <w:r w:rsidR="006008BE" w:rsidRPr="008A3EC4">
              <w:rPr>
                <w:color w:val="000000"/>
                <w:sz w:val="18"/>
                <w:szCs w:val="18"/>
                <w:lang w:val="en-US"/>
              </w:rPr>
              <w:t>Hartmann’s</w:t>
            </w:r>
          </w:p>
        </w:tc>
        <w:tc>
          <w:tcPr>
            <w:tcW w:w="1194" w:type="dxa"/>
          </w:tcPr>
          <w:p w14:paraId="0F5D7EF0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TCI ETA 5 minutes</w:t>
            </w:r>
          </w:p>
        </w:tc>
      </w:tr>
      <w:tr w:rsidR="000F2508" w:rsidRPr="008A3EC4" w14:paraId="40D6438E" w14:textId="77777777" w:rsidTr="007F7293">
        <w:trPr>
          <w:trHeight w:val="1399"/>
        </w:trPr>
        <w:tc>
          <w:tcPr>
            <w:tcW w:w="1651" w:type="dxa"/>
          </w:tcPr>
          <w:p w14:paraId="5069654E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John Brown</w:t>
            </w:r>
          </w:p>
          <w:p w14:paraId="76604C1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RF876078</w:t>
            </w:r>
          </w:p>
          <w:p w14:paraId="675331E4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5/7/1948</w:t>
            </w:r>
          </w:p>
        </w:tc>
        <w:tc>
          <w:tcPr>
            <w:tcW w:w="1641" w:type="dxa"/>
          </w:tcPr>
          <w:p w14:paraId="7DADF2A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5/7 post adhesiolysis for bowel obstruction</w:t>
            </w:r>
          </w:p>
        </w:tc>
        <w:tc>
          <w:tcPr>
            <w:tcW w:w="1698" w:type="dxa"/>
          </w:tcPr>
          <w:p w14:paraId="154225E4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Previous multiple laparotomies following trauma</w:t>
            </w:r>
          </w:p>
        </w:tc>
        <w:tc>
          <w:tcPr>
            <w:tcW w:w="1448" w:type="dxa"/>
          </w:tcPr>
          <w:p w14:paraId="25B46B2E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D5/today</w:t>
            </w:r>
          </w:p>
        </w:tc>
        <w:tc>
          <w:tcPr>
            <w:tcW w:w="1636" w:type="dxa"/>
          </w:tcPr>
          <w:p w14:paraId="158084E7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Bloods normal</w:t>
            </w:r>
          </w:p>
        </w:tc>
        <w:tc>
          <w:tcPr>
            <w:tcW w:w="1194" w:type="dxa"/>
          </w:tcPr>
          <w:p w14:paraId="7E774670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Review and home</w:t>
            </w:r>
          </w:p>
        </w:tc>
      </w:tr>
    </w:tbl>
    <w:p w14:paraId="76EA64A4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1923E16A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108B6079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4E00C7F1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0F03350E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09171F06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570DE0DA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4A77E376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745DFEA8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54FF563C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629C2884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1BCB3F4D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5F481D4D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6C98F2E1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42AA8EC2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24338D68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68C49BF5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p w14:paraId="599FE34A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  <w:r w:rsidRPr="008A3EC4">
        <w:rPr>
          <w:color w:val="000000"/>
          <w:sz w:val="18"/>
          <w:szCs w:val="18"/>
          <w:lang w:val="en-US"/>
        </w:rPr>
        <w:lastRenderedPageBreak/>
        <w:t>Cycle 3</w:t>
      </w:r>
    </w:p>
    <w:p w14:paraId="65DF6D31" w14:textId="77777777" w:rsidR="000F2508" w:rsidRPr="008A3EC4" w:rsidRDefault="000F2508" w:rsidP="000F2508">
      <w:pPr>
        <w:spacing w:line="276" w:lineRule="auto"/>
        <w:rPr>
          <w:color w:val="000000"/>
          <w:sz w:val="18"/>
          <w:szCs w:val="18"/>
          <w:lang w:val="en-US"/>
        </w:rPr>
      </w:pPr>
    </w:p>
    <w:tbl>
      <w:tblPr>
        <w:tblStyle w:val="TableGrid"/>
        <w:tblW w:w="9263" w:type="dxa"/>
        <w:tblLook w:val="04A0" w:firstRow="1" w:lastRow="0" w:firstColumn="1" w:lastColumn="0" w:noHBand="0" w:noVBand="1"/>
      </w:tblPr>
      <w:tblGrid>
        <w:gridCol w:w="1699"/>
        <w:gridCol w:w="1601"/>
        <w:gridCol w:w="1601"/>
        <w:gridCol w:w="1372"/>
        <w:gridCol w:w="1689"/>
        <w:gridCol w:w="1301"/>
      </w:tblGrid>
      <w:tr w:rsidR="000F2508" w:rsidRPr="008A3EC4" w14:paraId="0B3E15F9" w14:textId="77777777" w:rsidTr="007F7293">
        <w:trPr>
          <w:trHeight w:val="748"/>
        </w:trPr>
        <w:tc>
          <w:tcPr>
            <w:tcW w:w="1699" w:type="dxa"/>
          </w:tcPr>
          <w:p w14:paraId="476CCC70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601" w:type="dxa"/>
          </w:tcPr>
          <w:p w14:paraId="33EBC426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Situation</w:t>
            </w:r>
          </w:p>
        </w:tc>
        <w:tc>
          <w:tcPr>
            <w:tcW w:w="1601" w:type="dxa"/>
          </w:tcPr>
          <w:p w14:paraId="76D0A90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Background</w:t>
            </w:r>
          </w:p>
        </w:tc>
        <w:tc>
          <w:tcPr>
            <w:tcW w:w="1372" w:type="dxa"/>
          </w:tcPr>
          <w:p w14:paraId="3DF0D5AC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Admission/ EDD</w:t>
            </w:r>
          </w:p>
        </w:tc>
        <w:tc>
          <w:tcPr>
            <w:tcW w:w="1689" w:type="dxa"/>
          </w:tcPr>
          <w:p w14:paraId="5B41EB7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Investigations</w:t>
            </w:r>
          </w:p>
        </w:tc>
        <w:tc>
          <w:tcPr>
            <w:tcW w:w="1301" w:type="dxa"/>
          </w:tcPr>
          <w:p w14:paraId="0AF24497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Plan</w:t>
            </w:r>
          </w:p>
        </w:tc>
      </w:tr>
      <w:tr w:rsidR="000F2508" w:rsidRPr="008A3EC4" w14:paraId="082A5662" w14:textId="77777777" w:rsidTr="007F7293">
        <w:trPr>
          <w:trHeight w:val="2232"/>
        </w:trPr>
        <w:tc>
          <w:tcPr>
            <w:tcW w:w="1699" w:type="dxa"/>
          </w:tcPr>
          <w:p w14:paraId="67DD9F0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Berkley Saniston</w:t>
            </w:r>
          </w:p>
          <w:p w14:paraId="3C2A20B7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RF345731</w:t>
            </w:r>
          </w:p>
          <w:p w14:paraId="3735D22A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4/8/1947</w:t>
            </w:r>
          </w:p>
        </w:tc>
        <w:tc>
          <w:tcPr>
            <w:tcW w:w="1601" w:type="dxa"/>
          </w:tcPr>
          <w:p w14:paraId="26CC6C40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D3 post TAH BSO for G1 endometrial Ca</w:t>
            </w:r>
          </w:p>
        </w:tc>
        <w:tc>
          <w:tcPr>
            <w:tcW w:w="1601" w:type="dxa"/>
          </w:tcPr>
          <w:p w14:paraId="0B61A8AC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T2DM, domestic abuse</w:t>
            </w:r>
          </w:p>
        </w:tc>
        <w:tc>
          <w:tcPr>
            <w:tcW w:w="1372" w:type="dxa"/>
          </w:tcPr>
          <w:p w14:paraId="3C9084A8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D3/tomorrow</w:t>
            </w:r>
          </w:p>
        </w:tc>
        <w:tc>
          <w:tcPr>
            <w:tcW w:w="1689" w:type="dxa"/>
          </w:tcPr>
          <w:p w14:paraId="0F3E076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Hb85 (103)</w:t>
            </w:r>
          </w:p>
          <w:p w14:paraId="59AE1916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WCC 11 (9.8)</w:t>
            </w:r>
          </w:p>
          <w:p w14:paraId="07053CB5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CRP 80</w:t>
            </w:r>
          </w:p>
        </w:tc>
        <w:tc>
          <w:tcPr>
            <w:tcW w:w="1301" w:type="dxa"/>
          </w:tcPr>
          <w:p w14:paraId="6EF6ABD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Her husband is extremely angry – need to speak to a doctor asap</w:t>
            </w:r>
          </w:p>
        </w:tc>
      </w:tr>
      <w:tr w:rsidR="000F2508" w:rsidRPr="008A3EC4" w14:paraId="0CF969A1" w14:textId="77777777" w:rsidTr="007F7293">
        <w:trPr>
          <w:trHeight w:val="1873"/>
        </w:trPr>
        <w:tc>
          <w:tcPr>
            <w:tcW w:w="1699" w:type="dxa"/>
          </w:tcPr>
          <w:p w14:paraId="5B409EFA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Costas Antonopoulos</w:t>
            </w:r>
          </w:p>
          <w:p w14:paraId="591FD18F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RF765945</w:t>
            </w:r>
          </w:p>
          <w:p w14:paraId="34B734A4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8/9/1991</w:t>
            </w:r>
          </w:p>
        </w:tc>
        <w:tc>
          <w:tcPr>
            <w:tcW w:w="1601" w:type="dxa"/>
          </w:tcPr>
          <w:p w14:paraId="736B3B4F" w14:textId="77777777" w:rsidR="000F2508" w:rsidRPr="008A3EC4" w:rsidRDefault="000F2508" w:rsidP="007F7293">
            <w:pPr>
              <w:spacing w:line="276" w:lineRule="auto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 xml:space="preserve">Self-presented in the hospital after being stabbed in the left nipple (2 cm below). </w:t>
            </w:r>
          </w:p>
        </w:tc>
        <w:tc>
          <w:tcPr>
            <w:tcW w:w="1601" w:type="dxa"/>
          </w:tcPr>
          <w:p w14:paraId="73CF4DB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1372" w:type="dxa"/>
          </w:tcPr>
          <w:p w14:paraId="72E47336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D0/unknown</w:t>
            </w:r>
          </w:p>
        </w:tc>
        <w:tc>
          <w:tcPr>
            <w:tcW w:w="1689" w:type="dxa"/>
          </w:tcPr>
          <w:p w14:paraId="4124DED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No IV access no analgesia given</w:t>
            </w:r>
          </w:p>
        </w:tc>
        <w:tc>
          <w:tcPr>
            <w:tcW w:w="1301" w:type="dxa"/>
          </w:tcPr>
          <w:p w14:paraId="3E84F009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To be seen</w:t>
            </w:r>
          </w:p>
        </w:tc>
      </w:tr>
      <w:tr w:rsidR="000F2508" w:rsidRPr="008A3EC4" w14:paraId="19A2D6DC" w14:textId="77777777" w:rsidTr="007F7293">
        <w:trPr>
          <w:trHeight w:val="1497"/>
        </w:trPr>
        <w:tc>
          <w:tcPr>
            <w:tcW w:w="1699" w:type="dxa"/>
          </w:tcPr>
          <w:p w14:paraId="57560F97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Chantelle Saundridge</w:t>
            </w:r>
          </w:p>
          <w:p w14:paraId="1BA10659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RF456856</w:t>
            </w:r>
          </w:p>
          <w:p w14:paraId="0B7D4CC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3/7/89</w:t>
            </w:r>
          </w:p>
        </w:tc>
        <w:tc>
          <w:tcPr>
            <w:tcW w:w="1601" w:type="dxa"/>
          </w:tcPr>
          <w:p w14:paraId="60F7ADA8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 xml:space="preserve">39YO Female was stabbed in the epigastrium. </w:t>
            </w:r>
          </w:p>
        </w:tc>
        <w:tc>
          <w:tcPr>
            <w:tcW w:w="1601" w:type="dxa"/>
          </w:tcPr>
          <w:p w14:paraId="18CE02CA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1372" w:type="dxa"/>
          </w:tcPr>
          <w:p w14:paraId="324DC36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D0/unknown</w:t>
            </w:r>
          </w:p>
        </w:tc>
        <w:tc>
          <w:tcPr>
            <w:tcW w:w="1689" w:type="dxa"/>
          </w:tcPr>
          <w:p w14:paraId="6C4EB703" w14:textId="77777777" w:rsidR="000F2508" w:rsidRPr="008A3EC4" w:rsidRDefault="000F2508" w:rsidP="007F7293">
            <w:pPr>
              <w:spacing w:line="276" w:lineRule="auto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GCS 15/15 HR 105, BP 107/59 , RR 18 Sats 99%. 1 IV access available, 5.0mg of IV morphine have been given, no IV fluids given</w:t>
            </w:r>
          </w:p>
        </w:tc>
        <w:tc>
          <w:tcPr>
            <w:tcW w:w="1301" w:type="dxa"/>
          </w:tcPr>
          <w:p w14:paraId="22CFD17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ETA A+E 5 min</w:t>
            </w:r>
          </w:p>
        </w:tc>
      </w:tr>
      <w:tr w:rsidR="000F2508" w:rsidRPr="008A3EC4" w14:paraId="1A4712CB" w14:textId="77777777" w:rsidTr="007F7293">
        <w:trPr>
          <w:trHeight w:val="1483"/>
        </w:trPr>
        <w:tc>
          <w:tcPr>
            <w:tcW w:w="1699" w:type="dxa"/>
          </w:tcPr>
          <w:p w14:paraId="17198499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Anthony Nicolson</w:t>
            </w:r>
          </w:p>
          <w:p w14:paraId="4900B0C8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RF568756</w:t>
            </w:r>
          </w:p>
          <w:p w14:paraId="3A8AC245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3/2/90</w:t>
            </w:r>
          </w:p>
        </w:tc>
        <w:tc>
          <w:tcPr>
            <w:tcW w:w="1601" w:type="dxa"/>
          </w:tcPr>
          <w:p w14:paraId="784BB43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D3 post appendicectomy</w:t>
            </w:r>
          </w:p>
        </w:tc>
        <w:tc>
          <w:tcPr>
            <w:tcW w:w="1601" w:type="dxa"/>
          </w:tcPr>
          <w:p w14:paraId="0B4CC7EC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Fit and well</w:t>
            </w:r>
          </w:p>
        </w:tc>
        <w:tc>
          <w:tcPr>
            <w:tcW w:w="1372" w:type="dxa"/>
          </w:tcPr>
          <w:p w14:paraId="1B9E4FA0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D0/tomorrow</w:t>
            </w:r>
          </w:p>
        </w:tc>
        <w:tc>
          <w:tcPr>
            <w:tcW w:w="1689" w:type="dxa"/>
          </w:tcPr>
          <w:p w14:paraId="23616B05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WCC 15(16)</w:t>
            </w:r>
          </w:p>
          <w:p w14:paraId="6B5353A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CRP 153 (143)</w:t>
            </w:r>
          </w:p>
          <w:p w14:paraId="76BC9696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T 38 this am</w:t>
            </w:r>
          </w:p>
        </w:tc>
        <w:tc>
          <w:tcPr>
            <w:tcW w:w="1301" w:type="dxa"/>
          </w:tcPr>
          <w:p w14:paraId="3BE9FACB" w14:textId="1385C123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 xml:space="preserve">Wants to </w:t>
            </w:r>
            <w:r w:rsidR="006008BE" w:rsidRPr="008A3EC4">
              <w:rPr>
                <w:color w:val="000000"/>
                <w:sz w:val="18"/>
                <w:szCs w:val="18"/>
                <w:lang w:val="en-US"/>
              </w:rPr>
              <w:t>self-discharge</w:t>
            </w:r>
          </w:p>
        </w:tc>
      </w:tr>
      <w:tr w:rsidR="000F2508" w:rsidRPr="008A3EC4" w14:paraId="10B5692C" w14:textId="77777777" w:rsidTr="007F7293">
        <w:trPr>
          <w:trHeight w:val="1483"/>
        </w:trPr>
        <w:tc>
          <w:tcPr>
            <w:tcW w:w="1699" w:type="dxa"/>
          </w:tcPr>
          <w:p w14:paraId="33A8AF71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John Brown</w:t>
            </w:r>
          </w:p>
          <w:p w14:paraId="695F56A5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RF876078</w:t>
            </w:r>
          </w:p>
          <w:p w14:paraId="098BD48E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5/7/1948</w:t>
            </w:r>
          </w:p>
        </w:tc>
        <w:tc>
          <w:tcPr>
            <w:tcW w:w="1601" w:type="dxa"/>
          </w:tcPr>
          <w:p w14:paraId="5466128B" w14:textId="77777777" w:rsidR="000F2508" w:rsidRPr="008A3EC4" w:rsidRDefault="000F2508" w:rsidP="007F7293">
            <w:pPr>
              <w:pStyle w:val="Quote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3EC4">
              <w:rPr>
                <w:rFonts w:ascii="Times New Roman" w:hAnsi="Times New Roman"/>
                <w:i w:val="0"/>
                <w:sz w:val="18"/>
                <w:szCs w:val="18"/>
                <w:lang w:val="en-US"/>
              </w:rPr>
              <w:t>Moped driver in RTC.  Deteriorating GCS en route – LAS divert to nearest centre.</w:t>
            </w:r>
          </w:p>
          <w:p w14:paraId="6AE238DB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1" w:type="dxa"/>
          </w:tcPr>
          <w:p w14:paraId="03AC2C03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1372" w:type="dxa"/>
          </w:tcPr>
          <w:p w14:paraId="7F212BB4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D0/Unknown</w:t>
            </w:r>
          </w:p>
        </w:tc>
        <w:tc>
          <w:tcPr>
            <w:tcW w:w="1689" w:type="dxa"/>
          </w:tcPr>
          <w:p w14:paraId="3696969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GCS 10/15 5 min ago</w:t>
            </w:r>
          </w:p>
        </w:tc>
        <w:tc>
          <w:tcPr>
            <w:tcW w:w="1301" w:type="dxa"/>
          </w:tcPr>
          <w:p w14:paraId="4A1B3462" w14:textId="77777777" w:rsidR="000F2508" w:rsidRPr="008A3EC4" w:rsidRDefault="000F2508" w:rsidP="007F7293">
            <w:pPr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8A3EC4">
              <w:rPr>
                <w:color w:val="000000"/>
                <w:sz w:val="18"/>
                <w:szCs w:val="18"/>
                <w:lang w:val="en-US"/>
              </w:rPr>
              <w:t>ETA A+E 5 min</w:t>
            </w:r>
          </w:p>
        </w:tc>
      </w:tr>
    </w:tbl>
    <w:p w14:paraId="1A908119" w14:textId="77777777" w:rsidR="000F2508" w:rsidRPr="008A3EC4" w:rsidRDefault="000F2508" w:rsidP="000F2508">
      <w:pPr>
        <w:rPr>
          <w:color w:val="000000"/>
          <w:lang w:val="en-US"/>
        </w:rPr>
      </w:pPr>
    </w:p>
    <w:p w14:paraId="34B553D4" w14:textId="77777777" w:rsidR="000F2508" w:rsidRPr="008A3EC4" w:rsidRDefault="000F2508" w:rsidP="000F2508">
      <w:pPr>
        <w:rPr>
          <w:color w:val="000000"/>
          <w:lang w:val="en-US"/>
        </w:rPr>
      </w:pPr>
    </w:p>
    <w:p w14:paraId="5A0622C2" w14:textId="77777777" w:rsidR="00AA6A4A" w:rsidRPr="008A3EC4" w:rsidRDefault="00AA6A4A">
      <w:pPr>
        <w:rPr>
          <w:color w:val="000000"/>
          <w:lang w:val="en-US"/>
        </w:rPr>
      </w:pPr>
    </w:p>
    <w:sectPr w:rsidR="00AA6A4A" w:rsidRPr="008A3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8"/>
    <w:rsid w:val="00036A18"/>
    <w:rsid w:val="00050CCD"/>
    <w:rsid w:val="0006634C"/>
    <w:rsid w:val="00095643"/>
    <w:rsid w:val="000F2508"/>
    <w:rsid w:val="00196B6A"/>
    <w:rsid w:val="001D17B4"/>
    <w:rsid w:val="00215ECB"/>
    <w:rsid w:val="00216AEA"/>
    <w:rsid w:val="00230B68"/>
    <w:rsid w:val="003977DC"/>
    <w:rsid w:val="003D2939"/>
    <w:rsid w:val="003F0531"/>
    <w:rsid w:val="00433A28"/>
    <w:rsid w:val="00496701"/>
    <w:rsid w:val="004C5A27"/>
    <w:rsid w:val="00537A35"/>
    <w:rsid w:val="005429F9"/>
    <w:rsid w:val="005454A2"/>
    <w:rsid w:val="00555A1D"/>
    <w:rsid w:val="005E4242"/>
    <w:rsid w:val="006008BE"/>
    <w:rsid w:val="006407FE"/>
    <w:rsid w:val="00646F69"/>
    <w:rsid w:val="00654B13"/>
    <w:rsid w:val="006A51AD"/>
    <w:rsid w:val="007123A5"/>
    <w:rsid w:val="00757283"/>
    <w:rsid w:val="007662E4"/>
    <w:rsid w:val="00784E47"/>
    <w:rsid w:val="00786A61"/>
    <w:rsid w:val="007A7F88"/>
    <w:rsid w:val="00806ECD"/>
    <w:rsid w:val="00836B04"/>
    <w:rsid w:val="008615E8"/>
    <w:rsid w:val="00877DC3"/>
    <w:rsid w:val="008936EE"/>
    <w:rsid w:val="008A2010"/>
    <w:rsid w:val="008A3EC4"/>
    <w:rsid w:val="008B1FCD"/>
    <w:rsid w:val="008F3C42"/>
    <w:rsid w:val="009448EB"/>
    <w:rsid w:val="00955B88"/>
    <w:rsid w:val="009C78C2"/>
    <w:rsid w:val="009F0631"/>
    <w:rsid w:val="00A27CF1"/>
    <w:rsid w:val="00AA6A4A"/>
    <w:rsid w:val="00B138E9"/>
    <w:rsid w:val="00B13F77"/>
    <w:rsid w:val="00B25139"/>
    <w:rsid w:val="00BA3EC6"/>
    <w:rsid w:val="00BB564A"/>
    <w:rsid w:val="00BF13DB"/>
    <w:rsid w:val="00CF03D3"/>
    <w:rsid w:val="00D16670"/>
    <w:rsid w:val="00D27862"/>
    <w:rsid w:val="00D31576"/>
    <w:rsid w:val="00D77B15"/>
    <w:rsid w:val="00DA4027"/>
    <w:rsid w:val="00E70CCE"/>
    <w:rsid w:val="00E835B8"/>
    <w:rsid w:val="00EF117C"/>
    <w:rsid w:val="00F20111"/>
    <w:rsid w:val="00F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C9C0"/>
  <w15:chartTrackingRefBased/>
  <w15:docId w15:val="{F173172E-B38B-194D-8B66-3D741824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50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99"/>
    <w:qFormat/>
    <w:rsid w:val="000F2508"/>
    <w:rPr>
      <w:rFonts w:ascii="Calibri" w:eastAsia="Calibri" w:hAnsi="Calibri"/>
      <w:i/>
      <w:iCs/>
      <w:color w:val="00000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rsid w:val="000F2508"/>
    <w:rPr>
      <w:rFonts w:ascii="Calibri" w:eastAsia="Calibri" w:hAnsi="Calibri" w:cs="Times New Roman"/>
      <w:i/>
      <w:iCs/>
      <w:color w:val="000000"/>
      <w:sz w:val="28"/>
      <w:szCs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6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A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AE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E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Sideris</dc:creator>
  <cp:keywords/>
  <dc:description/>
  <cp:lastModifiedBy>Khanapur, Soumya</cp:lastModifiedBy>
  <cp:revision>2</cp:revision>
  <dcterms:created xsi:type="dcterms:W3CDTF">2022-03-13T19:29:00Z</dcterms:created>
  <dcterms:modified xsi:type="dcterms:W3CDTF">2022-03-13T19:29:00Z</dcterms:modified>
</cp:coreProperties>
</file>