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D4B5" w14:textId="47985597" w:rsidR="00EB5E82" w:rsidRPr="003F2BE0" w:rsidRDefault="00263B78" w:rsidP="00EB5E82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263B7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Table </w:t>
      </w:r>
      <w:r w:rsidR="00CB189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</w:t>
      </w:r>
      <w:r w:rsidRPr="00263B7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1: Comparison of 17 features between training set and test</w:t>
      </w:r>
      <w:r w:rsidR="006C366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ing</w:t>
      </w:r>
      <w:r w:rsidRPr="00263B7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set</w:t>
      </w:r>
    </w:p>
    <w:tbl>
      <w:tblPr>
        <w:tblStyle w:val="a7"/>
        <w:tblW w:w="88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1475"/>
      </w:tblGrid>
      <w:tr w:rsidR="00EB5E82" w:rsidRPr="003F2BE0" w14:paraId="26397695" w14:textId="77777777" w:rsidTr="007B5840">
        <w:tc>
          <w:tcPr>
            <w:tcW w:w="3686" w:type="dxa"/>
            <w:hideMark/>
          </w:tcPr>
          <w:p w14:paraId="1767E8D7" w14:textId="63BB4078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85C45B8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raining set</w:t>
            </w:r>
          </w:p>
        </w:tc>
        <w:tc>
          <w:tcPr>
            <w:tcW w:w="1842" w:type="dxa"/>
            <w:hideMark/>
          </w:tcPr>
          <w:p w14:paraId="56EB4D81" w14:textId="3273CAB3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65CA">
              <w:rPr>
                <w:rFonts w:ascii="Times New Roman" w:eastAsia="宋体" w:hAnsi="Times New Roman" w:cs="Times New Roman"/>
                <w:sz w:val="24"/>
                <w:szCs w:val="24"/>
              </w:rPr>
              <w:t>Test</w:t>
            </w:r>
            <w:r w:rsidR="003B69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ing</w:t>
            </w:r>
            <w:r w:rsidRPr="006E65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set</w:t>
            </w:r>
          </w:p>
        </w:tc>
        <w:tc>
          <w:tcPr>
            <w:tcW w:w="1475" w:type="dxa"/>
            <w:hideMark/>
          </w:tcPr>
          <w:p w14:paraId="1C092768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P-value</w:t>
            </w:r>
          </w:p>
        </w:tc>
      </w:tr>
      <w:tr w:rsidR="00EB5E82" w:rsidRPr="003F2BE0" w14:paraId="7D2B2834" w14:textId="77777777" w:rsidTr="007B5840">
        <w:tc>
          <w:tcPr>
            <w:tcW w:w="3686" w:type="dxa"/>
            <w:tcBorders>
              <w:bottom w:val="single" w:sz="4" w:space="0" w:color="auto"/>
            </w:tcBorders>
            <w:hideMark/>
          </w:tcPr>
          <w:p w14:paraId="0586F5A5" w14:textId="7B301CC3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258A614E" w14:textId="358619AB" w:rsidR="00EB5E82" w:rsidRPr="003F2BE0" w:rsidRDefault="001C7045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n=</w:t>
            </w:r>
            <w:r w:rsidR="00EB5E82"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14:paraId="48C3C72D" w14:textId="58C408DC" w:rsidR="00EB5E82" w:rsidRPr="003F2BE0" w:rsidRDefault="001C7045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n=</w:t>
            </w:r>
            <w:r w:rsidR="00EB5E82"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hideMark/>
          </w:tcPr>
          <w:p w14:paraId="19BCDB06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5E82" w:rsidRPr="003F2BE0" w14:paraId="763CDC73" w14:textId="77777777" w:rsidTr="007B5840">
        <w:tc>
          <w:tcPr>
            <w:tcW w:w="3686" w:type="dxa"/>
            <w:tcBorders>
              <w:top w:val="single" w:sz="4" w:space="0" w:color="auto"/>
            </w:tcBorders>
            <w:hideMark/>
          </w:tcPr>
          <w:p w14:paraId="7BB2477A" w14:textId="7FF44083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15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</w:t>
            </w:r>
            <w:r w:rsidRPr="0010151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ge</w:t>
            </w:r>
            <w:r w:rsidR="003B696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36E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 w:rsidRPr="0010151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years</w:t>
            </w:r>
            <w:r w:rsidR="00436E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016D0571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8.0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Symbol" w:char="F0B1"/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10. 1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14:paraId="4E7665BD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58.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Symbol" w:char="F0B1"/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hideMark/>
          </w:tcPr>
          <w:p w14:paraId="2F29EB83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0.421</w:t>
            </w:r>
          </w:p>
        </w:tc>
      </w:tr>
      <w:tr w:rsidR="00EB5E82" w:rsidRPr="003F2BE0" w14:paraId="0EF45385" w14:textId="77777777" w:rsidTr="007B5840">
        <w:tc>
          <w:tcPr>
            <w:tcW w:w="3686" w:type="dxa"/>
            <w:hideMark/>
          </w:tcPr>
          <w:p w14:paraId="17E21C25" w14:textId="585BEB4F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15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BMI</w:t>
            </w:r>
            <w:r w:rsidR="003B696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36E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kg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m</w:t>
            </w:r>
            <w:r w:rsidRPr="004130DD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  <w:r w:rsidR="00436E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hideMark/>
          </w:tcPr>
          <w:p w14:paraId="585E6E5D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Symbol" w:char="F0B1"/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842" w:type="dxa"/>
            <w:hideMark/>
          </w:tcPr>
          <w:p w14:paraId="39BCC518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24.5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Symbol" w:char="F0B1"/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475" w:type="dxa"/>
            <w:hideMark/>
          </w:tcPr>
          <w:p w14:paraId="19E2055C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0.376</w:t>
            </w:r>
          </w:p>
        </w:tc>
      </w:tr>
      <w:tr w:rsidR="00EB5E82" w:rsidRPr="003F2BE0" w14:paraId="2D069512" w14:textId="77777777" w:rsidTr="007B5840">
        <w:tc>
          <w:tcPr>
            <w:tcW w:w="3686" w:type="dxa"/>
            <w:hideMark/>
          </w:tcPr>
          <w:p w14:paraId="4E34D887" w14:textId="595F0A24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SBP</w:t>
            </w:r>
            <w:r w:rsidR="003B696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36E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mmHg</w:t>
            </w:r>
            <w:r w:rsidR="00436E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hideMark/>
          </w:tcPr>
          <w:p w14:paraId="5C638A42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151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Symbol" w:char="F0B1"/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hideMark/>
          </w:tcPr>
          <w:p w14:paraId="71BBF04C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Symbol" w:char="F0B1"/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hideMark/>
          </w:tcPr>
          <w:p w14:paraId="51FE8A25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0.831</w:t>
            </w:r>
          </w:p>
        </w:tc>
      </w:tr>
      <w:tr w:rsidR="00EB5E82" w:rsidRPr="003F2BE0" w14:paraId="0A769357" w14:textId="77777777" w:rsidTr="007B5840">
        <w:tc>
          <w:tcPr>
            <w:tcW w:w="3686" w:type="dxa"/>
            <w:hideMark/>
          </w:tcPr>
          <w:p w14:paraId="70918F08" w14:textId="2E14FC1E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FBG</w:t>
            </w:r>
            <w:r w:rsidR="003B696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36E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mmol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/L</w:t>
            </w:r>
            <w:r w:rsidR="00436E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hideMark/>
          </w:tcPr>
          <w:p w14:paraId="1B29084A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5. 7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Symbol" w:char="F0B1"/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hideMark/>
          </w:tcPr>
          <w:p w14:paraId="102FC565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5.6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Symbol" w:char="F0B1"/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75" w:type="dxa"/>
            <w:hideMark/>
          </w:tcPr>
          <w:p w14:paraId="13B4643F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0.779</w:t>
            </w:r>
          </w:p>
        </w:tc>
      </w:tr>
      <w:tr w:rsidR="00EB5E82" w:rsidRPr="003F2BE0" w14:paraId="4CE43DB8" w14:textId="77777777" w:rsidTr="007B5840">
        <w:tc>
          <w:tcPr>
            <w:tcW w:w="3686" w:type="dxa"/>
            <w:hideMark/>
          </w:tcPr>
          <w:p w14:paraId="01FF2AE7" w14:textId="7618DA18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05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Years of hypertension</w:t>
            </w:r>
            <w:r w:rsidR="003B696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36E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years</w:t>
            </w:r>
            <w:r w:rsidR="00436E7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hideMark/>
          </w:tcPr>
          <w:p w14:paraId="351D9F88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0.5 (0.0-4.0)</w:t>
            </w:r>
          </w:p>
        </w:tc>
        <w:tc>
          <w:tcPr>
            <w:tcW w:w="1842" w:type="dxa"/>
            <w:hideMark/>
          </w:tcPr>
          <w:p w14:paraId="4C7E066A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1.0 (0.0-5.0)</w:t>
            </w:r>
          </w:p>
        </w:tc>
        <w:tc>
          <w:tcPr>
            <w:tcW w:w="1475" w:type="dxa"/>
            <w:hideMark/>
          </w:tcPr>
          <w:p w14:paraId="19C8F178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0.241</w:t>
            </w:r>
          </w:p>
        </w:tc>
      </w:tr>
      <w:tr w:rsidR="00EB5E82" w:rsidRPr="003F2BE0" w14:paraId="3610F381" w14:textId="77777777" w:rsidTr="007B5840">
        <w:tc>
          <w:tcPr>
            <w:tcW w:w="3686" w:type="dxa"/>
            <w:hideMark/>
          </w:tcPr>
          <w:p w14:paraId="6B208D5D" w14:textId="77777777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05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NIHSS score</w:t>
            </w:r>
          </w:p>
        </w:tc>
        <w:tc>
          <w:tcPr>
            <w:tcW w:w="1843" w:type="dxa"/>
            <w:hideMark/>
          </w:tcPr>
          <w:p w14:paraId="5ADC1A9A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(0-0)</w:t>
            </w:r>
          </w:p>
        </w:tc>
        <w:tc>
          <w:tcPr>
            <w:tcW w:w="1842" w:type="dxa"/>
            <w:hideMark/>
          </w:tcPr>
          <w:p w14:paraId="48F55C7D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 (0-0)</w:t>
            </w:r>
          </w:p>
        </w:tc>
        <w:tc>
          <w:tcPr>
            <w:tcW w:w="1475" w:type="dxa"/>
            <w:hideMark/>
          </w:tcPr>
          <w:p w14:paraId="07E9F963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0.886</w:t>
            </w:r>
          </w:p>
        </w:tc>
      </w:tr>
      <w:tr w:rsidR="00EB5E82" w:rsidRPr="003F2BE0" w14:paraId="3D741705" w14:textId="77777777" w:rsidTr="007B5840">
        <w:tc>
          <w:tcPr>
            <w:tcW w:w="3686" w:type="dxa"/>
            <w:hideMark/>
          </w:tcPr>
          <w:p w14:paraId="435A599B" w14:textId="77777777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05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mRS score</w:t>
            </w:r>
          </w:p>
        </w:tc>
        <w:tc>
          <w:tcPr>
            <w:tcW w:w="1843" w:type="dxa"/>
            <w:hideMark/>
          </w:tcPr>
          <w:p w14:paraId="7C2C5C8E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 (0-1)</w:t>
            </w:r>
          </w:p>
        </w:tc>
        <w:tc>
          <w:tcPr>
            <w:tcW w:w="1842" w:type="dxa"/>
            <w:hideMark/>
          </w:tcPr>
          <w:p w14:paraId="4CE7BE34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 (0-1)</w:t>
            </w:r>
          </w:p>
        </w:tc>
        <w:tc>
          <w:tcPr>
            <w:tcW w:w="1475" w:type="dxa"/>
            <w:hideMark/>
          </w:tcPr>
          <w:p w14:paraId="7178AC3A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0.078</w:t>
            </w:r>
          </w:p>
        </w:tc>
      </w:tr>
      <w:tr w:rsidR="00EB5E82" w:rsidRPr="003F2BE0" w14:paraId="2D5B5656" w14:textId="77777777" w:rsidTr="007B5840">
        <w:tc>
          <w:tcPr>
            <w:tcW w:w="3686" w:type="dxa"/>
          </w:tcPr>
          <w:p w14:paraId="29A3EEAA" w14:textId="77777777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037C">
              <w:rPr>
                <w:rFonts w:ascii="Times New Roman" w:eastAsia="宋体" w:hAnsi="Times New Roman" w:cs="Times New Roman"/>
                <w:kern w:val="0"/>
                <w:sz w:val="22"/>
              </w:rPr>
              <w:t>MRI ﬁndings</w:t>
            </w:r>
          </w:p>
        </w:tc>
        <w:tc>
          <w:tcPr>
            <w:tcW w:w="1843" w:type="dxa"/>
          </w:tcPr>
          <w:p w14:paraId="1107AD0D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869586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C2332A9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5E82" w:rsidRPr="003F2BE0" w14:paraId="10F8A4AD" w14:textId="77777777" w:rsidTr="007B5840">
        <w:tc>
          <w:tcPr>
            <w:tcW w:w="3686" w:type="dxa"/>
            <w:hideMark/>
          </w:tcPr>
          <w:p w14:paraId="240BEC06" w14:textId="77777777" w:rsidR="00EB5E82" w:rsidRPr="003F2BE0" w:rsidRDefault="00EB5E82" w:rsidP="00F463D9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08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Number of lesions</w:t>
            </w:r>
          </w:p>
        </w:tc>
        <w:tc>
          <w:tcPr>
            <w:tcW w:w="1843" w:type="dxa"/>
            <w:hideMark/>
          </w:tcPr>
          <w:p w14:paraId="786A604B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7.0 (4.0-12.0)</w:t>
            </w:r>
          </w:p>
        </w:tc>
        <w:tc>
          <w:tcPr>
            <w:tcW w:w="1842" w:type="dxa"/>
            <w:hideMark/>
          </w:tcPr>
          <w:p w14:paraId="23FD0D57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8.0 (4.0-13.0)</w:t>
            </w:r>
          </w:p>
        </w:tc>
        <w:tc>
          <w:tcPr>
            <w:tcW w:w="1475" w:type="dxa"/>
            <w:hideMark/>
          </w:tcPr>
          <w:p w14:paraId="3DF59241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0.240</w:t>
            </w:r>
          </w:p>
        </w:tc>
      </w:tr>
      <w:tr w:rsidR="00EB5E82" w:rsidRPr="003F2BE0" w14:paraId="0422BA52" w14:textId="77777777" w:rsidTr="007B5840">
        <w:tc>
          <w:tcPr>
            <w:tcW w:w="3686" w:type="dxa"/>
            <w:hideMark/>
          </w:tcPr>
          <w:p w14:paraId="2DD24B41" w14:textId="77777777" w:rsidR="00EB5E82" w:rsidRPr="003F2BE0" w:rsidRDefault="00EB5E82" w:rsidP="00F463D9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08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Maximum lesion diameter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53D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hideMark/>
          </w:tcPr>
          <w:p w14:paraId="779DBE3F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0.5 (0.1-1.0)</w:t>
            </w:r>
          </w:p>
        </w:tc>
        <w:tc>
          <w:tcPr>
            <w:tcW w:w="1842" w:type="dxa"/>
            <w:hideMark/>
          </w:tcPr>
          <w:p w14:paraId="79987B95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0.5 (0.1-1.1)</w:t>
            </w:r>
          </w:p>
        </w:tc>
        <w:tc>
          <w:tcPr>
            <w:tcW w:w="1475" w:type="dxa"/>
            <w:hideMark/>
          </w:tcPr>
          <w:p w14:paraId="69C9F757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0.704</w:t>
            </w:r>
          </w:p>
        </w:tc>
      </w:tr>
      <w:tr w:rsidR="00EB5E82" w:rsidRPr="003F2BE0" w14:paraId="75D995BD" w14:textId="77777777" w:rsidTr="007B5840">
        <w:tc>
          <w:tcPr>
            <w:tcW w:w="3686" w:type="dxa"/>
            <w:hideMark/>
          </w:tcPr>
          <w:p w14:paraId="43529CFA" w14:textId="77777777" w:rsidR="00EB5E82" w:rsidRPr="003F2BE0" w:rsidRDefault="00EB5E82" w:rsidP="00F463D9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08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MRI infarct area</w:t>
            </w:r>
          </w:p>
        </w:tc>
        <w:tc>
          <w:tcPr>
            <w:tcW w:w="1843" w:type="dxa"/>
            <w:hideMark/>
          </w:tcPr>
          <w:p w14:paraId="535CFDB5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5.0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Symbol" w:char="F0B1"/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hideMark/>
          </w:tcPr>
          <w:p w14:paraId="317DEF42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Symbol" w:char="F0B1"/>
            </w:r>
            <w:r w:rsidRPr="003F2B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75" w:type="dxa"/>
            <w:hideMark/>
          </w:tcPr>
          <w:p w14:paraId="47507D09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0.602</w:t>
            </w:r>
          </w:p>
        </w:tc>
      </w:tr>
      <w:tr w:rsidR="00EB5E82" w:rsidRPr="003F2BE0" w14:paraId="76D62414" w14:textId="77777777" w:rsidTr="007B5840">
        <w:tc>
          <w:tcPr>
            <w:tcW w:w="3686" w:type="dxa"/>
            <w:hideMark/>
          </w:tcPr>
          <w:p w14:paraId="37525AD6" w14:textId="77777777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</w:t>
            </w:r>
            <w:r w:rsidRPr="00EC0C1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iabetes</w:t>
            </w:r>
          </w:p>
        </w:tc>
        <w:tc>
          <w:tcPr>
            <w:tcW w:w="1843" w:type="dxa"/>
            <w:hideMark/>
          </w:tcPr>
          <w:p w14:paraId="6D73A239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24 (6.9%)</w:t>
            </w:r>
          </w:p>
        </w:tc>
        <w:tc>
          <w:tcPr>
            <w:tcW w:w="1842" w:type="dxa"/>
            <w:hideMark/>
          </w:tcPr>
          <w:p w14:paraId="082366C9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13 (8.7%)</w:t>
            </w:r>
          </w:p>
        </w:tc>
        <w:tc>
          <w:tcPr>
            <w:tcW w:w="1475" w:type="dxa"/>
            <w:hideMark/>
          </w:tcPr>
          <w:p w14:paraId="512AED15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0.488</w:t>
            </w:r>
          </w:p>
        </w:tc>
      </w:tr>
      <w:tr w:rsidR="00EB5E82" w:rsidRPr="003F2BE0" w14:paraId="0E4F8ECE" w14:textId="77777777" w:rsidTr="007B5840">
        <w:tc>
          <w:tcPr>
            <w:tcW w:w="3686" w:type="dxa"/>
            <w:hideMark/>
          </w:tcPr>
          <w:p w14:paraId="10331139" w14:textId="77777777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05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Hyperlipidemia</w:t>
            </w:r>
          </w:p>
        </w:tc>
        <w:tc>
          <w:tcPr>
            <w:tcW w:w="1843" w:type="dxa"/>
            <w:hideMark/>
          </w:tcPr>
          <w:p w14:paraId="12287839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212 (61.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42" w:type="dxa"/>
            <w:hideMark/>
          </w:tcPr>
          <w:p w14:paraId="3598E53F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89 (59.7%)</w:t>
            </w:r>
          </w:p>
        </w:tc>
        <w:tc>
          <w:tcPr>
            <w:tcW w:w="1475" w:type="dxa"/>
            <w:hideMark/>
          </w:tcPr>
          <w:p w14:paraId="459F60C0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0.747</w:t>
            </w:r>
          </w:p>
        </w:tc>
      </w:tr>
      <w:tr w:rsidR="00EB5E82" w:rsidRPr="003F2BE0" w14:paraId="776105CD" w14:textId="77777777" w:rsidTr="007B5840">
        <w:tc>
          <w:tcPr>
            <w:tcW w:w="3686" w:type="dxa"/>
            <w:hideMark/>
          </w:tcPr>
          <w:p w14:paraId="1D261B47" w14:textId="77777777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05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Metabolic syndrome</w:t>
            </w:r>
          </w:p>
        </w:tc>
        <w:tc>
          <w:tcPr>
            <w:tcW w:w="1843" w:type="dxa"/>
            <w:hideMark/>
          </w:tcPr>
          <w:p w14:paraId="59F12D3C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150 (43.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42" w:type="dxa"/>
            <w:hideMark/>
          </w:tcPr>
          <w:p w14:paraId="14614AB7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61 (40.9%)</w:t>
            </w:r>
          </w:p>
        </w:tc>
        <w:tc>
          <w:tcPr>
            <w:tcW w:w="1475" w:type="dxa"/>
            <w:hideMark/>
          </w:tcPr>
          <w:p w14:paraId="737C01E1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0.619</w:t>
            </w:r>
          </w:p>
        </w:tc>
      </w:tr>
      <w:tr w:rsidR="00EB5E82" w:rsidRPr="003F2BE0" w14:paraId="03A7B098" w14:textId="77777777" w:rsidTr="007B5840">
        <w:tc>
          <w:tcPr>
            <w:tcW w:w="3686" w:type="dxa"/>
          </w:tcPr>
          <w:p w14:paraId="60288D6B" w14:textId="77777777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037C">
              <w:rPr>
                <w:rFonts w:ascii="Times New Roman" w:eastAsia="宋体" w:hAnsi="Times New Roman" w:cs="Times New Roman"/>
                <w:kern w:val="0"/>
                <w:sz w:val="22"/>
              </w:rPr>
              <w:t>Location of MIS</w:t>
            </w:r>
          </w:p>
        </w:tc>
        <w:tc>
          <w:tcPr>
            <w:tcW w:w="1843" w:type="dxa"/>
          </w:tcPr>
          <w:p w14:paraId="0EC63D22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23ED1C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B4C2803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5E82" w:rsidRPr="003F2BE0" w14:paraId="7E221BDD" w14:textId="77777777" w:rsidTr="007B5840">
        <w:tc>
          <w:tcPr>
            <w:tcW w:w="3686" w:type="dxa"/>
            <w:hideMark/>
          </w:tcPr>
          <w:p w14:paraId="532E5EDB" w14:textId="77777777" w:rsidR="00EB5E82" w:rsidRPr="003F2BE0" w:rsidRDefault="00EB5E82" w:rsidP="00F463D9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ACA</w:t>
            </w:r>
          </w:p>
        </w:tc>
        <w:tc>
          <w:tcPr>
            <w:tcW w:w="1843" w:type="dxa"/>
            <w:hideMark/>
          </w:tcPr>
          <w:p w14:paraId="34F9D4C5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194 (56.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42" w:type="dxa"/>
            <w:hideMark/>
          </w:tcPr>
          <w:p w14:paraId="6F6461E7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93 (62.4%)</w:t>
            </w:r>
          </w:p>
        </w:tc>
        <w:tc>
          <w:tcPr>
            <w:tcW w:w="1475" w:type="dxa"/>
            <w:hideMark/>
          </w:tcPr>
          <w:p w14:paraId="790CE109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0.189</w:t>
            </w:r>
          </w:p>
        </w:tc>
      </w:tr>
      <w:tr w:rsidR="00EB5E82" w:rsidRPr="003F2BE0" w14:paraId="7FA001E6" w14:textId="77777777" w:rsidTr="007B5840">
        <w:tc>
          <w:tcPr>
            <w:tcW w:w="3686" w:type="dxa"/>
            <w:hideMark/>
          </w:tcPr>
          <w:p w14:paraId="7D93E864" w14:textId="77777777" w:rsidR="00EB5E82" w:rsidRPr="003F2BE0" w:rsidRDefault="00EB5E82" w:rsidP="00F463D9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PCA</w:t>
            </w:r>
          </w:p>
        </w:tc>
        <w:tc>
          <w:tcPr>
            <w:tcW w:w="1843" w:type="dxa"/>
            <w:hideMark/>
          </w:tcPr>
          <w:p w14:paraId="2E472EF4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14 (4.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42" w:type="dxa"/>
            <w:hideMark/>
          </w:tcPr>
          <w:p w14:paraId="7BE10C65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 (1.3%)</w:t>
            </w:r>
          </w:p>
        </w:tc>
        <w:tc>
          <w:tcPr>
            <w:tcW w:w="1475" w:type="dxa"/>
            <w:hideMark/>
          </w:tcPr>
          <w:p w14:paraId="03A58305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0.119</w:t>
            </w:r>
          </w:p>
        </w:tc>
      </w:tr>
      <w:tr w:rsidR="00EB5E82" w:rsidRPr="003F2BE0" w14:paraId="6FE9EB65" w14:textId="77777777" w:rsidTr="007B5840">
        <w:tc>
          <w:tcPr>
            <w:tcW w:w="3686" w:type="dxa"/>
            <w:hideMark/>
          </w:tcPr>
          <w:p w14:paraId="3875BF67" w14:textId="77777777" w:rsidR="00EB5E82" w:rsidRPr="003F2BE0" w:rsidRDefault="00EB5E82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08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Abdominal obesity</w:t>
            </w:r>
          </w:p>
        </w:tc>
        <w:tc>
          <w:tcPr>
            <w:tcW w:w="1843" w:type="dxa"/>
            <w:hideMark/>
          </w:tcPr>
          <w:p w14:paraId="183CAD29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79 (22.8%)</w:t>
            </w:r>
          </w:p>
        </w:tc>
        <w:tc>
          <w:tcPr>
            <w:tcW w:w="1842" w:type="dxa"/>
            <w:hideMark/>
          </w:tcPr>
          <w:p w14:paraId="6ACBB018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33 (22.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5" w:type="dxa"/>
            <w:hideMark/>
          </w:tcPr>
          <w:p w14:paraId="232F7D62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0.867</w:t>
            </w:r>
          </w:p>
        </w:tc>
      </w:tr>
      <w:tr w:rsidR="00EB5E82" w:rsidRPr="003F2BE0" w14:paraId="19843C4E" w14:textId="77777777" w:rsidTr="007B5840">
        <w:tc>
          <w:tcPr>
            <w:tcW w:w="3686" w:type="dxa"/>
            <w:hideMark/>
          </w:tcPr>
          <w:p w14:paraId="7BF876E0" w14:textId="7F77DECA" w:rsidR="00EB5E82" w:rsidRPr="003F2BE0" w:rsidRDefault="00BB6487" w:rsidP="00F463D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</w:t>
            </w:r>
            <w:r w:rsidRPr="005707F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levated </w:t>
            </w:r>
            <w:r w:rsidR="00EB5E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TG </w:t>
            </w:r>
            <w:r w:rsidR="00EB5E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level</w:t>
            </w:r>
          </w:p>
        </w:tc>
        <w:tc>
          <w:tcPr>
            <w:tcW w:w="1843" w:type="dxa"/>
            <w:hideMark/>
          </w:tcPr>
          <w:p w14:paraId="05F572E1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200 (57.8%)</w:t>
            </w:r>
          </w:p>
        </w:tc>
        <w:tc>
          <w:tcPr>
            <w:tcW w:w="1842" w:type="dxa"/>
            <w:hideMark/>
          </w:tcPr>
          <w:p w14:paraId="3444CCD3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77 (51.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75" w:type="dxa"/>
            <w:hideMark/>
          </w:tcPr>
          <w:p w14:paraId="4E727F23" w14:textId="77777777" w:rsidR="00EB5E82" w:rsidRPr="003F2BE0" w:rsidRDefault="00EB5E82" w:rsidP="00F463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BE0">
              <w:rPr>
                <w:rFonts w:ascii="Times New Roman" w:eastAsia="宋体" w:hAnsi="Times New Roman" w:cs="Times New Roman"/>
                <w:sz w:val="24"/>
                <w:szCs w:val="24"/>
              </w:rPr>
              <w:t>0.208</w:t>
            </w:r>
          </w:p>
        </w:tc>
      </w:tr>
    </w:tbl>
    <w:p w14:paraId="010A46F8" w14:textId="1AB5247D" w:rsidR="00EB5E82" w:rsidRPr="003F2BE0" w:rsidRDefault="003E6F29" w:rsidP="00EB5E8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707FB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data in the table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were</w:t>
      </w:r>
      <w:r w:rsidRPr="005707FB">
        <w:rPr>
          <w:rFonts w:ascii="Times New Roman" w:eastAsia="宋体" w:hAnsi="Times New Roman" w:cs="Times New Roman"/>
          <w:kern w:val="0"/>
          <w:sz w:val="24"/>
          <w:szCs w:val="24"/>
        </w:rPr>
        <w:t xml:space="preserve"> expressed as </w:t>
      </w:r>
      <w:r w:rsidR="00EB5E82" w:rsidRPr="003F2BE0">
        <w:rPr>
          <w:rFonts w:ascii="Times New Roman" w:eastAsia="宋体" w:hAnsi="Times New Roman" w:cs="Times New Roman"/>
          <w:sz w:val="24"/>
          <w:szCs w:val="24"/>
        </w:rPr>
        <w:t>Mean</w:t>
      </w:r>
      <w:r w:rsidR="003B696A" w:rsidRPr="003F2BE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3B696A" w:rsidRPr="003F2BE0">
        <w:rPr>
          <w:rFonts w:ascii="Times New Roman" w:eastAsia="宋体" w:hAnsi="Times New Roman" w:cs="Times New Roman"/>
          <w:kern w:val="0"/>
          <w:sz w:val="24"/>
          <w:szCs w:val="24"/>
        </w:rPr>
        <w:sym w:font="Symbol" w:char="F0B1"/>
      </w:r>
      <w:r w:rsidR="003B696A" w:rsidRPr="003F2BE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EB5E82" w:rsidRPr="003F2BE0">
        <w:rPr>
          <w:rFonts w:ascii="Times New Roman" w:eastAsia="宋体" w:hAnsi="Times New Roman" w:cs="Times New Roman"/>
          <w:sz w:val="24"/>
          <w:szCs w:val="24"/>
        </w:rPr>
        <w:t>SD</w:t>
      </w:r>
      <w:r w:rsidR="003B696A" w:rsidRPr="003F2BE0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="00EB5E82" w:rsidRPr="003F2BE0">
        <w:rPr>
          <w:rFonts w:ascii="Times New Roman" w:eastAsia="宋体" w:hAnsi="Times New Roman" w:cs="Times New Roman"/>
          <w:sz w:val="24"/>
          <w:szCs w:val="24"/>
        </w:rPr>
        <w:t>Median (Q1-Q3) / N</w:t>
      </w:r>
      <w:r w:rsidR="00EB5E8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EB5E82" w:rsidRPr="003F2BE0">
        <w:rPr>
          <w:rFonts w:ascii="Times New Roman" w:eastAsia="宋体" w:hAnsi="Times New Roman" w:cs="Times New Roman"/>
          <w:sz w:val="24"/>
          <w:szCs w:val="24"/>
        </w:rPr>
        <w:t xml:space="preserve">(%) </w:t>
      </w:r>
    </w:p>
    <w:p w14:paraId="02514847" w14:textId="083EBC08" w:rsidR="00EB5E82" w:rsidRDefault="00EB5E82" w:rsidP="00EB5E82">
      <w:pPr>
        <w:spacing w:line="360" w:lineRule="auto"/>
        <w:ind w:left="1" w:hanging="1"/>
        <w:rPr>
          <w:rFonts w:ascii="Times New Roman" w:eastAsia="宋体" w:hAnsi="Times New Roman" w:cs="Times New Roman"/>
          <w:sz w:val="24"/>
          <w:szCs w:val="24"/>
        </w:rPr>
      </w:pPr>
      <w:r w:rsidRPr="003F2BE0">
        <w:rPr>
          <w:rFonts w:ascii="Times New Roman" w:eastAsia="宋体" w:hAnsi="Times New Roman" w:cs="Times New Roman"/>
          <w:sz w:val="24"/>
          <w:szCs w:val="24"/>
        </w:rPr>
        <w:t>Abbreviations: SVE, subsequent vascular events; BMI, body mass index; SBP, systolic blood pressure; DBP, diastolic blood pressure; FBG, fasting blood glucose; NIHSS, National Institutes of Health Stroke Scale; MIS, minor ischemic stroke; ACA, anterior circulation artery; PCA, posterior cerebral artery</w:t>
      </w:r>
      <w:r w:rsidR="002D594C"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="002D594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3F2BE0">
        <w:rPr>
          <w:rFonts w:ascii="Times New Roman" w:eastAsia="宋体" w:hAnsi="Times New Roman" w:cs="Times New Roman"/>
          <w:sz w:val="24"/>
          <w:szCs w:val="24"/>
        </w:rPr>
        <w:t>TG</w:t>
      </w:r>
      <w:r w:rsidR="003E6F29">
        <w:rPr>
          <w:rFonts w:ascii="Times New Roman" w:eastAsia="宋体" w:hAnsi="Times New Roman" w:cs="Times New Roman"/>
          <w:sz w:val="24"/>
          <w:szCs w:val="24"/>
        </w:rPr>
        <w:t>, t</w:t>
      </w:r>
      <w:r w:rsidRPr="003F2BE0">
        <w:rPr>
          <w:rFonts w:ascii="Times New Roman" w:eastAsia="宋体" w:hAnsi="Times New Roman" w:cs="Times New Roman"/>
          <w:sz w:val="24"/>
          <w:szCs w:val="24"/>
        </w:rPr>
        <w:t>riglycerides.</w:t>
      </w:r>
    </w:p>
    <w:p w14:paraId="60B3205B" w14:textId="77777777" w:rsidR="00D87A0F" w:rsidRPr="00D87A0F" w:rsidRDefault="00D87A0F" w:rsidP="00EB5E82">
      <w:pPr>
        <w:spacing w:line="360" w:lineRule="auto"/>
        <w:ind w:left="1" w:hanging="1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ED4395B" w14:textId="3E1DAB4A" w:rsidR="00EB5E82" w:rsidRPr="003F2BE0" w:rsidRDefault="00772E78" w:rsidP="00EB5E82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58D3610" wp14:editId="1341005D">
            <wp:extent cx="5081270" cy="350710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0C81E" w14:textId="77777777" w:rsidR="00C102CA" w:rsidRDefault="00BC1B90" w:rsidP="00C102CA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BC1B9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Figure</w:t>
      </w:r>
      <w:r w:rsidR="00C102C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S</w:t>
      </w:r>
      <w:r w:rsidRPr="00BC1B9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</w:t>
      </w:r>
      <w:r w:rsidR="00C102C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: </w:t>
      </w:r>
      <w:r w:rsidRPr="00BC1B9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Learning curve of feature number</w:t>
      </w:r>
      <w:r w:rsidR="003B696A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s</w:t>
      </w:r>
    </w:p>
    <w:p w14:paraId="1EA92D41" w14:textId="4B05EDDC" w:rsidR="00EB5E82" w:rsidRPr="003F2BE0" w:rsidRDefault="00BC1B90" w:rsidP="00C102CA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B90">
        <w:rPr>
          <w:rFonts w:ascii="Times New Roman" w:eastAsia="宋体" w:hAnsi="Times New Roman" w:cs="Times New Roman"/>
          <w:kern w:val="0"/>
          <w:sz w:val="24"/>
          <w:szCs w:val="24"/>
        </w:rPr>
        <w:t>parameters</w:t>
      </w:r>
      <w:r w:rsidR="00C102CA" w:rsidRPr="003834AF">
        <w:rPr>
          <w:rFonts w:ascii="Times New Roman" w:eastAsia="宋体" w:hAnsi="Times New Roman" w:cs="Times New Roman"/>
          <w:kern w:val="0"/>
          <w:sz w:val="24"/>
          <w:szCs w:val="24"/>
        </w:rPr>
        <w:t>:</w:t>
      </w:r>
      <w:r w:rsidR="003834AF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estimator=</w:t>
      </w:r>
      <w:proofErr w:type="spellStart"/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LogisticRegression</w:t>
      </w:r>
      <w:proofErr w:type="spellEnd"/>
      <w:r w:rsidR="003834AF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(penalty="l2",</w:t>
      </w:r>
      <w:r w:rsidR="00C102CA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solver="</w:t>
      </w:r>
      <w:proofErr w:type="spellStart"/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liblinear</w:t>
      </w:r>
      <w:proofErr w:type="spellEnd"/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",</w:t>
      </w:r>
      <w:r w:rsidR="00C102CA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proofErr w:type="spellStart"/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max_iter</w:t>
      </w:r>
      <w:proofErr w:type="spellEnd"/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 xml:space="preserve">=1000, </w:t>
      </w:r>
      <w:proofErr w:type="spellStart"/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class_weight</w:t>
      </w:r>
      <w:proofErr w:type="spellEnd"/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="balanced"), step=1, scoring='accuracy', cv=</w:t>
      </w:r>
      <w:proofErr w:type="spellStart"/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StratifiedKFold</w:t>
      </w:r>
      <w:proofErr w:type="spellEnd"/>
      <w:r w:rsidR="00BE54F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proofErr w:type="spellStart"/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n_splits</w:t>
      </w:r>
      <w:proofErr w:type="spellEnd"/>
      <w:r w:rsidR="00EB5E82" w:rsidRPr="003F2BE0">
        <w:rPr>
          <w:rFonts w:ascii="Times New Roman" w:eastAsia="宋体" w:hAnsi="Times New Roman" w:cs="Times New Roman"/>
          <w:kern w:val="0"/>
          <w:sz w:val="24"/>
          <w:szCs w:val="24"/>
        </w:rPr>
        <w:t>=5, shuffle=True</w:t>
      </w:r>
      <w:r w:rsidR="00436E72">
        <w:rPr>
          <w:rFonts w:ascii="Times New Roman" w:eastAsia="宋体" w:hAnsi="Times New Roman" w:cs="Times New Roman" w:hint="eastAsia"/>
          <w:kern w:val="0"/>
          <w:sz w:val="24"/>
          <w:szCs w:val="24"/>
        </w:rPr>
        <w:t>)</w:t>
      </w:r>
    </w:p>
    <w:p w14:paraId="71152442" w14:textId="6E09E11E" w:rsidR="001C1505" w:rsidRDefault="001C1505"/>
    <w:p w14:paraId="0C0E39B5" w14:textId="380D41D0" w:rsidR="002C751D" w:rsidRPr="001A5EEF" w:rsidRDefault="002C751D" w:rsidP="002C751D">
      <w:pPr>
        <w:spacing w:line="360" w:lineRule="auto"/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</w:pP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LR modeling</w:t>
      </w:r>
      <w:r w:rsidRPr="001A5EEF" w:rsidDel="00CD6439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 xml:space="preserve"> </w:t>
      </w: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(</w:t>
      </w:r>
      <w:r w:rsidRPr="001A5EEF">
        <w:rPr>
          <w:rFonts w:ascii="Times New Roman" w:eastAsia="宋体" w:hAnsi="Times New Roman" w:cs="Times New Roman" w:hint="eastAsia"/>
          <w:b/>
          <w:bCs/>
          <w:color w:val="00B0F0"/>
          <w:kern w:val="0"/>
          <w:sz w:val="24"/>
          <w:szCs w:val="24"/>
        </w:rPr>
        <w:t>p</w:t>
      </w: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arameters: penalty=</w:t>
      </w:r>
      <w:r w:rsidR="00E01F4A"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"</w:t>
      </w: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l2</w:t>
      </w:r>
      <w:r w:rsidR="00E01F4A"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"</w:t>
      </w: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, solver="</w:t>
      </w:r>
      <w:proofErr w:type="spellStart"/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liblinear</w:t>
      </w:r>
      <w:proofErr w:type="spellEnd"/>
      <w:r w:rsidR="00E01F4A"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"</w:t>
      </w: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 xml:space="preserve">, </w:t>
      </w:r>
      <w:proofErr w:type="spellStart"/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max_iter</w:t>
      </w:r>
      <w:proofErr w:type="spellEnd"/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 xml:space="preserve">=1000, </w:t>
      </w:r>
      <w:proofErr w:type="spellStart"/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class_weight</w:t>
      </w:r>
      <w:proofErr w:type="spellEnd"/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="balanced")</w:t>
      </w:r>
    </w:p>
    <w:p w14:paraId="02FEAFAC" w14:textId="476A0D41" w:rsidR="002C751D" w:rsidRPr="001A5EEF" w:rsidRDefault="002C751D" w:rsidP="002C751D">
      <w:pPr>
        <w:spacing w:line="360" w:lineRule="auto"/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</w:pP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SVM modeling (parameters</w:t>
      </w:r>
      <w:r w:rsidR="00E83B7C"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 xml:space="preserve">: </w:t>
      </w: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C=2.347, gamma=</w:t>
      </w:r>
      <w:r w:rsidR="00E01F4A"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"</w:t>
      </w: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auto</w:t>
      </w:r>
      <w:r w:rsidR="00E01F4A"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"</w:t>
      </w: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, kernel=</w:t>
      </w:r>
      <w:r w:rsidR="00E01F4A"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"</w:t>
      </w: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poly</w:t>
      </w:r>
      <w:r w:rsidR="00E01F4A"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"</w:t>
      </w:r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 xml:space="preserve">, </w:t>
      </w:r>
      <w:proofErr w:type="spellStart"/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class_weight</w:t>
      </w:r>
      <w:proofErr w:type="spellEnd"/>
      <w:r w:rsidRPr="001A5EEF">
        <w:rPr>
          <w:rFonts w:ascii="Times New Roman" w:eastAsia="宋体" w:hAnsi="Times New Roman" w:cs="Times New Roman"/>
          <w:b/>
          <w:bCs/>
          <w:color w:val="00B0F0"/>
          <w:kern w:val="0"/>
          <w:sz w:val="24"/>
          <w:szCs w:val="24"/>
        </w:rPr>
        <w:t>="balanced")</w:t>
      </w:r>
    </w:p>
    <w:sectPr w:rsidR="002C751D" w:rsidRPr="001A5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26A9" w14:textId="77777777" w:rsidR="00E1710A" w:rsidRDefault="00E1710A" w:rsidP="00EB5E82">
      <w:r>
        <w:separator/>
      </w:r>
    </w:p>
  </w:endnote>
  <w:endnote w:type="continuationSeparator" w:id="0">
    <w:p w14:paraId="13205AAA" w14:textId="77777777" w:rsidR="00E1710A" w:rsidRDefault="00E1710A" w:rsidP="00EB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755A" w14:textId="77777777" w:rsidR="00E1710A" w:rsidRDefault="00E1710A" w:rsidP="00EB5E82">
      <w:r>
        <w:separator/>
      </w:r>
    </w:p>
  </w:footnote>
  <w:footnote w:type="continuationSeparator" w:id="0">
    <w:p w14:paraId="34002BE8" w14:textId="77777777" w:rsidR="00E1710A" w:rsidRDefault="00E1710A" w:rsidP="00EB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KwMDY2MzM2MLQ0sTRS0lEKTi0uzszPAykwrgUAfNoJGywAAAA="/>
  </w:docVars>
  <w:rsids>
    <w:rsidRoot w:val="001C1505"/>
    <w:rsid w:val="000115DD"/>
    <w:rsid w:val="0001164C"/>
    <w:rsid w:val="00104967"/>
    <w:rsid w:val="0011275E"/>
    <w:rsid w:val="00140A04"/>
    <w:rsid w:val="001A5EEF"/>
    <w:rsid w:val="001C1505"/>
    <w:rsid w:val="001C7045"/>
    <w:rsid w:val="00263B78"/>
    <w:rsid w:val="002B2D00"/>
    <w:rsid w:val="002C751D"/>
    <w:rsid w:val="002D594C"/>
    <w:rsid w:val="00315A6B"/>
    <w:rsid w:val="003834AF"/>
    <w:rsid w:val="003B696A"/>
    <w:rsid w:val="003E6F29"/>
    <w:rsid w:val="00436E72"/>
    <w:rsid w:val="00516956"/>
    <w:rsid w:val="006C366E"/>
    <w:rsid w:val="00772E78"/>
    <w:rsid w:val="007B5840"/>
    <w:rsid w:val="0097171E"/>
    <w:rsid w:val="009A5F79"/>
    <w:rsid w:val="00AC589C"/>
    <w:rsid w:val="00AF0D21"/>
    <w:rsid w:val="00B82957"/>
    <w:rsid w:val="00BB6487"/>
    <w:rsid w:val="00BC1B90"/>
    <w:rsid w:val="00BE54F0"/>
    <w:rsid w:val="00C102CA"/>
    <w:rsid w:val="00CB1899"/>
    <w:rsid w:val="00D23B22"/>
    <w:rsid w:val="00D87A0F"/>
    <w:rsid w:val="00E01F4A"/>
    <w:rsid w:val="00E0554F"/>
    <w:rsid w:val="00E1710A"/>
    <w:rsid w:val="00E83B7C"/>
    <w:rsid w:val="00EB5E82"/>
    <w:rsid w:val="00F1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5FE88"/>
  <w15:chartTrackingRefBased/>
  <w15:docId w15:val="{7AF4981C-A3FC-4A34-8541-58046FD2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E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E82"/>
    <w:rPr>
      <w:sz w:val="18"/>
      <w:szCs w:val="18"/>
    </w:rPr>
  </w:style>
  <w:style w:type="table" w:styleId="a7">
    <w:name w:val="Table Grid"/>
    <w:basedOn w:val="a1"/>
    <w:uiPriority w:val="39"/>
    <w:rsid w:val="00EB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xiaonan</dc:creator>
  <cp:keywords/>
  <dc:description/>
  <cp:lastModifiedBy>shao xiaonan</cp:lastModifiedBy>
  <cp:revision>22</cp:revision>
  <dcterms:created xsi:type="dcterms:W3CDTF">2021-12-02T01:49:00Z</dcterms:created>
  <dcterms:modified xsi:type="dcterms:W3CDTF">2022-03-15T02:33:00Z</dcterms:modified>
</cp:coreProperties>
</file>