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5D8B2" w14:textId="40CE5376" w:rsidR="00912367" w:rsidRDefault="000D2D6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APPENDIX B</w:t>
      </w:r>
    </w:p>
    <w:p w14:paraId="1FD5034D" w14:textId="70F04446" w:rsidR="000D0076" w:rsidRDefault="000D0076" w:rsidP="000D0076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 xml:space="preserve">Table </w:t>
      </w:r>
      <w:r w:rsidR="005D3735">
        <w:rPr>
          <w:rFonts w:ascii="Arial" w:eastAsia="Times New Roman" w:hAnsi="Arial" w:cs="Times New Roman"/>
          <w:b/>
          <w:bCs/>
          <w:sz w:val="20"/>
          <w:szCs w:val="20"/>
        </w:rPr>
        <w:t>S1.</w:t>
      </w:r>
      <w:r w:rsidRPr="00344645">
        <w:rPr>
          <w:rFonts w:ascii="Arial" w:eastAsia="Times New Roman" w:hAnsi="Arial" w:cs="Times New Roman"/>
        </w:rPr>
        <w:t xml:space="preserve"> </w:t>
      </w:r>
      <w:r>
        <w:rPr>
          <w:rFonts w:ascii="Arial" w:eastAsia="Times New Roman" w:hAnsi="Arial" w:cs="Times New Roman"/>
        </w:rPr>
        <w:t xml:space="preserve">Descriptive statistics for demographic, diagnostic, utilization, and cost measures associated with stratified severity by the </w:t>
      </w:r>
      <w:proofErr w:type="spellStart"/>
      <w:r>
        <w:rPr>
          <w:rFonts w:ascii="Arial" w:eastAsia="Times New Roman" w:hAnsi="Arial" w:cs="Times New Roman"/>
        </w:rPr>
        <w:t>Charlson</w:t>
      </w:r>
      <w:proofErr w:type="spellEnd"/>
      <w:r>
        <w:rPr>
          <w:rFonts w:ascii="Arial" w:eastAsia="Times New Roman" w:hAnsi="Arial" w:cs="Times New Roman"/>
        </w:rPr>
        <w:t xml:space="preserve"> Index and ACG </w:t>
      </w:r>
      <w:proofErr w:type="spellStart"/>
      <w:r>
        <w:rPr>
          <w:rFonts w:ascii="Arial" w:eastAsia="Times New Roman" w:hAnsi="Arial" w:cs="Times New Roman"/>
        </w:rPr>
        <w:t>DxPM</w:t>
      </w:r>
      <w:proofErr w:type="spellEnd"/>
      <w:r>
        <w:rPr>
          <w:rFonts w:ascii="Arial" w:eastAsia="Times New Roman" w:hAnsi="Arial" w:cs="Times New Roman"/>
        </w:rPr>
        <w:t xml:space="preserve"> score.</w:t>
      </w:r>
    </w:p>
    <w:p w14:paraId="49EC768A" w14:textId="77777777" w:rsidR="000D0076" w:rsidRDefault="000D0076" w:rsidP="000D0076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31"/>
        <w:gridCol w:w="1143"/>
        <w:gridCol w:w="1143"/>
        <w:gridCol w:w="1054"/>
        <w:gridCol w:w="1054"/>
        <w:gridCol w:w="708"/>
        <w:gridCol w:w="156"/>
        <w:gridCol w:w="950"/>
        <w:gridCol w:w="1144"/>
        <w:gridCol w:w="1144"/>
        <w:gridCol w:w="1215"/>
        <w:gridCol w:w="708"/>
        <w:gridCol w:w="1022"/>
      </w:tblGrid>
      <w:tr w:rsidR="000D0076" w:rsidRPr="000E5FFA" w14:paraId="65BEEFD9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8C769C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65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AEF66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Charlson</w:t>
            </w:r>
            <w:proofErr w:type="spellEnd"/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 xml:space="preserve"> Index</w:t>
            </w: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0461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74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FE4E7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 xml:space="preserve">ACG </w:t>
            </w:r>
            <w:proofErr w:type="spellStart"/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DxPM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581E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53DC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Total</w:t>
            </w:r>
          </w:p>
        </w:tc>
      </w:tr>
      <w:tr w:rsidR="000D0076" w:rsidRPr="000E5FFA" w14:paraId="63D01BA3" w14:textId="77777777" w:rsidTr="00714DAF">
        <w:trPr>
          <w:trHeight w:val="144"/>
          <w:jc w:val="center"/>
        </w:trPr>
        <w:tc>
          <w:tcPr>
            <w:tcW w:w="794" w:type="pct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0456C2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Variable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81452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648C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1-2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63A85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3-4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3D7FC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5+</w:t>
            </w: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B9FE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Χ</w:t>
            </w: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132E8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0-0.999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EBB17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1-2.999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0377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3-5.999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0D14F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6+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B086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Χ</w:t>
            </w: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BAF014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</w:p>
        </w:tc>
      </w:tr>
      <w:tr w:rsidR="000D0076" w:rsidRPr="000E5FFA" w14:paraId="74BAFED6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1342D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Count (%)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B74C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6,031 (47.0%)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B7BE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4,563 (35.6%)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D8B6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1,148 (9.0%)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9247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1,078 (8.4%)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68B86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82D9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7,788 (60.7%)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951E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4,350 (33.9%)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8855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580 (4.5%)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FC30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102 (0.8%)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8CEE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5A5E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12,820 (100)</w:t>
            </w:r>
          </w:p>
        </w:tc>
      </w:tr>
      <w:tr w:rsidR="000D0076" w:rsidRPr="000E5FFA" w14:paraId="06B84463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4CF4942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Demographics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F3A4A0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A36112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73E057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164E52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6B7B5C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0C4638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92A6D7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BB7003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6912E5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AAB244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29AC65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</w:tr>
      <w:tr w:rsidR="000D0076" w:rsidRPr="000E5FFA" w14:paraId="282EC2F1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44DB3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Age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5C4A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39 (12.01)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6162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43.91 (12.29)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CE0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51.51 (9.58)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BA8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51.29 (8.15)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6169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DCF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37.06 (11.49)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2296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44.07 (12.11)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0C3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46.87 (11.22)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3404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47.67 (11.72)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569F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F22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41.33 (12.43)</w:t>
            </w:r>
          </w:p>
        </w:tc>
      </w:tr>
      <w:tr w:rsidR="000D0076" w:rsidRPr="000E5FFA" w14:paraId="1FB37741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9610F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Age 20-34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D373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3193 (41%)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B3C3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1163 (26.7%)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2465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40 (6.9%)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1B6E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 (3.9%)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264F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890.3*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8B95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2869 (47.6%)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B156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1150 (25.2%)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FC46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193 (16.8%)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DF2D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188 (17.4%)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AED8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1433.2*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6A3B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4400 (34.3%)</w:t>
            </w:r>
          </w:p>
        </w:tc>
      </w:tr>
      <w:tr w:rsidR="000D0076" w:rsidRPr="000E5FFA" w14:paraId="52537764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2AEF0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Age 35-44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DFB1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1888 (24.2%)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75DC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911 (20.9%)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577D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84 (14.5%)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2E65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 (11.8%)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C82A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C5C9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1472 (24.4%)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7E6B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1012 (22.2%)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BC61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232 (20.2%)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C1E2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179 (16.6%)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C986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06F8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2895 (22.6%)</w:t>
            </w:r>
          </w:p>
        </w:tc>
      </w:tr>
      <w:tr w:rsidR="000D0076" w:rsidRPr="000E5FFA" w14:paraId="10394B2C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82000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Age 45-54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096B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1669 (21.4%)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1ACF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1195 (27.5%)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6319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195 (33.6%)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9330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46 (45.1%)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ED0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017D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1145 (19%)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E3A1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1278 (28%)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8432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364 (31.7%)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5EA9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318 (29.5%)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7E0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C8E3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3105 (24.2%)</w:t>
            </w:r>
          </w:p>
        </w:tc>
      </w:tr>
      <w:tr w:rsidR="000D0076" w:rsidRPr="000E5FFA" w14:paraId="0005E38D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59361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Age 55-64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3B32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1038 (13.3%)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C9A8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1081 (24.9%)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737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261 (45%)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BBC2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40 (39.2%)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2F6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CAF2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545 (9%)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90C6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1123 (24.6%)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D4E5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359 (31.3%)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33CA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393 (36.5%)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36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79AA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2420 (18.9%)</w:t>
            </w:r>
          </w:p>
        </w:tc>
      </w:tr>
      <w:tr w:rsidR="000D0076" w:rsidRPr="000E5FFA" w14:paraId="46048F45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73FA2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Female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118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5458 (70.1%)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98E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2964 (68.1%)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3E58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375 (64.7%)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9343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64 (62.7%)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45F4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12.7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8A72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4134 (68.5%)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0392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3322 (72.8%)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DBF1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783 (68.2%)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9F15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622 (57.7%)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B56D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96.3*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03D1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8861 (69.1%)</w:t>
            </w:r>
          </w:p>
        </w:tc>
      </w:tr>
      <w:tr w:rsidR="000D0076" w:rsidRPr="000E5FFA" w14:paraId="64686AB9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923E8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Male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34CF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2330 (29.9%)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C060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1386 (31.9%)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2F3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205 (35.3%)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D6F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38 (37.3%)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FCA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85A1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1897 (31.5%)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58EC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1241 (27.2%)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5C3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365 (31.8%)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35D1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456 (42.3%)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7E9E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5A1A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3959 (30.9%)</w:t>
            </w:r>
          </w:p>
        </w:tc>
      </w:tr>
      <w:tr w:rsidR="000D0076" w:rsidRPr="000E5FFA" w14:paraId="1FCFCFEC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4D3253C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Comorbidity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3482E9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32F13E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01AF9E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5F20F3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23EB6A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AF2004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1028FC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A53485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80A490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D9FA12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FF61D5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</w:tr>
      <w:tr w:rsidR="000D0076" w:rsidRPr="000E5FFA" w14:paraId="563F758A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85167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Chronic Conditions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786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1.64 (1.72)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0C60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4.17 (2.53)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9FB5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8.42 (3.28)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C421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12.16 (3.81)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09ED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A44D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1.19 (1.28)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FE8C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3.31 (2.04)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24A7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5.66 (2.7)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EF90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7.65 (3.84)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4D79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079D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2.89 (2.85)</w:t>
            </w:r>
          </w:p>
        </w:tc>
      </w:tr>
      <w:tr w:rsidR="000D0076" w:rsidRPr="000E5FFA" w14:paraId="3F8431DF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D04B3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Active Ingredients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A318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4.43 (4.06)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9D99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7.98 (5.29)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E14E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12.37 (6.47)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4DCF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14.76 (6.87)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39D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16FC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3.02 (2.58)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9403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7.41 (4.12)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1568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11.1 (5.94)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2072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12.15 (7.18)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9829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4AF4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6.08 (5.2)</w:t>
            </w:r>
          </w:p>
        </w:tc>
      </w:tr>
      <w:tr w:rsidR="000D0076" w:rsidRPr="000E5FFA" w14:paraId="6DDED0BB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A0902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DM Type 2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8792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65 (0.8%)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BB3F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1261 (29%)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2ECE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368 (63.4%)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8522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76 (74.5%)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3BCD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3460.3*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1544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168 (2.8%)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C355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825 (18.1%)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8026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426 (37.1%)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03C0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351 (32.6%)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B84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1527.7*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7FA6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1771 (13.8%)</w:t>
            </w:r>
          </w:p>
        </w:tc>
      </w:tr>
      <w:tr w:rsidR="000D0076" w:rsidRPr="000E5FFA" w14:paraId="2247FB9F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A8B6D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Ischemia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380E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2013 (25.9%)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41EF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2257 (51.9%)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5B54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482 (83.1%)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8BF8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95 (93.1%)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C01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940*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0C82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1285 (21.3%)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BA14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2063 (45.2%)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6759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745 (64.9%)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8D03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754 (69.9%)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8524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523.5*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848A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4848 (37.8%)</w:t>
            </w:r>
          </w:p>
        </w:tc>
      </w:tr>
      <w:tr w:rsidR="000D0076" w:rsidRPr="000E5FFA" w14:paraId="21E939B8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CCB38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Hypertension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CEF9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50 (0.6%)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17D2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166 (3.8%)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B2B9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94 (16.2%)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330D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35 (34.3%)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4A54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1478.9*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58F7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 (0.3%)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15E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121 (2.7%)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D302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87 (7.6%)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E2D9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119 (11%)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4A9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1636*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4D20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345 (2.7%)</w:t>
            </w:r>
          </w:p>
        </w:tc>
      </w:tr>
      <w:tr w:rsidR="000D0076" w:rsidRPr="000E5FFA" w14:paraId="62B057AD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81B05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Obesity Dx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133C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1313 (16.9%)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620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1287 (29.6%)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BB9F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237 (40.9%)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A57B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43 (42.2%)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4655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401.8*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0B49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877 (14.6%)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CE1F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1231 (27%)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69EA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421 (36.7%)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103D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351 (32.6%)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C6E0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465.9*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4C04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2885 (22.5%)</w:t>
            </w:r>
          </w:p>
        </w:tc>
      </w:tr>
      <w:tr w:rsidR="000D0076" w:rsidRPr="000E5FFA" w14:paraId="601AE8C3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06E6E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 xml:space="preserve">Mean </w:t>
            </w:r>
            <w:proofErr w:type="spellStart"/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Charlson</w:t>
            </w:r>
            <w:proofErr w:type="spellEnd"/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 xml:space="preserve"> Score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9241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 (0)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A4DB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1.25 (0.43)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32FC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3.31 (0.46)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CD32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5.47 (0.77)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CCA7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1297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0.15 (0.38)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00D4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0.63 (0.74)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A10D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1.47 (1.08)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5F7B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2.24 (1.54)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935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B65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0.62 (0.98)</w:t>
            </w:r>
          </w:p>
        </w:tc>
      </w:tr>
      <w:tr w:rsidR="000D0076" w:rsidRPr="000E5FFA" w14:paraId="61D5BBE0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0688B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ACG Dx-PM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75EF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1.07 (1.36)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2BB4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2.92 (3.01)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6E68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7.8 (5.63)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5FC0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12.79 (6.03)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209C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E1FE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0.57 (0.23)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A265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1.69 (0.54)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D165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4.08 (0.83)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F0E2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10.26 (4.69)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FB6E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7AA1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2.1 (3.03)</w:t>
            </w:r>
          </w:p>
        </w:tc>
      </w:tr>
      <w:tr w:rsidR="000D0076" w:rsidRPr="000E5FFA" w14:paraId="2F8DEECA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F957A0F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Utilization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4786AB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AA1C89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991CD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F4A26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307F12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2BB894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F8DA13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76F801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B91F7E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9DF407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4B7F06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</w:tr>
      <w:tr w:rsidR="000D0076" w:rsidRPr="000E5FFA" w14:paraId="1F7EBB23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E99A4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w/ ER 2016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15C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1885 (24.2%)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334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1865 (42.9%)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098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306 (52.8%)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1DE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73 (71.6%)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B27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639.7*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0B7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1086 (18%)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DF3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1808 (39.6%)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3F4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574 (50%)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6E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661 (61.3%)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B21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1256.7*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DF9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0.69 (1.72)</w:t>
            </w:r>
          </w:p>
        </w:tc>
      </w:tr>
      <w:tr w:rsidR="000D0076" w:rsidRPr="000E5FFA" w14:paraId="4149D461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FD4A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w/ IP 2016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AD5F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191 (2.5%)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FA65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438 (10.1%)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D659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174 (30%)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F5A1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70 (68.6%)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F6D4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1411.6*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0500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14 (0.2%)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AF37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187 (4.1%)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AC45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189 (16.5%)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A381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483 (44.8%)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6639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3085*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8135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0.1 (0.5)</w:t>
            </w:r>
          </w:p>
        </w:tc>
      </w:tr>
      <w:tr w:rsidR="000D0076" w:rsidRPr="000E5FFA" w14:paraId="5C4D6D07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571CB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 xml:space="preserve"># Top 5% 2016 Cost (%) 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B497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194 (2.5%)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D65F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459 (10.6%)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CABF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188 (32.4%)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ECFD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66 (64.7%)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9520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1410.6*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C192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 (0%)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EB65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64 (1.4%)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58C5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198 (17.2%)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56E3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645 (59.8%)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564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5427.2*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4A5E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907 (7.1%)</w:t>
            </w:r>
          </w:p>
        </w:tc>
      </w:tr>
      <w:tr w:rsidR="000D0076" w:rsidRPr="000E5FFA" w14:paraId="293D5D08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C84C7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w/ ER 2017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E9AF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1762 (22.6%)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BB2F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1551 (35.7%)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CD73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279 (48.1%)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82E2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55 (53.9%)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F15E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383.4*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742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1192 (19.8%)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F586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1429 (31.3%)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0353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462 (40.2%)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6AD9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564 (52.3%)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4FB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622.1*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261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0.59 (1.63)</w:t>
            </w:r>
          </w:p>
        </w:tc>
      </w:tr>
      <w:tr w:rsidR="000D0076" w:rsidRPr="000E5FFA" w14:paraId="13AE07DC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6CE7A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# w/ IP 2017 (%)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FE9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266 (3.4%)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3437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406 (9.3%)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F3CA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134 (23.1%)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70DD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40 (39.2%)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C0E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613.2*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748E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134 (2.2%)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5218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265 (5.8%)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4472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156 (13.6%)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AA0F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291 (27%)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E496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1010.6*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298D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0.1 (0.52)</w:t>
            </w:r>
          </w:p>
        </w:tc>
      </w:tr>
      <w:tr w:rsidR="000D0076" w:rsidRPr="000E5FFA" w14:paraId="4C3E5E59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04CA7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 xml:space="preserve"># Top 5% 2017 Cost (%) 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9725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225 (2.9%)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36A7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424 (9.7%)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907F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146 (25.2%)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5E4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52 (51%)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5AC6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893.5*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4C67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69 (1.1%)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F6AA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205 (4.5%)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C2A5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196 (17.1%)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12E2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377 (35%)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3C91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1934.2*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618B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847 (6.6%)</w:t>
            </w:r>
          </w:p>
        </w:tc>
      </w:tr>
      <w:tr w:rsidR="000D0076" w:rsidRPr="000E5FFA" w14:paraId="0D680F20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FB65593" w14:textId="77777777" w:rsidR="000D0076" w:rsidRPr="000E5FFA" w:rsidDel="009D7E90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  <w:t>Cost (in $1,000s)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0FDA8B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E3D624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3F0C8D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755A1A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B27F47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6DB314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1FF6BA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ED0E7B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F56245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6BD9ED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383412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</w:tr>
      <w:tr w:rsidR="000D0076" w:rsidRPr="000E5FFA" w14:paraId="5B2E6F98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905E1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Pharmacy 2016 Cost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7EF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0.60 (2.73)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089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2.52 (9.95)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BB6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6.68 (21.36)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94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7.71 (16.72)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E8E8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781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0.21 (0.40)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897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1.00 (1.66)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207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2.93 (4.15)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B88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10.27 (25.16)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45B0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EDA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1.58 (7.96)</w:t>
            </w:r>
          </w:p>
        </w:tc>
      </w:tr>
      <w:tr w:rsidR="000D0076" w:rsidRPr="000E5FFA" w14:paraId="52FC6769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BF615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Medical 2016 Cost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C51A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3.14 (6.03)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46AB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7.03 (11.88)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E2D5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16.78 (23.38)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F4EE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34.28 (30.08)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2F98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B11A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1.28 (1.65)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FE45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4.90 (4.80)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7C6C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9.65 (8.28)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2A793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25.15 (26.76)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38AF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71A6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5.32 (10.88)</w:t>
            </w:r>
          </w:p>
        </w:tc>
      </w:tr>
      <w:tr w:rsidR="000D0076" w:rsidRPr="000E5FFA" w14:paraId="5B7F25EF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8155D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Total 2016 Cost (SD)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8720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3.74 (6.76)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BE0F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9.54 (15.51)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357A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23.46 (31.23)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754C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41.98 (34.54)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D04D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00AD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1.49 (1.70)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DC12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5.90 (48.30)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83A4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12.57 (7.94)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1984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35.42 (33.23)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C2B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AE2E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6.90 (13.91)</w:t>
            </w:r>
          </w:p>
        </w:tc>
      </w:tr>
      <w:tr w:rsidR="000D0076" w:rsidRPr="000E5FFA" w14:paraId="667BF88E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F2B40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Pharmacy 2017 Cost (SD)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8AFF8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0.78 (4.29)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79D09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2.72 (9.29)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44C01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5.66 (11.75)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8A473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8.95 (19.15)</w:t>
            </w: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vAlign w:val="center"/>
          </w:tcPr>
          <w:p w14:paraId="39DBC5E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44FBF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0.31 (1.24)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83685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1.33 (3.43)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475049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4.59 (10.57)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DFE991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8.21 (19.34)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vAlign w:val="center"/>
          </w:tcPr>
          <w:p w14:paraId="5B1052D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6E2E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1.72 (7.18)</w:t>
            </w:r>
          </w:p>
        </w:tc>
      </w:tr>
      <w:tr w:rsidR="000D0076" w:rsidRPr="000E5FFA" w14:paraId="4A62439D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B5FB7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Medical 2017 Cost (SD)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93BA30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3.17 (6.65)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5A7A9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6.38 (12.51)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1D9A58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12.51 (18.51)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B6F13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25.32 (33.93)</w:t>
            </w: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vAlign w:val="center"/>
          </w:tcPr>
          <w:p w14:paraId="0951B81C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10C2D2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2.22 (5.42)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0EB20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4.77 (7.46)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D18CA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8.30 (12.40)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0E3DD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16.31 (24.45)</w:t>
            </w: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vAlign w:val="center"/>
          </w:tcPr>
          <w:p w14:paraId="1A66F9A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85783A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4.86 (10.63)</w:t>
            </w:r>
          </w:p>
        </w:tc>
      </w:tr>
      <w:tr w:rsidR="000D0076" w:rsidRPr="000E5FFA" w14:paraId="05FA0F72" w14:textId="77777777" w:rsidTr="00714DAF">
        <w:trPr>
          <w:trHeight w:val="144"/>
          <w:jc w:val="center"/>
        </w:trPr>
        <w:tc>
          <w:tcPr>
            <w:tcW w:w="79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C8CDE7" w14:textId="77777777" w:rsidR="000D0076" w:rsidRPr="000E5FFA" w:rsidRDefault="000D0076" w:rsidP="00714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  <w:t>Mean Total 2017 Cost (SD)</w:t>
            </w:r>
          </w:p>
        </w:tc>
        <w:tc>
          <w:tcPr>
            <w:tcW w:w="430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08FF806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3.96 (8.13)</w:t>
            </w:r>
          </w:p>
        </w:tc>
        <w:tc>
          <w:tcPr>
            <w:tcW w:w="430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2AE79B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9.09 (15.76)</w:t>
            </w:r>
          </w:p>
        </w:tc>
        <w:tc>
          <w:tcPr>
            <w:tcW w:w="397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03EE9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18.17 (22.25)</w:t>
            </w:r>
          </w:p>
        </w:tc>
        <w:tc>
          <w:tcPr>
            <w:tcW w:w="397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E4E30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34.27 (39.03)</w:t>
            </w:r>
          </w:p>
        </w:tc>
        <w:tc>
          <w:tcPr>
            <w:tcW w:w="265" w:type="pct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BE785D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430" w:type="pct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07AA87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2.54 (5.62)</w:t>
            </w:r>
          </w:p>
        </w:tc>
        <w:tc>
          <w:tcPr>
            <w:tcW w:w="430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25FA3F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6.10 (8.28)</w:t>
            </w:r>
          </w:p>
        </w:tc>
        <w:tc>
          <w:tcPr>
            <w:tcW w:w="430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FE30CE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12.90 (15.93)</w:t>
            </w:r>
          </w:p>
        </w:tc>
        <w:tc>
          <w:tcPr>
            <w:tcW w:w="455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6A33A95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24.53 (30.24)</w:t>
            </w:r>
          </w:p>
        </w:tc>
        <w:tc>
          <w:tcPr>
            <w:tcW w:w="207" w:type="pct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F0B479D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C71194" w14:textId="77777777" w:rsidR="000D0076" w:rsidRPr="000E5FFA" w:rsidRDefault="000D0076" w:rsidP="00714D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5"/>
                <w:szCs w:val="15"/>
              </w:rPr>
            </w:pPr>
            <w:r w:rsidRPr="000E5FFA">
              <w:rPr>
                <w:rFonts w:asciiTheme="majorHAnsi" w:hAnsiTheme="majorHAnsi" w:cstheme="majorHAnsi"/>
                <w:color w:val="000000"/>
                <w:sz w:val="15"/>
                <w:szCs w:val="15"/>
              </w:rPr>
              <w:t>6.58 (13.31)</w:t>
            </w:r>
          </w:p>
        </w:tc>
      </w:tr>
    </w:tbl>
    <w:p w14:paraId="652F3020" w14:textId="77777777" w:rsidR="000D0076" w:rsidRDefault="000D0076" w:rsidP="000D0076">
      <w:pPr>
        <w:spacing w:after="0" w:line="240" w:lineRule="auto"/>
        <w:rPr>
          <w:rFonts w:ascii="Arial" w:eastAsia="Times New Roman" w:hAnsi="Arial" w:cs="Times New Roman"/>
        </w:rPr>
        <w:sectPr w:rsidR="000D0076" w:rsidSect="0061234A">
          <w:pgSz w:w="15840" w:h="12240" w:orient="landscape"/>
          <w:pgMar w:top="1134" w:right="1134" w:bottom="1134" w:left="1134" w:header="0" w:footer="0" w:gutter="0"/>
          <w:cols w:space="720"/>
          <w:formProt w:val="0"/>
          <w:docGrid w:linePitch="299"/>
        </w:sectPr>
      </w:pPr>
      <w:r>
        <w:rPr>
          <w:rFonts w:ascii="Arial" w:eastAsia="Times New Roman" w:hAnsi="Arial" w:cs="Times New Roman"/>
        </w:rPr>
        <w:t xml:space="preserve">* Patients in the Top 5% of total cost was determined prior to excluding patients </w:t>
      </w:r>
      <w:proofErr w:type="gramStart"/>
      <w:r>
        <w:rPr>
          <w:rFonts w:ascii="Arial" w:eastAsia="Times New Roman" w:hAnsi="Arial" w:cs="Times New Roman"/>
        </w:rPr>
        <w:t>on the basis of</w:t>
      </w:r>
      <w:proofErr w:type="gramEnd"/>
      <w:r>
        <w:rPr>
          <w:rFonts w:ascii="Arial" w:eastAsia="Times New Roman" w:hAnsi="Arial" w:cs="Times New Roman"/>
        </w:rPr>
        <w:t xml:space="preserve"> BMI or BP record availability.</w:t>
      </w:r>
    </w:p>
    <w:p w14:paraId="6532E580" w14:textId="43F88B01" w:rsidR="005D3735" w:rsidRPr="005D3735" w:rsidRDefault="005D3735" w:rsidP="005D3735">
      <w:pPr>
        <w:spacing w:before="115" w:after="274" w:line="240" w:lineRule="auto"/>
        <w:rPr>
          <w:rFonts w:ascii="Arial" w:eastAsia="Times New Roman" w:hAnsi="Arial" w:cs="Times New Roman"/>
          <w:sz w:val="20"/>
          <w:szCs w:val="20"/>
        </w:rPr>
      </w:pPr>
      <w:r w:rsidRPr="005D3735">
        <w:rPr>
          <w:rFonts w:ascii="Arial" w:eastAsia="Times New Roman" w:hAnsi="Arial" w:cs="Times New Roman"/>
          <w:b/>
          <w:bCs/>
          <w:sz w:val="20"/>
          <w:szCs w:val="20"/>
        </w:rPr>
        <w:lastRenderedPageBreak/>
        <w:t>Table S</w:t>
      </w:r>
      <w:r w:rsidRPr="005D3735">
        <w:rPr>
          <w:rFonts w:ascii="Arial" w:eastAsia="Times New Roman" w:hAnsi="Arial" w:cs="Times New Roman"/>
          <w:b/>
          <w:bCs/>
          <w:sz w:val="20"/>
          <w:szCs w:val="20"/>
        </w:rPr>
        <w:t>2</w:t>
      </w:r>
      <w:r>
        <w:rPr>
          <w:rFonts w:ascii="Arial" w:eastAsia="Times New Roman" w:hAnsi="Arial" w:cs="Times New Roman"/>
          <w:b/>
          <w:bCs/>
          <w:sz w:val="20"/>
          <w:szCs w:val="20"/>
        </w:rPr>
        <w:t>.</w:t>
      </w:r>
      <w:r w:rsidRPr="005D3735">
        <w:rPr>
          <w:rFonts w:ascii="Arial" w:eastAsia="Times New Roman" w:hAnsi="Arial" w:cs="Times New Roman"/>
          <w:sz w:val="20"/>
          <w:szCs w:val="20"/>
        </w:rPr>
        <w:t xml:space="preserve"> Performance summary for prospective year cost estimates, using BMI and BP classifications and annual range metrics with base models for 1) Demographics, 2) Demographics + </w:t>
      </w:r>
      <w:proofErr w:type="spellStart"/>
      <w:r w:rsidRPr="005D3735">
        <w:rPr>
          <w:rFonts w:ascii="Arial" w:eastAsia="Times New Roman" w:hAnsi="Arial" w:cs="Times New Roman"/>
          <w:sz w:val="20"/>
          <w:szCs w:val="20"/>
        </w:rPr>
        <w:t>Charlson</w:t>
      </w:r>
      <w:proofErr w:type="spellEnd"/>
      <w:r w:rsidRPr="005D3735">
        <w:rPr>
          <w:rFonts w:ascii="Arial" w:eastAsia="Times New Roman" w:hAnsi="Arial" w:cs="Times New Roman"/>
          <w:sz w:val="20"/>
          <w:szCs w:val="20"/>
        </w:rPr>
        <w:t xml:space="preserve"> Weighted Index and 3) Demographics + </w:t>
      </w:r>
      <w:proofErr w:type="spellStart"/>
      <w:r w:rsidRPr="005D3735">
        <w:rPr>
          <w:rFonts w:ascii="Arial" w:eastAsia="Times New Roman" w:hAnsi="Arial" w:cs="Times New Roman"/>
          <w:sz w:val="20"/>
          <w:szCs w:val="20"/>
        </w:rPr>
        <w:t>DxPM</w:t>
      </w:r>
      <w:proofErr w:type="spellEnd"/>
      <w:r w:rsidRPr="005D3735">
        <w:rPr>
          <w:rFonts w:ascii="Arial" w:eastAsia="Times New Roman" w:hAnsi="Arial" w:cs="Times New Roman"/>
          <w:sz w:val="20"/>
          <w:szCs w:val="20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25"/>
        <w:gridCol w:w="1018"/>
        <w:gridCol w:w="1528"/>
        <w:gridCol w:w="721"/>
        <w:gridCol w:w="1531"/>
        <w:gridCol w:w="1621"/>
        <w:gridCol w:w="1616"/>
      </w:tblGrid>
      <w:tr w:rsidR="00B94CBD" w:rsidRPr="00B6545B" w14:paraId="1CBB0628" w14:textId="77777777" w:rsidTr="00B94CBD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9DD44C8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58A45D6F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Model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34A14EAE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Added Variables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2B543D82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59C864F7" w14:textId="77777777" w:rsidR="000D2D61" w:rsidRPr="00F54CA7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54C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7D62F2B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BP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6EDC83D9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BMI+BP</w:t>
            </w:r>
          </w:p>
        </w:tc>
      </w:tr>
      <w:tr w:rsidR="006B6882" w:rsidRPr="00B6545B" w14:paraId="36998E0B" w14:textId="77777777" w:rsidTr="00B94CBD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FCC7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Pharmacy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4CB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E75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7981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.012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0C07" w14:textId="7C97CD57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(.003-.02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2AEE" w14:textId="1247D241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013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-.026)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C3C1" w14:textId="5C3EB0BB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.013 (.00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-.02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0DB1B81D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B080D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A09C36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9404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3378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7084" w14:textId="47F34A65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(.003-.041)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3D57" w14:textId="5AC0464E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(.008-.0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EDB9" w14:textId="45312E47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(.006-.04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1B57233D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E535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9616B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168A1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CAA6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5F3D5" w14:textId="21C80796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.018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80EB1" w14:textId="6853B3A9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.022 (.008-.039)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86DC1" w14:textId="259E617A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.021 (.00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-.04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5E470B39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F8F6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AA9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7D23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B1D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044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589A" w14:textId="28E7AA7B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(.017-.08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9E987" w14:textId="1DD26FD9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-.081)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DB3A" w14:textId="62CFBA14" w:rsidR="006B6882" w:rsidRPr="006B6882" w:rsidRDefault="003E4A5D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6B6882" w:rsidRPr="006B6882">
              <w:rPr>
                <w:rFonts w:ascii="Arial" w:hAnsi="Arial" w:cs="Arial"/>
                <w:color w:val="000000"/>
                <w:sz w:val="18"/>
                <w:szCs w:val="18"/>
              </w:rPr>
              <w:t>044 (.0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6B6882" w:rsidRPr="006B6882">
              <w:rPr>
                <w:rFonts w:ascii="Arial" w:hAnsi="Arial" w:cs="Arial"/>
                <w:color w:val="000000"/>
                <w:sz w:val="18"/>
                <w:szCs w:val="18"/>
              </w:rPr>
              <w:t>-.080)</w:t>
            </w:r>
          </w:p>
        </w:tc>
      </w:tr>
      <w:tr w:rsidR="006B6882" w:rsidRPr="00B6545B" w14:paraId="4BCC07CA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66AA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B6D73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5D68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5099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D420" w14:textId="72D183D7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.042 (.015-.07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A19A" w14:textId="7A532BF4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.045 (.019-.0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397B" w14:textId="14FB7A85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.042 (.01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-.0</w:t>
            </w:r>
            <w:r w:rsidR="003E4A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2F57C5D1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9DA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D3341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CB26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3464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EB406" w14:textId="1B7D61A0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1FE6" w14:textId="3BE79567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.045 (.0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8C99" w14:textId="522ABC27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.041 (.015-.07</w:t>
            </w:r>
            <w:r w:rsidR="00011F4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55E7E1C4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C9CB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343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6D90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F4B8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099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14A7" w14:textId="510320B4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-.160)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3465" w14:textId="41B71C4C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C57B" w14:textId="38BD63F0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.099 (.05</w:t>
            </w:r>
            <w:r w:rsidR="00011F4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-.15</w:t>
            </w:r>
            <w:r w:rsidR="00011F4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65E45F75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CCED20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B1C50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A186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59AF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7DC5" w14:textId="597EED39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.095 (.04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-.149)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B753" w14:textId="26F00F87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.097 (.049-.15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ACF0" w14:textId="78329A1F" w:rsidR="006B6882" w:rsidRPr="006B6882" w:rsidRDefault="00011F40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6B6882" w:rsidRPr="006B6882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6B6882"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6B6882" w:rsidRPr="006B6882">
              <w:rPr>
                <w:rFonts w:ascii="Arial" w:hAnsi="Arial" w:cs="Arial"/>
                <w:color w:val="000000"/>
                <w:sz w:val="18"/>
                <w:szCs w:val="18"/>
              </w:rPr>
              <w:t>-.159)</w:t>
            </w:r>
          </w:p>
        </w:tc>
      </w:tr>
      <w:tr w:rsidR="006B6882" w:rsidRPr="00B6545B" w14:paraId="7F017462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2EF77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8D357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B083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4776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26AB6" w14:textId="1EB9C290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.095 (.0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-.156)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490B9" w14:textId="41DF35DE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.097 (.05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0E36B" w14:textId="5D992C9A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.095 (.04</w:t>
            </w:r>
            <w:r w:rsidR="00011F4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-.154)</w:t>
            </w:r>
          </w:p>
        </w:tc>
      </w:tr>
      <w:tr w:rsidR="006B6882" w:rsidRPr="00B6545B" w14:paraId="1B95FFE6" w14:textId="77777777" w:rsidTr="00B94CBD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BED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Medical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7BC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FE2D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DF9D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46A7" w14:textId="625486F2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.005 (.000-.01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4C7C" w14:textId="7C740203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(.000-.01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0664" w14:textId="0BC46E57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  <w:r w:rsidR="00011F4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(.000-.014)</w:t>
            </w:r>
          </w:p>
        </w:tc>
      </w:tr>
      <w:tr w:rsidR="006B6882" w:rsidRPr="00B6545B" w14:paraId="162B80FE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6DEA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18FDD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0CE2" w14:textId="0B11C4CB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0EC6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7F26" w14:textId="47196019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.024 (.004-.05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97A4" w14:textId="4D4494F5" w:rsidR="006B6882" w:rsidRPr="00CA4FC9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.056 (.02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-.</w:t>
            </w:r>
            <w:proofErr w:type="gramStart"/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093)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A4951" w14:textId="4256F43D" w:rsidR="006B6882" w:rsidRPr="00011F40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.065 (.03</w:t>
            </w:r>
            <w:r w:rsidR="00011F40"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-.</w:t>
            </w:r>
            <w:proofErr w:type="gramStart"/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106)</w:t>
            </w:r>
            <w:r w:rsidR="00011F40"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6B6882" w:rsidRPr="00B6545B" w14:paraId="7CC9CEA0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5E93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390020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937C" w14:textId="7E2FCE7E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B6F2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B0C8C" w14:textId="79A06B2C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.025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-.058)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D3E42" w14:textId="0330B22B" w:rsidR="006B6882" w:rsidRPr="00CA4FC9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(.027-.</w:t>
            </w:r>
            <w:proofErr w:type="gramStart"/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CA4F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A5D4B" w14:textId="48A1D350" w:rsidR="006B6882" w:rsidRPr="00011F40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.066 (.032-.</w:t>
            </w:r>
            <w:proofErr w:type="gramStart"/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="00011F40"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011F40" w:rsidRPr="00011F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6B6882" w:rsidRPr="00B6545B" w14:paraId="1E40DB86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8BBC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BB3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ACA8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7F93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077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FC60" w14:textId="7142A6F9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.077 (.03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BDC6" w14:textId="68378DD5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(.029-.142)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3908" w14:textId="74AF7983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.077 (.0</w:t>
            </w:r>
            <w:r w:rsidR="00F461C4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-.139)</w:t>
            </w:r>
          </w:p>
        </w:tc>
      </w:tr>
      <w:tr w:rsidR="006B6882" w:rsidRPr="00B6545B" w14:paraId="1C8EFCAA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61A5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D8D91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6BF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0BC5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5603" w14:textId="4CF84EA0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(.031-.156)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9BF0" w14:textId="6158376B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.097 (.048-.167)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20EE" w14:textId="50D6C7A1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  <w:r w:rsidR="00F461C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</w:t>
            </w:r>
            <w:r w:rsidR="00F461C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-.1</w:t>
            </w:r>
            <w:r w:rsidR="00F461C4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4B185634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D40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F7162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5DD7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E25D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EDAF0" w14:textId="1715FC35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.085 (.030-.16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1D1CD" w14:textId="788FC0D8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.097 (.04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A6A2F" w14:textId="4C6D93F2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.107 (.053-.175)</w:t>
            </w:r>
          </w:p>
        </w:tc>
      </w:tr>
      <w:tr w:rsidR="006B6882" w:rsidRPr="00B6545B" w14:paraId="3473467D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ED84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DEF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311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9E31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9F48" w14:textId="49DA2571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(.093-.24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7310" w14:textId="1DB54663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.166 (.095-.2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E17D" w14:textId="13FB1CE8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.165 (.098-.25</w:t>
            </w:r>
            <w:r w:rsidR="00F461C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1F3E906B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63E73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AA704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A704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2004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11F1" w14:textId="22705EBD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383F" w14:textId="143C3308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-.243)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9FBB" w14:textId="329D353E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.170 (.099-.248)</w:t>
            </w:r>
          </w:p>
        </w:tc>
      </w:tr>
      <w:tr w:rsidR="006B6882" w:rsidRPr="00B6545B" w14:paraId="2DB4467B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37174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85311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57C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BEF1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8063B" w14:textId="0219D3CB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-.243)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3E7BE" w14:textId="3B8B2122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-.250)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E237E" w14:textId="73F7DD63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(.102-.249)</w:t>
            </w:r>
          </w:p>
        </w:tc>
      </w:tr>
      <w:tr w:rsidR="006B6882" w:rsidRPr="00B6545B" w14:paraId="32D093E3" w14:textId="77777777" w:rsidTr="00B94CBD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AEE1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DD0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D56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75B0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B8AD" w14:textId="0220A82C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-.027)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B995" w14:textId="2EC51D9C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.013 (.003-.02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892E" w14:textId="18D0F8E6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.013 (.004-.025)</w:t>
            </w:r>
          </w:p>
        </w:tc>
      </w:tr>
      <w:tr w:rsidR="006B6882" w:rsidRPr="00B6545B" w14:paraId="6D8ED6C3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2DB5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41BBE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418F" w14:textId="0E62A7A9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D668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03E2" w14:textId="725C94C4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.035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E677" w14:textId="4EDDBD72" w:rsidR="006B6882" w:rsidRPr="00FE018F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01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.066 (.036-.</w:t>
            </w:r>
            <w:proofErr w:type="gramStart"/>
            <w:r w:rsidRPr="00FE01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102)*</w:t>
            </w:r>
            <w:proofErr w:type="gramEnd"/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5C9E" w14:textId="360A5440" w:rsidR="006B6882" w:rsidRPr="006F22C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.07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(.038-.</w:t>
            </w:r>
            <w:proofErr w:type="gramStart"/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6B6882" w:rsidRPr="00B6545B" w14:paraId="31A69AEC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1EDFA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A36277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567C" w14:textId="79C6C5DF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920F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74070" w14:textId="2A4535B9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.035 (.00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FCD3F" w14:textId="7449D0D7" w:rsidR="006B6882" w:rsidRPr="00FE018F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01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.066 (.036-.</w:t>
            </w:r>
            <w:proofErr w:type="gramStart"/>
            <w:r w:rsidRPr="00FE01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102)*</w:t>
            </w:r>
            <w:proofErr w:type="gram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1CB71" w14:textId="598A9F33" w:rsidR="006B6882" w:rsidRPr="006F22C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.073 (.03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-.</w:t>
            </w:r>
            <w:proofErr w:type="gramStart"/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6F22C7" w:rsidRPr="006F2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6B6882" w:rsidRPr="00B6545B" w14:paraId="7BEE4862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226B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82FE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007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FBC5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6CB0" w14:textId="53599EAF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(.057-.16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77A7" w14:textId="6330A4E2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(.055-.164)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01BB" w14:textId="047D93B4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.106 (.058-.17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795221B1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BD58D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C8F77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AD8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64E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E85D" w14:textId="074B6274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234F" w14:textId="37D50366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.124 (.07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-.190)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5A47" w14:textId="2A7F56DF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(.07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-.20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0CC152C9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8394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3B9D68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2740C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AE552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C6961" w14:textId="342DCC22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(.053-.185)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3B256" w14:textId="2CAD7757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.124 (.071-.187)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D7012" w14:textId="26518998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(.066-.19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2FBCFAFB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1A03D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3F58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DE1F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2C38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3BD5" w14:textId="1570D72D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(.160-.32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2BE6" w14:textId="2EB1D289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.238 (.16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085E" w14:textId="32082997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.23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(.155-.3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2304FD27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F53A55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BD632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3E2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B0CA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25ED" w14:textId="01645078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 xml:space="preserve"> (.15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-.315)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C832" w14:textId="7ED25A5D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.236 (.16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EA81" w14:textId="0DF83060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.235 (.158-.31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B6882" w:rsidRPr="00B6545B" w14:paraId="30332024" w14:textId="77777777" w:rsidTr="00B94CBD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70940B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C306E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BBE9" w14:textId="77777777" w:rsidR="006B6882" w:rsidRPr="00FB7C5A" w:rsidRDefault="006B6882" w:rsidP="006B6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AC38" w14:textId="77777777" w:rsidR="006B6882" w:rsidRPr="00FB7C5A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69A43" w14:textId="355A8B6F" w:rsidR="006B6882" w:rsidRPr="00F54CA7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4CA7">
              <w:rPr>
                <w:rFonts w:ascii="Arial" w:hAnsi="Arial" w:cs="Arial"/>
                <w:color w:val="000000"/>
                <w:sz w:val="18"/>
                <w:szCs w:val="18"/>
              </w:rPr>
              <w:t>.232 (.150-.320)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8E5D7" w14:textId="4DCF8830" w:rsidR="006B6882" w:rsidRPr="00930F84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.23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 xml:space="preserve"> (.1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-.31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30F8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6395B" w14:textId="41BF0E0B" w:rsidR="006B6882" w:rsidRPr="006B6882" w:rsidRDefault="006B6882" w:rsidP="006B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.23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 xml:space="preserve"> (.154-.31</w:t>
            </w:r>
            <w:r w:rsidR="006F22C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6B688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</w:tbl>
    <w:p w14:paraId="1B478060" w14:textId="77777777" w:rsidR="000D2D61" w:rsidRDefault="000D2D61" w:rsidP="000D2D61">
      <w:pPr>
        <w:spacing w:before="114" w:after="274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* Statistically significant improvement of the performance measure.</w:t>
      </w:r>
    </w:p>
    <w:p w14:paraId="2114A50A" w14:textId="77777777" w:rsidR="000D2D61" w:rsidRDefault="000D2D61" w:rsidP="000D2D61">
      <w:pPr>
        <w:spacing w:after="0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br w:type="page"/>
      </w:r>
    </w:p>
    <w:p w14:paraId="300C3305" w14:textId="57C6D999" w:rsidR="000D2D61" w:rsidRPr="005D3735" w:rsidRDefault="005D3735" w:rsidP="005D3735">
      <w:pPr>
        <w:spacing w:before="57" w:after="217" w:line="240" w:lineRule="auto"/>
        <w:rPr>
          <w:rFonts w:ascii="Arial" w:eastAsia="Times New Roman" w:hAnsi="Arial" w:cs="Times New Roman"/>
          <w:sz w:val="20"/>
          <w:szCs w:val="20"/>
        </w:rPr>
      </w:pPr>
      <w:r w:rsidRPr="005D3735">
        <w:rPr>
          <w:rFonts w:ascii="Arial" w:eastAsia="Times New Roman" w:hAnsi="Arial" w:cs="Times New Roman"/>
          <w:b/>
          <w:bCs/>
          <w:sz w:val="20"/>
          <w:szCs w:val="20"/>
        </w:rPr>
        <w:lastRenderedPageBreak/>
        <w:t>Table S</w:t>
      </w:r>
      <w:r w:rsidRPr="005D3735">
        <w:rPr>
          <w:rFonts w:ascii="Arial" w:eastAsia="Times New Roman" w:hAnsi="Arial" w:cs="Times New Roman"/>
          <w:b/>
          <w:bCs/>
          <w:sz w:val="20"/>
          <w:szCs w:val="20"/>
        </w:rPr>
        <w:t>3</w:t>
      </w:r>
      <w:r w:rsidRPr="005D3735">
        <w:rPr>
          <w:rFonts w:ascii="Arial" w:eastAsia="Times New Roman" w:hAnsi="Arial" w:cs="Times New Roman"/>
          <w:b/>
          <w:bCs/>
          <w:sz w:val="20"/>
          <w:szCs w:val="20"/>
        </w:rPr>
        <w:t>.</w:t>
      </w:r>
      <w:r w:rsidRPr="005D3735">
        <w:rPr>
          <w:rFonts w:ascii="Arial" w:eastAsia="Times New Roman" w:hAnsi="Arial" w:cs="Times New Roman"/>
          <w:sz w:val="20"/>
          <w:szCs w:val="20"/>
        </w:rPr>
        <w:t xml:space="preserve"> Performance summary for concurrent year utilization estimates, using BMI and BP classifications and annual range metrics with base models for 1) Demographics, 2) Demographics + </w:t>
      </w:r>
      <w:proofErr w:type="spellStart"/>
      <w:r w:rsidRPr="005D3735">
        <w:rPr>
          <w:rFonts w:ascii="Arial" w:eastAsia="Times New Roman" w:hAnsi="Arial" w:cs="Times New Roman"/>
          <w:sz w:val="20"/>
          <w:szCs w:val="20"/>
        </w:rPr>
        <w:t>Charlson</w:t>
      </w:r>
      <w:proofErr w:type="spellEnd"/>
      <w:r w:rsidRPr="005D3735">
        <w:rPr>
          <w:rFonts w:ascii="Arial" w:eastAsia="Times New Roman" w:hAnsi="Arial" w:cs="Times New Roman"/>
          <w:sz w:val="20"/>
          <w:szCs w:val="20"/>
        </w:rPr>
        <w:t xml:space="preserve"> Weighted Index and 3) Demographics + </w:t>
      </w:r>
      <w:proofErr w:type="spellStart"/>
      <w:r w:rsidRPr="005D3735">
        <w:rPr>
          <w:rFonts w:ascii="Arial" w:eastAsia="Times New Roman" w:hAnsi="Arial" w:cs="Times New Roman"/>
          <w:sz w:val="20"/>
          <w:szCs w:val="20"/>
        </w:rPr>
        <w:t>DxPM</w:t>
      </w:r>
      <w:proofErr w:type="spellEnd"/>
      <w:r w:rsidRPr="005D3735">
        <w:rPr>
          <w:rFonts w:ascii="Arial" w:eastAsia="Times New Roman" w:hAnsi="Arial" w:cs="Times New Roman"/>
          <w:sz w:val="20"/>
          <w:szCs w:val="20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5"/>
        <w:gridCol w:w="1516"/>
        <w:gridCol w:w="1159"/>
        <w:gridCol w:w="721"/>
        <w:gridCol w:w="1621"/>
        <w:gridCol w:w="1619"/>
        <w:gridCol w:w="1619"/>
      </w:tblGrid>
      <w:tr w:rsidR="00B94CBD" w:rsidRPr="00284F02" w14:paraId="4617BBE0" w14:textId="77777777" w:rsidTr="00B94CBD">
        <w:trPr>
          <w:trHeight w:val="300"/>
        </w:trPr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5F0E1E1B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3BA5E31A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Model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6606287F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Added Variables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54C77FE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AUC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31A3F54F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A06ADB7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BP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6D433366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BMI+BP</w:t>
            </w:r>
          </w:p>
        </w:tc>
      </w:tr>
      <w:tr w:rsidR="00B94CBD" w:rsidRPr="00284F02" w14:paraId="71F7196A" w14:textId="77777777" w:rsidTr="00B94CBD">
        <w:trPr>
          <w:trHeight w:val="300"/>
        </w:trPr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68E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ER Visit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284D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0FA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5E7E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DADF" w14:textId="489F6B48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568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535-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602)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6159" w14:textId="78A99CC0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564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533-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598)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5FFC" w14:textId="1A9D3A40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571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539-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603)</w:t>
            </w:r>
          </w:p>
        </w:tc>
      </w:tr>
      <w:tr w:rsidR="00B94CBD" w:rsidRPr="00284F02" w14:paraId="7E89EFA4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F3AA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E99D9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F28C" w14:textId="2EE8C24D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C119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A690" w14:textId="4F296299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601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564-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642)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AAEC" w14:textId="1941E0A0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625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593-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659)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D397" w14:textId="01A50575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634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598-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671)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37FC04E1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51BB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3B1CD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D6C5F" w14:textId="79FC7A05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484F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E9B3" w14:textId="01B85FDA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562-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73A2F" w14:textId="0F5316F9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625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659)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2C2F" w14:textId="32CF196B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634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594-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674)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5EC1868B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049A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721E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D18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E4DB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78BB" w14:textId="5463D4AF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668)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693C" w14:textId="6E6F85D6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666)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11B1" w14:textId="09A0FB9E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67)</w:t>
            </w:r>
          </w:p>
        </w:tc>
      </w:tr>
      <w:tr w:rsidR="00B94CBD" w:rsidRPr="00284F02" w14:paraId="626FE9DB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37B2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78BC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8B7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FC9E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0F90" w14:textId="3991CB7F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032B" w14:textId="0CF43F1A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618-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6C20" w14:textId="0138726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619-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695)</w:t>
            </w:r>
          </w:p>
        </w:tc>
      </w:tr>
      <w:tr w:rsidR="00B94CBD" w:rsidRPr="00284F02" w14:paraId="505AD4D3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B556A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B8C21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B1B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5B0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DA94" w14:textId="54ACD6B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674)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3ACF" w14:textId="77871C3C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618-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688)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BEE9" w14:textId="441AF498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693)</w:t>
            </w:r>
          </w:p>
        </w:tc>
      </w:tr>
      <w:tr w:rsidR="00B94CBD" w:rsidRPr="00284F02" w14:paraId="209F14CF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376D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2925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4C0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9AD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8AE5" w14:textId="45A5D601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23AD" w14:textId="55D7F000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691)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5BF9" w14:textId="317BDCC4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69)</w:t>
            </w:r>
          </w:p>
        </w:tc>
      </w:tr>
      <w:tr w:rsidR="00B94CBD" w:rsidRPr="00284F02" w14:paraId="17D9B40E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E0944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E634CA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275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F51F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8CD" w14:textId="38711868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694)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F56" w14:textId="593CE80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695)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AF4C" w14:textId="2702545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701)</w:t>
            </w:r>
          </w:p>
        </w:tc>
      </w:tr>
      <w:tr w:rsidR="00B94CBD" w:rsidRPr="00284F02" w14:paraId="77A11942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DD2E7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4C599B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68F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E8BB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B55EE" w14:textId="04F283B4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617-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692)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5903" w14:textId="03C8868C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696)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FA1DC" w14:textId="46E80247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701)</w:t>
            </w:r>
          </w:p>
        </w:tc>
      </w:tr>
      <w:tr w:rsidR="00B94CBD" w:rsidRPr="00284F02" w14:paraId="190A2C65" w14:textId="77777777" w:rsidTr="00B94CBD">
        <w:trPr>
          <w:trHeight w:val="300"/>
        </w:trPr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FCD9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IP Stay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050B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6CB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434E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E23A" w14:textId="756C4A67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578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516-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637)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8B35" w14:textId="6965A71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582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529-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644)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5CAD" w14:textId="05D16C6C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584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524-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644)</w:t>
            </w:r>
          </w:p>
        </w:tc>
      </w:tr>
      <w:tr w:rsidR="00B94CBD" w:rsidRPr="00284F02" w14:paraId="38F09DF7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5E679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78A4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6801" w14:textId="5AECD9ED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D564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2DCC" w14:textId="401284A3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556-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EE76" w14:textId="65E1FBEA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683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744)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E860" w14:textId="33395E0E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694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628-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756)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7F146BA9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E69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E240B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95F83" w14:textId="4B71363C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E375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C231" w14:textId="4DA8BE9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551-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686)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E9A" w14:textId="298A21A4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681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619-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739)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5AC1" w14:textId="3ADA11E2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689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619-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752)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58D2DC8F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3285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988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91DC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42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F5A6" w14:textId="4F6B660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741)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9FFC" w14:textId="52A79AA9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632-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745)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4AFF" w14:textId="4474FD8A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747)</w:t>
            </w:r>
          </w:p>
        </w:tc>
      </w:tr>
      <w:tr w:rsidR="00B94CBD" w:rsidRPr="00284F02" w14:paraId="4C9FE39D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39D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0B039C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34BC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11E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6DDD" w14:textId="28320CE7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621-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754)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9D0A" w14:textId="5BE1B21A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774)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55BC" w14:textId="4C62D9EE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784)</w:t>
            </w:r>
          </w:p>
        </w:tc>
      </w:tr>
      <w:tr w:rsidR="00B94CBD" w:rsidRPr="00284F02" w14:paraId="2F61302E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BE17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56D7E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5DC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8D02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3BAC" w14:textId="2B08186C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619-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746)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2D4B" w14:textId="41879ABF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718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776)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D812B" w14:textId="23CD9D81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716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778)</w:t>
            </w:r>
          </w:p>
        </w:tc>
      </w:tr>
      <w:tr w:rsidR="00B94CBD" w:rsidRPr="00284F02" w14:paraId="5CAF3BCF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1B38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A4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7ACA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780A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FD9D" w14:textId="74C11557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703-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808)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2BAD" w14:textId="0EA0803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711-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819)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7C2B" w14:textId="2A384550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711-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813)</w:t>
            </w:r>
          </w:p>
        </w:tc>
      </w:tr>
      <w:tr w:rsidR="00B94CBD" w:rsidRPr="00284F02" w14:paraId="44D97A62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66B4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DB4D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8615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C0E1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24EB" w14:textId="6EEBE9C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3984" w14:textId="1CD886E4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5764" w14:textId="7E86F8B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808)</w:t>
            </w:r>
          </w:p>
        </w:tc>
      </w:tr>
      <w:tr w:rsidR="00B94CBD" w:rsidRPr="00284F02" w14:paraId="7A754201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8E06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5073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926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7A31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7374" w14:textId="484A523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809)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7182F" w14:textId="234722B0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805)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7A441" w14:textId="51E9C191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807)</w:t>
            </w:r>
          </w:p>
        </w:tc>
      </w:tr>
      <w:tr w:rsidR="00B94CBD" w:rsidRPr="00284F02" w14:paraId="609613C1" w14:textId="77777777" w:rsidTr="00B94CBD">
        <w:trPr>
          <w:trHeight w:val="300"/>
        </w:trPr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0BE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Top5% Cost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D01E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E1D8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F83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C454" w14:textId="3D8D039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547-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662)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9CA4" w14:textId="410B2F8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546-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046F" w14:textId="1840A5A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603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545-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66)</w:t>
            </w:r>
          </w:p>
        </w:tc>
      </w:tr>
      <w:tr w:rsidR="00B94CBD" w:rsidRPr="00284F02" w14:paraId="257F57D6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AFA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F59A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60AA" w14:textId="5743DD13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437C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AAD7" w14:textId="52710F03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575-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706)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B5D4" w14:textId="513A6D2B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644-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756)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3094" w14:textId="0C1C8336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709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644-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766)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13450CCF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7DD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3C82F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D3A8" w14:textId="6185087A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CC9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EBEAB" w14:textId="51FE87EA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573-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709)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A101" w14:textId="497AEE80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644-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758)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7902" w14:textId="3CE278DF" w:rsidR="005A6E27" w:rsidRPr="00B94CBD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707 (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647-</w:t>
            </w:r>
            <w:r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5A6E27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768)</w:t>
            </w:r>
            <w:r w:rsidR="0004304A" w:rsidRPr="00B94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94CBD" w:rsidRPr="00284F02" w14:paraId="40AF9C72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914D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C244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557D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6B62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79AC" w14:textId="6330B813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781)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AAFA" w14:textId="23AA88A8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784)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1D74" w14:textId="78A54E5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672-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781)</w:t>
            </w:r>
          </w:p>
        </w:tc>
      </w:tr>
      <w:tr w:rsidR="00B94CBD" w:rsidRPr="00284F02" w14:paraId="5E248528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88D3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AC990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B0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4343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3003" w14:textId="70050BB1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778)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D8A8" w14:textId="1938618F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797)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585C" w14:textId="4F51A243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801)</w:t>
            </w:r>
          </w:p>
        </w:tc>
      </w:tr>
      <w:tr w:rsidR="00B94CBD" w:rsidRPr="00284F02" w14:paraId="0E1E6278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482B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7E5E07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A2C8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05CB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A12E9" w14:textId="48EBDBD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721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658-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782)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7081" w14:textId="1187217D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693-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C214" w14:textId="0DBF2FC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743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687-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795)</w:t>
            </w:r>
          </w:p>
        </w:tc>
      </w:tr>
      <w:tr w:rsidR="00B94CBD" w:rsidRPr="00284F02" w14:paraId="1102D50A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449F8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87A9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2CB2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7B63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4CD3" w14:textId="677BEEDF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835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878)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F58B" w14:textId="53378882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799-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879)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CCDB" w14:textId="7B0739AE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835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784-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877)</w:t>
            </w:r>
          </w:p>
        </w:tc>
      </w:tr>
      <w:tr w:rsidR="00B94CBD" w:rsidRPr="00284F02" w14:paraId="77899AED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38E31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2B20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D57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4022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0769" w14:textId="29398E1B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819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FD51" w14:textId="2753BF49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825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87)</w:t>
            </w: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F2C8" w14:textId="74B82D08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87)</w:t>
            </w:r>
          </w:p>
        </w:tc>
      </w:tr>
      <w:tr w:rsidR="00B94CBD" w:rsidRPr="00284F02" w14:paraId="6C2C2DA2" w14:textId="77777777" w:rsidTr="00B94CBD">
        <w:trPr>
          <w:trHeight w:val="300"/>
        </w:trPr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095FBF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AB0C1D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7366" w14:textId="77777777" w:rsidR="005A6E27" w:rsidRPr="00FB7C5A" w:rsidRDefault="005A6E27" w:rsidP="005A6E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3F91B" w14:textId="77777777" w:rsidR="005A6E27" w:rsidRPr="00FB7C5A" w:rsidRDefault="005A6E27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4D9C" w14:textId="44047BDC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814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865)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3A7A" w14:textId="595FB059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824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774-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871)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4E3B" w14:textId="0A29F145" w:rsidR="005A6E27" w:rsidRPr="005A6E27" w:rsidRDefault="007B0233" w:rsidP="005A6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816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76-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A6E27" w:rsidRPr="005A6E27">
              <w:rPr>
                <w:rFonts w:ascii="Arial" w:hAnsi="Arial" w:cs="Arial"/>
                <w:color w:val="000000"/>
                <w:sz w:val="18"/>
                <w:szCs w:val="18"/>
              </w:rPr>
              <w:t>869)</w:t>
            </w:r>
          </w:p>
        </w:tc>
      </w:tr>
    </w:tbl>
    <w:p w14:paraId="1DD598CD" w14:textId="77777777" w:rsidR="000D2D61" w:rsidRDefault="000D2D61" w:rsidP="000D2D61">
      <w:pPr>
        <w:spacing w:before="114" w:after="274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* Statistically significant improvement of the performance measure.</w:t>
      </w:r>
    </w:p>
    <w:p w14:paraId="2653C19F" w14:textId="77777777" w:rsidR="000D2D61" w:rsidRDefault="000D2D61" w:rsidP="000D2D61">
      <w:pPr>
        <w:spacing w:before="114" w:after="274" w:line="240" w:lineRule="auto"/>
        <w:rPr>
          <w:rFonts w:ascii="Arial" w:eastAsia="Times New Roman" w:hAnsi="Arial" w:cs="Times New Roman"/>
        </w:rPr>
      </w:pPr>
    </w:p>
    <w:p w14:paraId="7637BFBC" w14:textId="77777777" w:rsidR="000D2D61" w:rsidRDefault="000D2D61" w:rsidP="000D2D61">
      <w:pPr>
        <w:spacing w:after="0" w:line="240" w:lineRule="auto"/>
        <w:rPr>
          <w:rFonts w:ascii="Arial" w:eastAsia="Times New Roman" w:hAnsi="Arial" w:cs="Times New Roman"/>
          <w:b/>
          <w:bCs/>
        </w:rPr>
      </w:pPr>
      <w:r>
        <w:rPr>
          <w:rFonts w:ascii="Arial" w:eastAsia="Times New Roman" w:hAnsi="Arial" w:cs="Times New Roman"/>
          <w:b/>
          <w:bCs/>
        </w:rPr>
        <w:br w:type="page"/>
      </w:r>
    </w:p>
    <w:p w14:paraId="35566A45" w14:textId="11F7C8A4" w:rsidR="005D3735" w:rsidRPr="00064292" w:rsidRDefault="005D3735" w:rsidP="005D3735">
      <w:pPr>
        <w:spacing w:before="57" w:after="217" w:line="240" w:lineRule="auto"/>
        <w:rPr>
          <w:rFonts w:ascii="Arial" w:eastAsia="Times New Roman" w:hAnsi="Arial" w:cs="Times New Roman"/>
        </w:rPr>
      </w:pPr>
      <w:r w:rsidRPr="005D3735">
        <w:rPr>
          <w:rFonts w:ascii="Arial" w:hAnsi="Arial" w:cs="Arial"/>
          <w:b/>
          <w:bCs/>
        </w:rPr>
        <w:lastRenderedPageBreak/>
        <w:t>Table S</w:t>
      </w:r>
      <w:r w:rsidRPr="005D3735">
        <w:rPr>
          <w:rFonts w:ascii="Arial" w:hAnsi="Arial" w:cs="Arial"/>
          <w:b/>
          <w:bCs/>
        </w:rPr>
        <w:t>4</w:t>
      </w:r>
      <w:r w:rsidRPr="005D3735">
        <w:rPr>
          <w:rFonts w:ascii="Arial" w:hAnsi="Arial" w:cs="Arial"/>
          <w:b/>
          <w:bCs/>
        </w:rPr>
        <w:t>.</w:t>
      </w:r>
      <w:r w:rsidRPr="00FB7C5A">
        <w:rPr>
          <w:rFonts w:ascii="Arial" w:hAnsi="Arial" w:cs="Arial"/>
        </w:rPr>
        <w:t xml:space="preserve"> </w:t>
      </w:r>
      <w:r>
        <w:rPr>
          <w:rFonts w:ascii="Arial" w:eastAsia="Times New Roman" w:hAnsi="Arial" w:cs="Times New Roman"/>
        </w:rPr>
        <w:t>Performance summary for concurrent year cost estimates, using BMI and MAP change metrics defined as 1) absolute change in last – first recorded annual value, 2) continuous change in last – first recorded annual value negative values permitted, and 3) the number and direction of BMI/BP categories changed, allowing negative values.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7"/>
        <w:gridCol w:w="1672"/>
        <w:gridCol w:w="1627"/>
        <w:gridCol w:w="894"/>
        <w:gridCol w:w="1861"/>
        <w:gridCol w:w="1859"/>
      </w:tblGrid>
      <w:tr w:rsidR="00726013" w:rsidRPr="001D200B" w14:paraId="1E13B6BF" w14:textId="77777777" w:rsidTr="002569EF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0D3A57B8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243F315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Model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53D119CF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Added Variables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7D80859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Pr="00D154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55C4F242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F8EA317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BP</w:t>
            </w:r>
          </w:p>
        </w:tc>
      </w:tr>
      <w:tr w:rsidR="00726013" w:rsidRPr="001D200B" w14:paraId="110A5C48" w14:textId="77777777" w:rsidTr="002569EF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DE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Pharmacy Cost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DC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D11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6656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9D39" w14:textId="155B0A16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8574" w14:textId="4A106ADC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765E0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036)</w:t>
            </w:r>
          </w:p>
        </w:tc>
      </w:tr>
      <w:tr w:rsidR="00726013" w:rsidRPr="001D200B" w14:paraId="1DBB5F21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DEE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EB00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70B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8EC5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EC31" w14:textId="3E69C169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038)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E3DD" w14:textId="2827B118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765E0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62FE7227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3BE9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301D5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83E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DA9C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543D" w14:textId="29743975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592A" w14:textId="335BDF1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765E0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79804E9B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3076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0717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F099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DEFF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A611" w14:textId="0F6912A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045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450" w14:textId="4EB1E8E9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31CCB559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7FBA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E04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F31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A2A2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DC32" w14:textId="611C0EA7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045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076)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3E9B" w14:textId="0282B9ED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21B11FCB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E6A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7F88C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E7BB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7512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1FF5" w14:textId="2A55CEB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046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F3EA" w14:textId="67B44816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4F9970BD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62AC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359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3BFA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8FEE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7A73" w14:textId="23FAFD7B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5136" w14:textId="44B9E444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4ACF0113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86EC1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1BD14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36A2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B45A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AFD3" w14:textId="5255B423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080-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203)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DDEF" w14:textId="581D42F3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196)</w:t>
            </w:r>
          </w:p>
        </w:tc>
      </w:tr>
      <w:tr w:rsidR="00726013" w:rsidRPr="001D200B" w14:paraId="5995B7D6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691B49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869C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E239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9508A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3A1F1" w14:textId="7E825539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5E6F8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199)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4BED" w14:textId="5CF635F8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188)</w:t>
            </w:r>
          </w:p>
        </w:tc>
      </w:tr>
      <w:tr w:rsidR="00726013" w:rsidRPr="001D200B" w14:paraId="7FC91CCB" w14:textId="77777777" w:rsidTr="002569EF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669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Medical Cost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33C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18D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A482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0157" w14:textId="3D7D3F49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41485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047)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58F2" w14:textId="7ACCC544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003 (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7FE7C6CF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292B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2E01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2D32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870A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8D75" w14:textId="087DE688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41485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414852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018)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A10A" w14:textId="765E39C0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07DF09AF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ECA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DD3C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3598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8C20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79AC" w14:textId="6BE8A1D0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004 (</w:t>
            </w:r>
            <w:r w:rsidR="00347962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34796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15A" w14:textId="03BA5330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0D40F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021)</w:t>
            </w:r>
          </w:p>
        </w:tc>
      </w:tr>
      <w:tr w:rsidR="00726013" w:rsidRPr="001D200B" w14:paraId="0CEFC25E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325EA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435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6FCC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9D01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1C88" w14:textId="3B69D1A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34796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222)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8045" w14:textId="5FECF30C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4E788B64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047D1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D01B8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EF61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1914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00FC" w14:textId="20AF265F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34796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220)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B2F6" w14:textId="57841174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098E3CCC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8574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8A0A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BF9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4E94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7E59" w14:textId="4455C79C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216)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FC78" w14:textId="529C984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133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0CCAF0E6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103D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BB7E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A79D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1FE1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DFAA" w14:textId="2140AE5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410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="00CC2C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 w:rsidR="00CC2C2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704C" w14:textId="4C55B69D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402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2DC5D7B6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608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EAEA23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202C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21B6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01E8" w14:textId="534D64B7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411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="00CC2C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525)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035D" w14:textId="6FDC5D06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515)</w:t>
            </w:r>
          </w:p>
        </w:tc>
      </w:tr>
      <w:tr w:rsidR="00726013" w:rsidRPr="001D200B" w14:paraId="3736788E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11B3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ACD182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569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CF469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94F44" w14:textId="0CBED572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410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="00CC2C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529)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2A590" w14:textId="7A5C93F2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402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 w:rsidR="00D504E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6107E168" w14:textId="77777777" w:rsidTr="002569EF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A10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 Cost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466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C41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E0A0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4964" w14:textId="4A776429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024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048)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777E" w14:textId="676F87B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3DDDB232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F3B4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30817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0B48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BA73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99D3" w14:textId="75BA11E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034)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41DE" w14:textId="13135BB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48853691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A0C1D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FC09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B3FA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38DE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65539" w14:textId="26A07BCC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2481" w14:textId="77DC8273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005-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038)</w:t>
            </w:r>
          </w:p>
        </w:tc>
      </w:tr>
      <w:tr w:rsidR="00726013" w:rsidRPr="001D200B" w14:paraId="346B340C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B310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4637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64B3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141F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D516" w14:textId="09E024C7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149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F15" w14:textId="7A2F965B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149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219)</w:t>
            </w:r>
          </w:p>
        </w:tc>
      </w:tr>
      <w:tr w:rsidR="00726013" w:rsidRPr="001D200B" w14:paraId="2E54BA79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88BC6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D6F57C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65A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5ADA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5215" w14:textId="4F1259F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148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D741" w14:textId="7F6D324D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7781E3B1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6FFB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0E9041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DD9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AFE2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5162" w14:textId="6414E325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222)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061A" w14:textId="11C960F5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150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087-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232C2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726013" w:rsidRPr="001D200B" w14:paraId="1E483B0D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BBF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CE5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8BD1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8AD9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69F9" w14:textId="72A0322F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082C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607)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1F57" w14:textId="7C765117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594)</w:t>
            </w:r>
          </w:p>
        </w:tc>
      </w:tr>
      <w:tr w:rsidR="00726013" w:rsidRPr="001D200B" w14:paraId="368F449D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E3185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EA650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396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EA3E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23D1" w14:textId="5D48F181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72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382-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="0072601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D3DB" w14:textId="6211D49E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594)</w:t>
            </w:r>
          </w:p>
        </w:tc>
      </w:tr>
      <w:tr w:rsidR="00726013" w:rsidRPr="001D200B" w14:paraId="23DB2000" w14:textId="77777777" w:rsidTr="002569EF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47FC86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F7114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E249" w14:textId="77777777" w:rsidR="002569EF" w:rsidRPr="00FB7C5A" w:rsidRDefault="002569EF" w:rsidP="002569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2D214" w14:textId="77777777" w:rsidR="002569EF" w:rsidRPr="00FB7C5A" w:rsidRDefault="002569EF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0EA5" w14:textId="39490A83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72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72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726013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D7CA" w14:textId="61169593" w:rsidR="002569EF" w:rsidRPr="002569EF" w:rsidRDefault="005E107A" w:rsidP="00256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2C562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569EF" w:rsidRPr="002569EF">
              <w:rPr>
                <w:rFonts w:ascii="Arial" w:hAnsi="Arial" w:cs="Arial"/>
                <w:color w:val="000000"/>
                <w:sz w:val="18"/>
                <w:szCs w:val="18"/>
              </w:rPr>
              <w:t>592)</w:t>
            </w:r>
          </w:p>
        </w:tc>
      </w:tr>
    </w:tbl>
    <w:p w14:paraId="203392E6" w14:textId="77777777" w:rsidR="000D2D61" w:rsidRDefault="000D2D61" w:rsidP="000D2D61">
      <w:pPr>
        <w:spacing w:before="114" w:after="274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* Statistically significant improvement of the performance measure.</w:t>
      </w:r>
    </w:p>
    <w:p w14:paraId="75973FBE" w14:textId="77777777" w:rsidR="000D2D61" w:rsidRDefault="000D2D61" w:rsidP="000D2D61">
      <w:pPr>
        <w:spacing w:after="0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br w:type="page"/>
      </w:r>
    </w:p>
    <w:p w14:paraId="46755316" w14:textId="345CBD35" w:rsidR="000D2D61" w:rsidRPr="00D45283" w:rsidRDefault="00D45283" w:rsidP="00D45283">
      <w:pPr>
        <w:spacing w:before="57" w:after="217" w:line="240" w:lineRule="auto"/>
        <w:rPr>
          <w:rFonts w:ascii="Arial" w:eastAsia="Times New Roman" w:hAnsi="Arial" w:cs="Times New Roman"/>
          <w:sz w:val="20"/>
          <w:szCs w:val="20"/>
        </w:rPr>
      </w:pPr>
      <w:r w:rsidRPr="00D45283"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 w:rsidRPr="00D45283">
        <w:rPr>
          <w:rFonts w:ascii="Arial" w:hAnsi="Arial" w:cs="Arial"/>
          <w:b/>
          <w:bCs/>
          <w:sz w:val="20"/>
          <w:szCs w:val="20"/>
        </w:rPr>
        <w:t>5</w:t>
      </w:r>
      <w:r w:rsidRPr="00D45283">
        <w:rPr>
          <w:rFonts w:ascii="Arial" w:hAnsi="Arial" w:cs="Arial"/>
          <w:b/>
          <w:bCs/>
          <w:sz w:val="20"/>
          <w:szCs w:val="20"/>
        </w:rPr>
        <w:t>.</w:t>
      </w:r>
      <w:r w:rsidRPr="00D45283">
        <w:rPr>
          <w:rFonts w:ascii="Arial" w:hAnsi="Arial" w:cs="Arial"/>
          <w:sz w:val="20"/>
          <w:szCs w:val="20"/>
        </w:rPr>
        <w:t xml:space="preserve"> </w:t>
      </w:r>
      <w:r w:rsidRPr="00D45283">
        <w:rPr>
          <w:rFonts w:ascii="Arial" w:eastAsia="Times New Roman" w:hAnsi="Arial" w:cs="Times New Roman"/>
          <w:sz w:val="20"/>
          <w:szCs w:val="20"/>
        </w:rPr>
        <w:t>Performance summary for concurrent year utilization estimates, using BMI and MAP change metrics defined as 1) absolute change in last – first recorded annual value, 2) continuous change in last – first recorded annual value negative values permitted, and 3) the number and direction of BMI/BP categories changed, allowing negative values.</w:t>
      </w:r>
    </w:p>
    <w:tbl>
      <w:tblPr>
        <w:tblW w:w="4415" w:type="pct"/>
        <w:tblLook w:val="04A0" w:firstRow="1" w:lastRow="0" w:firstColumn="1" w:lastColumn="0" w:noHBand="0" w:noVBand="1"/>
      </w:tblPr>
      <w:tblGrid>
        <w:gridCol w:w="1207"/>
        <w:gridCol w:w="1672"/>
        <w:gridCol w:w="1627"/>
        <w:gridCol w:w="1087"/>
        <w:gridCol w:w="1497"/>
        <w:gridCol w:w="1497"/>
      </w:tblGrid>
      <w:tr w:rsidR="000D2D61" w:rsidRPr="00D46F46" w14:paraId="522FCF7B" w14:textId="77777777" w:rsidTr="00C71C05">
        <w:trPr>
          <w:trHeight w:val="300"/>
        </w:trPr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E013E99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30CB31A0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Model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E3B89E2" w14:textId="77777777" w:rsidR="000D2D61" w:rsidRPr="00FB7C5A" w:rsidRDefault="000D2D61" w:rsidP="00AB3A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Added Variables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4D259D3C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AUC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370DE3A2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2AE299B7" w14:textId="77777777" w:rsidR="000D2D61" w:rsidRPr="00FB7C5A" w:rsidRDefault="000D2D61" w:rsidP="00AB3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BP</w:t>
            </w:r>
          </w:p>
        </w:tc>
      </w:tr>
      <w:tr w:rsidR="00C71C05" w:rsidRPr="00D46F46" w14:paraId="53DEBF48" w14:textId="77777777" w:rsidTr="00C71C05">
        <w:trPr>
          <w:trHeight w:val="300"/>
        </w:trPr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7EE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ER Visit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F88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142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6E58" w14:textId="6183F644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ECB3" w14:textId="67471C0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542-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619)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7AD9" w14:textId="060B26AF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561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525-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594)</w:t>
            </w:r>
          </w:p>
        </w:tc>
      </w:tr>
      <w:tr w:rsidR="00C71C05" w:rsidRPr="00D46F46" w14:paraId="02AA7786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D0EF1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2E89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680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CC13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CAFE" w14:textId="42C6C509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556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517-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592)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6729" w14:textId="24D386B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561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526-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597)</w:t>
            </w:r>
          </w:p>
        </w:tc>
      </w:tr>
      <w:tr w:rsidR="00C71C05" w:rsidRPr="00D46F46" w14:paraId="08B26DF7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80B2C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91795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E895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8960" w14:textId="51451002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FB45" w14:textId="0BF8DBA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556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518-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594)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A6647" w14:textId="201FBFB6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573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539-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609)</w:t>
            </w:r>
          </w:p>
        </w:tc>
      </w:tr>
      <w:tr w:rsidR="00C71C05" w:rsidRPr="00D46F46" w14:paraId="506D2225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4AB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FC5E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7579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5D5" w14:textId="6D619499" w:rsidR="00C71C05" w:rsidRPr="00FB7C5A" w:rsidRDefault="00C71C05" w:rsidP="001660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B309" w14:textId="5EAC9CD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623-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692)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0DE6" w14:textId="3D50718B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68)</w:t>
            </w:r>
          </w:p>
        </w:tc>
      </w:tr>
      <w:tr w:rsidR="00C71C05" w:rsidRPr="00D46F46" w14:paraId="6B005350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CD5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AA668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A7D9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1E20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99DA" w14:textId="349DA69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686)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0D12" w14:textId="7F1A691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68)</w:t>
            </w:r>
          </w:p>
        </w:tc>
      </w:tr>
      <w:tr w:rsidR="00C71C05" w:rsidRPr="00D46F46" w14:paraId="7942710F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913DC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CB92B2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A43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7485" w14:textId="5C956A34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A0868" w14:textId="6C266273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687)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13B73" w14:textId="76793447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686)</w:t>
            </w:r>
          </w:p>
        </w:tc>
      </w:tr>
      <w:tr w:rsidR="00C71C05" w:rsidRPr="00D46F46" w14:paraId="0338F2DC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4BD5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D5C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7A3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C0A2" w14:textId="53818974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D2FA" w14:textId="1241FA20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72)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AFA4" w14:textId="72668E05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713)</w:t>
            </w:r>
          </w:p>
        </w:tc>
      </w:tr>
      <w:tr w:rsidR="00C71C05" w:rsidRPr="00D46F46" w14:paraId="5C51A846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C991F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F101A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37F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590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A82" w14:textId="483043C5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716)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34DC" w14:textId="7EEB4A55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709)</w:t>
            </w:r>
          </w:p>
        </w:tc>
      </w:tr>
      <w:tr w:rsidR="00C71C05" w:rsidRPr="00D46F46" w14:paraId="7935AD51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B162C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27C5A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BBE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B97B" w14:textId="06009626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F635F" w14:textId="085EA729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716)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41C7C" w14:textId="6A4460B7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711)</w:t>
            </w:r>
          </w:p>
        </w:tc>
      </w:tr>
      <w:tr w:rsidR="00C71C05" w:rsidRPr="00D46F46" w14:paraId="43B21A2F" w14:textId="77777777" w:rsidTr="00C71C05">
        <w:trPr>
          <w:trHeight w:val="300"/>
        </w:trPr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E85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IP Stay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13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ABE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0BCC" w14:textId="2C1A0F9F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5824" w14:textId="03E17EE9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559-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684)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3E69" w14:textId="29E3C8E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644)</w:t>
            </w:r>
          </w:p>
        </w:tc>
      </w:tr>
      <w:tr w:rsidR="00C71C05" w:rsidRPr="00D46F46" w14:paraId="2EB706ED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3675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BFA45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22A7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5A94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A78D" w14:textId="31DAE0FA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524-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644)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8026" w14:textId="41CE9E65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643)</w:t>
            </w:r>
          </w:p>
        </w:tc>
      </w:tr>
      <w:tr w:rsidR="00C71C05" w:rsidRPr="00D46F46" w14:paraId="757CCEFC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72C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EC734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A10C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333D" w14:textId="4A1538E5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D5187" w14:textId="02EF46D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515-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644)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D5B85" w14:textId="1E240E7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603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541-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658)</w:t>
            </w:r>
          </w:p>
        </w:tc>
      </w:tr>
      <w:tr w:rsidR="00C71C05" w:rsidRPr="00D46F46" w14:paraId="409337DE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994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ED4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692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C507" w14:textId="7BD36985" w:rsidR="00C71C05" w:rsidRPr="00FB7C5A" w:rsidRDefault="00C71C05" w:rsidP="001660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5882" w14:textId="6BDBC64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801)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718E" w14:textId="7AC289E4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791)</w:t>
            </w:r>
          </w:p>
        </w:tc>
      </w:tr>
      <w:tr w:rsidR="00C71C05" w:rsidRPr="00D46F46" w14:paraId="352E9307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0CF9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A597AE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C55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F10E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405" w14:textId="5AC9866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798)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048E" w14:textId="22C7FBA0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795)</w:t>
            </w:r>
          </w:p>
        </w:tc>
      </w:tr>
      <w:tr w:rsidR="00C71C05" w:rsidRPr="00D46F46" w14:paraId="606974E2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B4C68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F1BF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483E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3BE2" w14:textId="5609AE53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5F9E8" w14:textId="7CE299E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789)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12AF2" w14:textId="6BA4B753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694-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803)</w:t>
            </w:r>
          </w:p>
        </w:tc>
      </w:tr>
      <w:tr w:rsidR="00C71C05" w:rsidRPr="00D46F46" w14:paraId="3FE6138E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DC51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DD9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3B8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6051" w14:textId="16CA3620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0A4C" w14:textId="6F1A80AB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861-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925)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DDA6" w14:textId="48B87904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871-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925)</w:t>
            </w:r>
          </w:p>
        </w:tc>
      </w:tr>
      <w:tr w:rsidR="00C71C05" w:rsidRPr="00D46F46" w14:paraId="253F7C41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8F7C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96EBF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CFB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00B6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914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46EB" w14:textId="41707377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923)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8881" w14:textId="78E2C1D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868-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926)</w:t>
            </w:r>
          </w:p>
        </w:tc>
      </w:tr>
      <w:tr w:rsidR="00C71C05" w:rsidRPr="00D46F46" w14:paraId="3857F485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E96B8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38C0CC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358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7CA79" w14:textId="3BC48C2B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F478B" w14:textId="23F50051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923)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7330" w14:textId="02535D81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897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866-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925)</w:t>
            </w:r>
          </w:p>
        </w:tc>
      </w:tr>
      <w:tr w:rsidR="00C71C05" w:rsidRPr="00D46F46" w14:paraId="14840817" w14:textId="77777777" w:rsidTr="00C71C05">
        <w:trPr>
          <w:trHeight w:val="300"/>
        </w:trPr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645D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Top5% Cost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19A8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FBA7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034B" w14:textId="1862897F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34FB" w14:textId="5507AAA2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617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558-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676)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47C5" w14:textId="0B08CB8F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528-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641)</w:t>
            </w:r>
          </w:p>
        </w:tc>
      </w:tr>
      <w:tr w:rsidR="00C71C05" w:rsidRPr="00D46F46" w14:paraId="521BAAEB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24B0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72E9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D2C3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769A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E437" w14:textId="15FAD3AE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521-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646)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C59B" w14:textId="5199DD6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532-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646)</w:t>
            </w:r>
          </w:p>
        </w:tc>
      </w:tr>
      <w:tr w:rsidR="00C71C05" w:rsidRPr="00D46F46" w14:paraId="5AE2769A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CA8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E1F4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44F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3423" w14:textId="249322B0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1E0FB" w14:textId="09174CC3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581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518-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646)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0D4DA" w14:textId="473F405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598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541-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652)</w:t>
            </w:r>
          </w:p>
        </w:tc>
      </w:tr>
      <w:tr w:rsidR="00C71C05" w:rsidRPr="00D46F46" w14:paraId="0B3F0710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CCFC2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8D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DEE5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D946" w14:textId="36A01E99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235A" w14:textId="3F2702FD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797)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1421" w14:textId="28604E0B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791)</w:t>
            </w:r>
          </w:p>
        </w:tc>
      </w:tr>
      <w:tr w:rsidR="00C71C05" w:rsidRPr="00D46F46" w14:paraId="4BD7BDAA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B8D2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05191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8304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189A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B838" w14:textId="253A863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792)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01F3" w14:textId="40F607EA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689-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798)</w:t>
            </w:r>
          </w:p>
        </w:tc>
      </w:tr>
      <w:tr w:rsidR="00C71C05" w:rsidRPr="00D46F46" w14:paraId="33F952C6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3FC4C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42CBC5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2E70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271DB" w14:textId="026F1E54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69901" w14:textId="2634BA20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737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678-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792)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888E9" w14:textId="087809F4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746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691-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796)</w:t>
            </w:r>
          </w:p>
        </w:tc>
      </w:tr>
      <w:tr w:rsidR="00C71C05" w:rsidRPr="00D46F46" w14:paraId="506025FB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940C8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241A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E590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Abs. Change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C9A2" w14:textId="4DB589ED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43AA" w14:textId="4C0DCD47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959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972)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9551" w14:textId="131118A5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972)</w:t>
            </w:r>
          </w:p>
        </w:tc>
      </w:tr>
      <w:tr w:rsidR="00C71C05" w:rsidRPr="00D46F46" w14:paraId="31050BD9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9DFB0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51F01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37CF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Con. Change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0738" w14:textId="77777777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D578" w14:textId="21E2A1A0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959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973)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4C8A" w14:textId="53A40A1C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973)</w:t>
            </w:r>
          </w:p>
        </w:tc>
      </w:tr>
      <w:tr w:rsidR="00C71C05" w:rsidRPr="00D46F46" w14:paraId="5784E07B" w14:textId="77777777" w:rsidTr="00C71C05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A442C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A26F96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962B" w14:textId="77777777" w:rsidR="00C71C05" w:rsidRPr="00FB7C5A" w:rsidRDefault="00C71C05" w:rsidP="00C71C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Cat. Change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0F72B" w14:textId="67CD5A10" w:rsidR="00C71C05" w:rsidRPr="00FB7C5A" w:rsidRDefault="00C71C05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6F6BA" w14:textId="0AB97323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959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972)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409B2" w14:textId="5BA92628" w:rsidR="00C71C05" w:rsidRPr="00C71C05" w:rsidRDefault="00166064" w:rsidP="00C71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946-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71C05" w:rsidRPr="00C71C05">
              <w:rPr>
                <w:rFonts w:ascii="Arial" w:hAnsi="Arial" w:cs="Arial"/>
                <w:color w:val="000000"/>
                <w:sz w:val="18"/>
                <w:szCs w:val="18"/>
              </w:rPr>
              <w:t>972)</w:t>
            </w:r>
          </w:p>
        </w:tc>
      </w:tr>
    </w:tbl>
    <w:p w14:paraId="0E9C436B" w14:textId="77777777" w:rsidR="000D2D61" w:rsidRDefault="000D2D61" w:rsidP="000D2D61">
      <w:pPr>
        <w:spacing w:before="114" w:after="274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* Statistically significant improvement of the performance measure.</w:t>
      </w:r>
    </w:p>
    <w:p w14:paraId="1BD31FCA" w14:textId="622C3DA6" w:rsidR="00166064" w:rsidRDefault="00166064">
      <w:r>
        <w:br w:type="page"/>
      </w:r>
    </w:p>
    <w:p w14:paraId="564601A3" w14:textId="39841583" w:rsidR="00D45283" w:rsidRPr="00D45283" w:rsidRDefault="00D45283" w:rsidP="00D45283">
      <w:pPr>
        <w:spacing w:before="57" w:after="217" w:line="240" w:lineRule="auto"/>
        <w:rPr>
          <w:rFonts w:ascii="Arial" w:eastAsia="Times New Roman" w:hAnsi="Arial" w:cs="Times New Roman"/>
          <w:sz w:val="20"/>
          <w:szCs w:val="20"/>
        </w:rPr>
      </w:pPr>
      <w:r w:rsidRPr="00B92510"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 w:rsidRPr="00B92510">
        <w:rPr>
          <w:rFonts w:ascii="Arial" w:hAnsi="Arial" w:cs="Arial"/>
          <w:b/>
          <w:bCs/>
          <w:sz w:val="20"/>
          <w:szCs w:val="20"/>
        </w:rPr>
        <w:t>6</w:t>
      </w:r>
      <w:r w:rsidRPr="00B92510">
        <w:rPr>
          <w:rFonts w:ascii="Arial" w:hAnsi="Arial" w:cs="Arial"/>
          <w:b/>
          <w:bCs/>
          <w:sz w:val="20"/>
          <w:szCs w:val="20"/>
        </w:rPr>
        <w:t>.</w:t>
      </w:r>
      <w:r w:rsidRPr="00D45283">
        <w:rPr>
          <w:rFonts w:ascii="Arial" w:hAnsi="Arial" w:cs="Arial"/>
          <w:sz w:val="20"/>
          <w:szCs w:val="20"/>
        </w:rPr>
        <w:t xml:space="preserve"> </w:t>
      </w:r>
      <w:r w:rsidRPr="00D45283">
        <w:rPr>
          <w:rFonts w:ascii="Arial" w:eastAsia="Times New Roman" w:hAnsi="Arial" w:cs="Times New Roman"/>
          <w:sz w:val="20"/>
          <w:szCs w:val="20"/>
        </w:rPr>
        <w:t xml:space="preserve">Performance summary for prospective year logarithm-transformed cost estimates, using BMI and BP classifications and annual range metrics with base models for 1) Demographics, 2) Demographics + </w:t>
      </w:r>
      <w:proofErr w:type="spellStart"/>
      <w:r w:rsidRPr="00D45283">
        <w:rPr>
          <w:rFonts w:ascii="Arial" w:eastAsia="Times New Roman" w:hAnsi="Arial" w:cs="Times New Roman"/>
          <w:sz w:val="20"/>
          <w:szCs w:val="20"/>
        </w:rPr>
        <w:t>Charlson</w:t>
      </w:r>
      <w:proofErr w:type="spellEnd"/>
      <w:r w:rsidRPr="00D45283">
        <w:rPr>
          <w:rFonts w:ascii="Arial" w:eastAsia="Times New Roman" w:hAnsi="Arial" w:cs="Times New Roman"/>
          <w:sz w:val="20"/>
          <w:szCs w:val="20"/>
        </w:rPr>
        <w:t xml:space="preserve"> Weighted Index and 3) Demographics + </w:t>
      </w:r>
      <w:proofErr w:type="spellStart"/>
      <w:r w:rsidRPr="00D45283">
        <w:rPr>
          <w:rFonts w:ascii="Arial" w:eastAsia="Times New Roman" w:hAnsi="Arial" w:cs="Times New Roman"/>
          <w:sz w:val="20"/>
          <w:szCs w:val="20"/>
        </w:rPr>
        <w:t>DxPM</w:t>
      </w:r>
      <w:proofErr w:type="spellEnd"/>
      <w:r w:rsidRPr="00D45283">
        <w:rPr>
          <w:rFonts w:ascii="Arial" w:eastAsia="Times New Roman" w:hAnsi="Arial" w:cs="Times New Roman"/>
          <w:sz w:val="20"/>
          <w:szCs w:val="20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25"/>
        <w:gridCol w:w="1018"/>
        <w:gridCol w:w="1528"/>
        <w:gridCol w:w="721"/>
        <w:gridCol w:w="1531"/>
        <w:gridCol w:w="1621"/>
        <w:gridCol w:w="1616"/>
      </w:tblGrid>
      <w:tr w:rsidR="00426362" w:rsidRPr="00B6545B" w14:paraId="4082D775" w14:textId="77777777" w:rsidTr="00A01787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E39B3F0" w14:textId="77777777" w:rsidR="00426362" w:rsidRPr="00FB7C5A" w:rsidRDefault="00426362" w:rsidP="00FD0E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06B8E91D" w14:textId="77777777" w:rsidR="00426362" w:rsidRPr="00FB7C5A" w:rsidRDefault="00426362" w:rsidP="00FD0E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Model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7ED3B8CD" w14:textId="77777777" w:rsidR="00426362" w:rsidRPr="00FB7C5A" w:rsidRDefault="00426362" w:rsidP="00FD0E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Added Variables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B658450" w14:textId="77777777" w:rsidR="00426362" w:rsidRPr="00FB7C5A" w:rsidRDefault="00426362" w:rsidP="00FD0E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2091C403" w14:textId="77777777" w:rsidR="00426362" w:rsidRPr="00F54CA7" w:rsidRDefault="00426362" w:rsidP="00FD0E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54C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13195D7E" w14:textId="77777777" w:rsidR="00426362" w:rsidRPr="00FB7C5A" w:rsidRDefault="00426362" w:rsidP="00FD0E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BP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5A5A5" w:themeFill="accent3"/>
            <w:noWrap/>
            <w:vAlign w:val="center"/>
            <w:hideMark/>
          </w:tcPr>
          <w:p w14:paraId="4F24594E" w14:textId="77777777" w:rsidR="00426362" w:rsidRPr="00FB7C5A" w:rsidRDefault="00426362" w:rsidP="00FD0E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BMI+BP</w:t>
            </w:r>
          </w:p>
        </w:tc>
      </w:tr>
      <w:tr w:rsidR="00BC787C" w:rsidRPr="00B6545B" w14:paraId="27FE9241" w14:textId="77777777" w:rsidTr="00A01787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056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Pharmacy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657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7ABF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62B" w14:textId="0942AAA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.0</w:t>
            </w:r>
            <w:r w:rsidR="00A559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8616" w14:textId="2FD9A4BF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072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437" w14:textId="09B4F532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093)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5AA1" w14:textId="761F1123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DB25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="00DB25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100)</w:t>
            </w:r>
          </w:p>
        </w:tc>
      </w:tr>
      <w:tr w:rsidR="00BC787C" w:rsidRPr="00B6545B" w14:paraId="35EDE684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D913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7ECE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32C2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E6BC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A538" w14:textId="169CD12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098)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36E7" w14:textId="1424BAD8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026D" w14:textId="680F7F5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DB25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058-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124)</w:t>
            </w:r>
          </w:p>
        </w:tc>
      </w:tr>
      <w:tr w:rsidR="00BC787C" w:rsidRPr="00B6545B" w14:paraId="0A4C5808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1246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E6413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12E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3ABF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98A4" w14:textId="39BA5C25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039-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102)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8A98" w14:textId="7BB0FA3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A0178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EB9D7" w14:textId="31D5C963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DB25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DB25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6EBE3C86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E61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39F5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1C8E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6867" w14:textId="7B91252A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154F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F1B7" w14:textId="4DA3B4AF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B917" w14:textId="41E6DD95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228)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AFB9" w14:textId="6730809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229)</w:t>
            </w:r>
          </w:p>
        </w:tc>
      </w:tr>
      <w:tr w:rsidR="00BC787C" w:rsidRPr="00B6545B" w14:paraId="34ED9DA1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C53D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F5FA6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166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68FA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0674" w14:textId="3597B891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5C7F" w14:textId="4417FFAE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2B23" w14:textId="30D576F0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5F3A6EAE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0102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46333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5B3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35F5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BDD6" w14:textId="5FCFE90B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181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224)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9FAC" w14:textId="6F3C40EF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56AA" w14:textId="7722DF93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188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231)</w:t>
            </w:r>
          </w:p>
        </w:tc>
      </w:tr>
      <w:tr w:rsidR="00BC787C" w:rsidRPr="00B6545B" w14:paraId="08D01FDD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4E885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11F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9D1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B1A8" w14:textId="1B14F351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154F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5140" w14:textId="395AA213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212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C837" w14:textId="76E353F4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245)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8FCA" w14:textId="7538CC1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251)</w:t>
            </w:r>
          </w:p>
        </w:tc>
      </w:tr>
      <w:tr w:rsidR="00BC787C" w:rsidRPr="00B6545B" w14:paraId="00F13400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630ED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3D38B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239F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B89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007D" w14:textId="7D17D7E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196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150-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5E6B8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8FDA" w14:textId="10E967C8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33B" w14:textId="789B9FC5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244)</w:t>
            </w:r>
          </w:p>
        </w:tc>
      </w:tr>
      <w:tr w:rsidR="00BC787C" w:rsidRPr="00B6545B" w14:paraId="5E7F0DB2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49740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0B556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5B7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5CAA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B256" w14:textId="3A5E883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5925" w14:textId="2D42BC4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BA5C" w14:textId="5C37AA4E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164-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251)</w:t>
            </w:r>
          </w:p>
        </w:tc>
      </w:tr>
      <w:tr w:rsidR="00BC787C" w:rsidRPr="00B6545B" w14:paraId="12ACD650" w14:textId="77777777" w:rsidTr="00A01787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614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Medical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6F36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32D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8C91" w14:textId="3FA1C396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="00766E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796F" w14:textId="2A8B2FB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012-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A3B" w14:textId="039CCBC4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011-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043)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9180" w14:textId="19EABBAB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030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049)</w:t>
            </w:r>
          </w:p>
        </w:tc>
      </w:tr>
      <w:tr w:rsidR="00BC787C" w:rsidRPr="00B6545B" w14:paraId="59942F2F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6636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3F291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978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8615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B962" w14:textId="0BFE3D17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B1B3" w14:textId="0970FB5C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5350DA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5350DA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237)</w:t>
            </w:r>
            <w:r w:rsidR="008D346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1CB5" w14:textId="7B095EE9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F46D9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256)</w:t>
            </w:r>
            <w:r w:rsidR="008D346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48C942DE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2F95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43B3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D18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D705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D6BF" w14:textId="76D10777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067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02</w:t>
            </w:r>
            <w:r w:rsidR="001C3A6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109)</w:t>
            </w:r>
            <w:r w:rsidR="00903F1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4802" w14:textId="4E67B14B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5350DA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  <w:r w:rsidR="005350DA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8D346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60DA" w14:textId="318B1A97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  <w:r w:rsidR="00F46D9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46D9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270)</w:t>
            </w:r>
            <w:r w:rsidR="008D346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3C00D62E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716E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E7C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6063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A9A7" w14:textId="07B7A7F9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766E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56E5" w14:textId="1CDD8751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192)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3FE5" w14:textId="2ACC556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0F3E1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127-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5350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1094" w14:textId="00A6A827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4B7B16BF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8971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1668A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95C6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B53B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6C48" w14:textId="01A2642C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="001C3A6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208)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C373" w14:textId="3286BB1B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  <w:r w:rsidR="000F3E11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0F3E11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DC96" w14:textId="1B16165E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F46D9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308)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3BFCC017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765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DC3F4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504B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1D4D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E2A0" w14:textId="6E2F43C8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157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096-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204)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CAD4" w14:textId="75C4D46B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  <w:r w:rsidR="000F3E11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302)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CB0F" w14:textId="3964D39D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217-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319)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6881DA1C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F5D3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A27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B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3900" w14:textId="5C1674D8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766E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69F9" w14:textId="7A950E17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348)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5F67" w14:textId="6561D496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 w:rsidR="000F3E1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0F3E1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346)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EC7B" w14:textId="368421FC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258-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346)</w:t>
            </w:r>
          </w:p>
        </w:tc>
      </w:tr>
      <w:tr w:rsidR="00BC787C" w:rsidRPr="00B6545B" w14:paraId="4AD29B20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9638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8CE9F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AF7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BF3E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A004" w14:textId="23B9298B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302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361)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81EA" w14:textId="6C17021A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351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0F3E11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0F3E11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93EC" w14:textId="49AC423E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</w:t>
            </w:r>
            <w:r w:rsidR="00F46D93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307-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4CF7EAE9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96050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4B8E52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C325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E36E3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7123" w14:textId="29B6391E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358)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4147" w14:textId="49B89801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357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314-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1A68" w14:textId="7076233B" w:rsidR="00BC787C" w:rsidRPr="00F0473D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364 (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313-</w:t>
            </w:r>
            <w:r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417)</w:t>
            </w:r>
            <w:r w:rsidR="00F0473D" w:rsidRPr="00F04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39051CC9" w14:textId="77777777" w:rsidTr="00A01787">
        <w:trPr>
          <w:trHeight w:val="300"/>
        </w:trPr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D265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 Cost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602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B4D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CC43" w14:textId="5E1EBBC6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="000F6C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019A" w14:textId="7CF05FA9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061)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6AEE" w14:textId="7C616A9F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038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E71C7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="00E71C7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FB36" w14:textId="20D380E6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043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678BE9FC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E208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22518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EBF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823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1EE8" w14:textId="0B084058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030-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125)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7C1A" w14:textId="4CC2141D" w:rsidR="00BC787C" w:rsidRPr="003E4639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E71C7A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E71C7A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  <w:r w:rsidR="00E71C7A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3E4639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D8C6" w14:textId="1658B0D6" w:rsidR="00BC787C" w:rsidRPr="003E4639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927E6F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927E6F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251)</w:t>
            </w:r>
            <w:r w:rsidR="003E4639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6EEAB4F7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6260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770A6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62FE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D8610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DAD8" w14:textId="1F2FAC24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4F2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029-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71CD" w14:textId="4C8A80F0" w:rsidR="00BC787C" w:rsidRPr="003E4639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 (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159-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240)</w:t>
            </w:r>
            <w:r w:rsidR="003E4639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9D71" w14:textId="7881604F" w:rsidR="00BC787C" w:rsidRPr="003E4639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 (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163-</w:t>
            </w:r>
            <w:r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262)</w:t>
            </w:r>
            <w:r w:rsidR="003E4639" w:rsidRPr="003E46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2902A701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D5B6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031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Charlson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6C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968" w14:textId="0A523FA4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0F6C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D332" w14:textId="22208F81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207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0BE3" w14:textId="360F5938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210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E71C7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04CB" w14:textId="729A8163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210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248)</w:t>
            </w:r>
          </w:p>
        </w:tc>
      </w:tr>
      <w:tr w:rsidR="00BC787C" w:rsidRPr="00B6545B" w14:paraId="1A824DC6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A13C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F6CC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593F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88A6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1C12" w14:textId="6A499A27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E197" w14:textId="6384B837" w:rsidR="00BC787C" w:rsidRPr="006566B6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277 (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233-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321)</w:t>
            </w:r>
            <w:r w:rsidR="003E4639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BDC" w14:textId="7A99B977" w:rsidR="00BC787C" w:rsidRPr="006566B6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284 (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231-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</w:t>
            </w:r>
            <w:r w:rsidR="00927E6F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3E4639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088C037B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56E9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88E20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78B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7F193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8039" w14:textId="732392DB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142-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F329" w14:textId="759BF1D7" w:rsidR="00BC787C" w:rsidRPr="006566B6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</w:t>
            </w:r>
            <w:r w:rsidR="00E71C7A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243-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E71C7A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3E4639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274F" w14:textId="766D0DE0" w:rsidR="00BC787C" w:rsidRPr="006566B6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294 (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243-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</w:t>
            </w:r>
            <w:r w:rsidR="00927E6F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="003E4639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  <w:tr w:rsidR="00BC787C" w:rsidRPr="00B6545B" w14:paraId="226D3E59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E29DF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45F2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Demo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+</w:t>
            </w:r>
            <w:proofErr w:type="spellStart"/>
            <w:proofErr w:type="gramEnd"/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DxPM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5186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Categorical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37C7" w14:textId="0B1302B2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0F6C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ACAD" w14:textId="2A83CCD0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321-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4B73" w14:textId="6759769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E71C7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319-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424)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7C7A" w14:textId="33BB7527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21D71C53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FD90A2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A26873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D634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38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34DF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40C1" w14:textId="08B429EC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325-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FBC3" w14:textId="71AAAE55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  <w:r w:rsidR="00E71C7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364-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44E6" w14:textId="14D2290F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424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927E6F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C787C" w:rsidRPr="00B6545B" w14:paraId="6A3E9DC3" w14:textId="77777777" w:rsidTr="00A01787">
        <w:trPr>
          <w:trHeight w:val="300"/>
        </w:trPr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665DCA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28ECB7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E1C9F" w14:textId="77777777" w:rsidR="00BC787C" w:rsidRPr="00FB7C5A" w:rsidRDefault="00BC787C" w:rsidP="00BC7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7C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CC839" w14:textId="77777777" w:rsidR="00BC787C" w:rsidRPr="00FB7C5A" w:rsidRDefault="00BC787C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D89E" w14:textId="00DA28BD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390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326-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4D468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2227" w14:textId="4E683B2A" w:rsidR="00BC787C" w:rsidRPr="00083F24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  <w:r w:rsidR="00F46D9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C787C" w:rsidRPr="00083F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31CA5" w14:textId="50BA501F" w:rsidR="00BC787C" w:rsidRPr="006566B6" w:rsidRDefault="00811E81" w:rsidP="00BC7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61156A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378-</w:t>
            </w:r>
            <w:r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Start"/>
            <w:r w:rsidR="00BC787C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484)</w:t>
            </w:r>
            <w:r w:rsidR="003E4639" w:rsidRPr="00656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</w:t>
            </w:r>
            <w:proofErr w:type="gramEnd"/>
          </w:p>
        </w:tc>
      </w:tr>
    </w:tbl>
    <w:p w14:paraId="50A91E06" w14:textId="77777777" w:rsidR="00166064" w:rsidRDefault="00166064" w:rsidP="00166064">
      <w:pPr>
        <w:spacing w:before="114" w:after="274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* Statistically significant improvement of the performance measure.</w:t>
      </w:r>
    </w:p>
    <w:p w14:paraId="5BE967B8" w14:textId="77777777" w:rsidR="00166064" w:rsidRDefault="00166064" w:rsidP="000D2D61">
      <w:pPr>
        <w:spacing w:before="57" w:after="217" w:line="480" w:lineRule="auto"/>
      </w:pPr>
    </w:p>
    <w:p w14:paraId="0D77398A" w14:textId="77777777" w:rsidR="000D2D61" w:rsidRDefault="000D2D61" w:rsidP="000D2D61"/>
    <w:p w14:paraId="4664A225" w14:textId="77777777" w:rsidR="000D2D61" w:rsidRPr="000D2D61" w:rsidRDefault="000D2D61">
      <w:pPr>
        <w:rPr>
          <w:rFonts w:ascii="Arial" w:hAnsi="Arial" w:cs="Arial"/>
          <w:b/>
          <w:bCs/>
        </w:rPr>
      </w:pPr>
    </w:p>
    <w:sectPr w:rsidR="000D2D61" w:rsidRPr="000D2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F6D52"/>
    <w:multiLevelType w:val="hybridMultilevel"/>
    <w:tmpl w:val="50C2A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314A2"/>
    <w:multiLevelType w:val="multilevel"/>
    <w:tmpl w:val="9B4C4C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EF9191C"/>
    <w:multiLevelType w:val="hybridMultilevel"/>
    <w:tmpl w:val="0A84B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F02DF"/>
    <w:multiLevelType w:val="multilevel"/>
    <w:tmpl w:val="E80EF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5113229"/>
    <w:multiLevelType w:val="hybridMultilevel"/>
    <w:tmpl w:val="3E549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C0894"/>
    <w:multiLevelType w:val="multilevel"/>
    <w:tmpl w:val="AF865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61"/>
    <w:rsid w:val="00011F40"/>
    <w:rsid w:val="0004304A"/>
    <w:rsid w:val="00082CAE"/>
    <w:rsid w:val="00083F24"/>
    <w:rsid w:val="000A1014"/>
    <w:rsid w:val="000D0076"/>
    <w:rsid w:val="000D2D61"/>
    <w:rsid w:val="000D40F9"/>
    <w:rsid w:val="000F3E11"/>
    <w:rsid w:val="000F6CAE"/>
    <w:rsid w:val="00117D44"/>
    <w:rsid w:val="00154FFF"/>
    <w:rsid w:val="00166064"/>
    <w:rsid w:val="001C3A6D"/>
    <w:rsid w:val="00232C2E"/>
    <w:rsid w:val="00240DA6"/>
    <w:rsid w:val="002569EF"/>
    <w:rsid w:val="002C562E"/>
    <w:rsid w:val="00347962"/>
    <w:rsid w:val="003E4639"/>
    <w:rsid w:val="003E4A5D"/>
    <w:rsid w:val="00414852"/>
    <w:rsid w:val="00426362"/>
    <w:rsid w:val="00454115"/>
    <w:rsid w:val="004A79E0"/>
    <w:rsid w:val="004D4686"/>
    <w:rsid w:val="004F26F5"/>
    <w:rsid w:val="005350DA"/>
    <w:rsid w:val="005A6E27"/>
    <w:rsid w:val="005B53C6"/>
    <w:rsid w:val="005D3735"/>
    <w:rsid w:val="005E107A"/>
    <w:rsid w:val="005E6B80"/>
    <w:rsid w:val="005E6F8B"/>
    <w:rsid w:val="0061156A"/>
    <w:rsid w:val="006566B6"/>
    <w:rsid w:val="006A734A"/>
    <w:rsid w:val="006B6882"/>
    <w:rsid w:val="006F22C7"/>
    <w:rsid w:val="00726013"/>
    <w:rsid w:val="00765E0D"/>
    <w:rsid w:val="00766E6C"/>
    <w:rsid w:val="007B0233"/>
    <w:rsid w:val="00811E81"/>
    <w:rsid w:val="008816AD"/>
    <w:rsid w:val="008D346D"/>
    <w:rsid w:val="00903F13"/>
    <w:rsid w:val="00912367"/>
    <w:rsid w:val="00927E6F"/>
    <w:rsid w:val="00930F84"/>
    <w:rsid w:val="00A01787"/>
    <w:rsid w:val="00A32F55"/>
    <w:rsid w:val="00A55924"/>
    <w:rsid w:val="00B24D55"/>
    <w:rsid w:val="00B92510"/>
    <w:rsid w:val="00B94CBD"/>
    <w:rsid w:val="00BC787C"/>
    <w:rsid w:val="00C71C05"/>
    <w:rsid w:val="00C90977"/>
    <w:rsid w:val="00CA4FC9"/>
    <w:rsid w:val="00CC2C24"/>
    <w:rsid w:val="00D45283"/>
    <w:rsid w:val="00D504E5"/>
    <w:rsid w:val="00D8117E"/>
    <w:rsid w:val="00DB25FA"/>
    <w:rsid w:val="00E71C7A"/>
    <w:rsid w:val="00EF633E"/>
    <w:rsid w:val="00F0473D"/>
    <w:rsid w:val="00F461C4"/>
    <w:rsid w:val="00F46D93"/>
    <w:rsid w:val="00F54CA7"/>
    <w:rsid w:val="00FE018F"/>
    <w:rsid w:val="00FE508E"/>
    <w:rsid w:val="00FF123B"/>
    <w:rsid w:val="00FF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2E2A6"/>
  <w15:chartTrackingRefBased/>
  <w15:docId w15:val="{20077EA7-9308-4DC9-A451-68F6148D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qFormat/>
    <w:rsid w:val="000D2D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qFormat/>
    <w:rsid w:val="000D2D61"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sid w:val="000D2D61"/>
    <w:rPr>
      <w:sz w:val="20"/>
      <w:szCs w:val="20"/>
    </w:rPr>
  </w:style>
  <w:style w:type="character" w:customStyle="1" w:styleId="CommentSubjectChar">
    <w:name w:val="Comment Subject Char"/>
    <w:basedOn w:val="CommentTextChar"/>
    <w:qFormat/>
    <w:rsid w:val="000D2D61"/>
    <w:rPr>
      <w:b/>
      <w:bCs/>
      <w:sz w:val="20"/>
      <w:szCs w:val="20"/>
    </w:rPr>
  </w:style>
  <w:style w:type="character" w:customStyle="1" w:styleId="ListLabel1">
    <w:name w:val="ListLabel 1"/>
    <w:qFormat/>
    <w:rsid w:val="000D2D61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InternetLink">
    <w:name w:val="Internet Link"/>
    <w:rsid w:val="000D2D61"/>
    <w:rPr>
      <w:color w:val="000080"/>
      <w:u w:val="single"/>
    </w:rPr>
  </w:style>
  <w:style w:type="character" w:customStyle="1" w:styleId="ListLabel2">
    <w:name w:val="ListLabel 2"/>
    <w:qFormat/>
    <w:rsid w:val="000D2D61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ListLabel3">
    <w:name w:val="ListLabel 3"/>
    <w:qFormat/>
    <w:rsid w:val="000D2D61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ListLabel4">
    <w:name w:val="ListLabel 4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ListLabel5">
    <w:name w:val="ListLabel 5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ListLabel6">
    <w:name w:val="ListLabel 6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ListLabel7">
    <w:name w:val="ListLabel 7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Bullets">
    <w:name w:val="Bullets"/>
    <w:qFormat/>
    <w:rsid w:val="000D2D61"/>
    <w:rPr>
      <w:rFonts w:ascii="OpenSymbol" w:eastAsia="OpenSymbol" w:hAnsi="OpenSymbol" w:cs="OpenSymbol"/>
    </w:rPr>
  </w:style>
  <w:style w:type="character" w:customStyle="1" w:styleId="ListLabel8">
    <w:name w:val="ListLabel 8"/>
    <w:qFormat/>
    <w:rsid w:val="000D2D61"/>
    <w:rPr>
      <w:rFonts w:cs="OpenSymbol"/>
      <w:b w:val="0"/>
    </w:rPr>
  </w:style>
  <w:style w:type="character" w:customStyle="1" w:styleId="ListLabel9">
    <w:name w:val="ListLabel 9"/>
    <w:qFormat/>
    <w:rsid w:val="000D2D61"/>
    <w:rPr>
      <w:rFonts w:cs="OpenSymbol"/>
    </w:rPr>
  </w:style>
  <w:style w:type="character" w:customStyle="1" w:styleId="ListLabel10">
    <w:name w:val="ListLabel 10"/>
    <w:qFormat/>
    <w:rsid w:val="000D2D61"/>
    <w:rPr>
      <w:rFonts w:cs="OpenSymbol"/>
    </w:rPr>
  </w:style>
  <w:style w:type="character" w:customStyle="1" w:styleId="ListLabel11">
    <w:name w:val="ListLabel 11"/>
    <w:qFormat/>
    <w:rsid w:val="000D2D61"/>
    <w:rPr>
      <w:rFonts w:cs="OpenSymbol"/>
    </w:rPr>
  </w:style>
  <w:style w:type="character" w:customStyle="1" w:styleId="ListLabel12">
    <w:name w:val="ListLabel 12"/>
    <w:qFormat/>
    <w:rsid w:val="000D2D61"/>
    <w:rPr>
      <w:rFonts w:cs="OpenSymbol"/>
    </w:rPr>
  </w:style>
  <w:style w:type="character" w:customStyle="1" w:styleId="ListLabel13">
    <w:name w:val="ListLabel 13"/>
    <w:qFormat/>
    <w:rsid w:val="000D2D61"/>
    <w:rPr>
      <w:rFonts w:cs="OpenSymbol"/>
    </w:rPr>
  </w:style>
  <w:style w:type="character" w:customStyle="1" w:styleId="ListLabel14">
    <w:name w:val="ListLabel 14"/>
    <w:qFormat/>
    <w:rsid w:val="000D2D61"/>
    <w:rPr>
      <w:rFonts w:cs="OpenSymbol"/>
    </w:rPr>
  </w:style>
  <w:style w:type="character" w:customStyle="1" w:styleId="ListLabel15">
    <w:name w:val="ListLabel 15"/>
    <w:qFormat/>
    <w:rsid w:val="000D2D61"/>
    <w:rPr>
      <w:rFonts w:cs="OpenSymbol"/>
    </w:rPr>
  </w:style>
  <w:style w:type="character" w:customStyle="1" w:styleId="ListLabel16">
    <w:name w:val="ListLabel 16"/>
    <w:qFormat/>
    <w:rsid w:val="000D2D61"/>
    <w:rPr>
      <w:rFonts w:cs="OpenSymbol"/>
    </w:rPr>
  </w:style>
  <w:style w:type="character" w:customStyle="1" w:styleId="ListLabel17">
    <w:name w:val="ListLabel 17"/>
    <w:qFormat/>
    <w:rsid w:val="000D2D61"/>
    <w:rPr>
      <w:rFonts w:cs="OpenSymbol"/>
      <w:b w:val="0"/>
    </w:rPr>
  </w:style>
  <w:style w:type="character" w:customStyle="1" w:styleId="ListLabel18">
    <w:name w:val="ListLabel 18"/>
    <w:qFormat/>
    <w:rsid w:val="000D2D61"/>
    <w:rPr>
      <w:rFonts w:cs="OpenSymbol"/>
    </w:rPr>
  </w:style>
  <w:style w:type="character" w:customStyle="1" w:styleId="ListLabel19">
    <w:name w:val="ListLabel 19"/>
    <w:qFormat/>
    <w:rsid w:val="000D2D61"/>
    <w:rPr>
      <w:rFonts w:cs="OpenSymbol"/>
    </w:rPr>
  </w:style>
  <w:style w:type="character" w:customStyle="1" w:styleId="ListLabel20">
    <w:name w:val="ListLabel 20"/>
    <w:qFormat/>
    <w:rsid w:val="000D2D61"/>
    <w:rPr>
      <w:rFonts w:cs="OpenSymbol"/>
    </w:rPr>
  </w:style>
  <w:style w:type="character" w:customStyle="1" w:styleId="ListLabel21">
    <w:name w:val="ListLabel 21"/>
    <w:qFormat/>
    <w:rsid w:val="000D2D61"/>
    <w:rPr>
      <w:rFonts w:cs="OpenSymbol"/>
    </w:rPr>
  </w:style>
  <w:style w:type="character" w:customStyle="1" w:styleId="ListLabel22">
    <w:name w:val="ListLabel 22"/>
    <w:qFormat/>
    <w:rsid w:val="000D2D61"/>
    <w:rPr>
      <w:rFonts w:cs="OpenSymbol"/>
    </w:rPr>
  </w:style>
  <w:style w:type="character" w:customStyle="1" w:styleId="ListLabel23">
    <w:name w:val="ListLabel 23"/>
    <w:qFormat/>
    <w:rsid w:val="000D2D61"/>
    <w:rPr>
      <w:rFonts w:cs="OpenSymbol"/>
    </w:rPr>
  </w:style>
  <w:style w:type="character" w:customStyle="1" w:styleId="ListLabel24">
    <w:name w:val="ListLabel 24"/>
    <w:qFormat/>
    <w:rsid w:val="000D2D61"/>
    <w:rPr>
      <w:rFonts w:cs="OpenSymbol"/>
    </w:rPr>
  </w:style>
  <w:style w:type="character" w:customStyle="1" w:styleId="ListLabel25">
    <w:name w:val="ListLabel 25"/>
    <w:qFormat/>
    <w:rsid w:val="000D2D61"/>
    <w:rPr>
      <w:rFonts w:cs="OpenSymbol"/>
    </w:rPr>
  </w:style>
  <w:style w:type="character" w:customStyle="1" w:styleId="ListLabel26">
    <w:name w:val="ListLabel 26"/>
    <w:qFormat/>
    <w:rsid w:val="000D2D61"/>
    <w:rPr>
      <w:rFonts w:ascii="Arial" w:hAnsi="Arial"/>
    </w:rPr>
  </w:style>
  <w:style w:type="character" w:customStyle="1" w:styleId="ListLabel27">
    <w:name w:val="ListLabel 27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NumberingSymbols">
    <w:name w:val="Numbering Symbols"/>
    <w:qFormat/>
    <w:rsid w:val="000D2D61"/>
  </w:style>
  <w:style w:type="character" w:customStyle="1" w:styleId="ListLabel28">
    <w:name w:val="ListLabel 28"/>
    <w:qFormat/>
    <w:rsid w:val="000D2D61"/>
    <w:rPr>
      <w:rFonts w:cs="OpenSymbol"/>
      <w:b w:val="0"/>
    </w:rPr>
  </w:style>
  <w:style w:type="character" w:customStyle="1" w:styleId="ListLabel29">
    <w:name w:val="ListLabel 29"/>
    <w:qFormat/>
    <w:rsid w:val="000D2D61"/>
    <w:rPr>
      <w:rFonts w:cs="OpenSymbol"/>
    </w:rPr>
  </w:style>
  <w:style w:type="character" w:customStyle="1" w:styleId="ListLabel30">
    <w:name w:val="ListLabel 30"/>
    <w:qFormat/>
    <w:rsid w:val="000D2D61"/>
    <w:rPr>
      <w:rFonts w:cs="OpenSymbol"/>
    </w:rPr>
  </w:style>
  <w:style w:type="character" w:customStyle="1" w:styleId="ListLabel31">
    <w:name w:val="ListLabel 31"/>
    <w:qFormat/>
    <w:rsid w:val="000D2D61"/>
    <w:rPr>
      <w:rFonts w:cs="OpenSymbol"/>
    </w:rPr>
  </w:style>
  <w:style w:type="character" w:customStyle="1" w:styleId="ListLabel32">
    <w:name w:val="ListLabel 32"/>
    <w:qFormat/>
    <w:rsid w:val="000D2D61"/>
    <w:rPr>
      <w:rFonts w:cs="OpenSymbol"/>
    </w:rPr>
  </w:style>
  <w:style w:type="character" w:customStyle="1" w:styleId="ListLabel33">
    <w:name w:val="ListLabel 33"/>
    <w:qFormat/>
    <w:rsid w:val="000D2D61"/>
    <w:rPr>
      <w:rFonts w:cs="OpenSymbol"/>
    </w:rPr>
  </w:style>
  <w:style w:type="character" w:customStyle="1" w:styleId="ListLabel34">
    <w:name w:val="ListLabel 34"/>
    <w:qFormat/>
    <w:rsid w:val="000D2D61"/>
    <w:rPr>
      <w:rFonts w:cs="OpenSymbol"/>
    </w:rPr>
  </w:style>
  <w:style w:type="character" w:customStyle="1" w:styleId="ListLabel35">
    <w:name w:val="ListLabel 35"/>
    <w:qFormat/>
    <w:rsid w:val="000D2D61"/>
    <w:rPr>
      <w:rFonts w:cs="OpenSymbol"/>
    </w:rPr>
  </w:style>
  <w:style w:type="character" w:customStyle="1" w:styleId="ListLabel36">
    <w:name w:val="ListLabel 36"/>
    <w:qFormat/>
    <w:rsid w:val="000D2D61"/>
    <w:rPr>
      <w:rFonts w:cs="OpenSymbol"/>
    </w:rPr>
  </w:style>
  <w:style w:type="character" w:customStyle="1" w:styleId="ListLabel37">
    <w:name w:val="ListLabel 37"/>
    <w:qFormat/>
    <w:rsid w:val="000D2D61"/>
    <w:rPr>
      <w:rFonts w:cs="OpenSymbol"/>
      <w:b w:val="0"/>
    </w:rPr>
  </w:style>
  <w:style w:type="character" w:customStyle="1" w:styleId="ListLabel38">
    <w:name w:val="ListLabel 38"/>
    <w:qFormat/>
    <w:rsid w:val="000D2D61"/>
    <w:rPr>
      <w:rFonts w:cs="OpenSymbol"/>
    </w:rPr>
  </w:style>
  <w:style w:type="character" w:customStyle="1" w:styleId="ListLabel39">
    <w:name w:val="ListLabel 39"/>
    <w:qFormat/>
    <w:rsid w:val="000D2D61"/>
    <w:rPr>
      <w:rFonts w:cs="OpenSymbol"/>
    </w:rPr>
  </w:style>
  <w:style w:type="character" w:customStyle="1" w:styleId="ListLabel40">
    <w:name w:val="ListLabel 40"/>
    <w:qFormat/>
    <w:rsid w:val="000D2D61"/>
    <w:rPr>
      <w:rFonts w:cs="OpenSymbol"/>
    </w:rPr>
  </w:style>
  <w:style w:type="character" w:customStyle="1" w:styleId="ListLabel41">
    <w:name w:val="ListLabel 41"/>
    <w:qFormat/>
    <w:rsid w:val="000D2D61"/>
    <w:rPr>
      <w:rFonts w:cs="OpenSymbol"/>
    </w:rPr>
  </w:style>
  <w:style w:type="character" w:customStyle="1" w:styleId="ListLabel42">
    <w:name w:val="ListLabel 42"/>
    <w:qFormat/>
    <w:rsid w:val="000D2D61"/>
    <w:rPr>
      <w:rFonts w:cs="OpenSymbol"/>
    </w:rPr>
  </w:style>
  <w:style w:type="character" w:customStyle="1" w:styleId="ListLabel43">
    <w:name w:val="ListLabel 43"/>
    <w:qFormat/>
    <w:rsid w:val="000D2D61"/>
    <w:rPr>
      <w:rFonts w:cs="OpenSymbol"/>
    </w:rPr>
  </w:style>
  <w:style w:type="character" w:customStyle="1" w:styleId="ListLabel44">
    <w:name w:val="ListLabel 44"/>
    <w:qFormat/>
    <w:rsid w:val="000D2D61"/>
    <w:rPr>
      <w:rFonts w:cs="OpenSymbol"/>
    </w:rPr>
  </w:style>
  <w:style w:type="character" w:customStyle="1" w:styleId="ListLabel45">
    <w:name w:val="ListLabel 45"/>
    <w:qFormat/>
    <w:rsid w:val="000D2D61"/>
    <w:rPr>
      <w:rFonts w:cs="OpenSymbol"/>
    </w:rPr>
  </w:style>
  <w:style w:type="character" w:customStyle="1" w:styleId="ListLabel46">
    <w:name w:val="ListLabel 46"/>
    <w:qFormat/>
    <w:rsid w:val="000D2D61"/>
    <w:rPr>
      <w:rFonts w:ascii="Arial" w:hAnsi="Arial"/>
    </w:rPr>
  </w:style>
  <w:style w:type="character" w:customStyle="1" w:styleId="ListLabel47">
    <w:name w:val="ListLabel 47"/>
    <w:qFormat/>
    <w:rsid w:val="000D2D61"/>
    <w:rPr>
      <w:rFonts w:ascii="Arial" w:eastAsia="Times New Roman" w:hAnsi="Arial" w:cs="Times New Roman"/>
      <w:b w:val="0"/>
      <w:bCs w:val="0"/>
      <w:color w:val="0000FF"/>
      <w:sz w:val="22"/>
      <w:szCs w:val="22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D2D61"/>
  </w:style>
  <w:style w:type="character" w:customStyle="1" w:styleId="FooterChar">
    <w:name w:val="Footer Char"/>
    <w:basedOn w:val="DefaultParagraphFont"/>
    <w:link w:val="Footer"/>
    <w:uiPriority w:val="99"/>
    <w:qFormat/>
    <w:rsid w:val="000D2D61"/>
  </w:style>
  <w:style w:type="character" w:customStyle="1" w:styleId="ListLabel48">
    <w:name w:val="ListLabel 48"/>
    <w:qFormat/>
    <w:rsid w:val="000D2D61"/>
    <w:rPr>
      <w:rFonts w:ascii="Arial" w:hAnsi="Arial"/>
    </w:rPr>
  </w:style>
  <w:style w:type="character" w:customStyle="1" w:styleId="ListLabel49">
    <w:name w:val="ListLabel 49"/>
    <w:qFormat/>
    <w:rsid w:val="000D2D61"/>
    <w:rPr>
      <w:rFonts w:ascii="Arial" w:hAnsi="Arial"/>
    </w:rPr>
  </w:style>
  <w:style w:type="paragraph" w:customStyle="1" w:styleId="Heading">
    <w:name w:val="Heading"/>
    <w:basedOn w:val="Normal"/>
    <w:next w:val="BodyText"/>
    <w:qFormat/>
    <w:rsid w:val="000D2D61"/>
    <w:pPr>
      <w:keepNext/>
      <w:spacing w:before="240" w:after="120"/>
    </w:pPr>
    <w:rPr>
      <w:rFonts w:ascii="Liberation Sans" w:eastAsia="Microsoft YaHei" w:hAnsi="Liberation Sans" w:cs="Arial"/>
      <w:sz w:val="28"/>
      <w:szCs w:val="28"/>
      <w:lang w:eastAsia="zh-TW"/>
    </w:rPr>
  </w:style>
  <w:style w:type="paragraph" w:styleId="BodyText">
    <w:name w:val="Body Text"/>
    <w:basedOn w:val="Normal"/>
    <w:link w:val="BodyTextChar"/>
    <w:rsid w:val="000D2D61"/>
    <w:pPr>
      <w:spacing w:after="140" w:line="276" w:lineRule="auto"/>
    </w:pPr>
    <w:rPr>
      <w:rFonts w:ascii="Calibri" w:eastAsia="PMingLiU" w:hAnsi="Calibri" w:cs="Tahoma"/>
      <w:lang w:eastAsia="zh-TW"/>
    </w:rPr>
  </w:style>
  <w:style w:type="character" w:customStyle="1" w:styleId="BodyTextChar">
    <w:name w:val="Body Text Char"/>
    <w:basedOn w:val="DefaultParagraphFont"/>
    <w:link w:val="BodyText"/>
    <w:rsid w:val="000D2D61"/>
    <w:rPr>
      <w:rFonts w:ascii="Calibri" w:eastAsia="PMingLiU" w:hAnsi="Calibri" w:cs="Tahoma"/>
      <w:lang w:eastAsia="zh-TW"/>
    </w:rPr>
  </w:style>
  <w:style w:type="paragraph" w:styleId="List">
    <w:name w:val="List"/>
    <w:basedOn w:val="BodyText"/>
    <w:rsid w:val="000D2D61"/>
    <w:rPr>
      <w:rFonts w:cs="Arial"/>
    </w:rPr>
  </w:style>
  <w:style w:type="paragraph" w:styleId="Caption">
    <w:name w:val="caption"/>
    <w:basedOn w:val="Normal"/>
    <w:qFormat/>
    <w:rsid w:val="000D2D61"/>
    <w:pPr>
      <w:suppressLineNumbers/>
      <w:spacing w:before="120" w:after="120"/>
    </w:pPr>
    <w:rPr>
      <w:rFonts w:ascii="Calibri" w:eastAsia="PMingLiU" w:hAnsi="Calibri" w:cs="Arial"/>
      <w:i/>
      <w:iCs/>
      <w:sz w:val="24"/>
      <w:szCs w:val="24"/>
      <w:lang w:eastAsia="zh-TW"/>
    </w:rPr>
  </w:style>
  <w:style w:type="paragraph" w:customStyle="1" w:styleId="Index">
    <w:name w:val="Index"/>
    <w:basedOn w:val="Normal"/>
    <w:qFormat/>
    <w:rsid w:val="000D2D61"/>
    <w:pPr>
      <w:suppressLineNumbers/>
    </w:pPr>
    <w:rPr>
      <w:rFonts w:ascii="Calibri" w:eastAsia="PMingLiU" w:hAnsi="Calibri" w:cs="Arial"/>
      <w:lang w:eastAsia="zh-TW"/>
    </w:rPr>
  </w:style>
  <w:style w:type="paragraph" w:styleId="BalloonText">
    <w:name w:val="Balloon Text"/>
    <w:basedOn w:val="Normal"/>
    <w:link w:val="BalloonTextChar1"/>
    <w:qFormat/>
    <w:rsid w:val="000D2D61"/>
    <w:pPr>
      <w:spacing w:after="0" w:line="240" w:lineRule="auto"/>
    </w:pPr>
    <w:rPr>
      <w:rFonts w:ascii="Segoe UI" w:eastAsia="PMingLiU" w:hAnsi="Segoe UI" w:cs="Segoe UI"/>
      <w:sz w:val="18"/>
      <w:szCs w:val="18"/>
      <w:lang w:eastAsia="zh-TW"/>
    </w:rPr>
  </w:style>
  <w:style w:type="character" w:customStyle="1" w:styleId="BalloonTextChar1">
    <w:name w:val="Balloon Text Char1"/>
    <w:basedOn w:val="DefaultParagraphFont"/>
    <w:link w:val="BalloonText"/>
    <w:rsid w:val="000D2D61"/>
    <w:rPr>
      <w:rFonts w:ascii="Segoe UI" w:eastAsia="PMingLiU" w:hAnsi="Segoe UI" w:cs="Segoe UI"/>
      <w:sz w:val="18"/>
      <w:szCs w:val="18"/>
      <w:lang w:eastAsia="zh-TW"/>
    </w:rPr>
  </w:style>
  <w:style w:type="paragraph" w:styleId="CommentText">
    <w:name w:val="annotation text"/>
    <w:basedOn w:val="Normal"/>
    <w:link w:val="CommentTextChar1"/>
    <w:qFormat/>
    <w:rsid w:val="000D2D61"/>
    <w:pPr>
      <w:spacing w:line="240" w:lineRule="auto"/>
    </w:pPr>
    <w:rPr>
      <w:rFonts w:ascii="Calibri" w:eastAsia="PMingLiU" w:hAnsi="Calibri" w:cs="Tahoma"/>
      <w:sz w:val="20"/>
      <w:szCs w:val="20"/>
      <w:lang w:eastAsia="zh-TW"/>
    </w:rPr>
  </w:style>
  <w:style w:type="character" w:customStyle="1" w:styleId="CommentTextChar1">
    <w:name w:val="Comment Text Char1"/>
    <w:basedOn w:val="DefaultParagraphFont"/>
    <w:link w:val="CommentText"/>
    <w:rsid w:val="000D2D61"/>
    <w:rPr>
      <w:rFonts w:ascii="Calibri" w:eastAsia="PMingLiU" w:hAnsi="Calibri" w:cs="Tahoma"/>
      <w:sz w:val="20"/>
      <w:szCs w:val="20"/>
      <w:lang w:eastAsia="zh-TW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0D2D6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0D2D61"/>
    <w:rPr>
      <w:rFonts w:ascii="Calibri" w:eastAsia="PMingLiU" w:hAnsi="Calibri" w:cs="Tahoma"/>
      <w:b/>
      <w:bCs/>
      <w:sz w:val="20"/>
      <w:szCs w:val="20"/>
      <w:lang w:eastAsia="zh-TW"/>
    </w:rPr>
  </w:style>
  <w:style w:type="paragraph" w:customStyle="1" w:styleId="TableContents">
    <w:name w:val="Table Contents"/>
    <w:basedOn w:val="Normal"/>
    <w:qFormat/>
    <w:rsid w:val="000D2D61"/>
    <w:pPr>
      <w:suppressLineNumbers/>
    </w:pPr>
    <w:rPr>
      <w:rFonts w:ascii="Calibri" w:eastAsia="PMingLiU" w:hAnsi="Calibri" w:cs="Tahoma"/>
      <w:lang w:eastAsia="zh-TW"/>
    </w:rPr>
  </w:style>
  <w:style w:type="paragraph" w:customStyle="1" w:styleId="TableHeading">
    <w:name w:val="Table Heading"/>
    <w:basedOn w:val="TableContents"/>
    <w:qFormat/>
    <w:rsid w:val="000D2D61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2D6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0D2D61"/>
  </w:style>
  <w:style w:type="paragraph" w:styleId="Footer">
    <w:name w:val="footer"/>
    <w:basedOn w:val="Normal"/>
    <w:link w:val="FooterChar"/>
    <w:uiPriority w:val="99"/>
    <w:unhideWhenUsed/>
    <w:rsid w:val="000D2D6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0D2D61"/>
  </w:style>
  <w:style w:type="paragraph" w:styleId="Revision">
    <w:name w:val="Revision"/>
    <w:hidden/>
    <w:uiPriority w:val="99"/>
    <w:semiHidden/>
    <w:rsid w:val="000D2D61"/>
    <w:pPr>
      <w:spacing w:after="0" w:line="240" w:lineRule="auto"/>
    </w:pPr>
    <w:rPr>
      <w:rFonts w:ascii="Calibri" w:eastAsia="PMingLiU" w:hAnsi="Calibri" w:cs="Tahoma"/>
      <w:lang w:eastAsia="zh-TW"/>
    </w:rPr>
  </w:style>
  <w:style w:type="paragraph" w:styleId="ListParagraph">
    <w:name w:val="List Paragraph"/>
    <w:basedOn w:val="Normal"/>
    <w:uiPriority w:val="34"/>
    <w:qFormat/>
    <w:rsid w:val="000D2D61"/>
    <w:pPr>
      <w:ind w:left="720"/>
      <w:contextualSpacing/>
    </w:pPr>
    <w:rPr>
      <w:rFonts w:ascii="Calibri" w:eastAsia="PMingLiU" w:hAnsi="Calibri" w:cs="Tahoma"/>
      <w:lang w:eastAsia="zh-TW"/>
    </w:rPr>
  </w:style>
  <w:style w:type="character" w:styleId="Hyperlink">
    <w:name w:val="Hyperlink"/>
    <w:basedOn w:val="DefaultParagraphFont"/>
    <w:uiPriority w:val="99"/>
    <w:semiHidden/>
    <w:unhideWhenUsed/>
    <w:rsid w:val="000D2D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2D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2237</Words>
  <Characters>12751</Characters>
  <Application>Microsoft Office Word</Application>
  <DocSecurity>0</DocSecurity>
  <Lines>106</Lines>
  <Paragraphs>29</Paragraphs>
  <ScaleCrop>false</ScaleCrop>
  <Company/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Kitchen, Chris</dc:creator>
  <cp:keywords/>
  <dc:description/>
  <cp:lastModifiedBy>Kitchen, Chris</cp:lastModifiedBy>
  <cp:revision>74</cp:revision>
  <dcterms:created xsi:type="dcterms:W3CDTF">2021-11-04T16:30:00Z</dcterms:created>
  <dcterms:modified xsi:type="dcterms:W3CDTF">2022-03-17T15:06:00Z</dcterms:modified>
</cp:coreProperties>
</file>