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5AA8" w14:textId="06E7F817" w:rsidR="006871E7" w:rsidRPr="00641548" w:rsidRDefault="00F31E59" w:rsidP="00641548">
      <w:pPr>
        <w:spacing w:after="0"/>
        <w:rPr>
          <w:rFonts w:ascii="Arial" w:eastAsia="Arial" w:hAnsi="Arial" w:cs="Arial"/>
          <w:b/>
          <w:sz w:val="20"/>
          <w:szCs w:val="20"/>
        </w:rPr>
      </w:pPr>
      <w:bookmarkStart w:id="0" w:name="_heading=h.1q7oseysplh0" w:colFirst="0" w:colLast="0"/>
      <w:bookmarkEnd w:id="0"/>
      <w:r w:rsidRPr="00641548">
        <w:rPr>
          <w:rFonts w:ascii="Arial" w:eastAsia="Arial" w:hAnsi="Arial" w:cs="Arial"/>
          <w:b/>
          <w:sz w:val="20"/>
          <w:szCs w:val="20"/>
        </w:rPr>
        <w:t>Supplementary Table</w:t>
      </w:r>
      <w:r w:rsidR="00B31951" w:rsidRPr="00641548">
        <w:rPr>
          <w:rFonts w:ascii="Arial" w:eastAsia="Arial" w:hAnsi="Arial" w:cs="Arial"/>
          <w:b/>
          <w:sz w:val="20"/>
          <w:szCs w:val="20"/>
        </w:rPr>
        <w:t>. Associations between menstrual alterations and sociodemographic characteristics, self-reported health, among all participants, participants with no history of COVID</w:t>
      </w:r>
      <w:r w:rsidR="00641548">
        <w:rPr>
          <w:rFonts w:ascii="Arial" w:eastAsia="Arial" w:hAnsi="Arial" w:cs="Arial"/>
          <w:b/>
          <w:sz w:val="20"/>
          <w:szCs w:val="20"/>
        </w:rPr>
        <w:t>-</w:t>
      </w:r>
      <w:r w:rsidR="00B31951" w:rsidRPr="00641548">
        <w:rPr>
          <w:rFonts w:ascii="Arial" w:eastAsia="Arial" w:hAnsi="Arial" w:cs="Arial"/>
          <w:b/>
          <w:sz w:val="20"/>
          <w:szCs w:val="20"/>
        </w:rPr>
        <w:t>19 and participants diagnosed with COVID</w:t>
      </w:r>
      <w:r w:rsidR="00641548">
        <w:rPr>
          <w:rFonts w:ascii="Arial" w:eastAsia="Arial" w:hAnsi="Arial" w:cs="Arial"/>
          <w:b/>
          <w:sz w:val="20"/>
          <w:szCs w:val="20"/>
        </w:rPr>
        <w:t>-</w:t>
      </w:r>
      <w:r w:rsidR="00B31951" w:rsidRPr="00641548">
        <w:rPr>
          <w:rFonts w:ascii="Arial" w:eastAsia="Arial" w:hAnsi="Arial" w:cs="Arial"/>
          <w:b/>
          <w:sz w:val="20"/>
          <w:szCs w:val="20"/>
        </w:rPr>
        <w:t>19 (N=</w:t>
      </w:r>
      <w:r w:rsidRPr="00641548">
        <w:rPr>
          <w:rFonts w:ascii="Arial" w:eastAsia="Arial" w:hAnsi="Arial" w:cs="Arial"/>
          <w:b/>
          <w:sz w:val="20"/>
          <w:szCs w:val="20"/>
        </w:rPr>
        <w:t>9,232</w:t>
      </w:r>
      <w:r w:rsidR="00B31951" w:rsidRPr="00641548">
        <w:rPr>
          <w:rFonts w:ascii="Arial" w:eastAsia="Arial" w:hAnsi="Arial" w:cs="Arial"/>
          <w:b/>
          <w:sz w:val="20"/>
          <w:szCs w:val="20"/>
        </w:rPr>
        <w:t>)</w:t>
      </w:r>
      <w:r w:rsidRPr="00641548">
        <w:rPr>
          <w:rFonts w:ascii="Arial" w:eastAsia="Arial" w:hAnsi="Arial" w:cs="Arial"/>
          <w:b/>
          <w:sz w:val="20"/>
          <w:szCs w:val="20"/>
        </w:rPr>
        <w:t>, excluding participants with gynecological conditions and those using hormonal contraceptives</w:t>
      </w:r>
    </w:p>
    <w:p w14:paraId="6696DE1C" w14:textId="77777777" w:rsidR="006871E7" w:rsidRPr="00641548" w:rsidRDefault="006871E7" w:rsidP="00641548">
      <w:pPr>
        <w:spacing w:after="0"/>
        <w:rPr>
          <w:rFonts w:ascii="Arial" w:hAnsi="Arial" w:cs="Arial"/>
        </w:rPr>
      </w:pPr>
    </w:p>
    <w:tbl>
      <w:tblPr>
        <w:tblStyle w:val="a"/>
        <w:tblW w:w="1333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2"/>
        <w:gridCol w:w="1648"/>
        <w:gridCol w:w="1647"/>
        <w:gridCol w:w="1647"/>
        <w:gridCol w:w="1647"/>
        <w:gridCol w:w="1647"/>
        <w:gridCol w:w="1647"/>
      </w:tblGrid>
      <w:tr w:rsidR="006871E7" w:rsidRPr="00641548" w14:paraId="31B25231" w14:textId="77777777" w:rsidTr="00641548">
        <w:trPr>
          <w:trHeight w:val="531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3B469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CEAA1" w14:textId="77777777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641548">
              <w:rPr>
                <w:rFonts w:ascii="Arial" w:eastAsia="Arial" w:hAnsi="Arial" w:cs="Arial"/>
                <w:b/>
              </w:rPr>
              <w:t>All participants</w:t>
            </w:r>
          </w:p>
          <w:p w14:paraId="5281C4BB" w14:textId="7CE882BB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(N=</w:t>
            </w:r>
            <w:r w:rsidR="0075325B" w:rsidRPr="00641548">
              <w:rPr>
                <w:rFonts w:ascii="Arial" w:eastAsia="Arial" w:hAnsi="Arial" w:cs="Arial"/>
                <w:b/>
                <w:color w:val="000000"/>
              </w:rPr>
              <w:t>9</w:t>
            </w:r>
            <w:r w:rsidRPr="00641548">
              <w:rPr>
                <w:rFonts w:ascii="Arial" w:eastAsia="Arial" w:hAnsi="Arial" w:cs="Arial"/>
                <w:b/>
                <w:color w:val="000000"/>
              </w:rPr>
              <w:t>,</w:t>
            </w:r>
            <w:r w:rsidR="0075325B" w:rsidRPr="00641548">
              <w:rPr>
                <w:rFonts w:ascii="Arial" w:eastAsia="Arial" w:hAnsi="Arial" w:cs="Arial"/>
                <w:b/>
                <w:color w:val="000000"/>
              </w:rPr>
              <w:t>232</w:t>
            </w:r>
            <w:r w:rsidRPr="00641548">
              <w:rPr>
                <w:rFonts w:ascii="Arial" w:eastAsia="Arial" w:hAnsi="Arial" w:cs="Arial"/>
                <w:b/>
                <w:color w:val="000000"/>
              </w:rPr>
              <w:t>)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651425" w14:textId="16C5E45E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No history of COVID</w:t>
            </w:r>
            <w:r w:rsidR="00641548">
              <w:rPr>
                <w:rFonts w:ascii="Arial" w:eastAsia="Arial" w:hAnsi="Arial" w:cs="Arial"/>
                <w:b/>
                <w:color w:val="000000"/>
              </w:rPr>
              <w:t>-</w:t>
            </w:r>
            <w:r w:rsidRPr="00641548">
              <w:rPr>
                <w:rFonts w:ascii="Arial" w:eastAsia="Arial" w:hAnsi="Arial" w:cs="Arial"/>
                <w:b/>
                <w:color w:val="000000"/>
              </w:rPr>
              <w:t xml:space="preserve">19 </w:t>
            </w:r>
          </w:p>
          <w:p w14:paraId="5BC2C3F4" w14:textId="657BEAF2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(N=</w:t>
            </w:r>
            <w:r w:rsidR="00DC03BA" w:rsidRPr="00641548">
              <w:rPr>
                <w:rFonts w:ascii="Arial" w:eastAsia="Arial" w:hAnsi="Arial" w:cs="Arial"/>
                <w:b/>
                <w:color w:val="000000"/>
              </w:rPr>
              <w:t>7</w:t>
            </w:r>
            <w:r w:rsidRPr="00641548">
              <w:rPr>
                <w:rFonts w:ascii="Arial" w:eastAsia="Arial" w:hAnsi="Arial" w:cs="Arial"/>
                <w:b/>
                <w:color w:val="000000"/>
              </w:rPr>
              <w:t>,3</w:t>
            </w:r>
            <w:r w:rsidR="00DC03BA" w:rsidRPr="00641548">
              <w:rPr>
                <w:rFonts w:ascii="Arial" w:eastAsia="Arial" w:hAnsi="Arial" w:cs="Arial"/>
                <w:b/>
                <w:color w:val="000000"/>
              </w:rPr>
              <w:t>52</w:t>
            </w:r>
            <w:r w:rsidRPr="00641548">
              <w:rPr>
                <w:rFonts w:ascii="Arial" w:eastAsia="Arial" w:hAnsi="Arial" w:cs="Arial"/>
                <w:b/>
                <w:color w:val="000000"/>
              </w:rPr>
              <w:t>)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E452C9" w14:textId="4F2D453C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641548">
              <w:rPr>
                <w:rFonts w:ascii="Arial" w:eastAsia="Arial" w:hAnsi="Arial" w:cs="Arial"/>
                <w:b/>
              </w:rPr>
              <w:t>COVID</w:t>
            </w:r>
            <w:r w:rsidR="00641548">
              <w:rPr>
                <w:rFonts w:ascii="Arial" w:eastAsia="Arial" w:hAnsi="Arial" w:cs="Arial"/>
                <w:b/>
              </w:rPr>
              <w:t>-</w:t>
            </w:r>
            <w:r w:rsidRPr="00641548">
              <w:rPr>
                <w:rFonts w:ascii="Arial" w:eastAsia="Arial" w:hAnsi="Arial" w:cs="Arial"/>
                <w:b/>
              </w:rPr>
              <w:t>19 diagnosis</w:t>
            </w:r>
          </w:p>
          <w:p w14:paraId="2748DF7C" w14:textId="74AF1C5B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(N=1,</w:t>
            </w:r>
            <w:r w:rsidR="00F31E59" w:rsidRPr="00641548">
              <w:rPr>
                <w:rFonts w:ascii="Arial" w:eastAsia="Arial" w:hAnsi="Arial" w:cs="Arial"/>
                <w:b/>
                <w:color w:val="000000"/>
              </w:rPr>
              <w:t>154</w:t>
            </w:r>
            <w:r w:rsidRPr="00641548">
              <w:rPr>
                <w:rFonts w:ascii="Arial" w:eastAsia="Arial" w:hAnsi="Arial" w:cs="Arial"/>
                <w:b/>
                <w:color w:val="000000"/>
              </w:rPr>
              <w:t>)</w:t>
            </w:r>
          </w:p>
        </w:tc>
      </w:tr>
      <w:tr w:rsidR="006871E7" w:rsidRPr="00641548" w14:paraId="147F03EC" w14:textId="77777777" w:rsidTr="00641548">
        <w:trPr>
          <w:trHeight w:val="343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F9D8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8975A" w14:textId="77777777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bookmarkStart w:id="1" w:name="_heading=h.gjdgxs" w:colFirst="0" w:colLast="0"/>
            <w:bookmarkEnd w:id="1"/>
            <w:r w:rsidRPr="00641548">
              <w:rPr>
                <w:rFonts w:ascii="Arial" w:eastAsia="Arial" w:hAnsi="Arial" w:cs="Arial"/>
                <w:b/>
                <w:color w:val="000000"/>
              </w:rPr>
              <w:t>aOR (95%CI)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34743" w14:textId="77777777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F1C0F1" w14:textId="77777777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aOR (95%CI)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838ABB" w14:textId="77777777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6E1615" w14:textId="77777777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aOR (95%CI)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51E305" w14:textId="77777777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p value</w:t>
            </w:r>
          </w:p>
        </w:tc>
      </w:tr>
      <w:tr w:rsidR="006871E7" w:rsidRPr="00641548" w14:paraId="3423ADDA" w14:textId="77777777" w:rsidTr="00220904">
        <w:trPr>
          <w:trHeight w:val="1205"/>
        </w:trPr>
        <w:tc>
          <w:tcPr>
            <w:tcW w:w="34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624B0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Age</w:t>
            </w:r>
          </w:p>
          <w:p w14:paraId="377A575E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18-25</w:t>
            </w:r>
          </w:p>
          <w:p w14:paraId="6B768C69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26-35</w:t>
            </w:r>
          </w:p>
          <w:p w14:paraId="3DF57B20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36-45</w:t>
            </w:r>
          </w:p>
          <w:p w14:paraId="0D815285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46-55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35476E44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105DF827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0005B4A8" w14:textId="70BEC3B6" w:rsidR="006871E7" w:rsidRPr="00641548" w:rsidRDefault="00695D73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0.79 (0.69-0.90)</w:t>
            </w:r>
          </w:p>
          <w:p w14:paraId="66FCD7FE" w14:textId="77777777" w:rsidR="00695D73" w:rsidRPr="00641548" w:rsidRDefault="00695D73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0.74 (0.63-0.87)</w:t>
            </w:r>
          </w:p>
          <w:p w14:paraId="1D9DBF9C" w14:textId="2399D271" w:rsidR="006871E7" w:rsidRPr="00641548" w:rsidRDefault="00695D73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0.81 (0.66-1.00)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47CC81CA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0B9BEC1E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69B71A2C" w14:textId="1FD22FD6" w:rsidR="00695D73" w:rsidRPr="00641548" w:rsidRDefault="00695D73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&lt;0.001</w:t>
            </w:r>
          </w:p>
          <w:p w14:paraId="3073E686" w14:textId="60E474CA" w:rsidR="00695D73" w:rsidRPr="00641548" w:rsidRDefault="00695D73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&lt;0.001</w:t>
            </w:r>
          </w:p>
          <w:p w14:paraId="37295545" w14:textId="695F62AB" w:rsidR="006871E7" w:rsidRPr="00641548" w:rsidRDefault="00695D73" w:rsidP="00641548">
            <w:pPr>
              <w:spacing w:line="276" w:lineRule="auto"/>
              <w:jc w:val="center"/>
              <w:rPr>
                <w:rFonts w:ascii="Arial" w:eastAsia="Arial" w:hAnsi="Arial" w:cs="Arial"/>
                <w:shd w:val="clear" w:color="auto" w:fill="FCE5CD"/>
              </w:rPr>
            </w:pPr>
            <w:r w:rsidRPr="00641548">
              <w:rPr>
                <w:rFonts w:ascii="Arial" w:eastAsia="Arial" w:hAnsi="Arial" w:cs="Arial"/>
              </w:rPr>
              <w:t>0.055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07A4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2066F4AC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221CDE13" w14:textId="3E48EA98" w:rsidR="00DC03BA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0.78 (0.67-0.90)</w:t>
            </w:r>
          </w:p>
          <w:p w14:paraId="48804E1A" w14:textId="77777777" w:rsidR="00DC03BA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0.75 (0.62-0.89)</w:t>
            </w:r>
          </w:p>
          <w:p w14:paraId="098D038E" w14:textId="44D1C394" w:rsidR="006871E7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0.81 (0.64-1.03)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1A9C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5ADF72BD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4B3D88E3" w14:textId="77777777" w:rsidR="00DC03BA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0.001</w:t>
            </w:r>
          </w:p>
          <w:p w14:paraId="12B9402A" w14:textId="77777777" w:rsidR="00DC03BA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0.001</w:t>
            </w:r>
          </w:p>
          <w:p w14:paraId="43E7DE1F" w14:textId="67DF3A9C" w:rsidR="006871E7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  <w:shd w:val="clear" w:color="auto" w:fill="FCE5CD"/>
              </w:rPr>
            </w:pPr>
            <w:r w:rsidRPr="00641548">
              <w:rPr>
                <w:rFonts w:ascii="Arial" w:eastAsia="Arial" w:hAnsi="Arial" w:cs="Arial"/>
              </w:rPr>
              <w:t>0.084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3596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2DB18BAB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09F9308F" w14:textId="2EF8522A" w:rsidR="00DC03BA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0.88 (0.60-1.29)</w:t>
            </w:r>
          </w:p>
          <w:p w14:paraId="37C8A4D5" w14:textId="683C5623" w:rsidR="00DC03BA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0.69 (0.44-1.10)</w:t>
            </w:r>
          </w:p>
          <w:p w14:paraId="5EEA241A" w14:textId="276852C7" w:rsidR="006871E7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0.82 (0.45-1.48)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E57E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2DABE9C4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45E21209" w14:textId="77777777" w:rsidR="00DC03BA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0.516</w:t>
            </w:r>
          </w:p>
          <w:p w14:paraId="0CDAADD4" w14:textId="77777777" w:rsidR="00DC03BA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0.116</w:t>
            </w:r>
          </w:p>
          <w:p w14:paraId="6F769AF5" w14:textId="3C4B473A" w:rsidR="006871E7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0.505</w:t>
            </w:r>
          </w:p>
        </w:tc>
      </w:tr>
      <w:tr w:rsidR="006871E7" w:rsidRPr="00641548" w14:paraId="59BE32C4" w14:textId="77777777" w:rsidTr="00220904">
        <w:trPr>
          <w:trHeight w:val="721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15FFB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Country of birth</w:t>
            </w:r>
          </w:p>
          <w:p w14:paraId="165C0D95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Spain</w:t>
            </w:r>
          </w:p>
          <w:p w14:paraId="6481C818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Other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61E63F0C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590D92A3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78BF6AE7" w14:textId="5CB30FAD" w:rsidR="006871E7" w:rsidRPr="00641548" w:rsidRDefault="00695D73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1.19 (0.96-1.47)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62750B23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3F393B38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11A1B6B4" w14:textId="607E0A03" w:rsidR="006871E7" w:rsidRPr="00641548" w:rsidRDefault="00695D73" w:rsidP="00641548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641548">
              <w:rPr>
                <w:rFonts w:ascii="Arial" w:eastAsia="Arial" w:hAnsi="Arial" w:cs="Arial"/>
              </w:rPr>
              <w:t>0.118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C553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0A0C1E4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123B1F46" w14:textId="288C749C" w:rsidR="006871E7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1.16 (0.91-1.48)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72EF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7AE4FEA2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3E097574" w14:textId="3882ECC9" w:rsidR="006871E7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641548">
              <w:rPr>
                <w:rFonts w:ascii="Arial" w:eastAsia="Arial" w:hAnsi="Arial" w:cs="Arial"/>
              </w:rPr>
              <w:t>0.241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B80A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D000363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348EF02A" w14:textId="435E2FF7" w:rsidR="006871E7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1.39 (0.74-2.61)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5731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243DEE23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76E56770" w14:textId="06EE348F" w:rsidR="006871E7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641548">
              <w:rPr>
                <w:rFonts w:ascii="Arial" w:eastAsia="Arial" w:hAnsi="Arial" w:cs="Arial"/>
              </w:rPr>
              <w:t>0.309</w:t>
            </w:r>
          </w:p>
        </w:tc>
      </w:tr>
      <w:tr w:rsidR="006871E7" w:rsidRPr="00641548" w14:paraId="11785B5B" w14:textId="77777777" w:rsidTr="00220904">
        <w:trPr>
          <w:trHeight w:val="769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E6570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Administrative situation</w:t>
            </w:r>
          </w:p>
          <w:p w14:paraId="6D766A87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Spanish nationality</w:t>
            </w:r>
          </w:p>
          <w:p w14:paraId="72E1AC29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</w:rPr>
              <w:t>Other administrative situation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5696891E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8173736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5DAE015C" w14:textId="6C89BDB7" w:rsidR="006871E7" w:rsidRPr="00641548" w:rsidRDefault="00695D73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0.94 (0.72-1.23)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77771217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2DFDFD3C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03E8AA76" w14:textId="40125406" w:rsidR="006871E7" w:rsidRPr="00641548" w:rsidRDefault="00695D73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0.670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252C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24FEB438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5A549AC3" w14:textId="680BCB9E" w:rsidR="006871E7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0.93 (0.68-1.25)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238C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04DAA39B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52C31A98" w14:textId="17271DFC" w:rsidR="006871E7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0.619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1648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2CC39290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65DA5FF3" w14:textId="00FC0FBF" w:rsidR="006871E7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0.73 (0.34-1.55)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CB9E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5E5313CF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342BDADF" w14:textId="5994CB08" w:rsidR="006871E7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0.416</w:t>
            </w:r>
          </w:p>
        </w:tc>
      </w:tr>
      <w:tr w:rsidR="006871E7" w:rsidRPr="00641548" w14:paraId="3E8F215E" w14:textId="77777777" w:rsidTr="00220904">
        <w:trPr>
          <w:trHeight w:val="1364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56A54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Employment situation</w:t>
            </w:r>
          </w:p>
          <w:p w14:paraId="54DD022A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Working full-time/part-time</w:t>
            </w:r>
          </w:p>
          <w:p w14:paraId="3DA8E371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Self-employed</w:t>
            </w:r>
          </w:p>
          <w:p w14:paraId="132A4C42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Studying full-time/part-time</w:t>
            </w:r>
          </w:p>
          <w:p w14:paraId="58BC2A29" w14:textId="344EDF0F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On benefits (unemployment, COVID19, retirement and other)</w:t>
            </w:r>
          </w:p>
          <w:p w14:paraId="45AA4AD9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Unpaid carer/houseworker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31064C83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59B203B9" w14:textId="257F2811" w:rsidR="006871E7" w:rsidRPr="00641548" w:rsidRDefault="00695D73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1.07 (0.95-1.22)</w:t>
            </w:r>
          </w:p>
          <w:p w14:paraId="1D45AAA6" w14:textId="3D35B322" w:rsidR="006871E7" w:rsidRPr="00641548" w:rsidRDefault="00695D73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1.08 (0.90-1.30)</w:t>
            </w:r>
          </w:p>
          <w:p w14:paraId="14B05F00" w14:textId="337E5B53" w:rsidR="006871E7" w:rsidRPr="00641548" w:rsidRDefault="00695D73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1.06 (0.94-1.21)</w:t>
            </w:r>
          </w:p>
          <w:p w14:paraId="4D393B6C" w14:textId="50D016E5" w:rsidR="006871E7" w:rsidRDefault="00695D73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1.06 (0.89-1.26)</w:t>
            </w:r>
          </w:p>
          <w:p w14:paraId="5A0B1DDD" w14:textId="77777777" w:rsidR="00641548" w:rsidRPr="00641548" w:rsidRDefault="00641548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2A25B173" w14:textId="5399B489" w:rsidR="006871E7" w:rsidRPr="00641548" w:rsidRDefault="00695D73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1.18 (0.94-1.49)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0315495F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2ADF6493" w14:textId="77777777" w:rsidR="00695D73" w:rsidRPr="00641548" w:rsidRDefault="00695D73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0.277</w:t>
            </w:r>
          </w:p>
          <w:p w14:paraId="5722341E" w14:textId="77777777" w:rsidR="00695D73" w:rsidRPr="00641548" w:rsidRDefault="00695D73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0.396</w:t>
            </w:r>
          </w:p>
          <w:p w14:paraId="56363F22" w14:textId="77777777" w:rsidR="00695D73" w:rsidRPr="00641548" w:rsidRDefault="00695D73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0.341</w:t>
            </w:r>
          </w:p>
          <w:p w14:paraId="7A20EC31" w14:textId="77859CD8" w:rsidR="00695D73" w:rsidRDefault="00695D73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0.536</w:t>
            </w:r>
          </w:p>
          <w:p w14:paraId="5BDF0A72" w14:textId="77777777" w:rsidR="00641548" w:rsidRPr="00641548" w:rsidRDefault="00641548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6B5623D1" w14:textId="5C1202C5" w:rsidR="006871E7" w:rsidRPr="00641548" w:rsidRDefault="00695D73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0.147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F353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51D643F2" w14:textId="77777777" w:rsidR="00DC03BA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1.14 (0.99-1.31)</w:t>
            </w:r>
          </w:p>
          <w:p w14:paraId="23F97162" w14:textId="77777777" w:rsidR="00DC03BA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1.12 (0.91-1.37)</w:t>
            </w:r>
          </w:p>
          <w:p w14:paraId="337F879B" w14:textId="77777777" w:rsidR="00DC03BA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1.13 (0.98-1.31)</w:t>
            </w:r>
          </w:p>
          <w:p w14:paraId="3E821854" w14:textId="16A09A8C" w:rsidR="00DC03BA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1.16 (0.95-1.41)</w:t>
            </w:r>
          </w:p>
          <w:p w14:paraId="2A55AC40" w14:textId="77777777" w:rsidR="00641548" w:rsidRPr="00641548" w:rsidRDefault="00641548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256CEB4" w14:textId="1FEC323F" w:rsidR="006871E7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1.24 (0.95-1.61)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BB10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65B49045" w14:textId="77777777" w:rsidR="00DC03BA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0.079</w:t>
            </w:r>
          </w:p>
          <w:p w14:paraId="5B0F81BA" w14:textId="77777777" w:rsidR="00DC03BA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0.295</w:t>
            </w:r>
          </w:p>
          <w:p w14:paraId="7CF0B487" w14:textId="77777777" w:rsidR="00DC03BA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0.088</w:t>
            </w:r>
          </w:p>
          <w:p w14:paraId="394A97D4" w14:textId="33BDE05A" w:rsidR="00DC03BA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0.144</w:t>
            </w:r>
          </w:p>
          <w:p w14:paraId="1654B304" w14:textId="77777777" w:rsidR="00641548" w:rsidRPr="00641548" w:rsidRDefault="00641548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37F923C5" w14:textId="7DAF725C" w:rsidR="006871E7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  <w:shd w:val="clear" w:color="auto" w:fill="FCE5CD"/>
              </w:rPr>
            </w:pPr>
            <w:r w:rsidRPr="00641548">
              <w:rPr>
                <w:rFonts w:ascii="Arial" w:eastAsia="Arial" w:hAnsi="Arial" w:cs="Arial"/>
              </w:rPr>
              <w:t>0.111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07F1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173F5BDC" w14:textId="77777777" w:rsidR="00DC03BA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0.89 (0.61-1.29)</w:t>
            </w:r>
          </w:p>
          <w:p w14:paraId="74B3CBC7" w14:textId="77777777" w:rsidR="00DC03BA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1.17 (0.67-2.02)</w:t>
            </w:r>
          </w:p>
          <w:p w14:paraId="309D8EB9" w14:textId="4FE3CEA6" w:rsidR="00DC03BA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 (0.7-1.44)</w:t>
            </w:r>
          </w:p>
          <w:p w14:paraId="27792BBF" w14:textId="4A645D85" w:rsidR="00DC03BA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0.84 (0.49-1.43)</w:t>
            </w:r>
          </w:p>
          <w:p w14:paraId="07649295" w14:textId="77777777" w:rsidR="00641548" w:rsidRPr="00641548" w:rsidRDefault="00641548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6BBB1F5" w14:textId="6E8FFE5F" w:rsidR="006871E7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0.71 (0.37-1.35)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00AF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46C183D8" w14:textId="77777777" w:rsidR="00DC03BA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0.547</w:t>
            </w:r>
          </w:p>
          <w:p w14:paraId="08EBD156" w14:textId="136BACAF" w:rsidR="00DC03BA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0.587</w:t>
            </w:r>
          </w:p>
          <w:p w14:paraId="24CC738B" w14:textId="52D02A95" w:rsidR="00634685" w:rsidRPr="00641548" w:rsidRDefault="00634685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0.991</w:t>
            </w:r>
          </w:p>
          <w:p w14:paraId="59CA77E1" w14:textId="38581ABF" w:rsidR="00DC03BA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0.519</w:t>
            </w:r>
          </w:p>
          <w:p w14:paraId="2706E934" w14:textId="77777777" w:rsidR="00641548" w:rsidRPr="00641548" w:rsidRDefault="00641548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63473A29" w14:textId="4765CFF3" w:rsidR="006871E7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0.295</w:t>
            </w:r>
          </w:p>
        </w:tc>
      </w:tr>
      <w:tr w:rsidR="006871E7" w:rsidRPr="00641548" w14:paraId="0F2027FE" w14:textId="77777777" w:rsidTr="00220904">
        <w:trPr>
          <w:trHeight w:val="986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FF143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Completed education</w:t>
            </w:r>
          </w:p>
          <w:p w14:paraId="5CD75036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Primary education</w:t>
            </w:r>
          </w:p>
          <w:p w14:paraId="4B2CFC49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Secondary education</w:t>
            </w:r>
          </w:p>
          <w:p w14:paraId="17D7601A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University education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3C8E8848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430F0CE5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0ACA111C" w14:textId="77777777" w:rsidR="00695D73" w:rsidRPr="00641548" w:rsidRDefault="00695D73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1.34 (0.84-2.13)</w:t>
            </w:r>
          </w:p>
          <w:p w14:paraId="320E31C7" w14:textId="47BAA4A4" w:rsidR="006871E7" w:rsidRPr="00641548" w:rsidRDefault="00695D73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1.50 (0.94-2.39)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65987203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245ACB50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0A9EC213" w14:textId="77777777" w:rsidR="00695D73" w:rsidRPr="00641548" w:rsidRDefault="00695D73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0.225</w:t>
            </w:r>
          </w:p>
          <w:p w14:paraId="267E6601" w14:textId="0788070D" w:rsidR="006871E7" w:rsidRPr="00641548" w:rsidRDefault="00695D73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0.087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F566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DA23D5E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35B5D63A" w14:textId="77777777" w:rsidR="00DC03BA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1.37 (0.82-2.28)</w:t>
            </w:r>
          </w:p>
          <w:p w14:paraId="65026FA6" w14:textId="1E01DBEA" w:rsidR="006871E7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1.66 (1.00-2.75)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1BC2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7F6F9CE4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7BE32BAA" w14:textId="77777777" w:rsidR="00DC03BA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0.229</w:t>
            </w:r>
          </w:p>
          <w:p w14:paraId="549C7CDC" w14:textId="550F087A" w:rsidR="006871E7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  <w:shd w:val="clear" w:color="auto" w:fill="F4CCCC"/>
              </w:rPr>
            </w:pPr>
            <w:r w:rsidRPr="00641548">
              <w:rPr>
                <w:rFonts w:ascii="Arial" w:eastAsia="Arial" w:hAnsi="Arial" w:cs="Arial"/>
              </w:rPr>
              <w:t>0.052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F9F0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467722E3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05A58EAD" w14:textId="77777777" w:rsidR="00634685" w:rsidRPr="00641548" w:rsidRDefault="00634685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0.53 (0.11-2.47)</w:t>
            </w:r>
          </w:p>
          <w:p w14:paraId="1366B4A7" w14:textId="3B5F2C82" w:rsidR="006871E7" w:rsidRPr="00641548" w:rsidRDefault="00634685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0.42 (0.09-1.97)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22A3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6C96BB5A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4F44F6B5" w14:textId="77777777" w:rsidR="00634685" w:rsidRPr="00641548" w:rsidRDefault="00634685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0.418</w:t>
            </w:r>
          </w:p>
          <w:p w14:paraId="6EFD8690" w14:textId="23B95E57" w:rsidR="006871E7" w:rsidRPr="00641548" w:rsidRDefault="00634685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0.273</w:t>
            </w:r>
          </w:p>
        </w:tc>
      </w:tr>
      <w:tr w:rsidR="006871E7" w:rsidRPr="00641548" w14:paraId="47040D5A" w14:textId="77777777" w:rsidTr="00220904">
        <w:trPr>
          <w:trHeight w:val="721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B017B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lastRenderedPageBreak/>
              <w:t>Carer</w:t>
            </w:r>
          </w:p>
          <w:p w14:paraId="3E64AD17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 xml:space="preserve">No </w:t>
            </w:r>
          </w:p>
          <w:p w14:paraId="37512A4A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Yes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3FD0380B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3202CBB3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304D535E" w14:textId="2CE69E6D" w:rsidR="006871E7" w:rsidRPr="00641548" w:rsidRDefault="00220904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0.81 (0.71-0.92)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2183FF9D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5FF1E1EE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5D7554A1" w14:textId="26587465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shd w:val="clear" w:color="auto" w:fill="FCE5CD"/>
              </w:rPr>
            </w:pPr>
            <w:r w:rsidRPr="00641548">
              <w:rPr>
                <w:rFonts w:ascii="Arial" w:eastAsia="Arial" w:hAnsi="Arial" w:cs="Arial"/>
              </w:rPr>
              <w:t>0.001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9746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24846320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05DB7E7F" w14:textId="77CC5BEB" w:rsidR="006871E7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0.8 (0.69-0.92)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86A2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5389CD0B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688BF0D1" w14:textId="74D86526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shd w:val="clear" w:color="auto" w:fill="FCE5CD"/>
              </w:rPr>
            </w:pPr>
            <w:r w:rsidRPr="00641548">
              <w:rPr>
                <w:rFonts w:ascii="Arial" w:eastAsia="Arial" w:hAnsi="Arial" w:cs="Arial"/>
              </w:rPr>
              <w:t>0.00</w:t>
            </w:r>
            <w:r w:rsidR="00DC03BA" w:rsidRPr="00641548">
              <w:rPr>
                <w:rFonts w:ascii="Arial" w:eastAsia="Arial" w:hAnsi="Arial" w:cs="Arial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6940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00ACA89A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7ACCC215" w14:textId="457BC753" w:rsidR="006871E7" w:rsidRPr="00641548" w:rsidRDefault="00634685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0.86 (0.59-1.25</w:t>
            </w:r>
            <w:r w:rsidR="00B31951" w:rsidRPr="00641548">
              <w:rPr>
                <w:rFonts w:ascii="Arial" w:eastAsia="Arial" w:hAnsi="Arial" w:cs="Arial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8AEE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26648FAC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7AE890B3" w14:textId="6EE0E9F1" w:rsidR="006871E7" w:rsidRPr="00641548" w:rsidRDefault="00634685" w:rsidP="00641548">
            <w:pPr>
              <w:spacing w:line="276" w:lineRule="auto"/>
              <w:jc w:val="center"/>
              <w:rPr>
                <w:rFonts w:ascii="Arial" w:eastAsia="Arial" w:hAnsi="Arial" w:cs="Arial"/>
                <w:shd w:val="clear" w:color="auto" w:fill="F4CCCC"/>
              </w:rPr>
            </w:pPr>
            <w:r w:rsidRPr="00641548">
              <w:rPr>
                <w:rFonts w:ascii="Arial" w:eastAsia="Arial" w:hAnsi="Arial" w:cs="Arial"/>
              </w:rPr>
              <w:t>0.424</w:t>
            </w:r>
          </w:p>
        </w:tc>
      </w:tr>
      <w:tr w:rsidR="006871E7" w:rsidRPr="00641548" w14:paraId="7DF32F8E" w14:textId="77777777" w:rsidTr="00220904">
        <w:trPr>
          <w:trHeight w:val="914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105F3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Financial problems &lt;12 months</w:t>
            </w:r>
          </w:p>
          <w:p w14:paraId="4DCDDCFF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 xml:space="preserve">Never </w:t>
            </w:r>
          </w:p>
          <w:p w14:paraId="6DA3F26F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Some/A few times</w:t>
            </w:r>
          </w:p>
          <w:p w14:paraId="459882C9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Always/Many times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06DE399B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1654A7F5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223967A0" w14:textId="77777777" w:rsidR="00220904" w:rsidRPr="00641548" w:rsidRDefault="00220904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1.34 (1.21-1.47)</w:t>
            </w:r>
          </w:p>
          <w:p w14:paraId="74684C25" w14:textId="0F4929B0" w:rsidR="006871E7" w:rsidRPr="00641548" w:rsidRDefault="00220904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1.76 (1.53-2.03)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603E0F84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47E62055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62732D80" w14:textId="77777777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shd w:val="clear" w:color="auto" w:fill="FCE5CD"/>
              </w:rPr>
            </w:pPr>
            <w:r w:rsidRPr="00641548">
              <w:rPr>
                <w:rFonts w:ascii="Arial" w:eastAsia="Arial" w:hAnsi="Arial" w:cs="Arial"/>
              </w:rPr>
              <w:t>&lt;0.001</w:t>
            </w:r>
          </w:p>
          <w:p w14:paraId="77A5726B" w14:textId="77777777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shd w:val="clear" w:color="auto" w:fill="FCE5CD"/>
              </w:rPr>
            </w:pPr>
            <w:r w:rsidRPr="00641548">
              <w:rPr>
                <w:rFonts w:ascii="Arial" w:eastAsia="Arial" w:hAnsi="Arial" w:cs="Arial"/>
              </w:rPr>
              <w:t>&lt;0.001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7ACB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92A8467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4F56D5E8" w14:textId="77777777" w:rsidR="00DC03BA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1.36 (1.22-1.51)</w:t>
            </w:r>
          </w:p>
          <w:p w14:paraId="1AAF6BA4" w14:textId="515907A9" w:rsidR="006871E7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1.75 (1.49-2.05)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2D9F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4C000BB2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38CD8AD3" w14:textId="77777777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shd w:val="clear" w:color="auto" w:fill="FCE5CD"/>
              </w:rPr>
            </w:pPr>
            <w:r w:rsidRPr="00641548">
              <w:rPr>
                <w:rFonts w:ascii="Arial" w:eastAsia="Arial" w:hAnsi="Arial" w:cs="Arial"/>
              </w:rPr>
              <w:t>&lt;0.001</w:t>
            </w:r>
          </w:p>
          <w:p w14:paraId="40538E5A" w14:textId="77777777" w:rsidR="006871E7" w:rsidRPr="00641548" w:rsidRDefault="00B31951" w:rsidP="00641548">
            <w:pPr>
              <w:spacing w:line="276" w:lineRule="auto"/>
              <w:jc w:val="center"/>
              <w:rPr>
                <w:rFonts w:ascii="Arial" w:eastAsia="Arial" w:hAnsi="Arial" w:cs="Arial"/>
                <w:shd w:val="clear" w:color="auto" w:fill="FCE5CD"/>
              </w:rPr>
            </w:pPr>
            <w:r w:rsidRPr="00641548">
              <w:rPr>
                <w:rFonts w:ascii="Arial" w:eastAsia="Arial" w:hAnsi="Arial" w:cs="Arial"/>
              </w:rPr>
              <w:t>&lt;0.001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FA65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01FADD85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6EA6BC77" w14:textId="77777777" w:rsidR="00634685" w:rsidRPr="00641548" w:rsidRDefault="00634685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1.39 (1.05-1.84)</w:t>
            </w:r>
          </w:p>
          <w:p w14:paraId="74B5D7CA" w14:textId="1CA0CA81" w:rsidR="006871E7" w:rsidRPr="00641548" w:rsidRDefault="00634685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1.83 (1.19-2.80)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43CF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2D4A5DE7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4805F397" w14:textId="77B2ACEC" w:rsidR="00634685" w:rsidRPr="00641548" w:rsidRDefault="00634685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0.020</w:t>
            </w:r>
          </w:p>
          <w:p w14:paraId="5CCB4A6D" w14:textId="275EB782" w:rsidR="006871E7" w:rsidRPr="00641548" w:rsidRDefault="00634685" w:rsidP="00641548">
            <w:pPr>
              <w:spacing w:line="276" w:lineRule="auto"/>
              <w:jc w:val="center"/>
              <w:rPr>
                <w:rFonts w:ascii="Arial" w:eastAsia="Arial" w:hAnsi="Arial" w:cs="Arial"/>
                <w:shd w:val="clear" w:color="auto" w:fill="FCE5CD"/>
              </w:rPr>
            </w:pPr>
            <w:r w:rsidRPr="00641548">
              <w:rPr>
                <w:rFonts w:ascii="Arial" w:eastAsia="Arial" w:hAnsi="Arial" w:cs="Arial"/>
              </w:rPr>
              <w:t>0.006</w:t>
            </w:r>
          </w:p>
        </w:tc>
      </w:tr>
      <w:tr w:rsidR="006871E7" w:rsidRPr="00641548" w14:paraId="7E81DEE2" w14:textId="77777777" w:rsidTr="00641548">
        <w:trPr>
          <w:trHeight w:val="1549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4535E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Self-</w:t>
            </w:r>
            <w:r w:rsidRPr="00641548">
              <w:rPr>
                <w:rFonts w:ascii="Arial" w:eastAsia="Arial" w:hAnsi="Arial" w:cs="Arial"/>
                <w:b/>
              </w:rPr>
              <w:t>perceived</w:t>
            </w:r>
            <w:r w:rsidRPr="00641548">
              <w:rPr>
                <w:rFonts w:ascii="Arial" w:eastAsia="Arial" w:hAnsi="Arial" w:cs="Arial"/>
                <w:b/>
                <w:color w:val="000000"/>
              </w:rPr>
              <w:t xml:space="preserve"> health</w:t>
            </w:r>
          </w:p>
          <w:p w14:paraId="0AAF35DD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Excellent</w:t>
            </w:r>
          </w:p>
          <w:p w14:paraId="7EB2045F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Very good</w:t>
            </w:r>
          </w:p>
          <w:p w14:paraId="0E5EAD58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Good</w:t>
            </w:r>
          </w:p>
          <w:p w14:paraId="612CD41F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Fair</w:t>
            </w:r>
          </w:p>
          <w:p w14:paraId="0FD28A39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Poor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1B0D61D5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B6EF9E6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5104B3BB" w14:textId="77777777" w:rsidR="00220904" w:rsidRPr="00641548" w:rsidRDefault="00220904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1.15 (0.96-1.37)</w:t>
            </w:r>
          </w:p>
          <w:p w14:paraId="3C6FF516" w14:textId="63C94432" w:rsidR="00220904" w:rsidRPr="00641548" w:rsidRDefault="00220904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1.44 (1.20-1.71)</w:t>
            </w:r>
          </w:p>
          <w:p w14:paraId="2E1A12E7" w14:textId="77777777" w:rsidR="00220904" w:rsidRPr="00641548" w:rsidRDefault="00220904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1.99 (1.58-2.49)</w:t>
            </w:r>
          </w:p>
          <w:p w14:paraId="3162AE5A" w14:textId="3953ED74" w:rsidR="006871E7" w:rsidRPr="00641548" w:rsidRDefault="00220904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2.02 (1.17-3.48)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31C77070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4B3145F0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57D63158" w14:textId="77777777" w:rsidR="00220904" w:rsidRPr="00641548" w:rsidRDefault="00220904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0.125</w:t>
            </w:r>
          </w:p>
          <w:p w14:paraId="4F2FDD41" w14:textId="71519C67" w:rsidR="00220904" w:rsidRPr="00641548" w:rsidRDefault="00220904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&lt;0.001</w:t>
            </w:r>
          </w:p>
          <w:p w14:paraId="7A47D536" w14:textId="6C41A218" w:rsidR="00220904" w:rsidRPr="00641548" w:rsidRDefault="00220904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&lt;0.001</w:t>
            </w:r>
          </w:p>
          <w:p w14:paraId="3E9FA9EC" w14:textId="30CB6736" w:rsidR="006871E7" w:rsidRPr="00641548" w:rsidRDefault="00220904" w:rsidP="00641548">
            <w:pPr>
              <w:spacing w:line="276" w:lineRule="auto"/>
              <w:jc w:val="center"/>
              <w:rPr>
                <w:rFonts w:ascii="Arial" w:eastAsia="Arial" w:hAnsi="Arial" w:cs="Arial"/>
                <w:shd w:val="clear" w:color="auto" w:fill="FCE5CD"/>
              </w:rPr>
            </w:pPr>
            <w:r w:rsidRPr="00641548">
              <w:rPr>
                <w:rFonts w:ascii="Arial" w:eastAsia="Arial" w:hAnsi="Arial" w:cs="Arial"/>
              </w:rPr>
              <w:t>0.011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97B5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4536AD7B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5A0FDD46" w14:textId="77777777" w:rsidR="00DC03BA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1.05 (0.86-1.28)</w:t>
            </w:r>
          </w:p>
          <w:p w14:paraId="2DA8B4BA" w14:textId="77777777" w:rsidR="00DC03BA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1.31 (1.08-1.59)</w:t>
            </w:r>
          </w:p>
          <w:p w14:paraId="3C2A056F" w14:textId="77777777" w:rsidR="00DC03BA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1.77 (1.37-2.27)</w:t>
            </w:r>
          </w:p>
          <w:p w14:paraId="4CA9E02D" w14:textId="50EECC4D" w:rsidR="006871E7" w:rsidRPr="00641548" w:rsidRDefault="00DC03BA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1.69 (0.90-3.16)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F890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15917A77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497D44F4" w14:textId="77777777" w:rsidR="00DC03BA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0.622</w:t>
            </w:r>
          </w:p>
          <w:p w14:paraId="65CB2466" w14:textId="77777777" w:rsidR="00DC03BA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0.006</w:t>
            </w:r>
          </w:p>
          <w:p w14:paraId="3D403C24" w14:textId="58E4D333" w:rsidR="00DC03BA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&lt;0.001</w:t>
            </w:r>
          </w:p>
          <w:p w14:paraId="3F7947FA" w14:textId="644FF7CF" w:rsidR="006871E7" w:rsidRPr="00641548" w:rsidRDefault="00DC03BA" w:rsidP="00641548">
            <w:pPr>
              <w:spacing w:line="276" w:lineRule="auto"/>
              <w:jc w:val="center"/>
              <w:rPr>
                <w:rFonts w:ascii="Arial" w:eastAsia="Arial" w:hAnsi="Arial" w:cs="Arial"/>
                <w:shd w:val="clear" w:color="auto" w:fill="FCE5CD"/>
              </w:rPr>
            </w:pPr>
            <w:r w:rsidRPr="00641548">
              <w:rPr>
                <w:rFonts w:ascii="Arial" w:eastAsia="Arial" w:hAnsi="Arial" w:cs="Arial"/>
              </w:rPr>
              <w:t>0.103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05B5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49A6B9F5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358AECDB" w14:textId="77777777" w:rsidR="00634685" w:rsidRPr="00641548" w:rsidRDefault="00634685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1.67 (0.96-2.89)</w:t>
            </w:r>
          </w:p>
          <w:p w14:paraId="2DAD55CA" w14:textId="77777777" w:rsidR="00634685" w:rsidRPr="00641548" w:rsidRDefault="00634685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1.94 (1.11-3.39)</w:t>
            </w:r>
          </w:p>
          <w:p w14:paraId="6DC1041E" w14:textId="77777777" w:rsidR="00634685" w:rsidRPr="00641548" w:rsidRDefault="00634685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2.67 (1.34-5.32)</w:t>
            </w:r>
          </w:p>
          <w:p w14:paraId="7C8818DF" w14:textId="20C7D5A8" w:rsidR="006871E7" w:rsidRPr="00641548" w:rsidRDefault="00634685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2.74 (0.41-18.06)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1E7F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06B1AECE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0BC29FD0" w14:textId="77777777" w:rsidR="00634685" w:rsidRPr="00641548" w:rsidRDefault="00634685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0.069</w:t>
            </w:r>
          </w:p>
          <w:p w14:paraId="4479A3D6" w14:textId="77777777" w:rsidR="00634685" w:rsidRPr="00641548" w:rsidRDefault="00634685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0.019</w:t>
            </w:r>
          </w:p>
          <w:p w14:paraId="098F2834" w14:textId="77777777" w:rsidR="00634685" w:rsidRPr="00641548" w:rsidRDefault="00634685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0.005</w:t>
            </w:r>
          </w:p>
          <w:p w14:paraId="58137BD1" w14:textId="5406161A" w:rsidR="006871E7" w:rsidRPr="00641548" w:rsidRDefault="00634685" w:rsidP="00641548">
            <w:pPr>
              <w:spacing w:line="276" w:lineRule="auto"/>
              <w:jc w:val="center"/>
              <w:rPr>
                <w:rFonts w:ascii="Arial" w:eastAsia="Arial" w:hAnsi="Arial" w:cs="Arial"/>
                <w:shd w:val="clear" w:color="auto" w:fill="FCE5CD"/>
              </w:rPr>
            </w:pPr>
            <w:r w:rsidRPr="00641548">
              <w:rPr>
                <w:rFonts w:ascii="Arial" w:eastAsia="Arial" w:hAnsi="Arial" w:cs="Arial"/>
              </w:rPr>
              <w:t>0.296</w:t>
            </w:r>
          </w:p>
        </w:tc>
      </w:tr>
      <w:tr w:rsidR="006871E7" w:rsidRPr="00641548" w14:paraId="2E8EF425" w14:textId="77777777" w:rsidTr="00641548">
        <w:trPr>
          <w:trHeight w:val="3190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E4115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COVID-19</w:t>
            </w:r>
          </w:p>
          <w:p w14:paraId="2773B63F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No COVID-19</w:t>
            </w:r>
          </w:p>
          <w:p w14:paraId="1D234CC8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COVID-19</w:t>
            </w:r>
          </w:p>
          <w:p w14:paraId="6E45497A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7320CFB1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COVID-19</w:t>
            </w:r>
          </w:p>
          <w:p w14:paraId="4CCCBB9A" w14:textId="77777777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No COVID-19</w:t>
            </w:r>
          </w:p>
          <w:p w14:paraId="6545D7FD" w14:textId="0E73A1E8" w:rsidR="006871E7" w:rsidRPr="00641548" w:rsidRDefault="00F31E59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Suspected COVID</w:t>
            </w:r>
            <w:r w:rsidR="00B31951" w:rsidRPr="00641548">
              <w:rPr>
                <w:rFonts w:ascii="Arial" w:eastAsia="Arial" w:hAnsi="Arial" w:cs="Arial"/>
                <w:color w:val="000000"/>
              </w:rPr>
              <w:t>-19</w:t>
            </w:r>
          </w:p>
          <w:p w14:paraId="437BE4F8" w14:textId="52A1560D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Covid-19 D</w:t>
            </w:r>
            <w:r w:rsidR="00F31E59" w:rsidRPr="00641548">
              <w:rPr>
                <w:rFonts w:ascii="Arial" w:eastAsia="Arial" w:hAnsi="Arial" w:cs="Arial"/>
                <w:color w:val="000000"/>
              </w:rPr>
              <w:t>iagnosis</w:t>
            </w:r>
          </w:p>
          <w:p w14:paraId="030BD2B1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6D3A5413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b/>
                <w:color w:val="000000"/>
              </w:rPr>
              <w:t>COVID-19</w:t>
            </w:r>
          </w:p>
          <w:p w14:paraId="71B85649" w14:textId="0333B182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No C</w:t>
            </w:r>
            <w:r w:rsidR="00F31E59" w:rsidRPr="00641548">
              <w:rPr>
                <w:rFonts w:ascii="Arial" w:eastAsia="Arial" w:hAnsi="Arial" w:cs="Arial"/>
                <w:color w:val="000000"/>
              </w:rPr>
              <w:t>OVID</w:t>
            </w:r>
            <w:r w:rsidRPr="00641548">
              <w:rPr>
                <w:rFonts w:ascii="Arial" w:eastAsia="Arial" w:hAnsi="Arial" w:cs="Arial"/>
                <w:color w:val="000000"/>
              </w:rPr>
              <w:t>-19</w:t>
            </w:r>
            <w:r w:rsidRPr="00641548">
              <w:rPr>
                <w:rFonts w:ascii="Arial" w:eastAsia="Arial" w:hAnsi="Arial" w:cs="Arial"/>
                <w:color w:val="000000"/>
              </w:rPr>
              <w:br/>
              <w:t xml:space="preserve">COVID-19 (no </w:t>
            </w:r>
            <w:r w:rsidR="00641548" w:rsidRPr="00641548">
              <w:rPr>
                <w:rFonts w:ascii="Arial" w:eastAsia="Arial" w:hAnsi="Arial" w:cs="Arial"/>
                <w:color w:val="000000"/>
              </w:rPr>
              <w:t>l</w:t>
            </w:r>
            <w:r w:rsidRPr="00641548">
              <w:rPr>
                <w:rFonts w:ascii="Arial" w:eastAsia="Arial" w:hAnsi="Arial" w:cs="Arial"/>
                <w:color w:val="000000"/>
              </w:rPr>
              <w:t>ong</w:t>
            </w:r>
            <w:r w:rsidR="00641548" w:rsidRPr="0064154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641548">
              <w:rPr>
                <w:rFonts w:ascii="Arial" w:eastAsia="Arial" w:hAnsi="Arial" w:cs="Arial"/>
                <w:color w:val="000000"/>
              </w:rPr>
              <w:t>COVID</w:t>
            </w:r>
            <w:r w:rsidR="00F31E59" w:rsidRPr="00641548">
              <w:rPr>
                <w:rFonts w:ascii="Arial" w:eastAsia="Arial" w:hAnsi="Arial" w:cs="Arial"/>
                <w:color w:val="000000"/>
              </w:rPr>
              <w:t>-19</w:t>
            </w:r>
            <w:r w:rsidRPr="00641548">
              <w:rPr>
                <w:rFonts w:ascii="Arial" w:eastAsia="Arial" w:hAnsi="Arial" w:cs="Arial"/>
                <w:color w:val="000000"/>
              </w:rPr>
              <w:t>)</w:t>
            </w:r>
          </w:p>
          <w:p w14:paraId="47D31240" w14:textId="542EB4BA" w:rsidR="006871E7" w:rsidRPr="00641548" w:rsidRDefault="00B31951" w:rsidP="00641548">
            <w:pPr>
              <w:spacing w:line="276" w:lineRule="auto"/>
              <w:ind w:left="432"/>
              <w:rPr>
                <w:rFonts w:ascii="Arial" w:eastAsia="Arial" w:hAnsi="Arial" w:cs="Arial"/>
                <w:b/>
                <w:color w:val="000000"/>
              </w:rPr>
            </w:pPr>
            <w:r w:rsidRPr="00641548">
              <w:rPr>
                <w:rFonts w:ascii="Arial" w:eastAsia="Arial" w:hAnsi="Arial" w:cs="Arial"/>
                <w:color w:val="000000"/>
              </w:rPr>
              <w:t>Long COVID</w:t>
            </w:r>
            <w:r w:rsidR="00F31E59" w:rsidRPr="00641548">
              <w:rPr>
                <w:rFonts w:ascii="Arial" w:eastAsia="Arial" w:hAnsi="Arial" w:cs="Arial"/>
                <w:color w:val="000000"/>
              </w:rPr>
              <w:t>-19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076FF21A" w14:textId="1EAE005F" w:rsidR="006871E7" w:rsidRPr="00641548" w:rsidRDefault="00E976F4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br/>
            </w:r>
            <w:r w:rsidR="00B31951" w:rsidRPr="00641548">
              <w:rPr>
                <w:rFonts w:ascii="Arial" w:eastAsia="Arial" w:hAnsi="Arial" w:cs="Arial"/>
              </w:rPr>
              <w:t>1.00</w:t>
            </w:r>
          </w:p>
          <w:p w14:paraId="6CA7828B" w14:textId="58637137" w:rsidR="006871E7" w:rsidRPr="00641548" w:rsidRDefault="00220904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1.04 (0.94-1.16)</w:t>
            </w:r>
          </w:p>
          <w:p w14:paraId="71480A0D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3B682CA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B683A5C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44EFE990" w14:textId="77777777" w:rsidR="002144D3" w:rsidRPr="00641548" w:rsidRDefault="002144D3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1.08 (0.92-1.26)</w:t>
            </w:r>
          </w:p>
          <w:p w14:paraId="1219C8A2" w14:textId="2987EE20" w:rsidR="006871E7" w:rsidRPr="00641548" w:rsidRDefault="002144D3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1.02 (0.90-1.17)</w:t>
            </w:r>
          </w:p>
          <w:p w14:paraId="0232984A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1A35E418" w14:textId="77777777" w:rsidR="003A3547" w:rsidRPr="00641548" w:rsidRDefault="003A354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1462312" w14:textId="77777777" w:rsidR="006871E7" w:rsidRPr="00641548" w:rsidRDefault="00B31951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1.00</w:t>
            </w:r>
          </w:p>
          <w:p w14:paraId="3ABD3685" w14:textId="77777777" w:rsidR="002144D3" w:rsidRPr="00641548" w:rsidRDefault="002144D3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0.98 (0.88-1.11)</w:t>
            </w:r>
          </w:p>
          <w:p w14:paraId="1776C3B0" w14:textId="7F351535" w:rsidR="006871E7" w:rsidRPr="00641548" w:rsidRDefault="002144D3" w:rsidP="00641548">
            <w:pPr>
              <w:spacing w:line="276" w:lineRule="auto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1.27 (1.04-1.55)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29" w:type="dxa"/>
              <w:bottom w:w="86" w:type="dxa"/>
              <w:right w:w="29" w:type="dxa"/>
            </w:tcMar>
          </w:tcPr>
          <w:p w14:paraId="423E05C3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3FFCD631" w14:textId="1450EC65" w:rsidR="006871E7" w:rsidRPr="00641548" w:rsidRDefault="00E976F4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br/>
            </w:r>
            <w:r w:rsidR="00220904" w:rsidRPr="00641548">
              <w:rPr>
                <w:rFonts w:ascii="Arial" w:eastAsia="Arial" w:hAnsi="Arial" w:cs="Arial"/>
              </w:rPr>
              <w:t>0.418</w:t>
            </w:r>
          </w:p>
          <w:p w14:paraId="61B1F9AE" w14:textId="34827C9B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0CF31FC7" w14:textId="77777777" w:rsidR="00220904" w:rsidRPr="00641548" w:rsidRDefault="00220904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20AD35FE" w14:textId="30C3D126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1B8C7F85" w14:textId="77777777" w:rsidR="002144D3" w:rsidRPr="00641548" w:rsidRDefault="002144D3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0.364</w:t>
            </w:r>
          </w:p>
          <w:p w14:paraId="6612454B" w14:textId="7804C41D" w:rsidR="006871E7" w:rsidRPr="00641548" w:rsidRDefault="002144D3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0.708</w:t>
            </w:r>
          </w:p>
          <w:p w14:paraId="65F943F5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26B0F58F" w14:textId="69E49294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6DC92379" w14:textId="207C1F99" w:rsidR="006871E7" w:rsidRPr="00641548" w:rsidRDefault="006871E7" w:rsidP="00641548">
            <w:pPr>
              <w:spacing w:line="276" w:lineRule="auto"/>
              <w:ind w:left="720" w:hanging="720"/>
              <w:jc w:val="center"/>
              <w:rPr>
                <w:rFonts w:ascii="Arial" w:eastAsia="Arial" w:hAnsi="Arial" w:cs="Arial"/>
              </w:rPr>
            </w:pPr>
          </w:p>
          <w:p w14:paraId="2C004EF3" w14:textId="77777777" w:rsidR="002144D3" w:rsidRPr="00641548" w:rsidRDefault="002144D3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41548">
              <w:rPr>
                <w:rFonts w:ascii="Arial" w:eastAsia="Arial" w:hAnsi="Arial" w:cs="Arial"/>
              </w:rPr>
              <w:t>0.788</w:t>
            </w:r>
          </w:p>
          <w:p w14:paraId="48037291" w14:textId="22E191E0" w:rsidR="006871E7" w:rsidRPr="00641548" w:rsidRDefault="002144D3" w:rsidP="00641548">
            <w:pPr>
              <w:spacing w:line="276" w:lineRule="auto"/>
              <w:jc w:val="center"/>
              <w:rPr>
                <w:rFonts w:ascii="Arial" w:eastAsia="Arial" w:hAnsi="Arial" w:cs="Arial"/>
                <w:shd w:val="clear" w:color="auto" w:fill="FCE5CD"/>
              </w:rPr>
            </w:pPr>
            <w:r w:rsidRPr="00641548">
              <w:rPr>
                <w:rFonts w:ascii="Arial" w:eastAsia="Arial" w:hAnsi="Arial" w:cs="Arial"/>
              </w:rPr>
              <w:t>0.018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0BDA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889B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770D" w14:textId="77777777" w:rsidR="006871E7" w:rsidRPr="00641548" w:rsidRDefault="006871E7" w:rsidP="00641548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1846" w14:textId="77777777" w:rsidR="006871E7" w:rsidRPr="00641548" w:rsidRDefault="006871E7" w:rsidP="006415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ADC068C" w14:textId="7CC56BA3" w:rsidR="006871E7" w:rsidRPr="00641548" w:rsidRDefault="00F76708" w:rsidP="00641548">
      <w:pPr>
        <w:rPr>
          <w:rFonts w:ascii="Arial" w:hAnsi="Arial" w:cs="Arial"/>
          <w:sz w:val="20"/>
          <w:szCs w:val="20"/>
        </w:rPr>
      </w:pPr>
      <w:r w:rsidRPr="00641548">
        <w:rPr>
          <w:rFonts w:ascii="Arial" w:hAnsi="Arial" w:cs="Arial"/>
          <w:sz w:val="20"/>
          <w:szCs w:val="20"/>
        </w:rPr>
        <w:t>aOR: adjusted odds ratios</w:t>
      </w:r>
    </w:p>
    <w:sectPr w:rsidR="006871E7" w:rsidRPr="00641548">
      <w:pgSz w:w="16838" w:h="11906" w:orient="landscape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E7"/>
    <w:rsid w:val="00016B63"/>
    <w:rsid w:val="002144D3"/>
    <w:rsid w:val="00220904"/>
    <w:rsid w:val="002B7E06"/>
    <w:rsid w:val="00300744"/>
    <w:rsid w:val="003A3547"/>
    <w:rsid w:val="00415412"/>
    <w:rsid w:val="00634685"/>
    <w:rsid w:val="00641548"/>
    <w:rsid w:val="006871E7"/>
    <w:rsid w:val="00695D73"/>
    <w:rsid w:val="00700B3B"/>
    <w:rsid w:val="0075325B"/>
    <w:rsid w:val="00B31951"/>
    <w:rsid w:val="00B54B45"/>
    <w:rsid w:val="00BF18BD"/>
    <w:rsid w:val="00CF6073"/>
    <w:rsid w:val="00DB1DB4"/>
    <w:rsid w:val="00DC03BA"/>
    <w:rsid w:val="00E44CCF"/>
    <w:rsid w:val="00E976F4"/>
    <w:rsid w:val="00F13EE2"/>
    <w:rsid w:val="00F31E59"/>
    <w:rsid w:val="00F76708"/>
    <w:rsid w:val="00FC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81E9"/>
  <w15:docId w15:val="{3F606D88-947A-44B0-8C38-AD28B6C4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CF41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Style1">
    <w:name w:val="Table Style 1"/>
    <w:rsid w:val="00CF41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rFonts w:eastAsia="Times New Roman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B31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9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9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9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5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16B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1dNYK79mJQ/aDoLPEjTmBLcdZw==">AMUW2mUUjrLiW1n7BkXhsrR/b5GjPmAtaWFjseUjk6WfYICHyBKJe88YMTmH63SkK0y8IymFncVYPBi/IlnoJvbPm4dWlZqWa3GBbqssptlF88SxMSIhF17rfRIvHlxkXPWVdTqSQkU9GkmSlnz1+I/UVmUEx4sNnQ==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Tomàs López</dc:creator>
  <cp:lastModifiedBy>Lee, Boon</cp:lastModifiedBy>
  <cp:revision>2</cp:revision>
  <dcterms:created xsi:type="dcterms:W3CDTF">2022-03-23T21:16:00Z</dcterms:created>
  <dcterms:modified xsi:type="dcterms:W3CDTF">2022-03-23T21:16:00Z</dcterms:modified>
</cp:coreProperties>
</file>