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F1B22" w14:textId="11AD9D1D" w:rsidR="00A80037" w:rsidRPr="00597B28" w:rsidRDefault="00A80037" w:rsidP="00A80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23B3">
        <w:rPr>
          <w:rFonts w:ascii="Times New Roman" w:eastAsia="宋体" w:hAnsi="Times New Roman" w:cs="Times New Roman"/>
          <w:sz w:val="24"/>
          <w:szCs w:val="24"/>
        </w:rPr>
        <w:t xml:space="preserve">Table </w:t>
      </w:r>
      <w:r w:rsidR="008B198A">
        <w:rPr>
          <w:rFonts w:ascii="Times New Roman" w:eastAsia="宋体" w:hAnsi="Times New Roman" w:cs="Times New Roman"/>
          <w:sz w:val="24"/>
          <w:szCs w:val="24"/>
        </w:rPr>
        <w:t>S</w:t>
      </w:r>
      <w:r w:rsidRPr="00E223B3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="008B198A" w:rsidRPr="008B198A">
        <w:rPr>
          <w:rFonts w:ascii="Times New Roman" w:eastAsia="宋体" w:hAnsi="Times New Roman" w:cs="Times New Roman"/>
          <w:sz w:val="24"/>
          <w:szCs w:val="24"/>
        </w:rPr>
        <w:t>Univariate</w:t>
      </w:r>
      <w:r w:rsidR="00715D0B" w:rsidRPr="00715D0B">
        <w:t xml:space="preserve"> </w:t>
      </w:r>
      <w:r w:rsidR="008B198A" w:rsidRPr="008B198A">
        <w:rPr>
          <w:rFonts w:ascii="Times New Roman" w:eastAsia="宋体" w:hAnsi="Times New Roman" w:cs="Times New Roman"/>
          <w:sz w:val="24"/>
          <w:szCs w:val="24"/>
        </w:rPr>
        <w:t>analysis of logistic regression</w:t>
      </w:r>
      <w:r w:rsidR="00750581">
        <w:rPr>
          <w:rFonts w:ascii="Times New Roman" w:eastAsia="宋体" w:hAnsi="Times New Roman" w:cs="Times New Roman"/>
          <w:sz w:val="24"/>
          <w:szCs w:val="24"/>
        </w:rPr>
        <w:t xml:space="preserve"> for cardiac mortality</w:t>
      </w:r>
      <w:r w:rsidRPr="00E223B3"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Style w:val="1"/>
        <w:tblW w:w="9782" w:type="dxa"/>
        <w:jc w:val="center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993"/>
        <w:gridCol w:w="1417"/>
        <w:gridCol w:w="2127"/>
        <w:gridCol w:w="1276"/>
      </w:tblGrid>
      <w:tr w:rsidR="00F972CC" w:rsidRPr="00F972CC" w14:paraId="73F26ED8" w14:textId="6197C788" w:rsidTr="00E94E10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4BCB0499" w14:textId="47E0DB11" w:rsidR="00484F9D" w:rsidRPr="00F972CC" w:rsidRDefault="00484F9D" w:rsidP="007D614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F972CC">
              <w:rPr>
                <w:rFonts w:ascii="Times New Roman" w:eastAsia="等线" w:hAnsi="Times New Roman"/>
                <w:sz w:val="24"/>
                <w:szCs w:val="24"/>
              </w:rPr>
              <w:t xml:space="preserve">Variables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37D473" w14:textId="6C094522" w:rsidR="00484F9D" w:rsidRPr="00F972CC" w:rsidRDefault="00484F9D" w:rsidP="007D614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DE1904" w14:textId="10B300C5" w:rsidR="00484F9D" w:rsidRPr="00F972CC" w:rsidRDefault="00484F9D" w:rsidP="007D614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S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.E.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72951A" w14:textId="221B920E" w:rsidR="00484F9D" w:rsidRPr="00F972CC" w:rsidRDefault="00484F9D" w:rsidP="007D614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W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ald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7C3F2B" w14:textId="70923B5F" w:rsidR="00484F9D" w:rsidRPr="00F972CC" w:rsidRDefault="000A1C6A" w:rsidP="007D614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A1C6A">
              <w:rPr>
                <w:rFonts w:ascii="Times New Roman" w:eastAsia="宋体" w:hAnsi="Times New Roman"/>
                <w:sz w:val="24"/>
                <w:szCs w:val="24"/>
              </w:rPr>
              <w:t>HR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902971" w14:textId="77777777" w:rsidR="00484F9D" w:rsidRPr="00F972CC" w:rsidRDefault="00484F9D" w:rsidP="007D614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95%CI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929F34" w14:textId="77777777" w:rsidR="00484F9D" w:rsidRPr="00F972CC" w:rsidRDefault="00484F9D" w:rsidP="007D614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P Value</w:t>
            </w:r>
          </w:p>
        </w:tc>
      </w:tr>
      <w:tr w:rsidR="00F972CC" w:rsidRPr="00F972CC" w14:paraId="345F87D3" w14:textId="15C5F75E" w:rsidTr="00E94E10">
        <w:trPr>
          <w:jc w:val="center"/>
        </w:trPr>
        <w:tc>
          <w:tcPr>
            <w:tcW w:w="2268" w:type="dxa"/>
            <w:tcBorders>
              <w:top w:val="nil"/>
            </w:tcBorders>
          </w:tcPr>
          <w:p w14:paraId="0E451F6C" w14:textId="5D2DA5A9" w:rsidR="00484F9D" w:rsidRPr="00F972CC" w:rsidRDefault="00A055EE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Sex</w:t>
            </w:r>
            <w:r w:rsidR="00387C4F" w:rsidRPr="00F972CC">
              <w:rPr>
                <w:rFonts w:ascii="Times New Roman" w:eastAsia="宋体" w:hAnsi="Times New Roman"/>
                <w:sz w:val="24"/>
                <w:szCs w:val="24"/>
              </w:rPr>
              <w:t>(female)</w:t>
            </w:r>
          </w:p>
        </w:tc>
        <w:tc>
          <w:tcPr>
            <w:tcW w:w="851" w:type="dxa"/>
            <w:tcBorders>
              <w:top w:val="nil"/>
            </w:tcBorders>
          </w:tcPr>
          <w:p w14:paraId="475EAA24" w14:textId="25C031C8" w:rsidR="00484F9D" w:rsidRPr="00F972CC" w:rsidRDefault="00770044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.052</w:t>
            </w:r>
          </w:p>
        </w:tc>
        <w:tc>
          <w:tcPr>
            <w:tcW w:w="850" w:type="dxa"/>
            <w:tcBorders>
              <w:top w:val="nil"/>
            </w:tcBorders>
          </w:tcPr>
          <w:p w14:paraId="15B1EF9D" w14:textId="64AFDE08" w:rsidR="00484F9D" w:rsidRPr="00F972CC" w:rsidRDefault="00770044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.452</w:t>
            </w:r>
          </w:p>
        </w:tc>
        <w:tc>
          <w:tcPr>
            <w:tcW w:w="993" w:type="dxa"/>
            <w:tcBorders>
              <w:top w:val="nil"/>
            </w:tcBorders>
          </w:tcPr>
          <w:p w14:paraId="664206EA" w14:textId="735ABE1E" w:rsidR="00484F9D" w:rsidRPr="00F972CC" w:rsidRDefault="00770044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.013</w:t>
            </w:r>
          </w:p>
        </w:tc>
        <w:tc>
          <w:tcPr>
            <w:tcW w:w="1417" w:type="dxa"/>
            <w:tcBorders>
              <w:top w:val="nil"/>
            </w:tcBorders>
          </w:tcPr>
          <w:p w14:paraId="0CD33D3E" w14:textId="0636980C" w:rsidR="00484F9D" w:rsidRPr="00F972CC" w:rsidRDefault="00770044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.053</w:t>
            </w:r>
          </w:p>
        </w:tc>
        <w:tc>
          <w:tcPr>
            <w:tcW w:w="2127" w:type="dxa"/>
            <w:tcBorders>
              <w:top w:val="nil"/>
            </w:tcBorders>
          </w:tcPr>
          <w:p w14:paraId="1EE1202F" w14:textId="3DB9D33F" w:rsidR="00484F9D" w:rsidRPr="00F972CC" w:rsidRDefault="00770044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.434-2.555</w:t>
            </w:r>
          </w:p>
        </w:tc>
        <w:tc>
          <w:tcPr>
            <w:tcW w:w="1276" w:type="dxa"/>
            <w:tcBorders>
              <w:top w:val="nil"/>
            </w:tcBorders>
          </w:tcPr>
          <w:p w14:paraId="3D9C6871" w14:textId="3B6AEEB4" w:rsidR="00484F9D" w:rsidRPr="00F972CC" w:rsidRDefault="00770044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.908</w:t>
            </w:r>
          </w:p>
        </w:tc>
      </w:tr>
      <w:tr w:rsidR="00F972CC" w:rsidRPr="00F972CC" w14:paraId="3A71B1B5" w14:textId="77777777" w:rsidTr="00E94E10">
        <w:trPr>
          <w:jc w:val="center"/>
        </w:trPr>
        <w:tc>
          <w:tcPr>
            <w:tcW w:w="2268" w:type="dxa"/>
          </w:tcPr>
          <w:p w14:paraId="56A5A5AD" w14:textId="60C167ED" w:rsidR="00484F9D" w:rsidRPr="00F972CC" w:rsidRDefault="003A25D3" w:rsidP="00C0649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Age</w:t>
            </w:r>
            <w:r w:rsidR="00EE281F" w:rsidRPr="00F972CC">
              <w:rPr>
                <w:rFonts w:ascii="Times New Roman" w:eastAsia="宋体" w:hAnsi="Times New Roman"/>
                <w:sz w:val="24"/>
                <w:szCs w:val="24"/>
              </w:rPr>
              <w:t>&gt;65</w:t>
            </w:r>
          </w:p>
        </w:tc>
        <w:tc>
          <w:tcPr>
            <w:tcW w:w="851" w:type="dxa"/>
          </w:tcPr>
          <w:p w14:paraId="1F33795A" w14:textId="53844EDE" w:rsidR="00484F9D" w:rsidRPr="00F972CC" w:rsidRDefault="00176B10" w:rsidP="00F52DF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52DFF" w:rsidRPr="00F972CC">
              <w:rPr>
                <w:rFonts w:ascii="Times New Roman" w:eastAsia="宋体" w:hAnsi="Times New Roman"/>
                <w:sz w:val="24"/>
                <w:szCs w:val="24"/>
              </w:rPr>
              <w:t>413</w:t>
            </w:r>
          </w:p>
        </w:tc>
        <w:tc>
          <w:tcPr>
            <w:tcW w:w="850" w:type="dxa"/>
          </w:tcPr>
          <w:p w14:paraId="14C34551" w14:textId="0A7BCF16" w:rsidR="00484F9D" w:rsidRPr="00F972CC" w:rsidRDefault="00176B10" w:rsidP="00F52DF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52DFF" w:rsidRPr="00F972CC">
              <w:rPr>
                <w:rFonts w:ascii="Times New Roman" w:eastAsia="宋体" w:hAnsi="Times New Roman"/>
                <w:sz w:val="24"/>
                <w:szCs w:val="24"/>
              </w:rPr>
              <w:t>371</w:t>
            </w:r>
          </w:p>
        </w:tc>
        <w:tc>
          <w:tcPr>
            <w:tcW w:w="993" w:type="dxa"/>
          </w:tcPr>
          <w:p w14:paraId="2247032D" w14:textId="0E6693A4" w:rsidR="00484F9D" w:rsidRPr="00F972CC" w:rsidRDefault="00F52DFF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1.237</w:t>
            </w:r>
          </w:p>
        </w:tc>
        <w:tc>
          <w:tcPr>
            <w:tcW w:w="1417" w:type="dxa"/>
          </w:tcPr>
          <w:p w14:paraId="2BD1CF37" w14:textId="2F610347" w:rsidR="00484F9D" w:rsidRPr="00F972CC" w:rsidRDefault="00176B10" w:rsidP="00F52DF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52DFF" w:rsidRPr="00F972CC">
              <w:rPr>
                <w:rFonts w:ascii="Times New Roman" w:eastAsia="宋体" w:hAnsi="Times New Roman"/>
                <w:sz w:val="24"/>
                <w:szCs w:val="24"/>
              </w:rPr>
              <w:t>512</w:t>
            </w:r>
          </w:p>
        </w:tc>
        <w:tc>
          <w:tcPr>
            <w:tcW w:w="2127" w:type="dxa"/>
          </w:tcPr>
          <w:p w14:paraId="2B074401" w14:textId="20036A4A" w:rsidR="00484F9D" w:rsidRPr="00F972CC" w:rsidRDefault="00F52DFF" w:rsidP="00F52DF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0.730</w:t>
            </w:r>
            <w:r w:rsidR="00176B10"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3.130</w:t>
            </w:r>
          </w:p>
        </w:tc>
        <w:tc>
          <w:tcPr>
            <w:tcW w:w="1276" w:type="dxa"/>
          </w:tcPr>
          <w:p w14:paraId="50C897BB" w14:textId="3B3F0EF2" w:rsidR="00484F9D" w:rsidRPr="00F972CC" w:rsidRDefault="00176B10" w:rsidP="00F52DF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52DFF" w:rsidRPr="00F972CC">
              <w:rPr>
                <w:rFonts w:ascii="Times New Roman" w:eastAsia="宋体" w:hAnsi="Times New Roman"/>
                <w:sz w:val="24"/>
                <w:szCs w:val="24"/>
              </w:rPr>
              <w:t>266</w:t>
            </w:r>
          </w:p>
        </w:tc>
      </w:tr>
      <w:tr w:rsidR="00F972CC" w:rsidRPr="00F972CC" w14:paraId="2EE1C847" w14:textId="79FAD7B4" w:rsidTr="00E94E10">
        <w:trPr>
          <w:jc w:val="center"/>
        </w:trPr>
        <w:tc>
          <w:tcPr>
            <w:tcW w:w="2268" w:type="dxa"/>
          </w:tcPr>
          <w:p w14:paraId="4FEA7C26" w14:textId="59C1D224" w:rsidR="00484F9D" w:rsidRPr="00F972CC" w:rsidRDefault="007B6B2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prior MI</w:t>
            </w:r>
          </w:p>
        </w:tc>
        <w:tc>
          <w:tcPr>
            <w:tcW w:w="851" w:type="dxa"/>
          </w:tcPr>
          <w:p w14:paraId="6D2DBC72" w14:textId="65FCFB62" w:rsidR="00484F9D" w:rsidRPr="00F972CC" w:rsidRDefault="00C7622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.308</w:t>
            </w:r>
          </w:p>
        </w:tc>
        <w:tc>
          <w:tcPr>
            <w:tcW w:w="850" w:type="dxa"/>
          </w:tcPr>
          <w:p w14:paraId="0EA344EC" w14:textId="69418C0A" w:rsidR="00484F9D" w:rsidRPr="00F972CC" w:rsidRDefault="00C7622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0.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354</w:t>
            </w:r>
          </w:p>
        </w:tc>
        <w:tc>
          <w:tcPr>
            <w:tcW w:w="993" w:type="dxa"/>
          </w:tcPr>
          <w:p w14:paraId="2897CD9B" w14:textId="64DA4104" w:rsidR="00484F9D" w:rsidRPr="00F972CC" w:rsidRDefault="00C7622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.756</w:t>
            </w:r>
          </w:p>
        </w:tc>
        <w:tc>
          <w:tcPr>
            <w:tcW w:w="1417" w:type="dxa"/>
          </w:tcPr>
          <w:p w14:paraId="71A9971E" w14:textId="67289018" w:rsidR="00484F9D" w:rsidRPr="00F972CC" w:rsidRDefault="00C7622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.360</w:t>
            </w:r>
          </w:p>
        </w:tc>
        <w:tc>
          <w:tcPr>
            <w:tcW w:w="2127" w:type="dxa"/>
          </w:tcPr>
          <w:p w14:paraId="12174786" w14:textId="191773C2" w:rsidR="00484F9D" w:rsidRPr="00F972CC" w:rsidRDefault="00C7622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.680-2.721</w:t>
            </w:r>
          </w:p>
        </w:tc>
        <w:tc>
          <w:tcPr>
            <w:tcW w:w="1276" w:type="dxa"/>
          </w:tcPr>
          <w:p w14:paraId="221F8944" w14:textId="39BAFFD1" w:rsidR="00484F9D" w:rsidRPr="00F972CC" w:rsidRDefault="00C7622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.385</w:t>
            </w:r>
          </w:p>
        </w:tc>
      </w:tr>
      <w:tr w:rsidR="00F972CC" w:rsidRPr="00F972CC" w14:paraId="13FB3F18" w14:textId="77777777" w:rsidTr="00E94E10">
        <w:trPr>
          <w:jc w:val="center"/>
        </w:trPr>
        <w:tc>
          <w:tcPr>
            <w:tcW w:w="2268" w:type="dxa"/>
          </w:tcPr>
          <w:p w14:paraId="13ACE172" w14:textId="77DB03C1" w:rsidR="00985D84" w:rsidRPr="00F972CC" w:rsidRDefault="00AB6D10" w:rsidP="00CA6457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72CC">
              <w:rPr>
                <w:rFonts w:ascii="Times New Roman" w:eastAsiaTheme="minorEastAsia" w:hAnsi="Times New Roman"/>
                <w:sz w:val="24"/>
                <w:szCs w:val="24"/>
              </w:rPr>
              <w:t xml:space="preserve">Hypertension </w:t>
            </w:r>
          </w:p>
        </w:tc>
        <w:tc>
          <w:tcPr>
            <w:tcW w:w="851" w:type="dxa"/>
          </w:tcPr>
          <w:p w14:paraId="6A5187B0" w14:textId="4B6D92F5" w:rsidR="00985D84" w:rsidRPr="00F972CC" w:rsidRDefault="0027761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0.244</w:t>
            </w:r>
          </w:p>
        </w:tc>
        <w:tc>
          <w:tcPr>
            <w:tcW w:w="850" w:type="dxa"/>
          </w:tcPr>
          <w:p w14:paraId="54CF4A65" w14:textId="434EF1CF" w:rsidR="00985D84" w:rsidRPr="00F972CC" w:rsidRDefault="0027761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.350</w:t>
            </w:r>
          </w:p>
        </w:tc>
        <w:tc>
          <w:tcPr>
            <w:tcW w:w="993" w:type="dxa"/>
          </w:tcPr>
          <w:p w14:paraId="2F65EE44" w14:textId="0A3AF34C" w:rsidR="00985D84" w:rsidRPr="00F972CC" w:rsidRDefault="0027761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.488</w:t>
            </w:r>
          </w:p>
        </w:tc>
        <w:tc>
          <w:tcPr>
            <w:tcW w:w="1417" w:type="dxa"/>
          </w:tcPr>
          <w:p w14:paraId="74727DEB" w14:textId="0AC83E73" w:rsidR="00985D84" w:rsidRPr="00F972CC" w:rsidRDefault="0027761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0.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783</w:t>
            </w:r>
          </w:p>
        </w:tc>
        <w:tc>
          <w:tcPr>
            <w:tcW w:w="2127" w:type="dxa"/>
          </w:tcPr>
          <w:p w14:paraId="67558AB1" w14:textId="755AC402" w:rsidR="00985D84" w:rsidRPr="00F972CC" w:rsidRDefault="0027761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.395-</w:t>
            </w: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.554</w:t>
            </w:r>
          </w:p>
        </w:tc>
        <w:tc>
          <w:tcPr>
            <w:tcW w:w="1276" w:type="dxa"/>
          </w:tcPr>
          <w:p w14:paraId="57B69EE9" w14:textId="1156FFB3" w:rsidR="00985D84" w:rsidRPr="00F972CC" w:rsidRDefault="0027761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.485</w:t>
            </w:r>
          </w:p>
        </w:tc>
      </w:tr>
      <w:tr w:rsidR="00F972CC" w:rsidRPr="00F972CC" w14:paraId="7B8ECB0C" w14:textId="77777777" w:rsidTr="00E94E10">
        <w:trPr>
          <w:jc w:val="center"/>
        </w:trPr>
        <w:tc>
          <w:tcPr>
            <w:tcW w:w="2268" w:type="dxa"/>
          </w:tcPr>
          <w:p w14:paraId="36B9B63B" w14:textId="73DA64CD" w:rsidR="00036512" w:rsidRPr="00F972CC" w:rsidRDefault="000A1C6A" w:rsidP="00CA6457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C6A">
              <w:rPr>
                <w:rFonts w:ascii="Times New Roman" w:eastAsiaTheme="minorEastAsia" w:hAnsi="Times New Roman"/>
                <w:sz w:val="24"/>
                <w:szCs w:val="24"/>
              </w:rPr>
              <w:t>Diabetes mellitus</w:t>
            </w:r>
          </w:p>
        </w:tc>
        <w:tc>
          <w:tcPr>
            <w:tcW w:w="851" w:type="dxa"/>
          </w:tcPr>
          <w:p w14:paraId="0D90C22A" w14:textId="00D3FB0C" w:rsidR="00036512" w:rsidRPr="00F972CC" w:rsidRDefault="0003651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.456</w:t>
            </w:r>
          </w:p>
        </w:tc>
        <w:tc>
          <w:tcPr>
            <w:tcW w:w="850" w:type="dxa"/>
          </w:tcPr>
          <w:p w14:paraId="057578BD" w14:textId="7000DB5C" w:rsidR="00036512" w:rsidRPr="00F972CC" w:rsidRDefault="0003651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.350</w:t>
            </w:r>
          </w:p>
        </w:tc>
        <w:tc>
          <w:tcPr>
            <w:tcW w:w="993" w:type="dxa"/>
          </w:tcPr>
          <w:p w14:paraId="06A595F9" w14:textId="47B65D78" w:rsidR="00036512" w:rsidRPr="00F972CC" w:rsidRDefault="0003651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.703</w:t>
            </w:r>
          </w:p>
        </w:tc>
        <w:tc>
          <w:tcPr>
            <w:tcW w:w="1417" w:type="dxa"/>
          </w:tcPr>
          <w:p w14:paraId="1977247C" w14:textId="1C73B1C9" w:rsidR="00036512" w:rsidRPr="00F972CC" w:rsidRDefault="0003651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.578</w:t>
            </w:r>
          </w:p>
        </w:tc>
        <w:tc>
          <w:tcPr>
            <w:tcW w:w="2127" w:type="dxa"/>
          </w:tcPr>
          <w:p w14:paraId="0ABF7747" w14:textId="789D891C" w:rsidR="00036512" w:rsidRPr="00F972CC" w:rsidRDefault="0003651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.795-3.133</w:t>
            </w:r>
          </w:p>
        </w:tc>
        <w:tc>
          <w:tcPr>
            <w:tcW w:w="1276" w:type="dxa"/>
          </w:tcPr>
          <w:p w14:paraId="6E4F842E" w14:textId="6F52625A" w:rsidR="00036512" w:rsidRPr="00F972CC" w:rsidRDefault="0003651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.192</w:t>
            </w:r>
          </w:p>
        </w:tc>
      </w:tr>
      <w:tr w:rsidR="00F972CC" w:rsidRPr="00F972CC" w14:paraId="63C6BC01" w14:textId="4580F1A8" w:rsidTr="00E94E10">
        <w:trPr>
          <w:jc w:val="center"/>
        </w:trPr>
        <w:tc>
          <w:tcPr>
            <w:tcW w:w="2268" w:type="dxa"/>
          </w:tcPr>
          <w:p w14:paraId="1BDD41A9" w14:textId="75BE136E" w:rsidR="00484F9D" w:rsidRPr="00F972CC" w:rsidRDefault="00132523" w:rsidP="0013252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CTO location</w:t>
            </w:r>
          </w:p>
        </w:tc>
        <w:tc>
          <w:tcPr>
            <w:tcW w:w="851" w:type="dxa"/>
          </w:tcPr>
          <w:p w14:paraId="31AF9607" w14:textId="695BA22E" w:rsidR="00484F9D" w:rsidRPr="00F972CC" w:rsidRDefault="00484F9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1B5C5E" w14:textId="4439681B" w:rsidR="00484F9D" w:rsidRPr="00F972CC" w:rsidRDefault="00484F9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B3431D" w14:textId="69037200" w:rsidR="00484F9D" w:rsidRPr="00F972CC" w:rsidRDefault="00484F9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C9FD4" w14:textId="798B1DCE" w:rsidR="00484F9D" w:rsidRPr="00F972CC" w:rsidRDefault="00484F9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FC3AAB" w14:textId="5221E641" w:rsidR="00484F9D" w:rsidRPr="00F972CC" w:rsidRDefault="00484F9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383DE" w14:textId="202BF9FB" w:rsidR="00484F9D" w:rsidRPr="00F972CC" w:rsidRDefault="00484F9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972CC" w:rsidRPr="00F972CC" w14:paraId="6D5D5889" w14:textId="77777777" w:rsidTr="00E94E10">
        <w:trPr>
          <w:jc w:val="center"/>
        </w:trPr>
        <w:tc>
          <w:tcPr>
            <w:tcW w:w="2268" w:type="dxa"/>
          </w:tcPr>
          <w:p w14:paraId="68B0ECD8" w14:textId="1EA0B0E4" w:rsidR="00132523" w:rsidRPr="00F972CC" w:rsidRDefault="00132523" w:rsidP="0013252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LAD</w:t>
            </w:r>
          </w:p>
        </w:tc>
        <w:tc>
          <w:tcPr>
            <w:tcW w:w="851" w:type="dxa"/>
          </w:tcPr>
          <w:p w14:paraId="667B1593" w14:textId="7221F42F" w:rsidR="00132523" w:rsidRPr="00F972CC" w:rsidRDefault="00340D6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.450</w:t>
            </w:r>
          </w:p>
        </w:tc>
        <w:tc>
          <w:tcPr>
            <w:tcW w:w="850" w:type="dxa"/>
          </w:tcPr>
          <w:p w14:paraId="1AF792F4" w14:textId="54908135" w:rsidR="00132523" w:rsidRPr="00F972CC" w:rsidRDefault="00340D6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.350</w:t>
            </w:r>
          </w:p>
        </w:tc>
        <w:tc>
          <w:tcPr>
            <w:tcW w:w="993" w:type="dxa"/>
          </w:tcPr>
          <w:p w14:paraId="26CD595C" w14:textId="74992595" w:rsidR="00132523" w:rsidRPr="00F972CC" w:rsidRDefault="00340D6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.657</w:t>
            </w:r>
          </w:p>
        </w:tc>
        <w:tc>
          <w:tcPr>
            <w:tcW w:w="1417" w:type="dxa"/>
          </w:tcPr>
          <w:p w14:paraId="2EE9D32C" w14:textId="1EDEDA0C" w:rsidR="00132523" w:rsidRPr="00F972CC" w:rsidRDefault="00340D6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.568</w:t>
            </w:r>
          </w:p>
        </w:tc>
        <w:tc>
          <w:tcPr>
            <w:tcW w:w="2127" w:type="dxa"/>
          </w:tcPr>
          <w:p w14:paraId="5B571407" w14:textId="0DC6DFF9" w:rsidR="00132523" w:rsidRPr="00F972CC" w:rsidRDefault="00340D6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.790-3.112</w:t>
            </w:r>
          </w:p>
        </w:tc>
        <w:tc>
          <w:tcPr>
            <w:tcW w:w="1276" w:type="dxa"/>
          </w:tcPr>
          <w:p w14:paraId="36A8309A" w14:textId="6497F03D" w:rsidR="00132523" w:rsidRPr="00F972CC" w:rsidRDefault="00340D6D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.198</w:t>
            </w:r>
          </w:p>
        </w:tc>
      </w:tr>
      <w:tr w:rsidR="00F972CC" w:rsidRPr="00F972CC" w14:paraId="455E8223" w14:textId="77777777" w:rsidTr="00E94E10">
        <w:trPr>
          <w:jc w:val="center"/>
        </w:trPr>
        <w:tc>
          <w:tcPr>
            <w:tcW w:w="2268" w:type="dxa"/>
          </w:tcPr>
          <w:p w14:paraId="311A82BF" w14:textId="02FD6120" w:rsidR="00132523" w:rsidRPr="00F972CC" w:rsidRDefault="00132523" w:rsidP="00CA6457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RCA</w:t>
            </w:r>
          </w:p>
        </w:tc>
        <w:tc>
          <w:tcPr>
            <w:tcW w:w="851" w:type="dxa"/>
          </w:tcPr>
          <w:p w14:paraId="6116A058" w14:textId="2CD44339" w:rsidR="00132523" w:rsidRPr="00F972CC" w:rsidRDefault="00601F66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.650</w:t>
            </w:r>
          </w:p>
        </w:tc>
        <w:tc>
          <w:tcPr>
            <w:tcW w:w="850" w:type="dxa"/>
          </w:tcPr>
          <w:p w14:paraId="3C122A55" w14:textId="768B71C3" w:rsidR="00132523" w:rsidRPr="00F972CC" w:rsidRDefault="00601F66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.363</w:t>
            </w:r>
          </w:p>
        </w:tc>
        <w:tc>
          <w:tcPr>
            <w:tcW w:w="993" w:type="dxa"/>
          </w:tcPr>
          <w:p w14:paraId="1FEEDAF8" w14:textId="01F12634" w:rsidR="00132523" w:rsidRPr="00F972CC" w:rsidRDefault="00601F66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.216</w:t>
            </w:r>
          </w:p>
        </w:tc>
        <w:tc>
          <w:tcPr>
            <w:tcW w:w="1417" w:type="dxa"/>
          </w:tcPr>
          <w:p w14:paraId="295318A3" w14:textId="64C323DF" w:rsidR="00132523" w:rsidRPr="00F972CC" w:rsidRDefault="00601F66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.916</w:t>
            </w:r>
          </w:p>
        </w:tc>
        <w:tc>
          <w:tcPr>
            <w:tcW w:w="2127" w:type="dxa"/>
          </w:tcPr>
          <w:p w14:paraId="73E4F60F" w14:textId="494DDF28" w:rsidR="00132523" w:rsidRPr="00F972CC" w:rsidRDefault="00601F66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.941-3.899</w:t>
            </w:r>
          </w:p>
        </w:tc>
        <w:tc>
          <w:tcPr>
            <w:tcW w:w="1276" w:type="dxa"/>
          </w:tcPr>
          <w:p w14:paraId="31C09D47" w14:textId="3B180EAD" w:rsidR="00132523" w:rsidRPr="00F972CC" w:rsidRDefault="00601F66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.073</w:t>
            </w:r>
          </w:p>
        </w:tc>
      </w:tr>
      <w:tr w:rsidR="00F972CC" w:rsidRPr="00F972CC" w14:paraId="06A24471" w14:textId="77777777" w:rsidTr="00E94E10">
        <w:trPr>
          <w:jc w:val="center"/>
        </w:trPr>
        <w:tc>
          <w:tcPr>
            <w:tcW w:w="2268" w:type="dxa"/>
          </w:tcPr>
          <w:p w14:paraId="55B34E48" w14:textId="58688ADD" w:rsidR="00132523" w:rsidRPr="00F972CC" w:rsidRDefault="00132523" w:rsidP="00CA6457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LCX</w:t>
            </w:r>
          </w:p>
        </w:tc>
        <w:tc>
          <w:tcPr>
            <w:tcW w:w="851" w:type="dxa"/>
          </w:tcPr>
          <w:p w14:paraId="5ACF0AA1" w14:textId="5C2CE2D8" w:rsidR="00132523" w:rsidRPr="00F972CC" w:rsidRDefault="00FD15A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.001</w:t>
            </w:r>
          </w:p>
        </w:tc>
        <w:tc>
          <w:tcPr>
            <w:tcW w:w="850" w:type="dxa"/>
          </w:tcPr>
          <w:p w14:paraId="53D7A099" w14:textId="37F6FA2B" w:rsidR="00132523" w:rsidRPr="00F972CC" w:rsidRDefault="00FD15A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.370</w:t>
            </w:r>
          </w:p>
        </w:tc>
        <w:tc>
          <w:tcPr>
            <w:tcW w:w="993" w:type="dxa"/>
          </w:tcPr>
          <w:p w14:paraId="1238ECD2" w14:textId="0A619FF5" w:rsidR="00132523" w:rsidRPr="00F972CC" w:rsidRDefault="00FD15A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.000</w:t>
            </w:r>
          </w:p>
        </w:tc>
        <w:tc>
          <w:tcPr>
            <w:tcW w:w="1417" w:type="dxa"/>
          </w:tcPr>
          <w:p w14:paraId="2CE1E299" w14:textId="78C52F29" w:rsidR="00132523" w:rsidRPr="00F972CC" w:rsidRDefault="00FD15A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.001</w:t>
            </w:r>
          </w:p>
        </w:tc>
        <w:tc>
          <w:tcPr>
            <w:tcW w:w="2127" w:type="dxa"/>
          </w:tcPr>
          <w:p w14:paraId="70BEC4CC" w14:textId="6DB2045A" w:rsidR="00132523" w:rsidRPr="00F972CC" w:rsidRDefault="00FD15A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.485-2.069</w:t>
            </w:r>
          </w:p>
        </w:tc>
        <w:tc>
          <w:tcPr>
            <w:tcW w:w="1276" w:type="dxa"/>
          </w:tcPr>
          <w:p w14:paraId="6190AF4F" w14:textId="0BAC7279" w:rsidR="00132523" w:rsidRPr="00F972CC" w:rsidRDefault="00FD15A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.997</w:t>
            </w:r>
          </w:p>
        </w:tc>
      </w:tr>
      <w:tr w:rsidR="00E94E10" w:rsidRPr="00F972CC" w14:paraId="256D11F6" w14:textId="4BE28BEF" w:rsidTr="00E94E10">
        <w:trPr>
          <w:jc w:val="center"/>
        </w:trPr>
        <w:tc>
          <w:tcPr>
            <w:tcW w:w="2268" w:type="dxa"/>
          </w:tcPr>
          <w:p w14:paraId="287B24C8" w14:textId="3D3420AF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multiple CTOs</w:t>
            </w:r>
          </w:p>
        </w:tc>
        <w:tc>
          <w:tcPr>
            <w:tcW w:w="851" w:type="dxa"/>
          </w:tcPr>
          <w:p w14:paraId="6B9C60AC" w14:textId="7D98B897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.063</w:t>
            </w:r>
          </w:p>
        </w:tc>
        <w:tc>
          <w:tcPr>
            <w:tcW w:w="850" w:type="dxa"/>
          </w:tcPr>
          <w:p w14:paraId="693589B0" w14:textId="66537E6F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.353</w:t>
            </w:r>
          </w:p>
        </w:tc>
        <w:tc>
          <w:tcPr>
            <w:tcW w:w="993" w:type="dxa"/>
          </w:tcPr>
          <w:p w14:paraId="45F011A9" w14:textId="56EF86F3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.053</w:t>
            </w:r>
          </w:p>
        </w:tc>
        <w:tc>
          <w:tcPr>
            <w:tcW w:w="1417" w:type="dxa"/>
          </w:tcPr>
          <w:p w14:paraId="173EC827" w14:textId="5ED391A5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.895</w:t>
            </w:r>
          </w:p>
        </w:tc>
        <w:tc>
          <w:tcPr>
            <w:tcW w:w="2127" w:type="dxa"/>
          </w:tcPr>
          <w:p w14:paraId="5E913C2F" w14:textId="641D042D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.448-5.784</w:t>
            </w:r>
          </w:p>
        </w:tc>
        <w:tc>
          <w:tcPr>
            <w:tcW w:w="1276" w:type="dxa"/>
          </w:tcPr>
          <w:p w14:paraId="04BEC3E0" w14:textId="5E390B31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.003</w:t>
            </w:r>
          </w:p>
        </w:tc>
      </w:tr>
      <w:tr w:rsidR="00F972CC" w:rsidRPr="00F972CC" w14:paraId="1DE7EBCE" w14:textId="3DFBC289" w:rsidTr="00E94E10">
        <w:trPr>
          <w:jc w:val="center"/>
        </w:trPr>
        <w:tc>
          <w:tcPr>
            <w:tcW w:w="2268" w:type="dxa"/>
          </w:tcPr>
          <w:p w14:paraId="1744562D" w14:textId="13E357DA" w:rsidR="00484F9D" w:rsidRPr="00F972CC" w:rsidRDefault="007B6B22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revascularization</w:t>
            </w:r>
          </w:p>
        </w:tc>
        <w:tc>
          <w:tcPr>
            <w:tcW w:w="851" w:type="dxa"/>
          </w:tcPr>
          <w:p w14:paraId="7525BE90" w14:textId="6D46C5D0" w:rsidR="00484F9D" w:rsidRPr="00F972CC" w:rsidRDefault="000E05F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0.747</w:t>
            </w:r>
          </w:p>
        </w:tc>
        <w:tc>
          <w:tcPr>
            <w:tcW w:w="850" w:type="dxa"/>
          </w:tcPr>
          <w:p w14:paraId="440CA096" w14:textId="018DAA20" w:rsidR="00484F9D" w:rsidRPr="00F972CC" w:rsidRDefault="000E05F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.351</w:t>
            </w:r>
          </w:p>
        </w:tc>
        <w:tc>
          <w:tcPr>
            <w:tcW w:w="993" w:type="dxa"/>
          </w:tcPr>
          <w:p w14:paraId="33796127" w14:textId="6BDC6D60" w:rsidR="00484F9D" w:rsidRPr="00F972CC" w:rsidRDefault="000E05F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.546</w:t>
            </w:r>
          </w:p>
        </w:tc>
        <w:tc>
          <w:tcPr>
            <w:tcW w:w="1417" w:type="dxa"/>
          </w:tcPr>
          <w:p w14:paraId="33AACC26" w14:textId="18FD8363" w:rsidR="00484F9D" w:rsidRPr="00F972CC" w:rsidRDefault="000E05F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.474</w:t>
            </w:r>
          </w:p>
        </w:tc>
        <w:tc>
          <w:tcPr>
            <w:tcW w:w="2127" w:type="dxa"/>
          </w:tcPr>
          <w:p w14:paraId="3A66A971" w14:textId="1BBE890C" w:rsidR="00484F9D" w:rsidRPr="00F972CC" w:rsidRDefault="000E05F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.238-0.941</w:t>
            </w:r>
          </w:p>
        </w:tc>
        <w:tc>
          <w:tcPr>
            <w:tcW w:w="1276" w:type="dxa"/>
          </w:tcPr>
          <w:p w14:paraId="0F7F3383" w14:textId="36B446DA" w:rsidR="00484F9D" w:rsidRPr="00F972CC" w:rsidRDefault="000E05F0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.033</w:t>
            </w:r>
          </w:p>
        </w:tc>
      </w:tr>
      <w:tr w:rsidR="00F972CC" w:rsidRPr="00F972CC" w14:paraId="1B15CEEA" w14:textId="31B7FF89" w:rsidTr="00E94E10">
        <w:trPr>
          <w:jc w:val="center"/>
        </w:trPr>
        <w:tc>
          <w:tcPr>
            <w:tcW w:w="2268" w:type="dxa"/>
          </w:tcPr>
          <w:p w14:paraId="654DEEB0" w14:textId="3A34BDBC" w:rsidR="00484F9D" w:rsidRPr="00F972CC" w:rsidRDefault="00BF70F1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renal dysfunction</w:t>
            </w:r>
          </w:p>
        </w:tc>
        <w:tc>
          <w:tcPr>
            <w:tcW w:w="851" w:type="dxa"/>
          </w:tcPr>
          <w:p w14:paraId="1914C09B" w14:textId="7F1E0EAC" w:rsidR="00484F9D" w:rsidRPr="00F972CC" w:rsidRDefault="0048027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0.781</w:t>
            </w:r>
          </w:p>
        </w:tc>
        <w:tc>
          <w:tcPr>
            <w:tcW w:w="850" w:type="dxa"/>
          </w:tcPr>
          <w:p w14:paraId="4C2DB55A" w14:textId="71838CB8" w:rsidR="00484F9D" w:rsidRPr="00F972CC" w:rsidRDefault="0048027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0.459</w:t>
            </w:r>
          </w:p>
        </w:tc>
        <w:tc>
          <w:tcPr>
            <w:tcW w:w="993" w:type="dxa"/>
          </w:tcPr>
          <w:p w14:paraId="10931CA2" w14:textId="4CB9AE7F" w:rsidR="00484F9D" w:rsidRPr="00F972CC" w:rsidRDefault="0048027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2.893</w:t>
            </w:r>
          </w:p>
        </w:tc>
        <w:tc>
          <w:tcPr>
            <w:tcW w:w="1417" w:type="dxa"/>
          </w:tcPr>
          <w:p w14:paraId="79CAC042" w14:textId="76B77037" w:rsidR="00484F9D" w:rsidRPr="00F972CC" w:rsidRDefault="0048027C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2.184</w:t>
            </w:r>
          </w:p>
        </w:tc>
        <w:tc>
          <w:tcPr>
            <w:tcW w:w="2127" w:type="dxa"/>
          </w:tcPr>
          <w:p w14:paraId="723E9A83" w14:textId="24DF2314" w:rsidR="00484F9D" w:rsidRPr="00F972CC" w:rsidRDefault="00554446" w:rsidP="0048027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48027C" w:rsidRPr="00F972CC">
              <w:rPr>
                <w:rFonts w:ascii="Times New Roman" w:eastAsia="宋体" w:hAnsi="Times New Roman"/>
                <w:sz w:val="24"/>
                <w:szCs w:val="24"/>
              </w:rPr>
              <w:t>888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48027C" w:rsidRPr="00F972CC">
              <w:rPr>
                <w:rFonts w:ascii="Times New Roman" w:eastAsia="宋体" w:hAnsi="Times New Roman"/>
                <w:sz w:val="24"/>
                <w:szCs w:val="24"/>
              </w:rPr>
              <w:t>5.372</w:t>
            </w:r>
          </w:p>
        </w:tc>
        <w:tc>
          <w:tcPr>
            <w:tcW w:w="1276" w:type="dxa"/>
          </w:tcPr>
          <w:p w14:paraId="66BA7B37" w14:textId="2B7ABBD7" w:rsidR="00484F9D" w:rsidRPr="00F972CC" w:rsidRDefault="00554446" w:rsidP="0048027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</w:t>
            </w:r>
            <w:r w:rsidR="0048027C" w:rsidRPr="00F972CC">
              <w:rPr>
                <w:rFonts w:ascii="Times New Roman" w:eastAsia="宋体" w:hAnsi="Times New Roman"/>
                <w:sz w:val="24"/>
                <w:szCs w:val="24"/>
              </w:rPr>
              <w:t>89</w:t>
            </w:r>
          </w:p>
        </w:tc>
      </w:tr>
      <w:tr w:rsidR="00F972CC" w:rsidRPr="00F972CC" w14:paraId="6E677763" w14:textId="096DC87D" w:rsidTr="00E94E10">
        <w:trPr>
          <w:jc w:val="center"/>
        </w:trPr>
        <w:tc>
          <w:tcPr>
            <w:tcW w:w="2268" w:type="dxa"/>
          </w:tcPr>
          <w:p w14:paraId="2EAFA9FF" w14:textId="22E5E61E" w:rsidR="00484F9D" w:rsidRPr="00F972CC" w:rsidRDefault="007B6B22" w:rsidP="00CE667A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LVEF</w:t>
            </w:r>
            <w:r w:rsidR="003A38C0" w:rsidRPr="00F972CC">
              <w:rPr>
                <w:rFonts w:ascii="Times New Roman" w:eastAsia="宋体" w:hAnsi="Times New Roman"/>
                <w:sz w:val="24"/>
                <w:szCs w:val="24"/>
              </w:rPr>
              <w:t>&lt;40%</w:t>
            </w:r>
          </w:p>
        </w:tc>
        <w:tc>
          <w:tcPr>
            <w:tcW w:w="851" w:type="dxa"/>
          </w:tcPr>
          <w:p w14:paraId="789D4D01" w14:textId="75202EC5" w:rsidR="00484F9D" w:rsidRPr="00F972CC" w:rsidRDefault="00C30FEE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1.654</w:t>
            </w:r>
          </w:p>
        </w:tc>
        <w:tc>
          <w:tcPr>
            <w:tcW w:w="850" w:type="dxa"/>
          </w:tcPr>
          <w:p w14:paraId="45A00724" w14:textId="289E8655" w:rsidR="00484F9D" w:rsidRPr="00F972CC" w:rsidRDefault="00CE667A" w:rsidP="00C30FEE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C30FEE" w:rsidRPr="00F972CC">
              <w:rPr>
                <w:rFonts w:ascii="Times New Roman" w:eastAsia="宋体" w:hAnsi="Times New Roman"/>
                <w:sz w:val="24"/>
                <w:szCs w:val="24"/>
              </w:rPr>
              <w:t>379</w:t>
            </w:r>
          </w:p>
        </w:tc>
        <w:tc>
          <w:tcPr>
            <w:tcW w:w="993" w:type="dxa"/>
          </w:tcPr>
          <w:p w14:paraId="273EB996" w14:textId="13ACB78C" w:rsidR="00484F9D" w:rsidRPr="00F972CC" w:rsidRDefault="00CE667A" w:rsidP="00C30FEE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9.</w:t>
            </w:r>
            <w:r w:rsidR="00C30FEE" w:rsidRPr="00F972CC">
              <w:rPr>
                <w:rFonts w:ascii="Times New Roman" w:eastAsia="宋体" w:hAnsi="Times New Roman"/>
                <w:sz w:val="24"/>
                <w:szCs w:val="24"/>
              </w:rPr>
              <w:t>037</w:t>
            </w:r>
          </w:p>
        </w:tc>
        <w:tc>
          <w:tcPr>
            <w:tcW w:w="1417" w:type="dxa"/>
          </w:tcPr>
          <w:p w14:paraId="24195DF3" w14:textId="676D6565" w:rsidR="00484F9D" w:rsidRPr="00F972CC" w:rsidRDefault="00C30FEE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5.230</w:t>
            </w:r>
          </w:p>
        </w:tc>
        <w:tc>
          <w:tcPr>
            <w:tcW w:w="2127" w:type="dxa"/>
          </w:tcPr>
          <w:p w14:paraId="7C360399" w14:textId="2671B898" w:rsidR="00484F9D" w:rsidRPr="00F972CC" w:rsidRDefault="00C30FEE" w:rsidP="00C30FEE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2.487</w:t>
            </w:r>
            <w:r w:rsidR="00CE667A"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10.998</w:t>
            </w:r>
          </w:p>
        </w:tc>
        <w:tc>
          <w:tcPr>
            <w:tcW w:w="1276" w:type="dxa"/>
          </w:tcPr>
          <w:p w14:paraId="3F34F9FF" w14:textId="77AEF54D" w:rsidR="00484F9D" w:rsidRPr="00F972CC" w:rsidRDefault="00CE667A" w:rsidP="00CA6457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&lt;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0.001</w:t>
            </w:r>
          </w:p>
        </w:tc>
      </w:tr>
    </w:tbl>
    <w:p w14:paraId="5BE2BFDB" w14:textId="7648C5AD" w:rsidR="00B505FB" w:rsidRPr="00E94E10" w:rsidRDefault="000A1C6A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0A1C6A">
        <w:rPr>
          <w:rFonts w:ascii="Times New Roman" w:eastAsia="宋体" w:hAnsi="Times New Roman" w:cs="Times New Roman"/>
          <w:sz w:val="24"/>
          <w:szCs w:val="24"/>
        </w:rPr>
        <w:t>MI = myocardial infarction; CTO = chronic total occlusion;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A1C6A">
        <w:rPr>
          <w:rFonts w:ascii="Times New Roman" w:eastAsia="宋体" w:hAnsi="Times New Roman" w:cs="Times New Roman"/>
          <w:sz w:val="24"/>
          <w:szCs w:val="24"/>
        </w:rPr>
        <w:t>LAD = Left anterior descending artery; LCX = Left circumflex artery; RCA = Right coronary artery; LVEF = left ventricular ejection fraction; HR = hazard ratio; CI = confidence interval.</w:t>
      </w:r>
    </w:p>
    <w:p w14:paraId="52B80757" w14:textId="60D4665F" w:rsidR="00B505FB" w:rsidRDefault="00B505FB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99843AC" w14:textId="0168E9FE" w:rsidR="00E94E10" w:rsidRDefault="00E94E10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0E553D8" w14:textId="7B88E617" w:rsidR="00E94E10" w:rsidRDefault="00E94E10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DEFFB03" w14:textId="77777777" w:rsidR="00AC1428" w:rsidRDefault="00AC1428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766747A" w14:textId="688EC247" w:rsidR="00B505FB" w:rsidRDefault="00B505FB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B505FB">
        <w:rPr>
          <w:rFonts w:ascii="Times New Roman" w:eastAsia="宋体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Pr="00B505FB">
        <w:rPr>
          <w:rFonts w:ascii="Times New Roman" w:eastAsia="宋体" w:hAnsi="Times New Roman" w:cs="Times New Roman"/>
          <w:sz w:val="24"/>
          <w:szCs w:val="24"/>
        </w:rPr>
        <w:t xml:space="preserve">. Univariate analysis of logistic regression for </w:t>
      </w:r>
      <w:r>
        <w:rPr>
          <w:rFonts w:ascii="Times New Roman" w:eastAsia="宋体" w:hAnsi="Times New Roman" w:cs="Times New Roman"/>
          <w:sz w:val="24"/>
          <w:szCs w:val="24"/>
        </w:rPr>
        <w:t>all-cause</w:t>
      </w:r>
      <w:r w:rsidRPr="00B505FB">
        <w:rPr>
          <w:rFonts w:ascii="Times New Roman" w:eastAsia="宋体" w:hAnsi="Times New Roman" w:cs="Times New Roman"/>
          <w:sz w:val="24"/>
          <w:szCs w:val="24"/>
        </w:rPr>
        <w:t xml:space="preserve"> mortality.</w:t>
      </w:r>
    </w:p>
    <w:tbl>
      <w:tblPr>
        <w:tblStyle w:val="1"/>
        <w:tblW w:w="9782" w:type="dxa"/>
        <w:jc w:val="center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0"/>
        <w:gridCol w:w="993"/>
        <w:gridCol w:w="1417"/>
        <w:gridCol w:w="2127"/>
        <w:gridCol w:w="1276"/>
      </w:tblGrid>
      <w:tr w:rsidR="00B505FB" w:rsidRPr="00F972CC" w14:paraId="68C8D9F6" w14:textId="77777777" w:rsidTr="00E94E10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4DA02904" w14:textId="77777777" w:rsidR="00B505FB" w:rsidRPr="00F972CC" w:rsidRDefault="00B505FB" w:rsidP="00FB47BD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F972CC">
              <w:rPr>
                <w:rFonts w:ascii="Times New Roman" w:eastAsia="等线" w:hAnsi="Times New Roman"/>
                <w:sz w:val="24"/>
                <w:szCs w:val="24"/>
              </w:rPr>
              <w:t xml:space="preserve">Variables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52596B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3D24FB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S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.E.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2C0731E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W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ald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0D401C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A1C6A">
              <w:rPr>
                <w:rFonts w:ascii="Times New Roman" w:eastAsia="宋体" w:hAnsi="Times New Roman"/>
                <w:sz w:val="24"/>
                <w:szCs w:val="24"/>
              </w:rPr>
              <w:t>HR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612F76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95%CI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66B208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P Value</w:t>
            </w:r>
          </w:p>
        </w:tc>
      </w:tr>
      <w:tr w:rsidR="00B505FB" w:rsidRPr="00F972CC" w14:paraId="5D7B6C72" w14:textId="77777777" w:rsidTr="00E94E10">
        <w:trPr>
          <w:jc w:val="center"/>
        </w:trPr>
        <w:tc>
          <w:tcPr>
            <w:tcW w:w="2268" w:type="dxa"/>
            <w:tcBorders>
              <w:top w:val="nil"/>
            </w:tcBorders>
          </w:tcPr>
          <w:p w14:paraId="7C5E9259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Sex(female)</w:t>
            </w:r>
          </w:p>
        </w:tc>
        <w:tc>
          <w:tcPr>
            <w:tcW w:w="851" w:type="dxa"/>
            <w:tcBorders>
              <w:top w:val="nil"/>
            </w:tcBorders>
          </w:tcPr>
          <w:p w14:paraId="53215452" w14:textId="28E4EBE1" w:rsidR="00B505FB" w:rsidRPr="00F972CC" w:rsidRDefault="00020976" w:rsidP="0002097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B505FB"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="00B505FB" w:rsidRPr="00F972CC">
              <w:rPr>
                <w:rFonts w:ascii="Times New Roman" w:eastAsia="宋体" w:hAnsi="Times New Roman"/>
                <w:sz w:val="24"/>
                <w:szCs w:val="24"/>
              </w:rPr>
              <w:t>.0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</w:tcBorders>
          </w:tcPr>
          <w:p w14:paraId="40ACAE86" w14:textId="389BE9BC" w:rsidR="00B505FB" w:rsidRPr="00F972CC" w:rsidRDefault="00B505FB" w:rsidP="0002097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020976">
              <w:rPr>
                <w:rFonts w:ascii="Times New Roman" w:eastAsia="宋体" w:hAnsi="Times New Roman"/>
                <w:sz w:val="24"/>
                <w:szCs w:val="24"/>
              </w:rPr>
              <w:t>332</w:t>
            </w:r>
          </w:p>
        </w:tc>
        <w:tc>
          <w:tcPr>
            <w:tcW w:w="993" w:type="dxa"/>
            <w:tcBorders>
              <w:top w:val="nil"/>
            </w:tcBorders>
          </w:tcPr>
          <w:p w14:paraId="3BB01143" w14:textId="73F5F343" w:rsidR="00B505FB" w:rsidRPr="00F972CC" w:rsidRDefault="00B505FB" w:rsidP="0002097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.0</w:t>
            </w:r>
            <w:r w:rsidR="00020976"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</w:tcPr>
          <w:p w14:paraId="6C931539" w14:textId="4C2577D3" w:rsidR="00B505FB" w:rsidRPr="00F972CC" w:rsidRDefault="00020976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0.981</w:t>
            </w:r>
          </w:p>
        </w:tc>
        <w:tc>
          <w:tcPr>
            <w:tcW w:w="2127" w:type="dxa"/>
            <w:tcBorders>
              <w:top w:val="nil"/>
            </w:tcBorders>
          </w:tcPr>
          <w:p w14:paraId="61A21C66" w14:textId="75301BA2" w:rsidR="00B505FB" w:rsidRPr="00F972CC" w:rsidRDefault="00B505FB" w:rsidP="0002097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020976">
              <w:rPr>
                <w:rFonts w:ascii="Times New Roman" w:eastAsia="宋体" w:hAnsi="Times New Roman"/>
                <w:sz w:val="24"/>
                <w:szCs w:val="24"/>
              </w:rPr>
              <w:t>511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020976">
              <w:rPr>
                <w:rFonts w:ascii="Times New Roman" w:eastAsia="宋体" w:hAnsi="Times New Roman"/>
                <w:sz w:val="24"/>
                <w:szCs w:val="24"/>
              </w:rPr>
              <w:t>1.882</w:t>
            </w:r>
          </w:p>
        </w:tc>
        <w:tc>
          <w:tcPr>
            <w:tcW w:w="1276" w:type="dxa"/>
            <w:tcBorders>
              <w:top w:val="nil"/>
            </w:tcBorders>
          </w:tcPr>
          <w:p w14:paraId="23285617" w14:textId="605EA5B5" w:rsidR="00B505FB" w:rsidRPr="00F972CC" w:rsidRDefault="00B505FB" w:rsidP="0002097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.9</w:t>
            </w:r>
            <w:r w:rsidR="00020976">
              <w:rPr>
                <w:rFonts w:ascii="Times New Roman" w:eastAsia="宋体" w:hAnsi="Times New Roman"/>
                <w:sz w:val="24"/>
                <w:szCs w:val="24"/>
              </w:rPr>
              <w:t>54</w:t>
            </w:r>
          </w:p>
        </w:tc>
      </w:tr>
      <w:tr w:rsidR="00B505FB" w:rsidRPr="00F972CC" w14:paraId="3B2F8E54" w14:textId="77777777" w:rsidTr="00E94E10">
        <w:trPr>
          <w:jc w:val="center"/>
        </w:trPr>
        <w:tc>
          <w:tcPr>
            <w:tcW w:w="2268" w:type="dxa"/>
          </w:tcPr>
          <w:p w14:paraId="62FC452D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Age&gt;65</w:t>
            </w:r>
          </w:p>
        </w:tc>
        <w:tc>
          <w:tcPr>
            <w:tcW w:w="851" w:type="dxa"/>
          </w:tcPr>
          <w:p w14:paraId="02F6C18B" w14:textId="6CD6676A" w:rsidR="00B505FB" w:rsidRPr="00F972CC" w:rsidRDefault="00B505FB" w:rsidP="00A1342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A1342F">
              <w:rPr>
                <w:rFonts w:ascii="Times New Roman" w:eastAsia="宋体" w:hAnsi="Times New Roman"/>
                <w:sz w:val="24"/>
                <w:szCs w:val="24"/>
              </w:rPr>
              <w:t>722</w:t>
            </w:r>
          </w:p>
        </w:tc>
        <w:tc>
          <w:tcPr>
            <w:tcW w:w="850" w:type="dxa"/>
          </w:tcPr>
          <w:p w14:paraId="4F6B9E14" w14:textId="242A8125" w:rsidR="00B505FB" w:rsidRPr="00F972CC" w:rsidRDefault="00B505FB" w:rsidP="00A1342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A1342F">
              <w:rPr>
                <w:rFonts w:ascii="Times New Roman" w:eastAsia="宋体" w:hAnsi="Times New Roman"/>
                <w:sz w:val="24"/>
                <w:szCs w:val="24"/>
              </w:rPr>
              <w:t>285</w:t>
            </w:r>
          </w:p>
        </w:tc>
        <w:tc>
          <w:tcPr>
            <w:tcW w:w="993" w:type="dxa"/>
          </w:tcPr>
          <w:p w14:paraId="6E9C4207" w14:textId="58E14426" w:rsidR="00B505FB" w:rsidRPr="00F972CC" w:rsidRDefault="00A1342F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6.390</w:t>
            </w:r>
          </w:p>
        </w:tc>
        <w:tc>
          <w:tcPr>
            <w:tcW w:w="1417" w:type="dxa"/>
          </w:tcPr>
          <w:p w14:paraId="7B9DF270" w14:textId="413CDE06" w:rsidR="00B505FB" w:rsidRPr="00F972CC" w:rsidRDefault="00A1342F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2.058</w:t>
            </w:r>
          </w:p>
        </w:tc>
        <w:tc>
          <w:tcPr>
            <w:tcW w:w="2127" w:type="dxa"/>
          </w:tcPr>
          <w:p w14:paraId="756AA21A" w14:textId="35471BE8" w:rsidR="00B505FB" w:rsidRPr="00F972CC" w:rsidRDefault="00A1342F" w:rsidP="00A1342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1.176</w:t>
            </w:r>
            <w:r w:rsidR="00B505FB" w:rsidRPr="00F972CC">
              <w:rPr>
                <w:rFonts w:ascii="Times New Roman" w:eastAsia="宋体" w:hAnsi="Times New Roman"/>
                <w:sz w:val="24"/>
                <w:szCs w:val="24"/>
              </w:rPr>
              <w:t>-3.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601</w:t>
            </w:r>
          </w:p>
        </w:tc>
        <w:tc>
          <w:tcPr>
            <w:tcW w:w="1276" w:type="dxa"/>
          </w:tcPr>
          <w:p w14:paraId="16D9C38C" w14:textId="03DDD931" w:rsidR="00B505FB" w:rsidRPr="00F972CC" w:rsidRDefault="00B505FB" w:rsidP="00A1342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A1342F">
              <w:rPr>
                <w:rFonts w:ascii="Times New Roman" w:eastAsia="宋体" w:hAnsi="Times New Roman"/>
                <w:sz w:val="24"/>
                <w:szCs w:val="24"/>
              </w:rPr>
              <w:t>011</w:t>
            </w:r>
          </w:p>
        </w:tc>
      </w:tr>
      <w:tr w:rsidR="00B505FB" w:rsidRPr="00F972CC" w14:paraId="6FE2C71E" w14:textId="77777777" w:rsidTr="00E94E10">
        <w:trPr>
          <w:jc w:val="center"/>
        </w:trPr>
        <w:tc>
          <w:tcPr>
            <w:tcW w:w="2268" w:type="dxa"/>
          </w:tcPr>
          <w:p w14:paraId="2A73F666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prior MI</w:t>
            </w:r>
          </w:p>
        </w:tc>
        <w:tc>
          <w:tcPr>
            <w:tcW w:w="851" w:type="dxa"/>
          </w:tcPr>
          <w:p w14:paraId="3DC05E47" w14:textId="451168B0" w:rsidR="00B505FB" w:rsidRPr="00F972CC" w:rsidRDefault="00B505FB" w:rsidP="00887A1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003</w:t>
            </w:r>
          </w:p>
        </w:tc>
        <w:tc>
          <w:tcPr>
            <w:tcW w:w="850" w:type="dxa"/>
          </w:tcPr>
          <w:p w14:paraId="17ED9E9D" w14:textId="3F9A0247" w:rsidR="00B505FB" w:rsidRPr="00F972CC" w:rsidRDefault="00B505FB" w:rsidP="00887A1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0.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265</w:t>
            </w:r>
          </w:p>
        </w:tc>
        <w:tc>
          <w:tcPr>
            <w:tcW w:w="993" w:type="dxa"/>
          </w:tcPr>
          <w:p w14:paraId="11EAB831" w14:textId="493336CC" w:rsidR="00B505FB" w:rsidRPr="00F972CC" w:rsidRDefault="00B505FB" w:rsidP="00887A1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14:paraId="74A8EA64" w14:textId="3A08E4EC" w:rsidR="00B505FB" w:rsidRPr="00F972CC" w:rsidRDefault="00B505FB" w:rsidP="00887A1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003</w:t>
            </w:r>
          </w:p>
        </w:tc>
        <w:tc>
          <w:tcPr>
            <w:tcW w:w="2127" w:type="dxa"/>
          </w:tcPr>
          <w:p w14:paraId="0F35002F" w14:textId="013AA784" w:rsidR="00B505FB" w:rsidRPr="00F972CC" w:rsidRDefault="00B505FB" w:rsidP="00887A1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596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1.686</w:t>
            </w:r>
          </w:p>
        </w:tc>
        <w:tc>
          <w:tcPr>
            <w:tcW w:w="1276" w:type="dxa"/>
          </w:tcPr>
          <w:p w14:paraId="7F54B64E" w14:textId="1F1E6071" w:rsidR="00B505FB" w:rsidRPr="00F972CC" w:rsidRDefault="00B505FB" w:rsidP="00887A1C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887A1C">
              <w:rPr>
                <w:rFonts w:ascii="Times New Roman" w:eastAsia="宋体" w:hAnsi="Times New Roman"/>
                <w:sz w:val="24"/>
                <w:szCs w:val="24"/>
              </w:rPr>
              <w:t>992</w:t>
            </w:r>
          </w:p>
        </w:tc>
      </w:tr>
      <w:tr w:rsidR="00B505FB" w:rsidRPr="00F972CC" w14:paraId="3D17DB41" w14:textId="77777777" w:rsidTr="00E94E10">
        <w:trPr>
          <w:jc w:val="center"/>
        </w:trPr>
        <w:tc>
          <w:tcPr>
            <w:tcW w:w="2268" w:type="dxa"/>
          </w:tcPr>
          <w:p w14:paraId="69FDC29B" w14:textId="77777777" w:rsidR="00B505FB" w:rsidRPr="00F972CC" w:rsidRDefault="00B505FB" w:rsidP="00FB47BD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72CC">
              <w:rPr>
                <w:rFonts w:ascii="Times New Roman" w:eastAsiaTheme="minorEastAsia" w:hAnsi="Times New Roman"/>
                <w:sz w:val="24"/>
                <w:szCs w:val="24"/>
              </w:rPr>
              <w:t xml:space="preserve">Hypertension </w:t>
            </w:r>
          </w:p>
        </w:tc>
        <w:tc>
          <w:tcPr>
            <w:tcW w:w="851" w:type="dxa"/>
          </w:tcPr>
          <w:p w14:paraId="471FA620" w14:textId="2C49A0AF" w:rsidR="00B505FB" w:rsidRPr="00F972CC" w:rsidRDefault="00B505FB" w:rsidP="00D42931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0.2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2434F018" w14:textId="500057F8" w:rsidR="00B505FB" w:rsidRPr="00F972CC" w:rsidRDefault="00B505FB" w:rsidP="00D42931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253</w:t>
            </w:r>
          </w:p>
        </w:tc>
        <w:tc>
          <w:tcPr>
            <w:tcW w:w="993" w:type="dxa"/>
          </w:tcPr>
          <w:p w14:paraId="1DEB93B9" w14:textId="595AD805" w:rsidR="00B505FB" w:rsidRPr="00F972CC" w:rsidRDefault="00B505FB" w:rsidP="00D42931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980</w:t>
            </w:r>
          </w:p>
        </w:tc>
        <w:tc>
          <w:tcPr>
            <w:tcW w:w="1417" w:type="dxa"/>
          </w:tcPr>
          <w:p w14:paraId="718EF33A" w14:textId="5B731172" w:rsidR="00B505FB" w:rsidRPr="00F972CC" w:rsidRDefault="00B505FB" w:rsidP="00D42931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0.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779</w:t>
            </w:r>
          </w:p>
        </w:tc>
        <w:tc>
          <w:tcPr>
            <w:tcW w:w="2127" w:type="dxa"/>
          </w:tcPr>
          <w:p w14:paraId="1415DBCE" w14:textId="09BBF2B8" w:rsidR="00B505FB" w:rsidRPr="00F972CC" w:rsidRDefault="00B505FB" w:rsidP="00D42931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474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278</w:t>
            </w:r>
          </w:p>
        </w:tc>
        <w:tc>
          <w:tcPr>
            <w:tcW w:w="1276" w:type="dxa"/>
          </w:tcPr>
          <w:p w14:paraId="259E1852" w14:textId="56DCDB31" w:rsidR="00B505FB" w:rsidRPr="00F972CC" w:rsidRDefault="00B505FB" w:rsidP="00D42931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D42931">
              <w:rPr>
                <w:rFonts w:ascii="Times New Roman" w:eastAsia="宋体" w:hAnsi="Times New Roman"/>
                <w:sz w:val="24"/>
                <w:szCs w:val="24"/>
              </w:rPr>
              <w:t>322</w:t>
            </w:r>
          </w:p>
        </w:tc>
      </w:tr>
      <w:tr w:rsidR="00B505FB" w:rsidRPr="00F972CC" w14:paraId="5B843FB0" w14:textId="77777777" w:rsidTr="00E94E10">
        <w:trPr>
          <w:jc w:val="center"/>
        </w:trPr>
        <w:tc>
          <w:tcPr>
            <w:tcW w:w="2268" w:type="dxa"/>
          </w:tcPr>
          <w:p w14:paraId="574321CE" w14:textId="77777777" w:rsidR="00B505FB" w:rsidRPr="00F972CC" w:rsidRDefault="00B505FB" w:rsidP="00FB47BD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C6A">
              <w:rPr>
                <w:rFonts w:ascii="Times New Roman" w:eastAsiaTheme="minorEastAsia" w:hAnsi="Times New Roman"/>
                <w:sz w:val="24"/>
                <w:szCs w:val="24"/>
              </w:rPr>
              <w:t>Diabetes mellitus</w:t>
            </w:r>
          </w:p>
        </w:tc>
        <w:tc>
          <w:tcPr>
            <w:tcW w:w="851" w:type="dxa"/>
          </w:tcPr>
          <w:p w14:paraId="4574C9D5" w14:textId="3FA9C6D4" w:rsidR="00B505FB" w:rsidRPr="00F972CC" w:rsidRDefault="00B478E0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0.286</w:t>
            </w:r>
          </w:p>
        </w:tc>
        <w:tc>
          <w:tcPr>
            <w:tcW w:w="850" w:type="dxa"/>
          </w:tcPr>
          <w:p w14:paraId="2C6FBCBB" w14:textId="22D08358" w:rsidR="00B505FB" w:rsidRPr="00F972CC" w:rsidRDefault="00B478E0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0.256</w:t>
            </w:r>
          </w:p>
        </w:tc>
        <w:tc>
          <w:tcPr>
            <w:tcW w:w="993" w:type="dxa"/>
          </w:tcPr>
          <w:p w14:paraId="55A82F4B" w14:textId="62CA7329" w:rsidR="00B505FB" w:rsidRPr="00F972CC" w:rsidRDefault="00B505FB" w:rsidP="00B478E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478E0">
              <w:rPr>
                <w:rFonts w:ascii="Times New Roman" w:eastAsia="宋体" w:hAnsi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302B3686" w14:textId="6C150627" w:rsidR="00B505FB" w:rsidRPr="00F972CC" w:rsidRDefault="00B505FB" w:rsidP="00B478E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478E0">
              <w:rPr>
                <w:rFonts w:ascii="Times New Roman" w:eastAsia="宋体" w:hAnsi="Times New Roman"/>
                <w:sz w:val="24"/>
                <w:szCs w:val="24"/>
              </w:rPr>
              <w:t>330</w:t>
            </w:r>
          </w:p>
        </w:tc>
        <w:tc>
          <w:tcPr>
            <w:tcW w:w="2127" w:type="dxa"/>
          </w:tcPr>
          <w:p w14:paraId="04D78A33" w14:textId="495B737C" w:rsidR="00B505FB" w:rsidRPr="00F972CC" w:rsidRDefault="00B505FB" w:rsidP="00B478E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478E0">
              <w:rPr>
                <w:rFonts w:ascii="Times New Roman" w:eastAsia="宋体" w:hAnsi="Times New Roman"/>
                <w:sz w:val="24"/>
                <w:szCs w:val="24"/>
              </w:rPr>
              <w:t>805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B478E0">
              <w:rPr>
                <w:rFonts w:ascii="Times New Roman" w:eastAsia="宋体" w:hAnsi="Times New Roman"/>
                <w:sz w:val="24"/>
                <w:szCs w:val="24"/>
              </w:rPr>
              <w:t>2.199</w:t>
            </w:r>
          </w:p>
        </w:tc>
        <w:tc>
          <w:tcPr>
            <w:tcW w:w="1276" w:type="dxa"/>
          </w:tcPr>
          <w:p w14:paraId="5BDD7FFF" w14:textId="56BB3D70" w:rsidR="00B505FB" w:rsidRPr="00F972CC" w:rsidRDefault="00B505FB" w:rsidP="00B478E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478E0">
              <w:rPr>
                <w:rFonts w:ascii="Times New Roman" w:eastAsia="宋体" w:hAnsi="Times New Roman"/>
                <w:sz w:val="24"/>
                <w:szCs w:val="24"/>
              </w:rPr>
              <w:t>265</w:t>
            </w:r>
          </w:p>
        </w:tc>
      </w:tr>
      <w:tr w:rsidR="00B505FB" w:rsidRPr="00F972CC" w14:paraId="362E6533" w14:textId="77777777" w:rsidTr="00E94E10">
        <w:trPr>
          <w:jc w:val="center"/>
        </w:trPr>
        <w:tc>
          <w:tcPr>
            <w:tcW w:w="2268" w:type="dxa"/>
          </w:tcPr>
          <w:p w14:paraId="7B8C2BE9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CTO location</w:t>
            </w:r>
          </w:p>
        </w:tc>
        <w:tc>
          <w:tcPr>
            <w:tcW w:w="851" w:type="dxa"/>
          </w:tcPr>
          <w:p w14:paraId="4B7D75D7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1E9E09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A18C72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5CEB3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278856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626E1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B505FB" w:rsidRPr="00F972CC" w14:paraId="6B851356" w14:textId="77777777" w:rsidTr="00E94E10">
        <w:trPr>
          <w:jc w:val="center"/>
        </w:trPr>
        <w:tc>
          <w:tcPr>
            <w:tcW w:w="2268" w:type="dxa"/>
          </w:tcPr>
          <w:p w14:paraId="2CED18BD" w14:textId="77777777" w:rsidR="00B505FB" w:rsidRPr="00F972CC" w:rsidRDefault="00B505FB" w:rsidP="00FB47B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LAD</w:t>
            </w:r>
          </w:p>
        </w:tc>
        <w:tc>
          <w:tcPr>
            <w:tcW w:w="851" w:type="dxa"/>
          </w:tcPr>
          <w:p w14:paraId="1EDAE1E1" w14:textId="79A4D512" w:rsidR="00B505FB" w:rsidRPr="00F972CC" w:rsidRDefault="00B505FB" w:rsidP="00F9283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258</w:t>
            </w:r>
          </w:p>
        </w:tc>
        <w:tc>
          <w:tcPr>
            <w:tcW w:w="850" w:type="dxa"/>
          </w:tcPr>
          <w:p w14:paraId="4E1838B3" w14:textId="56ABAD9F" w:rsidR="00B505FB" w:rsidRPr="00F972CC" w:rsidRDefault="00B505FB" w:rsidP="00F9283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254</w:t>
            </w:r>
          </w:p>
        </w:tc>
        <w:tc>
          <w:tcPr>
            <w:tcW w:w="993" w:type="dxa"/>
          </w:tcPr>
          <w:p w14:paraId="1243FB34" w14:textId="4449A47F" w:rsidR="00B505FB" w:rsidRPr="00F972CC" w:rsidRDefault="00B505FB" w:rsidP="00F9283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032</w:t>
            </w:r>
          </w:p>
        </w:tc>
        <w:tc>
          <w:tcPr>
            <w:tcW w:w="1417" w:type="dxa"/>
          </w:tcPr>
          <w:p w14:paraId="5508BB01" w14:textId="2301B91E" w:rsidR="00B505FB" w:rsidRPr="00F972CC" w:rsidRDefault="00B505FB" w:rsidP="00F9283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295</w:t>
            </w:r>
          </w:p>
        </w:tc>
        <w:tc>
          <w:tcPr>
            <w:tcW w:w="2127" w:type="dxa"/>
          </w:tcPr>
          <w:p w14:paraId="4AFAE948" w14:textId="247B6774" w:rsidR="00B505FB" w:rsidRPr="00F972CC" w:rsidRDefault="00B505FB" w:rsidP="00F9283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.7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87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2.132</w:t>
            </w:r>
          </w:p>
        </w:tc>
        <w:tc>
          <w:tcPr>
            <w:tcW w:w="1276" w:type="dxa"/>
          </w:tcPr>
          <w:p w14:paraId="16D459C8" w14:textId="5F81E50B" w:rsidR="00B505FB" w:rsidRPr="00F972CC" w:rsidRDefault="00B505FB" w:rsidP="00F9283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92833">
              <w:rPr>
                <w:rFonts w:ascii="Times New Roman" w:eastAsia="宋体" w:hAnsi="Times New Roman"/>
                <w:sz w:val="24"/>
                <w:szCs w:val="24"/>
              </w:rPr>
              <w:t>310</w:t>
            </w:r>
          </w:p>
        </w:tc>
      </w:tr>
      <w:tr w:rsidR="00B505FB" w:rsidRPr="00F972CC" w14:paraId="4B58CCFF" w14:textId="77777777" w:rsidTr="00E94E10">
        <w:trPr>
          <w:jc w:val="center"/>
        </w:trPr>
        <w:tc>
          <w:tcPr>
            <w:tcW w:w="2268" w:type="dxa"/>
          </w:tcPr>
          <w:p w14:paraId="6B43C798" w14:textId="77777777" w:rsidR="00B505FB" w:rsidRPr="00F972CC" w:rsidRDefault="00B505FB" w:rsidP="00FB47B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RCA</w:t>
            </w:r>
          </w:p>
        </w:tc>
        <w:tc>
          <w:tcPr>
            <w:tcW w:w="851" w:type="dxa"/>
          </w:tcPr>
          <w:p w14:paraId="224D0E14" w14:textId="0EA7607A" w:rsidR="00B505FB" w:rsidRPr="00F972CC" w:rsidRDefault="00B505FB" w:rsidP="00B8617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86170">
              <w:rPr>
                <w:rFonts w:ascii="Times New Roman" w:eastAsia="宋体" w:hAnsi="Times New Roman"/>
                <w:sz w:val="24"/>
                <w:szCs w:val="24"/>
              </w:rPr>
              <w:t>387</w:t>
            </w:r>
          </w:p>
        </w:tc>
        <w:tc>
          <w:tcPr>
            <w:tcW w:w="850" w:type="dxa"/>
          </w:tcPr>
          <w:p w14:paraId="0121D27C" w14:textId="7F15DE82" w:rsidR="00B505FB" w:rsidRPr="00F972CC" w:rsidRDefault="00B505FB" w:rsidP="00B8617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86170">
              <w:rPr>
                <w:rFonts w:ascii="Times New Roman" w:eastAsia="宋体" w:hAnsi="Times New Roman"/>
                <w:sz w:val="24"/>
                <w:szCs w:val="24"/>
              </w:rPr>
              <w:t>255</w:t>
            </w:r>
          </w:p>
        </w:tc>
        <w:tc>
          <w:tcPr>
            <w:tcW w:w="993" w:type="dxa"/>
          </w:tcPr>
          <w:p w14:paraId="0994A1E3" w14:textId="593EBE9F" w:rsidR="00B505FB" w:rsidRPr="00F972CC" w:rsidRDefault="00B86170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2.300</w:t>
            </w:r>
          </w:p>
        </w:tc>
        <w:tc>
          <w:tcPr>
            <w:tcW w:w="1417" w:type="dxa"/>
          </w:tcPr>
          <w:p w14:paraId="261335D8" w14:textId="5D5FA799" w:rsidR="00B505FB" w:rsidRPr="00F972CC" w:rsidRDefault="00B505FB" w:rsidP="00B8617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86170">
              <w:rPr>
                <w:rFonts w:ascii="Times New Roman" w:eastAsia="宋体" w:hAnsi="Times New Roman"/>
                <w:sz w:val="24"/>
                <w:szCs w:val="24"/>
              </w:rPr>
              <w:t>472</w:t>
            </w:r>
          </w:p>
        </w:tc>
        <w:tc>
          <w:tcPr>
            <w:tcW w:w="2127" w:type="dxa"/>
          </w:tcPr>
          <w:p w14:paraId="4A055D2C" w14:textId="34E159F2" w:rsidR="00B505FB" w:rsidRPr="00F972CC" w:rsidRDefault="00B505FB" w:rsidP="00B8617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86170">
              <w:rPr>
                <w:rFonts w:ascii="Times New Roman" w:eastAsia="宋体" w:hAnsi="Times New Roman"/>
                <w:sz w:val="24"/>
                <w:szCs w:val="24"/>
              </w:rPr>
              <w:t>893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B86170">
              <w:rPr>
                <w:rFonts w:ascii="Times New Roman" w:eastAsia="宋体" w:hAnsi="Times New Roman"/>
                <w:sz w:val="24"/>
                <w:szCs w:val="24"/>
              </w:rPr>
              <w:t>2.426</w:t>
            </w:r>
          </w:p>
        </w:tc>
        <w:tc>
          <w:tcPr>
            <w:tcW w:w="1276" w:type="dxa"/>
          </w:tcPr>
          <w:p w14:paraId="4AD43DEF" w14:textId="37F6C968" w:rsidR="00B505FB" w:rsidRPr="00F972CC" w:rsidRDefault="00B505FB" w:rsidP="00B8617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B86170">
              <w:rPr>
                <w:rFonts w:ascii="Times New Roman" w:eastAsia="宋体" w:hAnsi="Times New Roman"/>
                <w:sz w:val="24"/>
                <w:szCs w:val="24"/>
              </w:rPr>
              <w:t>129</w:t>
            </w:r>
          </w:p>
        </w:tc>
      </w:tr>
      <w:tr w:rsidR="00B505FB" w:rsidRPr="00F972CC" w14:paraId="013A95E8" w14:textId="77777777" w:rsidTr="00E94E10">
        <w:trPr>
          <w:jc w:val="center"/>
        </w:trPr>
        <w:tc>
          <w:tcPr>
            <w:tcW w:w="2268" w:type="dxa"/>
          </w:tcPr>
          <w:p w14:paraId="28BD1DF1" w14:textId="77777777" w:rsidR="00B505FB" w:rsidRPr="00F972CC" w:rsidRDefault="00B505FB" w:rsidP="00FB47B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LCX</w:t>
            </w:r>
          </w:p>
        </w:tc>
        <w:tc>
          <w:tcPr>
            <w:tcW w:w="851" w:type="dxa"/>
          </w:tcPr>
          <w:p w14:paraId="7A326F14" w14:textId="129F0E73" w:rsidR="00B505FB" w:rsidRPr="00F972CC" w:rsidRDefault="00F44896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-0.294</w:t>
            </w:r>
          </w:p>
        </w:tc>
        <w:tc>
          <w:tcPr>
            <w:tcW w:w="850" w:type="dxa"/>
          </w:tcPr>
          <w:p w14:paraId="7BDC4BDF" w14:textId="6AFF048A" w:rsidR="00B505FB" w:rsidRPr="00F972CC" w:rsidRDefault="00B505FB" w:rsidP="00F4489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44896">
              <w:rPr>
                <w:rFonts w:ascii="Times New Roman" w:eastAsia="宋体" w:hAnsi="Times New Roman"/>
                <w:sz w:val="24"/>
                <w:szCs w:val="24"/>
              </w:rPr>
              <w:t>284</w:t>
            </w:r>
          </w:p>
        </w:tc>
        <w:tc>
          <w:tcPr>
            <w:tcW w:w="993" w:type="dxa"/>
          </w:tcPr>
          <w:p w14:paraId="4D57A2B9" w14:textId="52760A0F" w:rsidR="00B505FB" w:rsidRPr="00F972CC" w:rsidRDefault="00F44896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1.068</w:t>
            </w:r>
          </w:p>
        </w:tc>
        <w:tc>
          <w:tcPr>
            <w:tcW w:w="1417" w:type="dxa"/>
          </w:tcPr>
          <w:p w14:paraId="360A5EA9" w14:textId="18EA596A" w:rsidR="00B505FB" w:rsidRPr="00F972CC" w:rsidRDefault="00F44896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0.745</w:t>
            </w:r>
          </w:p>
        </w:tc>
        <w:tc>
          <w:tcPr>
            <w:tcW w:w="2127" w:type="dxa"/>
          </w:tcPr>
          <w:p w14:paraId="46DE4FDD" w14:textId="5B7D4BF1" w:rsidR="00B505FB" w:rsidRPr="00F972CC" w:rsidRDefault="00B505FB" w:rsidP="00F4489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.4</w:t>
            </w:r>
            <w:r w:rsidR="00F44896">
              <w:rPr>
                <w:rFonts w:ascii="Times New Roman" w:eastAsia="宋体" w:hAnsi="Times New Roman"/>
                <w:sz w:val="24"/>
                <w:szCs w:val="24"/>
              </w:rPr>
              <w:t>27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F44896">
              <w:rPr>
                <w:rFonts w:ascii="Times New Roman" w:eastAsia="宋体" w:hAnsi="Times New Roman"/>
                <w:sz w:val="24"/>
                <w:szCs w:val="24"/>
              </w:rPr>
              <w:t>1.302</w:t>
            </w:r>
          </w:p>
        </w:tc>
        <w:tc>
          <w:tcPr>
            <w:tcW w:w="1276" w:type="dxa"/>
          </w:tcPr>
          <w:p w14:paraId="59AA9C4A" w14:textId="0EBF2821" w:rsidR="00B505FB" w:rsidRPr="00F972CC" w:rsidRDefault="00B505FB" w:rsidP="00F44896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F44896">
              <w:rPr>
                <w:rFonts w:ascii="Times New Roman" w:eastAsia="宋体" w:hAnsi="Times New Roman"/>
                <w:sz w:val="24"/>
                <w:szCs w:val="24"/>
              </w:rPr>
              <w:t>301</w:t>
            </w:r>
          </w:p>
        </w:tc>
      </w:tr>
      <w:tr w:rsidR="00E94E10" w:rsidRPr="00F972CC" w14:paraId="278CBA02" w14:textId="77777777" w:rsidTr="00E94E10">
        <w:trPr>
          <w:jc w:val="center"/>
        </w:trPr>
        <w:tc>
          <w:tcPr>
            <w:tcW w:w="2268" w:type="dxa"/>
          </w:tcPr>
          <w:p w14:paraId="3F95A2A6" w14:textId="77777777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multiple CTOs</w:t>
            </w:r>
          </w:p>
        </w:tc>
        <w:tc>
          <w:tcPr>
            <w:tcW w:w="851" w:type="dxa"/>
          </w:tcPr>
          <w:p w14:paraId="6A8D8B14" w14:textId="1EBE6737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7B426C">
              <w:rPr>
                <w:rFonts w:ascii="Times New Roman" w:eastAsia="宋体" w:hAnsi="Times New Roman"/>
                <w:sz w:val="24"/>
                <w:szCs w:val="24"/>
              </w:rPr>
              <w:t>0.534</w:t>
            </w:r>
          </w:p>
        </w:tc>
        <w:tc>
          <w:tcPr>
            <w:tcW w:w="850" w:type="dxa"/>
          </w:tcPr>
          <w:p w14:paraId="531D5C3A" w14:textId="2025D6D8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7B426C">
              <w:rPr>
                <w:rFonts w:ascii="Times New Roman" w:eastAsia="宋体" w:hAnsi="Times New Roman"/>
                <w:sz w:val="24"/>
                <w:szCs w:val="24"/>
              </w:rPr>
              <w:t>0.275</w:t>
            </w:r>
          </w:p>
        </w:tc>
        <w:tc>
          <w:tcPr>
            <w:tcW w:w="993" w:type="dxa"/>
          </w:tcPr>
          <w:p w14:paraId="2867EE5F" w14:textId="05A61C1A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7B426C">
              <w:rPr>
                <w:rFonts w:ascii="Times New Roman" w:eastAsia="宋体" w:hAnsi="Times New Roman"/>
                <w:sz w:val="24"/>
                <w:szCs w:val="24"/>
              </w:rPr>
              <w:t>3.769</w:t>
            </w:r>
          </w:p>
        </w:tc>
        <w:tc>
          <w:tcPr>
            <w:tcW w:w="1417" w:type="dxa"/>
          </w:tcPr>
          <w:p w14:paraId="3630690F" w14:textId="5D132114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7B426C">
              <w:rPr>
                <w:rFonts w:ascii="Times New Roman" w:eastAsia="宋体" w:hAnsi="Times New Roman"/>
                <w:sz w:val="24"/>
                <w:szCs w:val="24"/>
              </w:rPr>
              <w:t>1.706</w:t>
            </w:r>
          </w:p>
        </w:tc>
        <w:tc>
          <w:tcPr>
            <w:tcW w:w="2127" w:type="dxa"/>
          </w:tcPr>
          <w:p w14:paraId="7A3B4747" w14:textId="1CBB17DD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7B426C">
              <w:rPr>
                <w:rFonts w:ascii="Times New Roman" w:eastAsia="宋体" w:hAnsi="Times New Roman"/>
                <w:sz w:val="24"/>
                <w:szCs w:val="24"/>
              </w:rPr>
              <w:t>0.995-2.925</w:t>
            </w:r>
          </w:p>
        </w:tc>
        <w:tc>
          <w:tcPr>
            <w:tcW w:w="1276" w:type="dxa"/>
          </w:tcPr>
          <w:p w14:paraId="4F2A5F09" w14:textId="1F9847CF" w:rsidR="00E94E10" w:rsidRPr="00F972CC" w:rsidRDefault="00E94E10" w:rsidP="00E94E1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7B426C">
              <w:rPr>
                <w:rFonts w:ascii="Times New Roman" w:eastAsia="宋体" w:hAnsi="Times New Roman"/>
                <w:sz w:val="24"/>
                <w:szCs w:val="24"/>
              </w:rPr>
              <w:t>0.052</w:t>
            </w:r>
          </w:p>
        </w:tc>
      </w:tr>
      <w:tr w:rsidR="00B505FB" w:rsidRPr="00F972CC" w14:paraId="2DCB9986" w14:textId="77777777" w:rsidTr="00E94E10">
        <w:trPr>
          <w:jc w:val="center"/>
        </w:trPr>
        <w:tc>
          <w:tcPr>
            <w:tcW w:w="2268" w:type="dxa"/>
          </w:tcPr>
          <w:p w14:paraId="5CC89B1E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revascularization</w:t>
            </w:r>
          </w:p>
        </w:tc>
        <w:tc>
          <w:tcPr>
            <w:tcW w:w="851" w:type="dxa"/>
          </w:tcPr>
          <w:p w14:paraId="16F3B72D" w14:textId="1C7B222F" w:rsidR="00B505FB" w:rsidRPr="00F972CC" w:rsidRDefault="00B505FB" w:rsidP="0030462E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</w:t>
            </w:r>
            <w:r w:rsidR="0030462E">
              <w:rPr>
                <w:rFonts w:ascii="Times New Roman" w:eastAsia="宋体" w:hAnsi="Times New Roman"/>
                <w:sz w:val="24"/>
                <w:szCs w:val="24"/>
              </w:rPr>
              <w:t>393</w:t>
            </w:r>
          </w:p>
        </w:tc>
        <w:tc>
          <w:tcPr>
            <w:tcW w:w="850" w:type="dxa"/>
          </w:tcPr>
          <w:p w14:paraId="1EC6F4B1" w14:textId="31529166" w:rsidR="00B505FB" w:rsidRPr="00F972CC" w:rsidRDefault="00B505FB" w:rsidP="0030462E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30462E">
              <w:rPr>
                <w:rFonts w:ascii="Times New Roman" w:eastAsia="宋体" w:hAnsi="Times New Roman"/>
                <w:sz w:val="24"/>
                <w:szCs w:val="24"/>
              </w:rPr>
              <w:t>264</w:t>
            </w:r>
          </w:p>
        </w:tc>
        <w:tc>
          <w:tcPr>
            <w:tcW w:w="993" w:type="dxa"/>
          </w:tcPr>
          <w:p w14:paraId="51A5FEBF" w14:textId="3945B653" w:rsidR="00B505FB" w:rsidRPr="00F972CC" w:rsidRDefault="0030462E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2.224</w:t>
            </w:r>
          </w:p>
        </w:tc>
        <w:tc>
          <w:tcPr>
            <w:tcW w:w="1417" w:type="dxa"/>
          </w:tcPr>
          <w:p w14:paraId="682AB40F" w14:textId="66358FA7" w:rsidR="00B505FB" w:rsidRPr="00F972CC" w:rsidRDefault="0030462E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0.675</w:t>
            </w:r>
          </w:p>
        </w:tc>
        <w:tc>
          <w:tcPr>
            <w:tcW w:w="2127" w:type="dxa"/>
          </w:tcPr>
          <w:p w14:paraId="494A9903" w14:textId="38511951" w:rsidR="00B505FB" w:rsidRPr="00F972CC" w:rsidRDefault="00B505FB" w:rsidP="00E60A4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E60A40">
              <w:rPr>
                <w:rFonts w:ascii="Times New Roman" w:eastAsia="宋体" w:hAnsi="Times New Roman"/>
                <w:sz w:val="24"/>
                <w:szCs w:val="24"/>
              </w:rPr>
              <w:t>403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="00E60A40">
              <w:rPr>
                <w:rFonts w:ascii="Times New Roman" w:eastAsia="宋体" w:hAnsi="Times New Roman"/>
                <w:sz w:val="24"/>
                <w:szCs w:val="24"/>
              </w:rPr>
              <w:t>1.131</w:t>
            </w:r>
          </w:p>
        </w:tc>
        <w:tc>
          <w:tcPr>
            <w:tcW w:w="1276" w:type="dxa"/>
          </w:tcPr>
          <w:p w14:paraId="4DDCE1B4" w14:textId="7EC5CE64" w:rsidR="00B505FB" w:rsidRPr="00F972CC" w:rsidRDefault="00B505FB" w:rsidP="00E60A4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E60A40">
              <w:rPr>
                <w:rFonts w:ascii="Times New Roman" w:eastAsia="宋体" w:hAnsi="Times New Roman"/>
                <w:sz w:val="24"/>
                <w:szCs w:val="24"/>
              </w:rPr>
              <w:t>136</w:t>
            </w:r>
          </w:p>
        </w:tc>
      </w:tr>
      <w:tr w:rsidR="00B505FB" w:rsidRPr="00F972CC" w14:paraId="43C01CA3" w14:textId="77777777" w:rsidTr="00E94E10">
        <w:trPr>
          <w:jc w:val="center"/>
        </w:trPr>
        <w:tc>
          <w:tcPr>
            <w:tcW w:w="2268" w:type="dxa"/>
          </w:tcPr>
          <w:p w14:paraId="76CD6911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renal dysfunction</w:t>
            </w:r>
          </w:p>
        </w:tc>
        <w:tc>
          <w:tcPr>
            <w:tcW w:w="851" w:type="dxa"/>
          </w:tcPr>
          <w:p w14:paraId="4144A4A4" w14:textId="391E1A9A" w:rsidR="00B505FB" w:rsidRPr="00F972CC" w:rsidRDefault="00B505FB" w:rsidP="00F54A7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0.7</w:t>
            </w:r>
            <w:r w:rsidR="00F54A7F">
              <w:rPr>
                <w:rFonts w:ascii="Times New Roman" w:eastAsia="宋体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16CFDF9" w14:textId="2CE5B85F" w:rsidR="00B505FB" w:rsidRPr="00F972CC" w:rsidRDefault="00B505FB" w:rsidP="00F54A7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</w:t>
            </w:r>
            <w:r w:rsidR="00F54A7F">
              <w:rPr>
                <w:rFonts w:ascii="Times New Roman" w:eastAsia="宋体" w:hAnsi="Times New Roman"/>
                <w:sz w:val="24"/>
                <w:szCs w:val="24"/>
              </w:rPr>
              <w:t>340</w:t>
            </w:r>
          </w:p>
        </w:tc>
        <w:tc>
          <w:tcPr>
            <w:tcW w:w="993" w:type="dxa"/>
          </w:tcPr>
          <w:p w14:paraId="4D57FD7E" w14:textId="39E6AB66" w:rsidR="00B505FB" w:rsidRPr="00F972CC" w:rsidRDefault="00F54A7F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4.469</w:t>
            </w:r>
          </w:p>
        </w:tc>
        <w:tc>
          <w:tcPr>
            <w:tcW w:w="1417" w:type="dxa"/>
          </w:tcPr>
          <w:p w14:paraId="43A4A1EB" w14:textId="775AB7B0" w:rsidR="00B505FB" w:rsidRPr="00F972CC" w:rsidRDefault="00B505FB" w:rsidP="00F54A7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2.</w:t>
            </w:r>
            <w:r w:rsidR="00F54A7F">
              <w:rPr>
                <w:rFonts w:ascii="Times New Roman" w:eastAsia="宋体" w:hAnsi="Times New Roman"/>
                <w:sz w:val="24"/>
                <w:szCs w:val="24"/>
              </w:rPr>
              <w:t>051</w:t>
            </w:r>
          </w:p>
        </w:tc>
        <w:tc>
          <w:tcPr>
            <w:tcW w:w="2127" w:type="dxa"/>
          </w:tcPr>
          <w:p w14:paraId="1DE47CD4" w14:textId="07EDC9CD" w:rsidR="00B505FB" w:rsidRPr="00F972CC" w:rsidRDefault="00F54A7F" w:rsidP="00F54A7F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1.054</w:t>
            </w:r>
            <w:r w:rsidR="00B505FB"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3.992</w:t>
            </w:r>
          </w:p>
        </w:tc>
        <w:tc>
          <w:tcPr>
            <w:tcW w:w="1276" w:type="dxa"/>
          </w:tcPr>
          <w:p w14:paraId="61959D4A" w14:textId="0E754258" w:rsidR="00B505FB" w:rsidRPr="00F972CC" w:rsidRDefault="00F54A7F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0.035</w:t>
            </w:r>
          </w:p>
        </w:tc>
      </w:tr>
      <w:tr w:rsidR="00B505FB" w:rsidRPr="00F972CC" w14:paraId="2327E64D" w14:textId="77777777" w:rsidTr="00E94E10">
        <w:trPr>
          <w:jc w:val="center"/>
        </w:trPr>
        <w:tc>
          <w:tcPr>
            <w:tcW w:w="2268" w:type="dxa"/>
          </w:tcPr>
          <w:p w14:paraId="3C17839D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hAnsi="Times New Roman"/>
                <w:sz w:val="24"/>
                <w:szCs w:val="24"/>
              </w:rPr>
              <w:t>LVEF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&lt;40%</w:t>
            </w:r>
          </w:p>
        </w:tc>
        <w:tc>
          <w:tcPr>
            <w:tcW w:w="851" w:type="dxa"/>
          </w:tcPr>
          <w:p w14:paraId="6D20F52D" w14:textId="7E47F783" w:rsidR="00B505FB" w:rsidRPr="00F972CC" w:rsidRDefault="00B505FB" w:rsidP="00D3724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1.</w:t>
            </w:r>
            <w:r w:rsidR="00D37249">
              <w:rPr>
                <w:rFonts w:ascii="Times New Roman" w:eastAsia="宋体" w:hAnsi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14:paraId="246AA2B4" w14:textId="67EA788F" w:rsidR="00B505FB" w:rsidRPr="00F972CC" w:rsidRDefault="00B505FB" w:rsidP="00D3724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.</w:t>
            </w:r>
            <w:r w:rsidR="00D37249">
              <w:rPr>
                <w:rFonts w:ascii="Times New Roman" w:eastAsia="宋体" w:hAnsi="Times New Roman"/>
                <w:sz w:val="24"/>
                <w:szCs w:val="24"/>
              </w:rPr>
              <w:t>261</w:t>
            </w:r>
          </w:p>
        </w:tc>
        <w:tc>
          <w:tcPr>
            <w:tcW w:w="993" w:type="dxa"/>
          </w:tcPr>
          <w:p w14:paraId="29F0A7D6" w14:textId="6B0EDE4F" w:rsidR="00B505FB" w:rsidRPr="00F972CC" w:rsidRDefault="00D37249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18.971</w:t>
            </w:r>
          </w:p>
        </w:tc>
        <w:tc>
          <w:tcPr>
            <w:tcW w:w="1417" w:type="dxa"/>
          </w:tcPr>
          <w:p w14:paraId="10638B6C" w14:textId="71245E60" w:rsidR="00B505FB" w:rsidRPr="00F972CC" w:rsidRDefault="00D37249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3.119</w:t>
            </w:r>
          </w:p>
        </w:tc>
        <w:tc>
          <w:tcPr>
            <w:tcW w:w="2127" w:type="dxa"/>
          </w:tcPr>
          <w:p w14:paraId="55E85712" w14:textId="5212647A" w:rsidR="00B505FB" w:rsidRPr="00F972CC" w:rsidRDefault="00D37249" w:rsidP="00D3724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1.869</w:t>
            </w:r>
            <w:r w:rsidR="00B505FB" w:rsidRPr="00F972C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5.204</w:t>
            </w:r>
          </w:p>
        </w:tc>
        <w:tc>
          <w:tcPr>
            <w:tcW w:w="1276" w:type="dxa"/>
          </w:tcPr>
          <w:p w14:paraId="4D612727" w14:textId="77777777" w:rsidR="00B505FB" w:rsidRPr="00F972CC" w:rsidRDefault="00B505FB" w:rsidP="00FB47B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 w:hint="eastAsia"/>
                <w:sz w:val="24"/>
                <w:szCs w:val="24"/>
              </w:rPr>
              <w:t>&lt;</w:t>
            </w:r>
            <w:r w:rsidRPr="00F972CC">
              <w:rPr>
                <w:rFonts w:ascii="Times New Roman" w:eastAsia="宋体" w:hAnsi="Times New Roman"/>
                <w:sz w:val="24"/>
                <w:szCs w:val="24"/>
              </w:rPr>
              <w:t>0.001</w:t>
            </w:r>
          </w:p>
        </w:tc>
      </w:tr>
    </w:tbl>
    <w:p w14:paraId="64FED37E" w14:textId="7B750DF2" w:rsidR="00B505FB" w:rsidRDefault="00063AE1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063AE1">
        <w:rPr>
          <w:rFonts w:ascii="Times New Roman" w:eastAsia="宋体" w:hAnsi="Times New Roman" w:cs="Times New Roman"/>
          <w:sz w:val="24"/>
          <w:szCs w:val="24"/>
        </w:rPr>
        <w:t>MI = myocardial infarction; CTO = chronic total occlusion; LAD = Left anterior descending artery; LCX = Left circumflex artery; RCA = Right coronary artery; LVEF = left ventricular ejection fraction; HR = hazard ratio; CI = confidence interval.</w:t>
      </w:r>
    </w:p>
    <w:p w14:paraId="54A502F6" w14:textId="596F6F8E" w:rsidR="00AD6E58" w:rsidRDefault="00AD6E58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31792C6" w14:textId="5A6676E4" w:rsidR="00AD6E58" w:rsidRDefault="00AD6E58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7EBF52D" w14:textId="22298BDA" w:rsidR="00AD6E58" w:rsidRDefault="00AD6E58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EE6EF21" w14:textId="6C70A305" w:rsidR="00AD6E58" w:rsidRDefault="00AD6E58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1E940D7" w14:textId="36CECA13" w:rsidR="00AD6E58" w:rsidRDefault="00AD6E58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Table S3. </w:t>
      </w:r>
      <w:r w:rsidR="00A64811">
        <w:rPr>
          <w:rFonts w:ascii="Times New Roman" w:eastAsia="宋体" w:hAnsi="Times New Roman" w:cs="Times New Roman"/>
          <w:sz w:val="24"/>
          <w:szCs w:val="24"/>
        </w:rPr>
        <w:t xml:space="preserve">Risk </w:t>
      </w:r>
      <w:r>
        <w:rPr>
          <w:rFonts w:ascii="Times New Roman" w:eastAsia="宋体" w:hAnsi="Times New Roman" w:cs="Times New Roman"/>
          <w:sz w:val="24"/>
          <w:szCs w:val="24"/>
        </w:rPr>
        <w:t xml:space="preserve">of all-cause and cardiac mortality </w:t>
      </w:r>
      <w:r w:rsidR="00A64811">
        <w:rPr>
          <w:rFonts w:ascii="Times New Roman" w:eastAsia="宋体" w:hAnsi="Times New Roman" w:cs="Times New Roman"/>
          <w:sz w:val="24"/>
          <w:szCs w:val="24"/>
        </w:rPr>
        <w:t>in patients with m</w:t>
      </w:r>
      <w:r w:rsidR="00A64811" w:rsidRPr="00A64811">
        <w:rPr>
          <w:rFonts w:ascii="Times New Roman" w:eastAsia="宋体" w:hAnsi="Times New Roman" w:cs="Times New Roman"/>
          <w:sz w:val="24"/>
          <w:szCs w:val="24"/>
        </w:rPr>
        <w:t>ultiple CTO</w:t>
      </w:r>
      <w:r w:rsidR="00A64811">
        <w:rPr>
          <w:rFonts w:ascii="Times New Roman" w:eastAsia="宋体" w:hAnsi="Times New Roman" w:cs="Times New Roman"/>
          <w:sz w:val="24"/>
          <w:szCs w:val="24"/>
        </w:rPr>
        <w:t>s</w:t>
      </w:r>
      <w:bookmarkStart w:id="0" w:name="_GoBack"/>
      <w:bookmarkEnd w:id="0"/>
      <w:r w:rsidR="00A64811" w:rsidRPr="00A64811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stratified by age, LVEF, and renal dysfunction.</w:t>
      </w:r>
    </w:p>
    <w:tbl>
      <w:tblPr>
        <w:tblStyle w:val="1"/>
        <w:tblW w:w="8647" w:type="dxa"/>
        <w:jc w:val="center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2835"/>
      </w:tblGrid>
      <w:tr w:rsidR="003518A9" w:rsidRPr="00F972CC" w14:paraId="267CE80F" w14:textId="77777777" w:rsidTr="00EF5C6F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  <w:hideMark/>
          </w:tcPr>
          <w:p w14:paraId="0051B042" w14:textId="77777777" w:rsidR="003518A9" w:rsidRPr="00F972CC" w:rsidRDefault="003518A9" w:rsidP="00713F69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F972CC">
              <w:rPr>
                <w:rFonts w:ascii="Times New Roman" w:eastAsia="等线" w:hAnsi="Times New Roman"/>
                <w:sz w:val="24"/>
                <w:szCs w:val="24"/>
              </w:rPr>
              <w:t xml:space="preserve">Variables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D1BC3D" w14:textId="14F79FC9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Single CTO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15CFEE" w14:textId="77777777" w:rsidR="003518A9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Multiple CTO</w:t>
            </w:r>
          </w:p>
          <w:p w14:paraId="632F43B4" w14:textId="25D7A1BA" w:rsidR="00BE69F7" w:rsidRPr="00F972CC" w:rsidRDefault="00BE69F7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HR (95%CI)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453E89" w14:textId="45384CE0" w:rsidR="003518A9" w:rsidRPr="00F972CC" w:rsidRDefault="00D35C5D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Interaction P value</w:t>
            </w:r>
          </w:p>
        </w:tc>
      </w:tr>
      <w:tr w:rsidR="003518A9" w:rsidRPr="00F972CC" w14:paraId="04B9C09A" w14:textId="77777777" w:rsidTr="00EF5C6F">
        <w:trPr>
          <w:jc w:val="center"/>
        </w:trPr>
        <w:tc>
          <w:tcPr>
            <w:tcW w:w="2127" w:type="dxa"/>
            <w:tcBorders>
              <w:top w:val="nil"/>
            </w:tcBorders>
          </w:tcPr>
          <w:p w14:paraId="20DF5C92" w14:textId="30686238" w:rsidR="003518A9" w:rsidRPr="00F972CC" w:rsidRDefault="0085288D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All-cause mortality</w:t>
            </w:r>
          </w:p>
        </w:tc>
        <w:tc>
          <w:tcPr>
            <w:tcW w:w="1417" w:type="dxa"/>
            <w:tcBorders>
              <w:top w:val="nil"/>
            </w:tcBorders>
          </w:tcPr>
          <w:p w14:paraId="738281F0" w14:textId="5BA230E4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0BFC746" w14:textId="2B46F142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84CC8A3" w14:textId="6606BB29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518A9" w:rsidRPr="00F972CC" w14:paraId="721F154D" w14:textId="77777777" w:rsidTr="00EF5C6F">
        <w:trPr>
          <w:jc w:val="center"/>
        </w:trPr>
        <w:tc>
          <w:tcPr>
            <w:tcW w:w="2127" w:type="dxa"/>
          </w:tcPr>
          <w:p w14:paraId="651E8DF0" w14:textId="77777777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Age&gt;65</w:t>
            </w:r>
          </w:p>
        </w:tc>
        <w:tc>
          <w:tcPr>
            <w:tcW w:w="1417" w:type="dxa"/>
          </w:tcPr>
          <w:p w14:paraId="7AE682F8" w14:textId="6E838609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3B60FF" w14:textId="45DDF16C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050F0D" w14:textId="18386095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6E1963" w:rsidRPr="00F972CC" w14:paraId="63E27852" w14:textId="77777777" w:rsidTr="00EF5C6F">
        <w:trPr>
          <w:jc w:val="center"/>
        </w:trPr>
        <w:tc>
          <w:tcPr>
            <w:tcW w:w="2127" w:type="dxa"/>
          </w:tcPr>
          <w:p w14:paraId="2D8111ED" w14:textId="33D6DDED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417" w:type="dxa"/>
          </w:tcPr>
          <w:p w14:paraId="4024C67E" w14:textId="2E0D468C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 xml:space="preserve">Reference </w:t>
            </w:r>
          </w:p>
        </w:tc>
        <w:tc>
          <w:tcPr>
            <w:tcW w:w="2268" w:type="dxa"/>
          </w:tcPr>
          <w:p w14:paraId="5DDF94EE" w14:textId="4E61E027" w:rsidR="006E1963" w:rsidRPr="00F972CC" w:rsidRDefault="009B1887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.428(0.761-2.679)</w:t>
            </w:r>
          </w:p>
        </w:tc>
        <w:tc>
          <w:tcPr>
            <w:tcW w:w="2835" w:type="dxa"/>
            <w:vMerge w:val="restart"/>
          </w:tcPr>
          <w:p w14:paraId="65616166" w14:textId="7593F32D" w:rsidR="006E1963" w:rsidRPr="00F972CC" w:rsidRDefault="006E1963" w:rsidP="006E196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.382</w:t>
            </w:r>
          </w:p>
        </w:tc>
      </w:tr>
      <w:tr w:rsidR="006E1963" w:rsidRPr="00F972CC" w14:paraId="4B1E33D1" w14:textId="77777777" w:rsidTr="00EF5C6F">
        <w:trPr>
          <w:jc w:val="center"/>
        </w:trPr>
        <w:tc>
          <w:tcPr>
            <w:tcW w:w="2127" w:type="dxa"/>
          </w:tcPr>
          <w:p w14:paraId="022EBBB5" w14:textId="0867FBED" w:rsidR="006E1963" w:rsidRPr="00F972CC" w:rsidRDefault="006E1963" w:rsidP="00713F69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417" w:type="dxa"/>
          </w:tcPr>
          <w:p w14:paraId="1CAC93CF" w14:textId="2782C70D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23AF2466" w14:textId="3BB118C4" w:rsidR="006E1963" w:rsidRPr="00F972CC" w:rsidRDefault="009B1887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.505(0.866-7.251)</w:t>
            </w:r>
          </w:p>
        </w:tc>
        <w:tc>
          <w:tcPr>
            <w:tcW w:w="2835" w:type="dxa"/>
            <w:vMerge/>
          </w:tcPr>
          <w:p w14:paraId="11141960" w14:textId="5DDE2D2F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518A9" w:rsidRPr="00F972CC" w14:paraId="59E3672E" w14:textId="77777777" w:rsidTr="00EF5C6F">
        <w:trPr>
          <w:jc w:val="center"/>
        </w:trPr>
        <w:tc>
          <w:tcPr>
            <w:tcW w:w="2127" w:type="dxa"/>
          </w:tcPr>
          <w:p w14:paraId="60B6BEC0" w14:textId="1E2276C8" w:rsidR="003518A9" w:rsidRPr="00F972CC" w:rsidRDefault="002D0243" w:rsidP="00713F69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LVEF&lt;40%</w:t>
            </w:r>
          </w:p>
        </w:tc>
        <w:tc>
          <w:tcPr>
            <w:tcW w:w="1417" w:type="dxa"/>
          </w:tcPr>
          <w:p w14:paraId="566FB7C0" w14:textId="7349F2C0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E9357E" w14:textId="77437E1C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5D61A" w14:textId="2B33A4BC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6E1963" w:rsidRPr="00F972CC" w14:paraId="3A2658FA" w14:textId="77777777" w:rsidTr="00EF5C6F">
        <w:trPr>
          <w:jc w:val="center"/>
        </w:trPr>
        <w:tc>
          <w:tcPr>
            <w:tcW w:w="2127" w:type="dxa"/>
          </w:tcPr>
          <w:p w14:paraId="03FA3159" w14:textId="4A523B82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417" w:type="dxa"/>
          </w:tcPr>
          <w:p w14:paraId="67BF742F" w14:textId="5F1B0487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36D926CF" w14:textId="37753DAD" w:rsidR="006E1963" w:rsidRPr="00F972CC" w:rsidRDefault="006546D0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.380(0.656-2.900)</w:t>
            </w:r>
          </w:p>
        </w:tc>
        <w:tc>
          <w:tcPr>
            <w:tcW w:w="2835" w:type="dxa"/>
            <w:vMerge w:val="restart"/>
          </w:tcPr>
          <w:p w14:paraId="43B2B714" w14:textId="0FD68126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.990</w:t>
            </w:r>
          </w:p>
        </w:tc>
      </w:tr>
      <w:tr w:rsidR="006E1963" w:rsidRPr="00F972CC" w14:paraId="19E25027" w14:textId="77777777" w:rsidTr="00EF5C6F">
        <w:trPr>
          <w:jc w:val="center"/>
        </w:trPr>
        <w:tc>
          <w:tcPr>
            <w:tcW w:w="2127" w:type="dxa"/>
          </w:tcPr>
          <w:p w14:paraId="6C303912" w14:textId="4F13889F" w:rsidR="006E1963" w:rsidRPr="002D0243" w:rsidRDefault="006E1963" w:rsidP="00713F69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417" w:type="dxa"/>
          </w:tcPr>
          <w:p w14:paraId="1C7976B4" w14:textId="2A89A1D6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7ACB9953" w14:textId="62E95515" w:rsidR="006E1963" w:rsidRPr="00F972CC" w:rsidRDefault="00C82AB5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.407(0.590-3.353)</w:t>
            </w:r>
          </w:p>
        </w:tc>
        <w:tc>
          <w:tcPr>
            <w:tcW w:w="2835" w:type="dxa"/>
            <w:vMerge/>
          </w:tcPr>
          <w:p w14:paraId="6FC5FF5C" w14:textId="58466A86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518A9" w:rsidRPr="00F972CC" w14:paraId="742910AF" w14:textId="77777777" w:rsidTr="00EF5C6F">
        <w:trPr>
          <w:jc w:val="center"/>
        </w:trPr>
        <w:tc>
          <w:tcPr>
            <w:tcW w:w="2127" w:type="dxa"/>
          </w:tcPr>
          <w:p w14:paraId="1A29B905" w14:textId="52217CAD" w:rsidR="003518A9" w:rsidRPr="002D0243" w:rsidRDefault="002D0243" w:rsidP="00713F69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Renal dysfunction</w:t>
            </w:r>
          </w:p>
        </w:tc>
        <w:tc>
          <w:tcPr>
            <w:tcW w:w="1417" w:type="dxa"/>
          </w:tcPr>
          <w:p w14:paraId="1F558C0E" w14:textId="250EF968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EAAC29" w14:textId="64AB920D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DB67C7" w14:textId="3B6D2184" w:rsidR="003518A9" w:rsidRPr="00F972CC" w:rsidRDefault="003518A9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6E1963" w:rsidRPr="00F972CC" w14:paraId="2103CE32" w14:textId="77777777" w:rsidTr="00EF5C6F">
        <w:trPr>
          <w:jc w:val="center"/>
        </w:trPr>
        <w:tc>
          <w:tcPr>
            <w:tcW w:w="2127" w:type="dxa"/>
          </w:tcPr>
          <w:p w14:paraId="66721025" w14:textId="720F0013" w:rsidR="006E1963" w:rsidRPr="002D0243" w:rsidRDefault="006E1963" w:rsidP="00713F69">
            <w:pPr>
              <w:spacing w:line="48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417" w:type="dxa"/>
          </w:tcPr>
          <w:p w14:paraId="1D24DD88" w14:textId="7D124CB4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2A535D49" w14:textId="0E8B7E08" w:rsidR="006E1963" w:rsidRPr="00F972CC" w:rsidRDefault="00ED1062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1.435(0.419-4.916)</w:t>
            </w:r>
          </w:p>
        </w:tc>
        <w:tc>
          <w:tcPr>
            <w:tcW w:w="2835" w:type="dxa"/>
            <w:vMerge w:val="restart"/>
          </w:tcPr>
          <w:p w14:paraId="5B2E79CF" w14:textId="36EE1E2E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.484</w:t>
            </w:r>
          </w:p>
        </w:tc>
      </w:tr>
      <w:tr w:rsidR="006E1963" w:rsidRPr="00F972CC" w14:paraId="6D878A7B" w14:textId="77777777" w:rsidTr="00EF5C6F">
        <w:trPr>
          <w:jc w:val="center"/>
        </w:trPr>
        <w:tc>
          <w:tcPr>
            <w:tcW w:w="2127" w:type="dxa"/>
          </w:tcPr>
          <w:p w14:paraId="2A0A1F65" w14:textId="094B847D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417" w:type="dxa"/>
          </w:tcPr>
          <w:p w14:paraId="5742378F" w14:textId="42159DE9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225A512D" w14:textId="20FEABF4" w:rsidR="006E1963" w:rsidRPr="00F972CC" w:rsidRDefault="00BB6334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.607(0.877-2.945)</w:t>
            </w:r>
          </w:p>
        </w:tc>
        <w:tc>
          <w:tcPr>
            <w:tcW w:w="2835" w:type="dxa"/>
            <w:vMerge/>
          </w:tcPr>
          <w:p w14:paraId="7DE8F838" w14:textId="221C0435" w:rsidR="006E1963" w:rsidRPr="00F972CC" w:rsidRDefault="006E1963" w:rsidP="00713F69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F41D4" w:rsidRPr="00F972CC" w14:paraId="56796FA9" w14:textId="77777777" w:rsidTr="00EF5C6F">
        <w:trPr>
          <w:jc w:val="center"/>
        </w:trPr>
        <w:tc>
          <w:tcPr>
            <w:tcW w:w="2127" w:type="dxa"/>
          </w:tcPr>
          <w:p w14:paraId="7CD74D79" w14:textId="292D2F7B" w:rsidR="003F41D4" w:rsidRDefault="006E1963" w:rsidP="006E1963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Cardiac mortality</w:t>
            </w:r>
          </w:p>
        </w:tc>
        <w:tc>
          <w:tcPr>
            <w:tcW w:w="1417" w:type="dxa"/>
          </w:tcPr>
          <w:p w14:paraId="6AC41B62" w14:textId="77777777" w:rsidR="003F41D4" w:rsidRPr="00F972CC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5B6555" w14:textId="77777777" w:rsidR="003F41D4" w:rsidRPr="00F972CC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4B228E" w14:textId="77777777" w:rsidR="003F41D4" w:rsidRPr="00F972CC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3F41D4" w:rsidRPr="00F972CC" w14:paraId="4577C39A" w14:textId="77777777" w:rsidTr="00EF5C6F">
        <w:trPr>
          <w:jc w:val="center"/>
        </w:trPr>
        <w:tc>
          <w:tcPr>
            <w:tcW w:w="2127" w:type="dxa"/>
          </w:tcPr>
          <w:p w14:paraId="0BBD98F7" w14:textId="32AC076B" w:rsidR="003F41D4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F972CC">
              <w:rPr>
                <w:rFonts w:ascii="Times New Roman" w:eastAsia="宋体" w:hAnsi="Times New Roman"/>
                <w:sz w:val="24"/>
                <w:szCs w:val="24"/>
              </w:rPr>
              <w:t>Age&gt;65</w:t>
            </w:r>
          </w:p>
        </w:tc>
        <w:tc>
          <w:tcPr>
            <w:tcW w:w="1417" w:type="dxa"/>
          </w:tcPr>
          <w:p w14:paraId="03A1E4CC" w14:textId="77777777" w:rsidR="003F41D4" w:rsidRPr="00F972CC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307E6" w14:textId="77777777" w:rsidR="003F41D4" w:rsidRPr="00F972CC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E2FFAF" w14:textId="77777777" w:rsidR="003F41D4" w:rsidRPr="00F972CC" w:rsidRDefault="003F41D4" w:rsidP="003F41D4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D70DD" w:rsidRPr="00F972CC" w14:paraId="437FACAC" w14:textId="77777777" w:rsidTr="00EF5C6F">
        <w:trPr>
          <w:jc w:val="center"/>
        </w:trPr>
        <w:tc>
          <w:tcPr>
            <w:tcW w:w="2127" w:type="dxa"/>
          </w:tcPr>
          <w:p w14:paraId="1E97BB6C" w14:textId="0CA552E4" w:rsidR="009D70DD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417" w:type="dxa"/>
          </w:tcPr>
          <w:p w14:paraId="3DFDD4DC" w14:textId="5257CBAF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4DDBBF5B" w14:textId="468785D5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.691(1.160-6.244)</w:t>
            </w:r>
          </w:p>
        </w:tc>
        <w:tc>
          <w:tcPr>
            <w:tcW w:w="2835" w:type="dxa"/>
            <w:vMerge w:val="restart"/>
          </w:tcPr>
          <w:p w14:paraId="0248F22F" w14:textId="1A0F2A0D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.130</w:t>
            </w:r>
          </w:p>
        </w:tc>
      </w:tr>
      <w:tr w:rsidR="009D70DD" w:rsidRPr="00F972CC" w14:paraId="79A519A4" w14:textId="77777777" w:rsidTr="00EF5C6F">
        <w:trPr>
          <w:jc w:val="center"/>
        </w:trPr>
        <w:tc>
          <w:tcPr>
            <w:tcW w:w="2127" w:type="dxa"/>
          </w:tcPr>
          <w:p w14:paraId="141013C9" w14:textId="3D699F17" w:rsidR="009D70DD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417" w:type="dxa"/>
          </w:tcPr>
          <w:p w14:paraId="47D3D392" w14:textId="0D2DE2D3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246861CE" w14:textId="5826103A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.517(0.983-12.577)</w:t>
            </w:r>
          </w:p>
        </w:tc>
        <w:tc>
          <w:tcPr>
            <w:tcW w:w="2835" w:type="dxa"/>
            <w:vMerge/>
          </w:tcPr>
          <w:p w14:paraId="537CE68A" w14:textId="77777777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D70DD" w:rsidRPr="00F972CC" w14:paraId="3E714725" w14:textId="77777777" w:rsidTr="00EF5C6F">
        <w:trPr>
          <w:jc w:val="center"/>
        </w:trPr>
        <w:tc>
          <w:tcPr>
            <w:tcW w:w="2127" w:type="dxa"/>
          </w:tcPr>
          <w:p w14:paraId="4DD59CCB" w14:textId="1808F9EB" w:rsidR="009D70DD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LVEF&lt;40%</w:t>
            </w:r>
          </w:p>
        </w:tc>
        <w:tc>
          <w:tcPr>
            <w:tcW w:w="1417" w:type="dxa"/>
          </w:tcPr>
          <w:p w14:paraId="16ECE719" w14:textId="77777777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6A6B46" w14:textId="77777777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210F5" w14:textId="77777777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D70DD" w:rsidRPr="00F972CC" w14:paraId="193D9811" w14:textId="77777777" w:rsidTr="00EF5C6F">
        <w:trPr>
          <w:jc w:val="center"/>
        </w:trPr>
        <w:tc>
          <w:tcPr>
            <w:tcW w:w="2127" w:type="dxa"/>
          </w:tcPr>
          <w:p w14:paraId="1AC31C81" w14:textId="2B686791" w:rsidR="009D70DD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1417" w:type="dxa"/>
          </w:tcPr>
          <w:p w14:paraId="4A292DF8" w14:textId="346381DC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28D56A46" w14:textId="1DA4BCF1" w:rsidR="009D70DD" w:rsidRPr="00F972CC" w:rsidRDefault="000A440C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.147(0.872-5.286)</w:t>
            </w:r>
          </w:p>
        </w:tc>
        <w:tc>
          <w:tcPr>
            <w:tcW w:w="2835" w:type="dxa"/>
            <w:vMerge w:val="restart"/>
          </w:tcPr>
          <w:p w14:paraId="1E5AB77A" w14:textId="4C1DC071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.835</w:t>
            </w:r>
          </w:p>
        </w:tc>
      </w:tr>
      <w:tr w:rsidR="009D70DD" w:rsidRPr="00F972CC" w14:paraId="68CB3436" w14:textId="77777777" w:rsidTr="00EF5C6F">
        <w:trPr>
          <w:jc w:val="center"/>
        </w:trPr>
        <w:tc>
          <w:tcPr>
            <w:tcW w:w="2127" w:type="dxa"/>
          </w:tcPr>
          <w:p w14:paraId="6AFF885C" w14:textId="5F59EC2F" w:rsidR="009D70DD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1417" w:type="dxa"/>
          </w:tcPr>
          <w:p w14:paraId="681F167F" w14:textId="68799A27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0BAF07B1" w14:textId="365CDBB5" w:rsidR="009D70DD" w:rsidRPr="00F972CC" w:rsidRDefault="0054474E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.546(0.730-8.875)</w:t>
            </w:r>
          </w:p>
        </w:tc>
        <w:tc>
          <w:tcPr>
            <w:tcW w:w="2835" w:type="dxa"/>
            <w:vMerge/>
          </w:tcPr>
          <w:p w14:paraId="54C6C6F3" w14:textId="77777777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D70DD" w:rsidRPr="00F972CC" w14:paraId="5BA59BF2" w14:textId="77777777" w:rsidTr="00EF5C6F">
        <w:trPr>
          <w:jc w:val="center"/>
        </w:trPr>
        <w:tc>
          <w:tcPr>
            <w:tcW w:w="2127" w:type="dxa"/>
          </w:tcPr>
          <w:p w14:paraId="03D8808E" w14:textId="17C69DFE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Renal dysfunction</w:t>
            </w:r>
          </w:p>
        </w:tc>
        <w:tc>
          <w:tcPr>
            <w:tcW w:w="1417" w:type="dxa"/>
          </w:tcPr>
          <w:p w14:paraId="1AA2D6C9" w14:textId="79C70863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6A8EB" w14:textId="40F107DA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B3FA6" w14:textId="1EE13668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D70DD" w:rsidRPr="00F972CC" w14:paraId="2D447694" w14:textId="77777777" w:rsidTr="00EF5C6F">
        <w:trPr>
          <w:jc w:val="center"/>
        </w:trPr>
        <w:tc>
          <w:tcPr>
            <w:tcW w:w="2127" w:type="dxa"/>
          </w:tcPr>
          <w:p w14:paraId="7B5C682E" w14:textId="34A7182B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 xml:space="preserve"> </w:t>
            </w:r>
            <w:r w:rsidR="00D45A40">
              <w:rPr>
                <w:rFonts w:ascii="Times New Roman" w:eastAsia="宋体" w:hAnsi="Times New Roman"/>
                <w:sz w:val="24"/>
                <w:szCs w:val="24"/>
              </w:rPr>
              <w:t xml:space="preserve"> Yes </w:t>
            </w:r>
          </w:p>
        </w:tc>
        <w:tc>
          <w:tcPr>
            <w:tcW w:w="1417" w:type="dxa"/>
          </w:tcPr>
          <w:p w14:paraId="711DD7A5" w14:textId="1C1BC414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20E6BE98" w14:textId="134FCC94" w:rsidR="009D70DD" w:rsidRPr="00F972CC" w:rsidRDefault="00D45A40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.507(0.502-12.513)</w:t>
            </w:r>
          </w:p>
        </w:tc>
        <w:tc>
          <w:tcPr>
            <w:tcW w:w="2835" w:type="dxa"/>
            <w:vMerge w:val="restart"/>
          </w:tcPr>
          <w:p w14:paraId="4F2A8531" w14:textId="50E1AAA1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.614</w:t>
            </w:r>
          </w:p>
        </w:tc>
      </w:tr>
      <w:tr w:rsidR="009D70DD" w:rsidRPr="00F972CC" w14:paraId="2AAD7433" w14:textId="77777777" w:rsidTr="00EF5C6F">
        <w:trPr>
          <w:jc w:val="center"/>
        </w:trPr>
        <w:tc>
          <w:tcPr>
            <w:tcW w:w="2127" w:type="dxa"/>
          </w:tcPr>
          <w:p w14:paraId="3685D413" w14:textId="118696EC" w:rsidR="009D70DD" w:rsidRPr="00F972CC" w:rsidRDefault="009D70DD" w:rsidP="00D45A40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</w:t>
            </w:r>
            <w:r w:rsidR="00D45A40">
              <w:rPr>
                <w:rFonts w:ascii="Times New Roman" w:eastAsiaTheme="minorEastAsia" w:hAnsi="Times New Roman"/>
                <w:sz w:val="24"/>
                <w:szCs w:val="24"/>
              </w:rPr>
              <w:t xml:space="preserve"> No </w:t>
            </w:r>
          </w:p>
        </w:tc>
        <w:tc>
          <w:tcPr>
            <w:tcW w:w="1417" w:type="dxa"/>
          </w:tcPr>
          <w:p w14:paraId="7CE142E4" w14:textId="2E716C62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Reference</w:t>
            </w:r>
          </w:p>
        </w:tc>
        <w:tc>
          <w:tcPr>
            <w:tcW w:w="2268" w:type="dxa"/>
          </w:tcPr>
          <w:p w14:paraId="68D03165" w14:textId="67C7510F" w:rsidR="009D70DD" w:rsidRPr="00F972CC" w:rsidRDefault="000D19F5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.774(1.280-6.009)</w:t>
            </w:r>
          </w:p>
        </w:tc>
        <w:tc>
          <w:tcPr>
            <w:tcW w:w="2835" w:type="dxa"/>
            <w:vMerge/>
          </w:tcPr>
          <w:p w14:paraId="1603CBC8" w14:textId="43B3595F" w:rsidR="009D70DD" w:rsidRPr="00F972CC" w:rsidRDefault="009D70DD" w:rsidP="009D70DD">
            <w:pPr>
              <w:spacing w:line="48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769D018F" w14:textId="262DE325" w:rsidR="003518A9" w:rsidRPr="000A1C6A" w:rsidRDefault="00FC766C" w:rsidP="000A1C6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063AE1">
        <w:rPr>
          <w:rFonts w:ascii="Times New Roman" w:eastAsia="宋体" w:hAnsi="Times New Roman" w:cs="Times New Roman"/>
          <w:sz w:val="24"/>
          <w:szCs w:val="24"/>
        </w:rPr>
        <w:t>CTO = chronic total occlusion; LVEF = left ventricular ejection fraction; HR = hazard ratio; CI = confidence interval.</w:t>
      </w:r>
    </w:p>
    <w:sectPr w:rsidR="003518A9" w:rsidRPr="000A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D126" w14:textId="77777777" w:rsidR="00FB5A18" w:rsidRDefault="00FB5A18" w:rsidP="00A80037">
      <w:r>
        <w:separator/>
      </w:r>
    </w:p>
  </w:endnote>
  <w:endnote w:type="continuationSeparator" w:id="0">
    <w:p w14:paraId="28B649F4" w14:textId="77777777" w:rsidR="00FB5A18" w:rsidRDefault="00FB5A18" w:rsidP="00A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497CA" w14:textId="77777777" w:rsidR="00FB5A18" w:rsidRDefault="00FB5A18" w:rsidP="00A80037">
      <w:r>
        <w:separator/>
      </w:r>
    </w:p>
  </w:footnote>
  <w:footnote w:type="continuationSeparator" w:id="0">
    <w:p w14:paraId="629F600A" w14:textId="77777777" w:rsidR="00FB5A18" w:rsidRDefault="00FB5A18" w:rsidP="00A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jIxMbAwMTAyNzFT0lEKTi0uzszPAykwrAUAKe31SSwAAAA="/>
  </w:docVars>
  <w:rsids>
    <w:rsidRoot w:val="00A8482C"/>
    <w:rsid w:val="00012EDC"/>
    <w:rsid w:val="0001320D"/>
    <w:rsid w:val="00020976"/>
    <w:rsid w:val="00022F00"/>
    <w:rsid w:val="00030E7B"/>
    <w:rsid w:val="00032A7B"/>
    <w:rsid w:val="00036512"/>
    <w:rsid w:val="00054D58"/>
    <w:rsid w:val="00063AE1"/>
    <w:rsid w:val="00066061"/>
    <w:rsid w:val="00066FAE"/>
    <w:rsid w:val="000829CF"/>
    <w:rsid w:val="00095475"/>
    <w:rsid w:val="000A1C6A"/>
    <w:rsid w:val="000A440C"/>
    <w:rsid w:val="000A448D"/>
    <w:rsid w:val="000A4B19"/>
    <w:rsid w:val="000D0948"/>
    <w:rsid w:val="000D19F5"/>
    <w:rsid w:val="000E05F0"/>
    <w:rsid w:val="000E2F32"/>
    <w:rsid w:val="00100F91"/>
    <w:rsid w:val="0010736F"/>
    <w:rsid w:val="00114A97"/>
    <w:rsid w:val="001239C5"/>
    <w:rsid w:val="00132523"/>
    <w:rsid w:val="00133BBF"/>
    <w:rsid w:val="001468FE"/>
    <w:rsid w:val="001513C3"/>
    <w:rsid w:val="00176B10"/>
    <w:rsid w:val="001C48D0"/>
    <w:rsid w:val="002401F6"/>
    <w:rsid w:val="00277610"/>
    <w:rsid w:val="00294E4B"/>
    <w:rsid w:val="002B6A78"/>
    <w:rsid w:val="002D0243"/>
    <w:rsid w:val="0030462E"/>
    <w:rsid w:val="00311B0C"/>
    <w:rsid w:val="00327EF4"/>
    <w:rsid w:val="00340D6D"/>
    <w:rsid w:val="00341B77"/>
    <w:rsid w:val="003460F0"/>
    <w:rsid w:val="003518A9"/>
    <w:rsid w:val="0036001B"/>
    <w:rsid w:val="003702FD"/>
    <w:rsid w:val="0037509D"/>
    <w:rsid w:val="00381B50"/>
    <w:rsid w:val="00383B68"/>
    <w:rsid w:val="00387C4F"/>
    <w:rsid w:val="003914D9"/>
    <w:rsid w:val="003A25D3"/>
    <w:rsid w:val="003A38C0"/>
    <w:rsid w:val="003A558B"/>
    <w:rsid w:val="003F41D4"/>
    <w:rsid w:val="003F4727"/>
    <w:rsid w:val="00410A9E"/>
    <w:rsid w:val="004120B7"/>
    <w:rsid w:val="00423F2A"/>
    <w:rsid w:val="00450243"/>
    <w:rsid w:val="0045759B"/>
    <w:rsid w:val="0048027C"/>
    <w:rsid w:val="00484F9D"/>
    <w:rsid w:val="004855C7"/>
    <w:rsid w:val="004D2F40"/>
    <w:rsid w:val="004D3BE8"/>
    <w:rsid w:val="004D7638"/>
    <w:rsid w:val="004F0AAA"/>
    <w:rsid w:val="004F1F10"/>
    <w:rsid w:val="004F2113"/>
    <w:rsid w:val="00527C3D"/>
    <w:rsid w:val="005326FC"/>
    <w:rsid w:val="00541EC7"/>
    <w:rsid w:val="0054474E"/>
    <w:rsid w:val="00546C1C"/>
    <w:rsid w:val="00554446"/>
    <w:rsid w:val="0056698E"/>
    <w:rsid w:val="00597B28"/>
    <w:rsid w:val="005A0E6E"/>
    <w:rsid w:val="005A7F4C"/>
    <w:rsid w:val="005E1FAF"/>
    <w:rsid w:val="005F2BC8"/>
    <w:rsid w:val="00601F66"/>
    <w:rsid w:val="00613B63"/>
    <w:rsid w:val="00626D6E"/>
    <w:rsid w:val="006546D0"/>
    <w:rsid w:val="0066503D"/>
    <w:rsid w:val="00666E5F"/>
    <w:rsid w:val="006775FB"/>
    <w:rsid w:val="006802D2"/>
    <w:rsid w:val="006A0491"/>
    <w:rsid w:val="006A4CC9"/>
    <w:rsid w:val="006B644C"/>
    <w:rsid w:val="006E1963"/>
    <w:rsid w:val="006F2AAC"/>
    <w:rsid w:val="00712C33"/>
    <w:rsid w:val="0071325D"/>
    <w:rsid w:val="00715D0B"/>
    <w:rsid w:val="007256F4"/>
    <w:rsid w:val="00750581"/>
    <w:rsid w:val="00770044"/>
    <w:rsid w:val="0077630C"/>
    <w:rsid w:val="007A589E"/>
    <w:rsid w:val="007B6B22"/>
    <w:rsid w:val="007C3FCF"/>
    <w:rsid w:val="007D6147"/>
    <w:rsid w:val="007E62F2"/>
    <w:rsid w:val="00807848"/>
    <w:rsid w:val="0084516D"/>
    <w:rsid w:val="0085288D"/>
    <w:rsid w:val="00865551"/>
    <w:rsid w:val="00873A64"/>
    <w:rsid w:val="00887A1C"/>
    <w:rsid w:val="008A636B"/>
    <w:rsid w:val="008A7737"/>
    <w:rsid w:val="008B198A"/>
    <w:rsid w:val="008B2FD8"/>
    <w:rsid w:val="008E7236"/>
    <w:rsid w:val="008F155C"/>
    <w:rsid w:val="008F21CE"/>
    <w:rsid w:val="00911F66"/>
    <w:rsid w:val="00953C23"/>
    <w:rsid w:val="00972F3D"/>
    <w:rsid w:val="00985D84"/>
    <w:rsid w:val="00987023"/>
    <w:rsid w:val="009A0C8B"/>
    <w:rsid w:val="009B1887"/>
    <w:rsid w:val="009B4458"/>
    <w:rsid w:val="009D70DD"/>
    <w:rsid w:val="009F1437"/>
    <w:rsid w:val="00A055EE"/>
    <w:rsid w:val="00A1342F"/>
    <w:rsid w:val="00A470AF"/>
    <w:rsid w:val="00A5081B"/>
    <w:rsid w:val="00A64811"/>
    <w:rsid w:val="00A64C9B"/>
    <w:rsid w:val="00A80037"/>
    <w:rsid w:val="00A8482C"/>
    <w:rsid w:val="00A91DA9"/>
    <w:rsid w:val="00AB0CEF"/>
    <w:rsid w:val="00AB6D10"/>
    <w:rsid w:val="00AC0446"/>
    <w:rsid w:val="00AC1428"/>
    <w:rsid w:val="00AD6E58"/>
    <w:rsid w:val="00AD771E"/>
    <w:rsid w:val="00AE1419"/>
    <w:rsid w:val="00B137E4"/>
    <w:rsid w:val="00B44832"/>
    <w:rsid w:val="00B478E0"/>
    <w:rsid w:val="00B505FB"/>
    <w:rsid w:val="00B57ED6"/>
    <w:rsid w:val="00B731E7"/>
    <w:rsid w:val="00B86170"/>
    <w:rsid w:val="00B930A5"/>
    <w:rsid w:val="00BA5505"/>
    <w:rsid w:val="00BB6334"/>
    <w:rsid w:val="00BC0B3D"/>
    <w:rsid w:val="00BC26DF"/>
    <w:rsid w:val="00BE69F7"/>
    <w:rsid w:val="00BF0829"/>
    <w:rsid w:val="00BF70F1"/>
    <w:rsid w:val="00C0649F"/>
    <w:rsid w:val="00C269BF"/>
    <w:rsid w:val="00C30FEE"/>
    <w:rsid w:val="00C7622C"/>
    <w:rsid w:val="00C82AB5"/>
    <w:rsid w:val="00C8452E"/>
    <w:rsid w:val="00C942A8"/>
    <w:rsid w:val="00CA25BE"/>
    <w:rsid w:val="00CE667A"/>
    <w:rsid w:val="00D1214D"/>
    <w:rsid w:val="00D343C0"/>
    <w:rsid w:val="00D35C5D"/>
    <w:rsid w:val="00D36D0A"/>
    <w:rsid w:val="00D37249"/>
    <w:rsid w:val="00D42931"/>
    <w:rsid w:val="00D45A40"/>
    <w:rsid w:val="00D7067C"/>
    <w:rsid w:val="00DA548A"/>
    <w:rsid w:val="00DC716D"/>
    <w:rsid w:val="00DE539C"/>
    <w:rsid w:val="00E00DA9"/>
    <w:rsid w:val="00E01ABF"/>
    <w:rsid w:val="00E3332B"/>
    <w:rsid w:val="00E60A40"/>
    <w:rsid w:val="00E94E10"/>
    <w:rsid w:val="00EA6F3D"/>
    <w:rsid w:val="00EC0194"/>
    <w:rsid w:val="00EC52E6"/>
    <w:rsid w:val="00ED1062"/>
    <w:rsid w:val="00ED21D7"/>
    <w:rsid w:val="00EE281F"/>
    <w:rsid w:val="00EE5AB9"/>
    <w:rsid w:val="00EF5C6F"/>
    <w:rsid w:val="00F073FD"/>
    <w:rsid w:val="00F43430"/>
    <w:rsid w:val="00F44363"/>
    <w:rsid w:val="00F44896"/>
    <w:rsid w:val="00F52DFF"/>
    <w:rsid w:val="00F54A7F"/>
    <w:rsid w:val="00F569C1"/>
    <w:rsid w:val="00F64498"/>
    <w:rsid w:val="00F760AB"/>
    <w:rsid w:val="00F92833"/>
    <w:rsid w:val="00F94D46"/>
    <w:rsid w:val="00F972CC"/>
    <w:rsid w:val="00FB0588"/>
    <w:rsid w:val="00FB4F24"/>
    <w:rsid w:val="00FB5A18"/>
    <w:rsid w:val="00FC54E9"/>
    <w:rsid w:val="00FC766C"/>
    <w:rsid w:val="00FD15A2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14559"/>
  <w15:chartTrackingRefBased/>
  <w15:docId w15:val="{EB634F46-CE14-49F9-A975-89A3FBE5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D7638"/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4D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00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0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0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F4E1-D6A2-48D1-B6F8-FBE5D374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1418676612@qq.com</dc:creator>
  <cp:keywords/>
  <dc:description/>
  <cp:lastModifiedBy>Windows 用户</cp:lastModifiedBy>
  <cp:revision>444</cp:revision>
  <dcterms:created xsi:type="dcterms:W3CDTF">2021-11-30T05:07:00Z</dcterms:created>
  <dcterms:modified xsi:type="dcterms:W3CDTF">2021-12-30T03:06:00Z</dcterms:modified>
</cp:coreProperties>
</file>