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b/>
          <w:bCs/>
          <w:sz w:val="24"/>
          <w:szCs w:val="32"/>
          <w:lang w:val="en-US" w:eastAsia="zh-CN"/>
        </w:rPr>
      </w:pP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Supplementary figures: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4096385"/>
            <wp:effectExtent l="0" t="0" r="6350" b="3175"/>
            <wp:docPr id="19" name="图片 19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Figure S</w:t>
      </w:r>
      <w:r>
        <w:rPr>
          <w:rFonts w:hint="eastAsia"/>
          <w:b/>
          <w:bCs/>
          <w:sz w:val="24"/>
          <w:szCs w:val="32"/>
          <w:lang w:val="en-US" w:eastAsia="zh-CN"/>
        </w:rPr>
        <w:t>1</w:t>
      </w: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：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Flow chart of the survey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154940</wp:posOffset>
            </wp:positionV>
            <wp:extent cx="3466465" cy="2185035"/>
            <wp:effectExtent l="0" t="0" r="8255" b="9525"/>
            <wp:wrapTopAndBottom/>
            <wp:docPr id="3" name="图片 3" descr="1.2.840.113663.1500.1.374214511.3.1.20180209.163833.765.d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.2.840.113663.1500.1.374214511.3.1.20180209.163833.765.dcm"/>
                    <pic:cNvPicPr>
                      <a:picLocks noChangeAspect="1"/>
                    </pic:cNvPicPr>
                  </pic:nvPicPr>
                  <pic:blipFill>
                    <a:blip r:embed="rId5"/>
                    <a:srcRect l="1855" t="-580" r="1855" b="-580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25400</wp:posOffset>
            </wp:positionV>
            <wp:extent cx="3382645" cy="2141220"/>
            <wp:effectExtent l="0" t="0" r="635" b="7620"/>
            <wp:wrapTopAndBottom/>
            <wp:docPr id="2" name="图片 2" descr="1.2.840.113663.1500.1.374214511.3.2.20180209.163852.125.d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.2.840.113663.1500.1.374214511.3.2.20180209.163852.125.dcm"/>
                    <pic:cNvPicPr>
                      <a:picLocks noChangeAspect="1"/>
                    </pic:cNvPicPr>
                  </pic:nvPicPr>
                  <pic:blipFill>
                    <a:blip r:embed="rId6"/>
                    <a:srcRect l="3019" t="2037" r="3019" b="2037"/>
                    <a:stretch>
                      <a:fillRect/>
                    </a:stretch>
                  </pic:blipFill>
                  <pic:spPr>
                    <a:xfrm>
                      <a:off x="0" y="0"/>
                      <a:ext cx="338264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eastAsia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Figure S</w:t>
      </w:r>
      <w:r>
        <w:rPr>
          <w:rFonts w:hint="eastAsia"/>
          <w:b/>
          <w:bCs/>
          <w:sz w:val="24"/>
          <w:szCs w:val="32"/>
          <w:lang w:val="en-US" w:eastAsia="zh-CN"/>
        </w:rPr>
        <w:t>2</w:t>
      </w: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：</w:t>
      </w:r>
      <w:r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  <w:t>Ultrasound B-mode and Color Doppler Flow images of lesion 1.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44670" cy="2635250"/>
            <wp:effectExtent l="0" t="0" r="0" b="0"/>
            <wp:docPr id="6" name="图片 6" descr="1.2.392.200036.9123.100.14.15.1592642210170922091745153591279011.d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.2.392.200036.9123.100.14.15.1592642210170922091745153591279011.dcm"/>
                    <pic:cNvPicPr>
                      <a:picLocks noChangeAspect="1"/>
                    </pic:cNvPicPr>
                  </pic:nvPicPr>
                  <pic:blipFill>
                    <a:blip r:embed="rId7"/>
                    <a:srcRect l="-10343" t="-11001" r="-10343" b="-11001"/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142240</wp:posOffset>
            </wp:positionV>
            <wp:extent cx="3644900" cy="2162810"/>
            <wp:effectExtent l="0" t="0" r="12700" b="1270"/>
            <wp:wrapTopAndBottom/>
            <wp:docPr id="4" name="图片 4" descr="1.2.392.200036.9123.100.14.15.1592642210170922091801153945629773.d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.2.392.200036.9123.100.14.15.1592642210170922091801153945629773.dcm"/>
                    <pic:cNvPicPr>
                      <a:picLocks noChangeAspect="1"/>
                    </pic:cNvPicPr>
                  </pic:nvPicPr>
                  <pic:blipFill>
                    <a:blip r:embed="rId8"/>
                    <a:srcRect l="5400" t="5903" r="5400" b="5903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eastAsia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Figure S</w:t>
      </w:r>
      <w:r>
        <w:rPr>
          <w:rFonts w:hint="eastAsia"/>
          <w:b/>
          <w:bCs/>
          <w:sz w:val="24"/>
          <w:szCs w:val="32"/>
          <w:lang w:val="en-US" w:eastAsia="zh-CN"/>
        </w:rPr>
        <w:t>3</w:t>
      </w: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：</w:t>
      </w:r>
      <w:r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  <w:t xml:space="preserve">Ultrasound B-mode and Color Doppler Flow images of lesion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2</w:t>
      </w:r>
      <w:r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  <w:t>.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00680"/>
            <wp:effectExtent l="0" t="0" r="6350" b="10160"/>
            <wp:docPr id="8" name="图片 8" descr="1.2.392.200036.9123.100.14.15.1592642210180202142944117548254132.d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.2.392.200036.9123.100.14.15.1592642210180202142944117548254132.dcm"/>
                    <pic:cNvPicPr>
                      <a:picLocks noChangeAspect="1"/>
                    </pic:cNvPicPr>
                  </pic:nvPicPr>
                  <pic:blipFill>
                    <a:blip r:embed="rId9"/>
                    <a:srcRect l="-10957" t="-3716" r="-10957" b="-37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2993390"/>
            <wp:effectExtent l="0" t="0" r="0" b="0"/>
            <wp:docPr id="7" name="图片 7" descr="1.2.392.200036.9123.100.14.15.1592642210180202142954117756413091.d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.2.392.200036.9123.100.14.15.1592642210180202142954117756413091.dcm"/>
                    <pic:cNvPicPr>
                      <a:picLocks noChangeAspect="1"/>
                    </pic:cNvPicPr>
                  </pic:nvPicPr>
                  <pic:blipFill>
                    <a:blip r:embed="rId10"/>
                    <a:srcRect l="-10957" t="-5433" r="-10957" b="-54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Figure S</w:t>
      </w:r>
      <w:r>
        <w:rPr>
          <w:rFonts w:hint="eastAsia"/>
          <w:b/>
          <w:bCs/>
          <w:sz w:val="24"/>
          <w:szCs w:val="32"/>
          <w:lang w:val="en-US" w:eastAsia="zh-CN"/>
        </w:rPr>
        <w:t>4</w:t>
      </w: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：</w:t>
      </w:r>
      <w:r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  <w:t xml:space="preserve">Ultrasound B-mode and Color Doppler Flow images of lesion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3</w:t>
      </w:r>
      <w:r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  <w:t>.</w:t>
      </w:r>
    </w:p>
    <w:p>
      <w:pPr>
        <w:rPr>
          <w:rFonts w:hint="eastAsia"/>
          <w:lang w:val="en-US" w:eastAsia="zh-CN"/>
        </w:rPr>
      </w:pPr>
    </w:p>
    <w:p>
      <w:pPr>
        <w:ind w:left="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37735" cy="2651125"/>
            <wp:effectExtent l="0" t="0" r="0" b="635"/>
            <wp:docPr id="10" name="图片 10" descr="1.2.840.113663.1500.1.341667994.3.2.20170403.83024.453.d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.2.840.113663.1500.1.341667994.3.2.20170403.83024.453.dcm"/>
                    <pic:cNvPicPr>
                      <a:picLocks noChangeAspect="1"/>
                    </pic:cNvPicPr>
                  </pic:nvPicPr>
                  <pic:blipFill>
                    <a:blip r:embed="rId11"/>
                    <a:srcRect l="-4835" t="905" r="-4835" b="905"/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845050" cy="2726055"/>
            <wp:effectExtent l="0" t="0" r="1270" b="1905"/>
            <wp:docPr id="9" name="图片 9" descr="1.2.840.113663.1500.1.341667994.3.3.20170403.83203.578.d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.2.840.113663.1500.1.341667994.3.3.20170403.83203.578.dcm"/>
                    <pic:cNvPicPr>
                      <a:picLocks noChangeAspect="1"/>
                    </pic:cNvPicPr>
                  </pic:nvPicPr>
                  <pic:blipFill>
                    <a:blip r:embed="rId12"/>
                    <a:srcRect l="-6077" t="-483" r="-6077" b="-483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Figure S</w:t>
      </w:r>
      <w:r>
        <w:rPr>
          <w:rFonts w:hint="eastAsia"/>
          <w:b/>
          <w:bCs/>
          <w:sz w:val="24"/>
          <w:szCs w:val="32"/>
          <w:lang w:val="en-US" w:eastAsia="zh-CN"/>
        </w:rPr>
        <w:t>5</w:t>
      </w: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：</w:t>
      </w:r>
      <w:r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  <w:t xml:space="preserve">Ultrasound B-mode and Color Doppler Flow images of lesion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4</w:t>
      </w:r>
      <w:r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  <w:t>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ind w:left="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553585" cy="2647315"/>
            <wp:effectExtent l="0" t="0" r="3175" b="4445"/>
            <wp:docPr id="14" name="图片 14" descr="1.2.840.113619.2.256.896737902756.1518621140.3788.d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.2.840.113619.2.256.896737902756.1518621140.3788.dcm"/>
                    <pic:cNvPicPr>
                      <a:picLocks noChangeAspect="1"/>
                    </pic:cNvPicPr>
                  </pic:nvPicPr>
                  <pic:blipFill>
                    <a:blip r:embed="rId13"/>
                    <a:srcRect l="-2704" t="976" r="-2704" b="976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634230" cy="2853055"/>
            <wp:effectExtent l="0" t="0" r="0" b="0"/>
            <wp:docPr id="13" name="图片 13" descr="1.2.840.113619.2.256.896737902756.1518621147.3790.d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.2.840.113619.2.256.896737902756.1518621147.3790.dcm"/>
                    <pic:cNvPicPr>
                      <a:picLocks noChangeAspect="1"/>
                    </pic:cNvPicPr>
                  </pic:nvPicPr>
                  <pic:blipFill>
                    <a:blip r:embed="rId14"/>
                    <a:srcRect l="-3637" t="-2834" r="-3637" b="-2834"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Figure S</w:t>
      </w:r>
      <w:r>
        <w:rPr>
          <w:rFonts w:hint="eastAsia"/>
          <w:b/>
          <w:bCs/>
          <w:sz w:val="24"/>
          <w:szCs w:val="32"/>
          <w:lang w:val="en-US" w:eastAsia="zh-CN"/>
        </w:rPr>
        <w:t>6</w:t>
      </w: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：</w:t>
      </w:r>
      <w:r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  <w:t xml:space="preserve">Ultrasound B-mode and Color Doppler Flow images of lesion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5</w:t>
      </w:r>
      <w:r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  <w:t>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ind w:left="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63500</wp:posOffset>
            </wp:positionV>
            <wp:extent cx="5807710" cy="3415030"/>
            <wp:effectExtent l="0" t="0" r="0" b="0"/>
            <wp:wrapTopAndBottom/>
            <wp:docPr id="16" name="图片 16" descr="1.2.840.113543.6.6.4.0.63205944461359237532713389451071191786398.d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.2.840.113543.6.6.4.0.63205944461359237532713389451071191786398.dcm"/>
                    <pic:cNvPicPr>
                      <a:picLocks noChangeAspect="1"/>
                    </pic:cNvPicPr>
                  </pic:nvPicPr>
                  <pic:blipFill>
                    <a:blip r:embed="rId15"/>
                    <a:srcRect l="16692" t="293" r="-33359" b="-10055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left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160020</wp:posOffset>
            </wp:positionV>
            <wp:extent cx="4453890" cy="3373120"/>
            <wp:effectExtent l="0" t="0" r="11430" b="10160"/>
            <wp:wrapTopAndBottom/>
            <wp:docPr id="15" name="图片 15" descr="1.2.840.113543.6.6.4.0.6469900687345031969011698393194218256170.d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.2.840.113543.6.6.4.0.6469900687345031969011698393194218256170.dcm"/>
                    <pic:cNvPicPr>
                      <a:picLocks noChangeAspect="1"/>
                    </pic:cNvPicPr>
                  </pic:nvPicPr>
                  <pic:blipFill>
                    <a:blip r:embed="rId16"/>
                    <a:srcRect l="16566" t="-1105"/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leftChars="0"/>
        <w:rPr>
          <w:rFonts w:hint="default"/>
          <w:lang w:val="en-US" w:eastAsia="zh-CN"/>
        </w:rPr>
      </w:pPr>
    </w:p>
    <w:p>
      <w:pPr>
        <w:ind w:left="0" w:leftChars="0"/>
        <w:rPr>
          <w:rFonts w:hint="default"/>
          <w:lang w:val="en-US" w:eastAsia="zh-CN"/>
        </w:rPr>
      </w:pPr>
    </w:p>
    <w:p>
      <w:pPr>
        <w:rPr>
          <w:rFonts w:hint="default" w:eastAsia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Figure S</w:t>
      </w:r>
      <w:r>
        <w:rPr>
          <w:rFonts w:hint="eastAsia"/>
          <w:b/>
          <w:bCs/>
          <w:sz w:val="24"/>
          <w:szCs w:val="32"/>
          <w:lang w:val="en-US" w:eastAsia="zh-CN"/>
        </w:rPr>
        <w:t>7</w:t>
      </w: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：</w:t>
      </w:r>
      <w:r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  <w:t xml:space="preserve">Ultrasound B-mode and Color Doppler Flow images of lesion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6</w:t>
      </w:r>
      <w:r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  <w:t>.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354965</wp:posOffset>
            </wp:positionV>
            <wp:extent cx="5266690" cy="3275330"/>
            <wp:effectExtent l="0" t="0" r="0" b="0"/>
            <wp:wrapTopAndBottom/>
            <wp:docPr id="17" name="图片 17" descr="1.2.840.113619.2.256.896739554009.1513819409.467.d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.2.840.113619.2.256.896739554009.1513819409.467.dcm"/>
                    <pic:cNvPicPr>
                      <a:picLocks noChangeAspect="1"/>
                    </pic:cNvPicPr>
                  </pic:nvPicPr>
                  <pic:blipFill>
                    <a:blip r:embed="rId17"/>
                    <a:srcRect l="-10957" t="-10654" r="-10957" b="-106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ind w:left="420" w:leftChars="0" w:hanging="420" w:hanging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48260</wp:posOffset>
            </wp:positionV>
            <wp:extent cx="5266690" cy="3275330"/>
            <wp:effectExtent l="0" t="0" r="0" b="0"/>
            <wp:wrapTopAndBottom/>
            <wp:docPr id="18" name="图片 18" descr="1.2.840.113619.2.256.896739554009.1513819375.464.d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.2.840.113619.2.256.896739554009.1513819375.464.dcm"/>
                    <pic:cNvPicPr>
                      <a:picLocks noChangeAspect="1"/>
                    </pic:cNvPicPr>
                  </pic:nvPicPr>
                  <pic:blipFill>
                    <a:blip r:embed="rId18"/>
                    <a:srcRect l="-10957" t="-10654" r="-10957" b="-106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420" w:leftChars="0" w:hanging="420" w:hangingChars="200"/>
        <w:rPr>
          <w:rFonts w:hint="default"/>
          <w:lang w:val="en-US" w:eastAsia="zh-CN"/>
        </w:rPr>
      </w:pPr>
    </w:p>
    <w:p>
      <w:pPr>
        <w:rPr>
          <w:rFonts w:hint="default" w:eastAsia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Figure S</w:t>
      </w:r>
      <w:r>
        <w:rPr>
          <w:rFonts w:hint="eastAsia"/>
          <w:b/>
          <w:bCs/>
          <w:sz w:val="24"/>
          <w:szCs w:val="32"/>
          <w:lang w:val="en-US" w:eastAsia="zh-CN"/>
        </w:rPr>
        <w:t>8</w:t>
      </w: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：</w:t>
      </w:r>
      <w:r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  <w:t xml:space="preserve">Ultrasound B-mode and Color Doppler Flow images of lesion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7</w:t>
      </w:r>
      <w:r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  <w:t>.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ind w:left="420" w:leftChars="0" w:hanging="420" w:hanging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2708910</wp:posOffset>
            </wp:positionV>
            <wp:extent cx="4463415" cy="2720340"/>
            <wp:effectExtent l="0" t="0" r="1905" b="7620"/>
            <wp:wrapTopAndBottom/>
            <wp:docPr id="21" name="图片 21" descr="1.2.840.113663.1500.1.341667994.3.2.20180223.144025.609.d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.2.840.113663.1500.1.341667994.3.2.20180223.144025.609.dcm"/>
                    <pic:cNvPicPr>
                      <a:picLocks noChangeAspect="1"/>
                    </pic:cNvPicPr>
                  </pic:nvPicPr>
                  <pic:blipFill>
                    <a:blip r:embed="rId19"/>
                    <a:srcRect l="-1660" t="-377" r="-1660" b="-377"/>
                    <a:stretch>
                      <a:fillRect/>
                    </a:stretch>
                  </pic:blipFill>
                  <pic:spPr>
                    <a:xfrm>
                      <a:off x="0" y="0"/>
                      <a:ext cx="446341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440555" cy="2524125"/>
            <wp:effectExtent l="0" t="0" r="9525" b="5715"/>
            <wp:docPr id="22" name="图片 22" descr="1.2.840.113663.1500.1.341667994.3.1.20180223.143948.109.d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.2.840.113663.1500.1.341667994.3.1.20180223.143948.109.dcm"/>
                    <pic:cNvPicPr>
                      <a:picLocks noChangeAspect="1"/>
                    </pic:cNvPicPr>
                  </pic:nvPicPr>
                  <pic:blipFill>
                    <a:blip r:embed="rId20"/>
                    <a:srcRect l="-1395" t="3257" r="-1395" b="3257"/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 w:hanging="420" w:hangingChars="200"/>
        <w:rPr>
          <w:rFonts w:hint="default"/>
          <w:lang w:val="en-US" w:eastAsia="zh-CN"/>
        </w:rPr>
      </w:pPr>
    </w:p>
    <w:p>
      <w:pPr>
        <w:rPr>
          <w:rFonts w:hint="default" w:eastAsia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Figure S</w:t>
      </w:r>
      <w:r>
        <w:rPr>
          <w:rFonts w:hint="eastAsia"/>
          <w:b/>
          <w:bCs/>
          <w:sz w:val="24"/>
          <w:szCs w:val="32"/>
          <w:lang w:val="en-US" w:eastAsia="zh-CN"/>
        </w:rPr>
        <w:t>9</w:t>
      </w: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：</w:t>
      </w:r>
      <w:r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  <w:t xml:space="preserve">Ultrasound B-mode and Color Doppler Flow images of lesion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8</w:t>
      </w:r>
      <w:r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  <w:t>.</w:t>
      </w:r>
    </w:p>
    <w:p>
      <w:pPr>
        <w:ind w:left="420" w:leftChars="0" w:hanging="420" w:hangingChars="200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</w:p>
    <w:p>
      <w:pPr>
        <w:ind w:left="420" w:leftChars="0" w:hanging="420" w:hanging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60325</wp:posOffset>
            </wp:positionV>
            <wp:extent cx="4686300" cy="2663825"/>
            <wp:effectExtent l="0" t="0" r="0" b="3175"/>
            <wp:wrapTopAndBottom/>
            <wp:docPr id="27" name="图片 27" descr="1.2.840.113663.1500.1.341667994.3.1.20180223.143948.109.d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.2.840.113663.1500.1.341667994.3.1.20180223.143948.109.dcm"/>
                    <pic:cNvPicPr>
                      <a:picLocks noChangeAspect="1"/>
                    </pic:cNvPicPr>
                  </pic:nvPicPr>
                  <pic:blipFill>
                    <a:blip r:embed="rId20"/>
                    <a:srcRect l="-4240" t="670" r="-4240" b="67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b/>
          <w:bCs/>
          <w:sz w:val="24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83185</wp:posOffset>
            </wp:positionV>
            <wp:extent cx="4433570" cy="2701925"/>
            <wp:effectExtent l="0" t="0" r="0" b="10795"/>
            <wp:wrapTopAndBottom/>
            <wp:docPr id="26" name="图片 26" descr="1.2.840.113663.1500.1.341667994.3.2.20180223.144025.609.d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.2.840.113663.1500.1.341667994.3.2.20180223.144025.609.dcm"/>
                    <pic:cNvPicPr>
                      <a:picLocks noChangeAspect="1"/>
                    </pic:cNvPicPr>
                  </pic:nvPicPr>
                  <pic:blipFill>
                    <a:blip r:embed="rId19"/>
                    <a:srcRect l="-1314" t="-36" r="-1314" b="-36"/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b/>
          <w:bCs/>
          <w:sz w:val="24"/>
          <w:szCs w:val="32"/>
          <w:lang w:val="en-US" w:eastAsia="zh-CN"/>
        </w:rPr>
      </w:pPr>
    </w:p>
    <w:p>
      <w:pPr>
        <w:rPr>
          <w:rFonts w:hint="eastAsia" w:eastAsiaTheme="minorEastAsia"/>
          <w:b/>
          <w:bCs/>
          <w:sz w:val="24"/>
          <w:szCs w:val="32"/>
          <w:lang w:val="en-US" w:eastAsia="zh-CN"/>
        </w:rPr>
      </w:pPr>
    </w:p>
    <w:p>
      <w:pPr>
        <w:rPr>
          <w:rFonts w:hint="default" w:eastAsia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Figure S</w:t>
      </w:r>
      <w:r>
        <w:rPr>
          <w:rFonts w:hint="eastAsia"/>
          <w:b/>
          <w:bCs/>
          <w:sz w:val="24"/>
          <w:szCs w:val="32"/>
          <w:lang w:val="en-US" w:eastAsia="zh-CN"/>
        </w:rPr>
        <w:t>10</w:t>
      </w: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：</w:t>
      </w:r>
      <w:r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  <w:t xml:space="preserve">Ultrasound B-mode and Color Doppler Flow images of lesion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9</w:t>
      </w:r>
      <w:r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  <w:t>.</w:t>
      </w:r>
    </w:p>
    <w:p>
      <w:pPr>
        <w:ind w:left="420" w:leftChars="0" w:hanging="420" w:hangingChars="200"/>
        <w:rPr>
          <w:rFonts w:hint="default"/>
          <w:lang w:val="en-US" w:eastAsia="zh-CN"/>
        </w:rPr>
      </w:pPr>
    </w:p>
    <w:p>
      <w:pPr>
        <w:ind w:left="420" w:leftChars="0" w:hanging="420" w:hanging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4431665" cy="2534285"/>
            <wp:effectExtent l="0" t="0" r="3175" b="10795"/>
            <wp:wrapTopAndBottom/>
            <wp:docPr id="24" name="图片 24" descr="1.2.840.113619.2.256.896739536064.1512165248.607.d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.2.840.113619.2.256.896739536064.1512165248.607.dcm"/>
                    <pic:cNvPicPr>
                      <a:picLocks noChangeAspect="1"/>
                    </pic:cNvPicPr>
                  </pic:nvPicPr>
                  <pic:blipFill>
                    <a:blip r:embed="rId21"/>
                    <a:srcRect l="-1292" t="3069" r="-1292" b="3069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85090</wp:posOffset>
            </wp:positionV>
            <wp:extent cx="4665345" cy="2682875"/>
            <wp:effectExtent l="0" t="0" r="13335" b="14605"/>
            <wp:wrapTopAndBottom/>
            <wp:docPr id="25" name="图片 25" descr="1.2.840.113619.2.256.896739536064.1512165227.604.d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.2.840.113619.2.256.896739536064.1512165227.604.dcm"/>
                    <pic:cNvPicPr>
                      <a:picLocks noChangeAspect="1"/>
                    </pic:cNvPicPr>
                  </pic:nvPicPr>
                  <pic:blipFill>
                    <a:blip r:embed="rId22"/>
                    <a:srcRect l="-3997" t="971" r="-3997" b="971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rPr>
          <w:rFonts w:hint="default" w:eastAsia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Figure S</w:t>
      </w:r>
      <w:r>
        <w:rPr>
          <w:rFonts w:hint="eastAsia"/>
          <w:b/>
          <w:bCs/>
          <w:sz w:val="24"/>
          <w:szCs w:val="32"/>
          <w:lang w:val="en-US" w:eastAsia="zh-CN"/>
        </w:rPr>
        <w:t>11</w:t>
      </w: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t>：</w:t>
      </w:r>
      <w:r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  <w:t xml:space="preserve">Ultrasound B-mode and Color Doppler Flow images of lesion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10</w:t>
      </w:r>
      <w:r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  <w:t>.</w:t>
      </w:r>
    </w:p>
    <w:p>
      <w:pPr>
        <w:tabs>
          <w:tab w:val="left" w:pos="1140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1D5AC0"/>
    <w:rsid w:val="2A1D5AC0"/>
    <w:rsid w:val="2E8B31F6"/>
    <w:rsid w:val="523A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11"/>
    <w:basedOn w:val="3"/>
    <w:uiPriority w:val="0"/>
    <w:rPr>
      <w:rFonts w:hint="eastAsia" w:ascii="宋体" w:hAnsi="宋体" w:eastAsia="宋体" w:cs="宋体"/>
      <w:color w:val="0E101A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2021-03-14T08:18:00Z</dcterms:created>
  <dc:creator>文文</dc:creator>
  <cp:lastModifiedBy>文文</cp:lastModifiedBy>
  <dcterms:modified xsi:type="dcterms:W3CDTF">2021-11-12T11:04:52Z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274C696429CA48238C629C2D2E8639F7</vt:lpwstr>
  </property>
</Properties>
</file>