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7085" w14:textId="20BDDF28" w:rsidR="00E16FBC" w:rsidRPr="00BB2F7E" w:rsidRDefault="00BB2F7E" w:rsidP="00167CCA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B2F7E">
        <w:rPr>
          <w:rFonts w:ascii="Arial" w:hAnsi="Arial" w:cs="Arial"/>
          <w:b/>
          <w:bCs/>
          <w:sz w:val="20"/>
          <w:szCs w:val="20"/>
          <w:u w:val="single"/>
        </w:rPr>
        <w:t>Supplementary materials</w:t>
      </w:r>
    </w:p>
    <w:p w14:paraId="063FB222" w14:textId="77777777" w:rsidR="006432F6" w:rsidRPr="00296DC1" w:rsidRDefault="006432F6" w:rsidP="0091235E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5E50C736" w14:textId="2862A97D" w:rsidR="0081789D" w:rsidRPr="00296DC1" w:rsidRDefault="0081789D" w:rsidP="0091235E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b/>
          <w:sz w:val="20"/>
          <w:szCs w:val="20"/>
        </w:rPr>
        <w:t>Supplementary table 1</w:t>
      </w:r>
      <w:r w:rsidRPr="00296DC1">
        <w:rPr>
          <w:rFonts w:ascii="Arial" w:hAnsi="Arial" w:cs="Arial"/>
          <w:sz w:val="20"/>
          <w:szCs w:val="20"/>
        </w:rPr>
        <w:t>: Healthcare utilization: Cost prices used (€)</w:t>
      </w:r>
    </w:p>
    <w:tbl>
      <w:tblPr>
        <w:tblStyle w:val="TableGrid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127"/>
        <w:gridCol w:w="3132"/>
      </w:tblGrid>
      <w:tr w:rsidR="0081789D" w:rsidRPr="00296DC1" w14:paraId="39B04AAE" w14:textId="77777777" w:rsidTr="00196C0C">
        <w:trPr>
          <w:trHeight w:val="208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14:paraId="5BF7575B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Cost category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14:paraId="3ADF17C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1B9EE47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Cost price (€, 2018)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81789D" w:rsidRPr="00296DC1" w14:paraId="6B5BBD65" w14:textId="77777777" w:rsidTr="00196C0C">
        <w:trPr>
          <w:trHeight w:val="208"/>
        </w:trPr>
        <w:tc>
          <w:tcPr>
            <w:tcW w:w="3126" w:type="dxa"/>
            <w:tcBorders>
              <w:top w:val="single" w:sz="4" w:space="0" w:color="auto"/>
            </w:tcBorders>
            <w:shd w:val="clear" w:color="auto" w:fill="auto"/>
          </w:tcPr>
          <w:p w14:paraId="3B2DC2B0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3127" w:type="dxa"/>
            <w:tcBorders>
              <w:top w:val="single" w:sz="4" w:space="0" w:color="auto"/>
            </w:tcBorders>
            <w:shd w:val="clear" w:color="auto" w:fill="auto"/>
          </w:tcPr>
          <w:p w14:paraId="6592ACB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</w:tcPr>
          <w:p w14:paraId="46F977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E898BF0" w14:textId="77777777" w:rsidTr="00196C0C">
        <w:trPr>
          <w:trHeight w:val="208"/>
        </w:trPr>
        <w:tc>
          <w:tcPr>
            <w:tcW w:w="3126" w:type="dxa"/>
            <w:shd w:val="clear" w:color="auto" w:fill="auto"/>
          </w:tcPr>
          <w:p w14:paraId="397DC36D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General practitioner </w:t>
            </w:r>
          </w:p>
        </w:tc>
        <w:tc>
          <w:tcPr>
            <w:tcW w:w="3127" w:type="dxa"/>
            <w:shd w:val="clear" w:color="auto" w:fill="auto"/>
          </w:tcPr>
          <w:p w14:paraId="28BF10A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Visit</w:t>
            </w:r>
          </w:p>
        </w:tc>
        <w:tc>
          <w:tcPr>
            <w:tcW w:w="3132" w:type="dxa"/>
            <w:shd w:val="clear" w:color="auto" w:fill="auto"/>
          </w:tcPr>
          <w:p w14:paraId="44EDB6C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34.00</w:t>
            </w:r>
          </w:p>
        </w:tc>
      </w:tr>
      <w:tr w:rsidR="0081789D" w:rsidRPr="00296DC1" w14:paraId="56EBBE30" w14:textId="77777777" w:rsidTr="00196C0C">
        <w:trPr>
          <w:trHeight w:val="202"/>
        </w:trPr>
        <w:tc>
          <w:tcPr>
            <w:tcW w:w="3126" w:type="dxa"/>
            <w:shd w:val="clear" w:color="auto" w:fill="auto"/>
          </w:tcPr>
          <w:p w14:paraId="2DCA775E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Physiotherapist </w:t>
            </w:r>
          </w:p>
        </w:tc>
        <w:tc>
          <w:tcPr>
            <w:tcW w:w="3127" w:type="dxa"/>
            <w:shd w:val="clear" w:color="auto" w:fill="auto"/>
          </w:tcPr>
          <w:p w14:paraId="4B520A5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Visit</w:t>
            </w:r>
          </w:p>
        </w:tc>
        <w:tc>
          <w:tcPr>
            <w:tcW w:w="3132" w:type="dxa"/>
            <w:shd w:val="clear" w:color="auto" w:fill="auto"/>
          </w:tcPr>
          <w:p w14:paraId="2562B5F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34.00</w:t>
            </w:r>
          </w:p>
        </w:tc>
      </w:tr>
      <w:tr w:rsidR="0081789D" w:rsidRPr="00296DC1" w14:paraId="1BE087C3" w14:textId="77777777" w:rsidTr="00196C0C">
        <w:trPr>
          <w:trHeight w:val="208"/>
        </w:trPr>
        <w:tc>
          <w:tcPr>
            <w:tcW w:w="3126" w:type="dxa"/>
            <w:shd w:val="clear" w:color="auto" w:fill="auto"/>
          </w:tcPr>
          <w:p w14:paraId="2CEC2223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Hospital care</w:t>
            </w:r>
          </w:p>
        </w:tc>
        <w:tc>
          <w:tcPr>
            <w:tcW w:w="3127" w:type="dxa"/>
            <w:shd w:val="clear" w:color="auto" w:fill="auto"/>
          </w:tcPr>
          <w:p w14:paraId="79E6655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  <w:shd w:val="clear" w:color="auto" w:fill="auto"/>
          </w:tcPr>
          <w:p w14:paraId="16CB9A0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B2B2BAA" w14:textId="77777777" w:rsidTr="00196C0C">
        <w:trPr>
          <w:trHeight w:val="208"/>
        </w:trPr>
        <w:tc>
          <w:tcPr>
            <w:tcW w:w="3126" w:type="dxa"/>
            <w:shd w:val="clear" w:color="auto" w:fill="auto"/>
          </w:tcPr>
          <w:p w14:paraId="0FC5046E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Emergency room </w:t>
            </w:r>
          </w:p>
        </w:tc>
        <w:tc>
          <w:tcPr>
            <w:tcW w:w="3127" w:type="dxa"/>
            <w:shd w:val="clear" w:color="auto" w:fill="auto"/>
          </w:tcPr>
          <w:p w14:paraId="1447B97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Visit</w:t>
            </w:r>
          </w:p>
        </w:tc>
        <w:tc>
          <w:tcPr>
            <w:tcW w:w="3132" w:type="dxa"/>
            <w:shd w:val="clear" w:color="auto" w:fill="auto"/>
          </w:tcPr>
          <w:p w14:paraId="1EA2EB5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269.00</w:t>
            </w:r>
          </w:p>
        </w:tc>
      </w:tr>
      <w:tr w:rsidR="0081789D" w:rsidRPr="00296DC1" w14:paraId="3B315F3F" w14:textId="77777777" w:rsidTr="00196C0C">
        <w:trPr>
          <w:trHeight w:val="208"/>
        </w:trPr>
        <w:tc>
          <w:tcPr>
            <w:tcW w:w="3126" w:type="dxa"/>
            <w:shd w:val="clear" w:color="auto" w:fill="auto"/>
          </w:tcPr>
          <w:p w14:paraId="72370866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Ambulance </w:t>
            </w:r>
          </w:p>
        </w:tc>
        <w:tc>
          <w:tcPr>
            <w:tcW w:w="3127" w:type="dxa"/>
            <w:shd w:val="clear" w:color="auto" w:fill="auto"/>
          </w:tcPr>
          <w:p w14:paraId="444A23C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3132" w:type="dxa"/>
            <w:shd w:val="clear" w:color="auto" w:fill="auto"/>
          </w:tcPr>
          <w:p w14:paraId="6B4B1A0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536.00</w:t>
            </w:r>
          </w:p>
        </w:tc>
      </w:tr>
      <w:tr w:rsidR="0081789D" w:rsidRPr="00296DC1" w14:paraId="12CEFEF2" w14:textId="77777777" w:rsidTr="00196C0C">
        <w:trPr>
          <w:trHeight w:val="142"/>
        </w:trPr>
        <w:tc>
          <w:tcPr>
            <w:tcW w:w="3126" w:type="dxa"/>
            <w:shd w:val="clear" w:color="auto" w:fill="auto"/>
          </w:tcPr>
          <w:p w14:paraId="701FC76E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Outpatient medical services</w:t>
            </w:r>
          </w:p>
        </w:tc>
        <w:tc>
          <w:tcPr>
            <w:tcW w:w="3127" w:type="dxa"/>
            <w:shd w:val="clear" w:color="auto" w:fill="auto"/>
          </w:tcPr>
          <w:p w14:paraId="0E32B51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Visit</w:t>
            </w:r>
          </w:p>
        </w:tc>
        <w:tc>
          <w:tcPr>
            <w:tcW w:w="3132" w:type="dxa"/>
            <w:shd w:val="clear" w:color="auto" w:fill="auto"/>
          </w:tcPr>
          <w:p w14:paraId="4A5AA73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91.00</w:t>
            </w:r>
          </w:p>
        </w:tc>
      </w:tr>
      <w:tr w:rsidR="0081789D" w:rsidRPr="00296DC1" w14:paraId="73B03BEF" w14:textId="77777777" w:rsidTr="00196C0C">
        <w:trPr>
          <w:trHeight w:val="202"/>
        </w:trPr>
        <w:tc>
          <w:tcPr>
            <w:tcW w:w="3126" w:type="dxa"/>
            <w:shd w:val="clear" w:color="auto" w:fill="auto"/>
          </w:tcPr>
          <w:p w14:paraId="2A174256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Inpatient hospital care</w:t>
            </w:r>
          </w:p>
        </w:tc>
        <w:tc>
          <w:tcPr>
            <w:tcW w:w="3127" w:type="dxa"/>
            <w:shd w:val="clear" w:color="auto" w:fill="auto"/>
          </w:tcPr>
          <w:p w14:paraId="5958AE7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3132" w:type="dxa"/>
            <w:shd w:val="clear" w:color="auto" w:fill="auto"/>
          </w:tcPr>
          <w:p w14:paraId="3A29E12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495.00</w:t>
            </w:r>
          </w:p>
        </w:tc>
      </w:tr>
      <w:tr w:rsidR="0081789D" w:rsidRPr="00296DC1" w14:paraId="781B116C" w14:textId="77777777" w:rsidTr="00196C0C">
        <w:trPr>
          <w:trHeight w:val="33"/>
        </w:trPr>
        <w:tc>
          <w:tcPr>
            <w:tcW w:w="3126" w:type="dxa"/>
            <w:shd w:val="clear" w:color="auto" w:fill="auto"/>
          </w:tcPr>
          <w:p w14:paraId="4AF82FB1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Long-term care </w:t>
            </w:r>
          </w:p>
        </w:tc>
        <w:tc>
          <w:tcPr>
            <w:tcW w:w="3127" w:type="dxa"/>
            <w:shd w:val="clear" w:color="auto" w:fill="auto"/>
          </w:tcPr>
          <w:p w14:paraId="2E4A7A7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32" w:type="dxa"/>
            <w:shd w:val="clear" w:color="auto" w:fill="auto"/>
          </w:tcPr>
          <w:p w14:paraId="7A49B11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1789D" w:rsidRPr="00296DC1" w14:paraId="3FDDCFFE" w14:textId="77777777" w:rsidTr="00196C0C">
        <w:trPr>
          <w:trHeight w:val="33"/>
        </w:trPr>
        <w:tc>
          <w:tcPr>
            <w:tcW w:w="3126" w:type="dxa"/>
            <w:shd w:val="clear" w:color="auto" w:fill="auto"/>
          </w:tcPr>
          <w:p w14:paraId="41784F40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Nursing at home</w:t>
            </w:r>
          </w:p>
        </w:tc>
        <w:tc>
          <w:tcPr>
            <w:tcW w:w="3127" w:type="dxa"/>
            <w:shd w:val="clear" w:color="auto" w:fill="auto"/>
          </w:tcPr>
          <w:p w14:paraId="3F851D3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Hour</w:t>
            </w:r>
          </w:p>
        </w:tc>
        <w:tc>
          <w:tcPr>
            <w:tcW w:w="3132" w:type="dxa"/>
            <w:shd w:val="clear" w:color="auto" w:fill="auto"/>
          </w:tcPr>
          <w:p w14:paraId="70BDE3E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76.00</w:t>
            </w:r>
          </w:p>
        </w:tc>
      </w:tr>
      <w:tr w:rsidR="0081789D" w:rsidRPr="00296DC1" w14:paraId="68F0807B" w14:textId="77777777" w:rsidTr="00196C0C">
        <w:trPr>
          <w:trHeight w:val="33"/>
        </w:trPr>
        <w:tc>
          <w:tcPr>
            <w:tcW w:w="3126" w:type="dxa"/>
            <w:shd w:val="clear" w:color="auto" w:fill="auto"/>
          </w:tcPr>
          <w:p w14:paraId="3B811578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Personal care at home</w:t>
            </w:r>
          </w:p>
        </w:tc>
        <w:tc>
          <w:tcPr>
            <w:tcW w:w="3127" w:type="dxa"/>
            <w:shd w:val="clear" w:color="auto" w:fill="auto"/>
          </w:tcPr>
          <w:p w14:paraId="6221806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Hour</w:t>
            </w:r>
          </w:p>
        </w:tc>
        <w:tc>
          <w:tcPr>
            <w:tcW w:w="3132" w:type="dxa"/>
            <w:shd w:val="clear" w:color="auto" w:fill="auto"/>
          </w:tcPr>
          <w:p w14:paraId="3A47A0C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</w:tr>
      <w:tr w:rsidR="0081789D" w:rsidRPr="00296DC1" w14:paraId="5EC49DA0" w14:textId="77777777" w:rsidTr="00196C0C">
        <w:trPr>
          <w:trHeight w:val="33"/>
        </w:trPr>
        <w:tc>
          <w:tcPr>
            <w:tcW w:w="3126" w:type="dxa"/>
            <w:shd w:val="clear" w:color="auto" w:fill="auto"/>
          </w:tcPr>
          <w:p w14:paraId="6D7DEEBC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Domestic help at home</w:t>
            </w:r>
          </w:p>
        </w:tc>
        <w:tc>
          <w:tcPr>
            <w:tcW w:w="3127" w:type="dxa"/>
            <w:shd w:val="clear" w:color="auto" w:fill="auto"/>
          </w:tcPr>
          <w:p w14:paraId="133C8C6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Hour</w:t>
            </w:r>
          </w:p>
        </w:tc>
        <w:tc>
          <w:tcPr>
            <w:tcW w:w="3132" w:type="dxa"/>
            <w:shd w:val="clear" w:color="auto" w:fill="auto"/>
          </w:tcPr>
          <w:p w14:paraId="14E2E05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22.50</w:t>
            </w:r>
          </w:p>
        </w:tc>
      </w:tr>
      <w:tr w:rsidR="0081789D" w:rsidRPr="00296DC1" w14:paraId="685D792E" w14:textId="77777777" w:rsidTr="00196C0C">
        <w:trPr>
          <w:trHeight w:val="33"/>
        </w:trPr>
        <w:tc>
          <w:tcPr>
            <w:tcW w:w="3126" w:type="dxa"/>
            <w:shd w:val="clear" w:color="auto" w:fill="auto"/>
          </w:tcPr>
          <w:p w14:paraId="37DFFC49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Daycare</w:t>
            </w:r>
          </w:p>
        </w:tc>
        <w:tc>
          <w:tcPr>
            <w:tcW w:w="3127" w:type="dxa"/>
            <w:shd w:val="clear" w:color="auto" w:fill="auto"/>
          </w:tcPr>
          <w:p w14:paraId="26DE4B5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3132" w:type="dxa"/>
            <w:shd w:val="clear" w:color="auto" w:fill="auto"/>
          </w:tcPr>
          <w:p w14:paraId="38FD4C1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134.00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81789D" w:rsidRPr="00296DC1" w14:paraId="1E95E087" w14:textId="77777777" w:rsidTr="00196C0C">
        <w:trPr>
          <w:trHeight w:val="33"/>
        </w:trPr>
        <w:tc>
          <w:tcPr>
            <w:tcW w:w="3126" w:type="dxa"/>
            <w:shd w:val="clear" w:color="auto" w:fill="auto"/>
          </w:tcPr>
          <w:p w14:paraId="64FEBD97" w14:textId="77777777" w:rsidR="0081789D" w:rsidRPr="00296DC1" w:rsidRDefault="0081789D" w:rsidP="00296DC1">
            <w:pPr>
              <w:widowControl/>
              <w:adjustRightInd/>
              <w:spacing w:line="276" w:lineRule="auto"/>
              <w:ind w:firstLine="168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Inpatient care</w:t>
            </w:r>
          </w:p>
        </w:tc>
        <w:tc>
          <w:tcPr>
            <w:tcW w:w="3127" w:type="dxa"/>
            <w:shd w:val="clear" w:color="auto" w:fill="auto"/>
          </w:tcPr>
          <w:p w14:paraId="1BBC289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3132" w:type="dxa"/>
            <w:shd w:val="clear" w:color="auto" w:fill="auto"/>
          </w:tcPr>
          <w:p w14:paraId="1C6D0CE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168.00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</w:tr>
      <w:tr w:rsidR="0081789D" w:rsidRPr="00296DC1" w14:paraId="61F1EEAB" w14:textId="77777777" w:rsidTr="00196C0C">
        <w:trPr>
          <w:trHeight w:val="208"/>
        </w:trPr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14:paraId="76D35B41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Informal care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2560C00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Hour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</w:tcPr>
          <w:p w14:paraId="0BB2B5B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14.57</w:t>
            </w:r>
          </w:p>
        </w:tc>
      </w:tr>
    </w:tbl>
    <w:p w14:paraId="195DF103" w14:textId="22DFED5B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a</w:t>
      </w:r>
      <w:r w:rsidRPr="00296DC1">
        <w:rPr>
          <w:rFonts w:ascii="Arial" w:hAnsi="Arial" w:cs="Arial"/>
          <w:sz w:val="20"/>
          <w:szCs w:val="20"/>
        </w:rPr>
        <w:t>Dutch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standard cost prices were used to value healthcare utilization.</w:t>
      </w:r>
      <w:r w:rsidR="0091235E" w:rsidRPr="00296DC1">
        <w:rPr>
          <w:rFonts w:ascii="Arial" w:hAnsi="Arial" w:cs="Arial"/>
          <w:sz w:val="20"/>
          <w:szCs w:val="20"/>
          <w:vertAlign w:val="superscript"/>
        </w:rPr>
        <w:t>41</w:t>
      </w:r>
      <w:r w:rsidRPr="00296DC1">
        <w:rPr>
          <w:rFonts w:ascii="Arial" w:hAnsi="Arial" w:cs="Arial"/>
          <w:sz w:val="20"/>
          <w:szCs w:val="20"/>
        </w:rPr>
        <w:t xml:space="preserve"> All prices were presented in 2018 Euros, and if necessary indexed to the reference year using a consumer price index. </w:t>
      </w:r>
    </w:p>
    <w:p w14:paraId="43F3C03B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b</w:t>
      </w:r>
      <w:r w:rsidRPr="00296DC1">
        <w:rPr>
          <w:rFonts w:ascii="Arial" w:hAnsi="Arial" w:cs="Arial"/>
          <w:sz w:val="20"/>
          <w:szCs w:val="20"/>
        </w:rPr>
        <w:t>Cost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price for elderly daycare. </w:t>
      </w:r>
    </w:p>
    <w:p w14:paraId="79225D7D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b/>
          <w:sz w:val="20"/>
          <w:szCs w:val="20"/>
          <w:u w:val="single"/>
        </w:rPr>
        <w:sectPr w:rsidR="0081789D" w:rsidRPr="00296DC1" w:rsidSect="0081789D">
          <w:footerReference w:type="default" r:id="rId7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c</w:t>
      </w:r>
      <w:r w:rsidRPr="00296DC1">
        <w:rPr>
          <w:rFonts w:ascii="Arial" w:hAnsi="Arial" w:cs="Arial"/>
          <w:sz w:val="20"/>
          <w:szCs w:val="20"/>
        </w:rPr>
        <w:t>Cost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price for inpatient elderly care.</w:t>
      </w:r>
      <w:r w:rsidRPr="00296DC1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3A1B13C5" w14:textId="074D30A1" w:rsidR="0081789D" w:rsidRPr="00296DC1" w:rsidRDefault="0081789D" w:rsidP="0091235E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b/>
          <w:sz w:val="20"/>
          <w:szCs w:val="20"/>
        </w:rPr>
        <w:lastRenderedPageBreak/>
        <w:t>Supplementary table</w:t>
      </w:r>
      <w:r w:rsidR="00E671FD" w:rsidRPr="00296DC1">
        <w:rPr>
          <w:rFonts w:ascii="Arial" w:hAnsi="Arial" w:cs="Arial"/>
          <w:b/>
          <w:sz w:val="20"/>
          <w:szCs w:val="20"/>
        </w:rPr>
        <w:t xml:space="preserve"> 2:</w:t>
      </w:r>
      <w:r w:rsidRPr="00296DC1">
        <w:rPr>
          <w:rFonts w:ascii="Arial" w:hAnsi="Arial" w:cs="Arial"/>
          <w:b/>
          <w:sz w:val="20"/>
          <w:szCs w:val="20"/>
        </w:rPr>
        <w:t xml:space="preserve"> </w:t>
      </w:r>
      <w:r w:rsidRPr="00296DC1">
        <w:rPr>
          <w:rFonts w:ascii="Arial" w:hAnsi="Arial" w:cs="Arial"/>
          <w:sz w:val="20"/>
          <w:szCs w:val="20"/>
        </w:rPr>
        <w:t>Estimated intervention costs (€)</w:t>
      </w:r>
    </w:p>
    <w:tbl>
      <w:tblPr>
        <w:tblStyle w:val="TableGrid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563"/>
        <w:gridCol w:w="1411"/>
        <w:gridCol w:w="1137"/>
        <w:gridCol w:w="1130"/>
        <w:gridCol w:w="1130"/>
        <w:gridCol w:w="1445"/>
      </w:tblGrid>
      <w:tr w:rsidR="0081789D" w:rsidRPr="00296DC1" w14:paraId="1E1DB9C2" w14:textId="77777777" w:rsidTr="00196C0C">
        <w:trPr>
          <w:trHeight w:val="193"/>
        </w:trPr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22FC7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Cost category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FBC8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FB18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B3E6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Price/</w:t>
            </w:r>
          </w:p>
          <w:p w14:paraId="0095902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6DC1">
              <w:rPr>
                <w:rFonts w:ascii="Arial" w:hAnsi="Arial" w:cs="Arial"/>
                <w:sz w:val="20"/>
                <w:szCs w:val="20"/>
              </w:rPr>
              <w:t>Volume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8958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Costs</w:t>
            </w:r>
          </w:p>
        </w:tc>
      </w:tr>
      <w:tr w:rsidR="0081789D" w:rsidRPr="00296DC1" w14:paraId="16D8E8F5" w14:textId="77777777" w:rsidTr="00196C0C">
        <w:trPr>
          <w:trHeight w:val="193"/>
        </w:trPr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6C18A7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FAC30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18CB9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851B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3300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7050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31D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Per </w:t>
            </w:r>
            <w:proofErr w:type="spellStart"/>
            <w:r w:rsidRPr="00296DC1">
              <w:rPr>
                <w:rFonts w:ascii="Arial" w:hAnsi="Arial" w:cs="Arial"/>
                <w:sz w:val="20"/>
                <w:szCs w:val="20"/>
              </w:rPr>
              <w:t>Participant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81789D" w:rsidRPr="00296DC1" w14:paraId="487E9F24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1A6DC42A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Labor costs</w:t>
            </w:r>
          </w:p>
        </w:tc>
        <w:tc>
          <w:tcPr>
            <w:tcW w:w="563" w:type="dxa"/>
            <w:shd w:val="clear" w:color="auto" w:fill="auto"/>
          </w:tcPr>
          <w:p w14:paraId="000B4BD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4C691CA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100 h</w:t>
            </w:r>
          </w:p>
        </w:tc>
        <w:tc>
          <w:tcPr>
            <w:tcW w:w="1137" w:type="dxa"/>
            <w:shd w:val="clear" w:color="auto" w:fill="auto"/>
          </w:tcPr>
          <w:p w14:paraId="777CBFD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33.97</w:t>
            </w:r>
          </w:p>
        </w:tc>
        <w:tc>
          <w:tcPr>
            <w:tcW w:w="1130" w:type="dxa"/>
            <w:shd w:val="clear" w:color="auto" w:fill="auto"/>
          </w:tcPr>
          <w:p w14:paraId="07D91AD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EE75B5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6,794</w:t>
            </w:r>
          </w:p>
        </w:tc>
        <w:tc>
          <w:tcPr>
            <w:tcW w:w="1445" w:type="dxa"/>
            <w:vAlign w:val="center"/>
          </w:tcPr>
          <w:p w14:paraId="7CA7B2A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51.08</w:t>
            </w:r>
          </w:p>
        </w:tc>
      </w:tr>
      <w:tr w:rsidR="0081789D" w:rsidRPr="00296DC1" w14:paraId="7DE61A6D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3CAC1181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Training costs </w:t>
            </w:r>
          </w:p>
        </w:tc>
        <w:tc>
          <w:tcPr>
            <w:tcW w:w="563" w:type="dxa"/>
            <w:shd w:val="clear" w:color="auto" w:fill="auto"/>
          </w:tcPr>
          <w:p w14:paraId="30284B25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14D796A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2DBB075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B16694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5D2AC1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1E21487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54A70D92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7F90CAF2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</w:t>
            </w:r>
          </w:p>
        </w:tc>
        <w:tc>
          <w:tcPr>
            <w:tcW w:w="563" w:type="dxa"/>
            <w:shd w:val="clear" w:color="auto" w:fill="auto"/>
          </w:tcPr>
          <w:p w14:paraId="70C68FC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1" w:type="dxa"/>
            <w:shd w:val="clear" w:color="auto" w:fill="auto"/>
          </w:tcPr>
          <w:p w14:paraId="0C87053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96DC1">
              <w:rPr>
                <w:rFonts w:ascii="Arial" w:hAnsi="Arial" w:cs="Arial"/>
                <w:sz w:val="20"/>
                <w:szCs w:val="20"/>
              </w:rPr>
              <w:t>h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  <w:r w:rsidRPr="00296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14:paraId="32DEBCF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30.95</w:t>
            </w:r>
          </w:p>
        </w:tc>
        <w:tc>
          <w:tcPr>
            <w:tcW w:w="1130" w:type="dxa"/>
            <w:shd w:val="clear" w:color="auto" w:fill="auto"/>
          </w:tcPr>
          <w:p w14:paraId="2603D78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14,237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7C70055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70890C3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506CDB74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27C087A9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 assistant</w:t>
            </w:r>
          </w:p>
        </w:tc>
        <w:tc>
          <w:tcPr>
            <w:tcW w:w="563" w:type="dxa"/>
            <w:shd w:val="clear" w:color="auto" w:fill="auto"/>
          </w:tcPr>
          <w:p w14:paraId="20212E4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1" w:type="dxa"/>
            <w:shd w:val="clear" w:color="auto" w:fill="auto"/>
          </w:tcPr>
          <w:p w14:paraId="33F8D8A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96DC1">
              <w:rPr>
                <w:rFonts w:ascii="Arial" w:hAnsi="Arial" w:cs="Arial"/>
                <w:sz w:val="20"/>
                <w:szCs w:val="20"/>
              </w:rPr>
              <w:t>h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6C9CFC8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22.18</w:t>
            </w:r>
          </w:p>
        </w:tc>
        <w:tc>
          <w:tcPr>
            <w:tcW w:w="1130" w:type="dxa"/>
            <w:shd w:val="clear" w:color="auto" w:fill="auto"/>
          </w:tcPr>
          <w:p w14:paraId="5D9089C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15,082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0D0377A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591331D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43B5EA19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7B2BC7C1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 aide</w:t>
            </w:r>
          </w:p>
        </w:tc>
        <w:tc>
          <w:tcPr>
            <w:tcW w:w="563" w:type="dxa"/>
            <w:shd w:val="clear" w:color="auto" w:fill="auto"/>
          </w:tcPr>
          <w:p w14:paraId="599B366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14:paraId="328371B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96DC1">
              <w:rPr>
                <w:rFonts w:ascii="Arial" w:hAnsi="Arial" w:cs="Arial"/>
                <w:sz w:val="20"/>
                <w:szCs w:val="20"/>
              </w:rPr>
              <w:t>h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77AEB1A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19.76</w:t>
            </w:r>
          </w:p>
        </w:tc>
        <w:tc>
          <w:tcPr>
            <w:tcW w:w="1130" w:type="dxa"/>
            <w:shd w:val="clear" w:color="auto" w:fill="auto"/>
          </w:tcPr>
          <w:p w14:paraId="03E23FA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3,162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19B046A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1A943B5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734B78B4" w14:textId="77777777" w:rsidTr="00196C0C">
        <w:trPr>
          <w:trHeight w:val="186"/>
        </w:trPr>
        <w:tc>
          <w:tcPr>
            <w:tcW w:w="2542" w:type="dxa"/>
            <w:shd w:val="clear" w:color="auto" w:fill="auto"/>
          </w:tcPr>
          <w:p w14:paraId="34E2AB55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Domestic worker</w:t>
            </w:r>
          </w:p>
        </w:tc>
        <w:tc>
          <w:tcPr>
            <w:tcW w:w="563" w:type="dxa"/>
            <w:shd w:val="clear" w:color="auto" w:fill="auto"/>
          </w:tcPr>
          <w:p w14:paraId="76D3A51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1" w:type="dxa"/>
            <w:shd w:val="clear" w:color="auto" w:fill="auto"/>
          </w:tcPr>
          <w:p w14:paraId="3071023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16 </w:t>
            </w:r>
            <w:proofErr w:type="spellStart"/>
            <w:r w:rsidRPr="00296DC1">
              <w:rPr>
                <w:rFonts w:ascii="Arial" w:hAnsi="Arial" w:cs="Arial"/>
                <w:sz w:val="20"/>
                <w:szCs w:val="20"/>
              </w:rPr>
              <w:t>h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7A6F3E9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19.14</w:t>
            </w:r>
          </w:p>
        </w:tc>
        <w:tc>
          <w:tcPr>
            <w:tcW w:w="1130" w:type="dxa"/>
            <w:shd w:val="clear" w:color="auto" w:fill="auto"/>
          </w:tcPr>
          <w:p w14:paraId="18C1FB2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27,255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64CDEE2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4B360AD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2F7C12D0" w14:textId="77777777" w:rsidTr="00196C0C">
        <w:trPr>
          <w:trHeight w:val="186"/>
        </w:trPr>
        <w:tc>
          <w:tcPr>
            <w:tcW w:w="2542" w:type="dxa"/>
            <w:shd w:val="clear" w:color="auto" w:fill="auto"/>
          </w:tcPr>
          <w:p w14:paraId="316288FA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63" w:type="dxa"/>
            <w:shd w:val="clear" w:color="auto" w:fill="auto"/>
          </w:tcPr>
          <w:p w14:paraId="2C2DB4C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707C83C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73D8CC3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5F20946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FEB306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59,736</w:t>
            </w:r>
          </w:p>
        </w:tc>
        <w:tc>
          <w:tcPr>
            <w:tcW w:w="1445" w:type="dxa"/>
            <w:vAlign w:val="center"/>
          </w:tcPr>
          <w:p w14:paraId="7CADB81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449.14</w:t>
            </w:r>
          </w:p>
        </w:tc>
      </w:tr>
      <w:tr w:rsidR="0081789D" w:rsidRPr="00296DC1" w14:paraId="63E923B2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45EA81EA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Material costs </w:t>
            </w:r>
          </w:p>
        </w:tc>
        <w:tc>
          <w:tcPr>
            <w:tcW w:w="563" w:type="dxa"/>
            <w:shd w:val="clear" w:color="auto" w:fill="auto"/>
          </w:tcPr>
          <w:p w14:paraId="5086CB5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5E34BB6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28071C1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33CE645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FED503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1E2A9D8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C388DE4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020B4899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Program materials </w:t>
            </w:r>
          </w:p>
        </w:tc>
        <w:tc>
          <w:tcPr>
            <w:tcW w:w="563" w:type="dxa"/>
            <w:shd w:val="clear" w:color="auto" w:fill="auto"/>
          </w:tcPr>
          <w:p w14:paraId="05ECBC6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66044BF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4DE3AC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324F0AE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D626AD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63A92D3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26B2B25D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50A847C8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Program trainer</w:t>
            </w:r>
          </w:p>
        </w:tc>
        <w:tc>
          <w:tcPr>
            <w:tcW w:w="563" w:type="dxa"/>
            <w:shd w:val="clear" w:color="auto" w:fill="auto"/>
          </w:tcPr>
          <w:p w14:paraId="62D6A97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6030CE1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320 prints</w:t>
            </w:r>
          </w:p>
        </w:tc>
        <w:tc>
          <w:tcPr>
            <w:tcW w:w="1137" w:type="dxa"/>
            <w:shd w:val="clear" w:color="auto" w:fill="auto"/>
          </w:tcPr>
          <w:p w14:paraId="4B60271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130" w:type="dxa"/>
            <w:shd w:val="clear" w:color="auto" w:fill="auto"/>
          </w:tcPr>
          <w:p w14:paraId="42C8A78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26CF976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04F0D89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4A29156B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30715D86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</w:t>
            </w:r>
          </w:p>
        </w:tc>
        <w:tc>
          <w:tcPr>
            <w:tcW w:w="563" w:type="dxa"/>
            <w:shd w:val="clear" w:color="auto" w:fill="auto"/>
          </w:tcPr>
          <w:p w14:paraId="081D98F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1" w:type="dxa"/>
            <w:shd w:val="clear" w:color="auto" w:fill="auto"/>
          </w:tcPr>
          <w:p w14:paraId="72816FC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120 prints</w:t>
            </w:r>
          </w:p>
        </w:tc>
        <w:tc>
          <w:tcPr>
            <w:tcW w:w="1137" w:type="dxa"/>
            <w:shd w:val="clear" w:color="auto" w:fill="auto"/>
          </w:tcPr>
          <w:p w14:paraId="6AA911E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130" w:type="dxa"/>
            <w:shd w:val="clear" w:color="auto" w:fill="auto"/>
          </w:tcPr>
          <w:p w14:paraId="7320E68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5039469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40564F3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68E2551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25278510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 assistant</w:t>
            </w:r>
          </w:p>
        </w:tc>
        <w:tc>
          <w:tcPr>
            <w:tcW w:w="563" w:type="dxa"/>
            <w:shd w:val="clear" w:color="auto" w:fill="auto"/>
          </w:tcPr>
          <w:p w14:paraId="78286C7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1" w:type="dxa"/>
            <w:shd w:val="clear" w:color="auto" w:fill="auto"/>
          </w:tcPr>
          <w:p w14:paraId="41D5C6C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120 prints</w:t>
            </w:r>
          </w:p>
        </w:tc>
        <w:tc>
          <w:tcPr>
            <w:tcW w:w="1137" w:type="dxa"/>
            <w:shd w:val="clear" w:color="auto" w:fill="auto"/>
          </w:tcPr>
          <w:p w14:paraId="4138A1E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130" w:type="dxa"/>
            <w:shd w:val="clear" w:color="auto" w:fill="auto"/>
          </w:tcPr>
          <w:p w14:paraId="34A714C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1,020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08D5AAB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0802980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0FF00AFC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763A9526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 aide</w:t>
            </w:r>
          </w:p>
        </w:tc>
        <w:tc>
          <w:tcPr>
            <w:tcW w:w="563" w:type="dxa"/>
            <w:shd w:val="clear" w:color="auto" w:fill="auto"/>
          </w:tcPr>
          <w:p w14:paraId="4078D54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14:paraId="769A019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120 prints</w:t>
            </w:r>
          </w:p>
        </w:tc>
        <w:tc>
          <w:tcPr>
            <w:tcW w:w="1137" w:type="dxa"/>
            <w:shd w:val="clear" w:color="auto" w:fill="auto"/>
          </w:tcPr>
          <w:p w14:paraId="0D3BFC0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130" w:type="dxa"/>
            <w:shd w:val="clear" w:color="auto" w:fill="auto"/>
          </w:tcPr>
          <w:p w14:paraId="5140BA9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3B43EE9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3825746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33E42141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06E21E6C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Domestic worker</w:t>
            </w:r>
          </w:p>
        </w:tc>
        <w:tc>
          <w:tcPr>
            <w:tcW w:w="563" w:type="dxa"/>
            <w:shd w:val="clear" w:color="auto" w:fill="auto"/>
          </w:tcPr>
          <w:p w14:paraId="2BB5C38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1" w:type="dxa"/>
            <w:shd w:val="clear" w:color="auto" w:fill="auto"/>
          </w:tcPr>
          <w:p w14:paraId="771B68B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40 prints</w:t>
            </w:r>
          </w:p>
        </w:tc>
        <w:tc>
          <w:tcPr>
            <w:tcW w:w="1137" w:type="dxa"/>
            <w:shd w:val="clear" w:color="auto" w:fill="auto"/>
          </w:tcPr>
          <w:p w14:paraId="718CF75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130" w:type="dxa"/>
            <w:shd w:val="clear" w:color="auto" w:fill="auto"/>
          </w:tcPr>
          <w:p w14:paraId="47F8B92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2BE458E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723344D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548416EA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51DC82EB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63" w:type="dxa"/>
            <w:shd w:val="clear" w:color="auto" w:fill="auto"/>
          </w:tcPr>
          <w:p w14:paraId="139756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2FCDF5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0B51726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E9F510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0F56C4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1445" w:type="dxa"/>
            <w:vAlign w:val="center"/>
          </w:tcPr>
          <w:p w14:paraId="7248236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22.56</w:t>
            </w:r>
          </w:p>
        </w:tc>
      </w:tr>
      <w:tr w:rsidR="0081789D" w:rsidRPr="00296DC1" w14:paraId="238BBBCC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6A6FF4D5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Use of role models</w:t>
            </w:r>
          </w:p>
        </w:tc>
        <w:tc>
          <w:tcPr>
            <w:tcW w:w="563" w:type="dxa"/>
            <w:shd w:val="clear" w:color="auto" w:fill="auto"/>
          </w:tcPr>
          <w:p w14:paraId="641089C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6983C2C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 h</w:t>
            </w:r>
          </w:p>
        </w:tc>
        <w:tc>
          <w:tcPr>
            <w:tcW w:w="1137" w:type="dxa"/>
            <w:shd w:val="clear" w:color="auto" w:fill="auto"/>
          </w:tcPr>
          <w:p w14:paraId="7ED3704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20.66</w:t>
            </w:r>
          </w:p>
        </w:tc>
        <w:tc>
          <w:tcPr>
            <w:tcW w:w="1130" w:type="dxa"/>
            <w:shd w:val="clear" w:color="auto" w:fill="auto"/>
          </w:tcPr>
          <w:p w14:paraId="108751E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25DB30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445" w:type="dxa"/>
            <w:vAlign w:val="center"/>
          </w:tcPr>
          <w:p w14:paraId="4FA90E0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</w:tr>
      <w:tr w:rsidR="0081789D" w:rsidRPr="00296DC1" w14:paraId="068D1712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42B03CC1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Use of professional actors</w:t>
            </w:r>
          </w:p>
        </w:tc>
        <w:tc>
          <w:tcPr>
            <w:tcW w:w="563" w:type="dxa"/>
            <w:shd w:val="clear" w:color="auto" w:fill="auto"/>
          </w:tcPr>
          <w:p w14:paraId="7E17821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66E5AAB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 h</w:t>
            </w:r>
          </w:p>
        </w:tc>
        <w:tc>
          <w:tcPr>
            <w:tcW w:w="1137" w:type="dxa"/>
            <w:shd w:val="clear" w:color="auto" w:fill="auto"/>
          </w:tcPr>
          <w:p w14:paraId="13D398C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168.90</w:t>
            </w:r>
          </w:p>
        </w:tc>
        <w:tc>
          <w:tcPr>
            <w:tcW w:w="1130" w:type="dxa"/>
            <w:shd w:val="clear" w:color="auto" w:fill="auto"/>
          </w:tcPr>
          <w:p w14:paraId="37990A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5261C7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5,067</w:t>
            </w:r>
          </w:p>
        </w:tc>
        <w:tc>
          <w:tcPr>
            <w:tcW w:w="1445" w:type="dxa"/>
            <w:vAlign w:val="center"/>
          </w:tcPr>
          <w:p w14:paraId="221E7C2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38.09</w:t>
            </w:r>
          </w:p>
        </w:tc>
      </w:tr>
      <w:tr w:rsidR="0081789D" w:rsidRPr="00296DC1" w14:paraId="32195808" w14:textId="77777777" w:rsidTr="00196C0C">
        <w:trPr>
          <w:trHeight w:val="193"/>
        </w:trPr>
        <w:tc>
          <w:tcPr>
            <w:tcW w:w="2542" w:type="dxa"/>
            <w:shd w:val="clear" w:color="auto" w:fill="auto"/>
          </w:tcPr>
          <w:p w14:paraId="6DBAC489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Travel costs </w:t>
            </w:r>
          </w:p>
        </w:tc>
        <w:tc>
          <w:tcPr>
            <w:tcW w:w="563" w:type="dxa"/>
            <w:shd w:val="clear" w:color="auto" w:fill="auto"/>
          </w:tcPr>
          <w:p w14:paraId="3112A20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32DF7DF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42EFBA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01C2733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BCA2E8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3667404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0409553D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2F0E4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Program trainer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0275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1ACD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12.5 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F859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33.97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516D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A5BC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85B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7198A837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A886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912B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EED7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1.75 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B31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30.95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D2A5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1,246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B73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F65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1A442CB8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2C90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 assistant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C370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C40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1.75 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971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22.18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11C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1,320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EE7E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A0E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FC57B75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43E0C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Nurse aide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D3CD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3957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1.75 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BBA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19.76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D7DA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B8D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C37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7B88D1C9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E2AAC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Domestic worker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7C30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0D1E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1.25 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0A0B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19.14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38A7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2,129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3D1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E30F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5D48538A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5015B" w14:textId="77777777" w:rsidR="0081789D" w:rsidRPr="00296DC1" w:rsidRDefault="0081789D" w:rsidP="0091235E">
            <w:pPr>
              <w:spacing w:line="276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1EB4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C003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1671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CDC2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5EB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5,821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393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43.77</w:t>
            </w:r>
          </w:p>
        </w:tc>
      </w:tr>
      <w:tr w:rsidR="0081789D" w:rsidRPr="00296DC1" w14:paraId="4F493500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9BD6F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Accommodation costs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51F2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9984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50 meetings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A59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50.00</w:t>
            </w:r>
            <w:r w:rsidRPr="00296DC1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4CC3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AB6D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2,500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28C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18.80</w:t>
            </w:r>
          </w:p>
        </w:tc>
      </w:tr>
      <w:tr w:rsidR="0081789D" w:rsidRPr="00296DC1" w14:paraId="5C4B480D" w14:textId="77777777" w:rsidTr="00196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5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32661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Total intervention costs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427D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A0DD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83,125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1F90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625.00</w:t>
            </w:r>
          </w:p>
        </w:tc>
      </w:tr>
    </w:tbl>
    <w:p w14:paraId="4F17F1A4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a</w:t>
      </w:r>
      <w:r w:rsidRPr="00296DC1">
        <w:rPr>
          <w:rFonts w:ascii="Arial" w:hAnsi="Arial" w:cs="Arial"/>
          <w:sz w:val="20"/>
          <w:szCs w:val="20"/>
        </w:rPr>
        <w:t>Gross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hourly wages are requested from the healthcare organization. </w:t>
      </w:r>
    </w:p>
    <w:p w14:paraId="649DEF07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b</w:t>
      </w:r>
      <w:r w:rsidRPr="00296DC1">
        <w:rPr>
          <w:rFonts w:ascii="Arial" w:hAnsi="Arial" w:cs="Arial"/>
          <w:sz w:val="20"/>
          <w:szCs w:val="20"/>
        </w:rPr>
        <w:t>Costs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only relate to intervention group participants (</w:t>
      </w:r>
      <w:r w:rsidRPr="00296DC1">
        <w:rPr>
          <w:rFonts w:ascii="Arial" w:hAnsi="Arial" w:cs="Arial"/>
          <w:i/>
          <w:sz w:val="20"/>
          <w:szCs w:val="20"/>
        </w:rPr>
        <w:t xml:space="preserve">n </w:t>
      </w:r>
      <w:r w:rsidRPr="00296DC1">
        <w:rPr>
          <w:rFonts w:ascii="Arial" w:hAnsi="Arial" w:cs="Arial"/>
          <w:sz w:val="20"/>
          <w:szCs w:val="20"/>
        </w:rPr>
        <w:t xml:space="preserve">= 133). </w:t>
      </w:r>
    </w:p>
    <w:p w14:paraId="19E7C034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c</w:t>
      </w:r>
      <w:r w:rsidRPr="00296DC1">
        <w:rPr>
          <w:rFonts w:ascii="Arial" w:hAnsi="Arial" w:cs="Arial"/>
          <w:sz w:val="20"/>
          <w:szCs w:val="20"/>
        </w:rPr>
        <w:t>Nurse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, nurse assistants and nurse aides received 7 meetings, 6 practical assignments, and 20 weekly newsletters, with an average time investment of 9h, 6h, and 5h, respectively. </w:t>
      </w:r>
    </w:p>
    <w:p w14:paraId="6AC54A81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d</w:t>
      </w:r>
      <w:r w:rsidRPr="00296DC1">
        <w:rPr>
          <w:rFonts w:ascii="Arial" w:hAnsi="Arial" w:cs="Arial"/>
          <w:sz w:val="20"/>
          <w:szCs w:val="20"/>
        </w:rPr>
        <w:t>Domestic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workers received 5 meetings, 4 assignments, and 20 newsletters, with an average time investment of 7h, 4h and 5h, respectively. </w:t>
      </w:r>
    </w:p>
    <w:p w14:paraId="2DC818DF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proofErr w:type="spellStart"/>
      <w:r w:rsidRPr="00296DC1">
        <w:rPr>
          <w:rFonts w:ascii="Arial" w:hAnsi="Arial" w:cs="Arial"/>
          <w:sz w:val="20"/>
          <w:szCs w:val="20"/>
          <w:vertAlign w:val="superscript"/>
        </w:rPr>
        <w:t>e</w:t>
      </w:r>
      <w:r w:rsidRPr="00296DC1">
        <w:rPr>
          <w:rFonts w:ascii="Arial" w:hAnsi="Arial" w:cs="Arial"/>
          <w:sz w:val="20"/>
          <w:szCs w:val="20"/>
        </w:rPr>
        <w:t>Only</w:t>
      </w:r>
      <w:proofErr w:type="spellEnd"/>
      <w:r w:rsidRPr="00296DC1">
        <w:rPr>
          <w:rFonts w:ascii="Arial" w:hAnsi="Arial" w:cs="Arial"/>
          <w:sz w:val="20"/>
          <w:szCs w:val="20"/>
        </w:rPr>
        <w:t xml:space="preserve"> a small price was charged for accommodation assuming meetings take place at the care site itself with little or no costs.</w:t>
      </w:r>
    </w:p>
    <w:p w14:paraId="706EECF7" w14:textId="77777777" w:rsidR="0081789D" w:rsidRPr="00296DC1" w:rsidRDefault="0081789D" w:rsidP="0091235E">
      <w:pPr>
        <w:spacing w:line="276" w:lineRule="auto"/>
        <w:rPr>
          <w:rFonts w:ascii="Arial" w:hAnsi="Arial" w:cs="Arial"/>
          <w:sz w:val="20"/>
          <w:szCs w:val="20"/>
        </w:rPr>
        <w:sectPr w:rsidR="0081789D" w:rsidRPr="00296DC1" w:rsidSect="0081789D">
          <w:type w:val="continuous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6A85A448" w14:textId="2C0CEE2B" w:rsidR="0081789D" w:rsidRPr="00296DC1" w:rsidRDefault="00E671FD" w:rsidP="0091235E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b/>
          <w:sz w:val="20"/>
          <w:szCs w:val="20"/>
        </w:rPr>
        <w:t>Supplementary table 3</w:t>
      </w:r>
      <w:r w:rsidR="0081789D" w:rsidRPr="00296DC1">
        <w:rPr>
          <w:rFonts w:ascii="Arial" w:hAnsi="Arial" w:cs="Arial"/>
          <w:sz w:val="20"/>
          <w:szCs w:val="20"/>
        </w:rPr>
        <w:t>: Mean (SD) costs (€) of healthcare utilization per participant in the control and intervention group for the within-trial period (12 months) (observed estimates)</w:t>
      </w:r>
    </w:p>
    <w:tbl>
      <w:tblPr>
        <w:tblStyle w:val="TableGrid"/>
        <w:tblW w:w="13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040"/>
        <w:gridCol w:w="1038"/>
        <w:gridCol w:w="1040"/>
        <w:gridCol w:w="866"/>
        <w:gridCol w:w="1041"/>
        <w:gridCol w:w="346"/>
        <w:gridCol w:w="1038"/>
        <w:gridCol w:w="1040"/>
        <w:gridCol w:w="1038"/>
        <w:gridCol w:w="866"/>
        <w:gridCol w:w="1047"/>
      </w:tblGrid>
      <w:tr w:rsidR="0081789D" w:rsidRPr="00296DC1" w14:paraId="096F6788" w14:textId="77777777" w:rsidTr="00196C0C">
        <w:trPr>
          <w:trHeight w:val="94"/>
        </w:trPr>
        <w:tc>
          <w:tcPr>
            <w:tcW w:w="2772" w:type="dxa"/>
            <w:vMerge w:val="restart"/>
            <w:tcBorders>
              <w:top w:val="single" w:sz="4" w:space="0" w:color="auto"/>
            </w:tcBorders>
            <w:vAlign w:val="center"/>
          </w:tcPr>
          <w:p w14:paraId="23FC555F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Cost category</w:t>
            </w:r>
          </w:p>
        </w:tc>
        <w:tc>
          <w:tcPr>
            <w:tcW w:w="50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63D09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Control group (</w:t>
            </w:r>
            <w:r w:rsidRPr="00296DC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296DC1">
              <w:rPr>
                <w:rFonts w:ascii="Arial" w:hAnsi="Arial" w:cs="Arial"/>
                <w:sz w:val="20"/>
                <w:szCs w:val="20"/>
              </w:rPr>
              <w:t xml:space="preserve"> = 99)</w:t>
            </w: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6A46EC3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E15B1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Intervention group (</w:t>
            </w:r>
            <w:r w:rsidRPr="00296DC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296DC1">
              <w:rPr>
                <w:rFonts w:ascii="Arial" w:hAnsi="Arial" w:cs="Arial"/>
                <w:sz w:val="20"/>
                <w:szCs w:val="20"/>
              </w:rPr>
              <w:t xml:space="preserve"> = 101)</w:t>
            </w:r>
          </w:p>
        </w:tc>
      </w:tr>
      <w:tr w:rsidR="0081789D" w:rsidRPr="00296DC1" w14:paraId="6C2F47DA" w14:textId="77777777" w:rsidTr="00196C0C">
        <w:trPr>
          <w:trHeight w:val="89"/>
        </w:trPr>
        <w:tc>
          <w:tcPr>
            <w:tcW w:w="2772" w:type="dxa"/>
            <w:vMerge/>
            <w:tcBorders>
              <w:bottom w:val="single" w:sz="4" w:space="0" w:color="auto"/>
            </w:tcBorders>
          </w:tcPr>
          <w:p w14:paraId="11E38368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6034ECB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969402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(SD)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05D0048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184B2E8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174599D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42B6C9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70F1285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6EA5120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(SD)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4DB2808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53F95BA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203D569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</w:tr>
      <w:tr w:rsidR="0081789D" w:rsidRPr="00296DC1" w14:paraId="25ED91EE" w14:textId="77777777" w:rsidTr="00196C0C">
        <w:trPr>
          <w:trHeight w:val="89"/>
        </w:trPr>
        <w:tc>
          <w:tcPr>
            <w:tcW w:w="2772" w:type="dxa"/>
          </w:tcPr>
          <w:p w14:paraId="6CE45919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Intervention costs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F3B0B4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672D15C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(0)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7A99C2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0D97A9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24099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4342D32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75AC83B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76470FC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(0)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1F35139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23D810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1C8B454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</w:tr>
      <w:tr w:rsidR="0081789D" w:rsidRPr="00296DC1" w14:paraId="3467751D" w14:textId="77777777" w:rsidTr="00196C0C">
        <w:trPr>
          <w:trHeight w:val="89"/>
        </w:trPr>
        <w:tc>
          <w:tcPr>
            <w:tcW w:w="2772" w:type="dxa"/>
          </w:tcPr>
          <w:p w14:paraId="260428D6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Healthcare costs</w:t>
            </w:r>
          </w:p>
        </w:tc>
        <w:tc>
          <w:tcPr>
            <w:tcW w:w="1040" w:type="dxa"/>
          </w:tcPr>
          <w:p w14:paraId="089F574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13,090</w:t>
            </w:r>
          </w:p>
        </w:tc>
        <w:tc>
          <w:tcPr>
            <w:tcW w:w="1038" w:type="dxa"/>
          </w:tcPr>
          <w:p w14:paraId="63E35DA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10,779</w:t>
            </w:r>
          </w:p>
        </w:tc>
        <w:tc>
          <w:tcPr>
            <w:tcW w:w="1040" w:type="dxa"/>
          </w:tcPr>
          <w:p w14:paraId="248DF33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10,629</w:t>
            </w:r>
          </w:p>
        </w:tc>
        <w:tc>
          <w:tcPr>
            <w:tcW w:w="866" w:type="dxa"/>
          </w:tcPr>
          <w:p w14:paraId="74B778D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041" w:type="dxa"/>
          </w:tcPr>
          <w:p w14:paraId="3DA49CD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31,410</w:t>
            </w:r>
          </w:p>
        </w:tc>
        <w:tc>
          <w:tcPr>
            <w:tcW w:w="346" w:type="dxa"/>
          </w:tcPr>
          <w:p w14:paraId="6F22976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D16874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14,369</w:t>
            </w:r>
          </w:p>
        </w:tc>
        <w:tc>
          <w:tcPr>
            <w:tcW w:w="1040" w:type="dxa"/>
          </w:tcPr>
          <w:p w14:paraId="0450B89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11,579</w:t>
            </w:r>
          </w:p>
        </w:tc>
        <w:tc>
          <w:tcPr>
            <w:tcW w:w="1038" w:type="dxa"/>
          </w:tcPr>
          <w:p w14:paraId="27C62DC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10,364</w:t>
            </w:r>
          </w:p>
        </w:tc>
        <w:tc>
          <w:tcPr>
            <w:tcW w:w="866" w:type="dxa"/>
          </w:tcPr>
          <w:p w14:paraId="78D6281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1,264</w:t>
            </w:r>
          </w:p>
        </w:tc>
        <w:tc>
          <w:tcPr>
            <w:tcW w:w="1047" w:type="dxa"/>
          </w:tcPr>
          <w:p w14:paraId="4ACCF88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55,154</w:t>
            </w:r>
          </w:p>
        </w:tc>
      </w:tr>
      <w:tr w:rsidR="0081789D" w:rsidRPr="00296DC1" w14:paraId="5DFCAB90" w14:textId="77777777" w:rsidTr="00196C0C">
        <w:trPr>
          <w:trHeight w:val="170"/>
        </w:trPr>
        <w:tc>
          <w:tcPr>
            <w:tcW w:w="2772" w:type="dxa"/>
          </w:tcPr>
          <w:p w14:paraId="0004AF1C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1040" w:type="dxa"/>
          </w:tcPr>
          <w:p w14:paraId="4EBE62E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8E5AF7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E89EEC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2C9A341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32CE24F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14:paraId="296DB95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16BA6E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EFC30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E19401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79BD028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315FFA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5C682A96" w14:textId="77777777" w:rsidTr="00196C0C">
        <w:trPr>
          <w:trHeight w:val="170"/>
        </w:trPr>
        <w:tc>
          <w:tcPr>
            <w:tcW w:w="2772" w:type="dxa"/>
          </w:tcPr>
          <w:p w14:paraId="414E989E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General practitioner</w:t>
            </w:r>
          </w:p>
        </w:tc>
        <w:tc>
          <w:tcPr>
            <w:tcW w:w="1040" w:type="dxa"/>
          </w:tcPr>
          <w:p w14:paraId="7F41AF0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038" w:type="dxa"/>
          </w:tcPr>
          <w:p w14:paraId="15E574C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(296)</w:t>
            </w:r>
          </w:p>
        </w:tc>
        <w:tc>
          <w:tcPr>
            <w:tcW w:w="1040" w:type="dxa"/>
          </w:tcPr>
          <w:p w14:paraId="1EBD64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866" w:type="dxa"/>
          </w:tcPr>
          <w:p w14:paraId="62C6B3B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7BEA169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1,870</w:t>
            </w:r>
          </w:p>
        </w:tc>
        <w:tc>
          <w:tcPr>
            <w:tcW w:w="346" w:type="dxa"/>
          </w:tcPr>
          <w:p w14:paraId="5E70F91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F10D29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040" w:type="dxa"/>
          </w:tcPr>
          <w:p w14:paraId="336B4ED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(466)</w:t>
            </w:r>
          </w:p>
        </w:tc>
        <w:tc>
          <w:tcPr>
            <w:tcW w:w="1038" w:type="dxa"/>
          </w:tcPr>
          <w:p w14:paraId="36BC1DC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866" w:type="dxa"/>
          </w:tcPr>
          <w:p w14:paraId="69CEC09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3BC0542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3,638</w:t>
            </w:r>
          </w:p>
        </w:tc>
      </w:tr>
      <w:tr w:rsidR="0081789D" w:rsidRPr="00296DC1" w14:paraId="3C3C1244" w14:textId="77777777" w:rsidTr="00196C0C">
        <w:trPr>
          <w:trHeight w:val="89"/>
        </w:trPr>
        <w:tc>
          <w:tcPr>
            <w:tcW w:w="2772" w:type="dxa"/>
          </w:tcPr>
          <w:p w14:paraId="2336A9F7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Physiotherapist</w:t>
            </w:r>
          </w:p>
        </w:tc>
        <w:tc>
          <w:tcPr>
            <w:tcW w:w="1040" w:type="dxa"/>
          </w:tcPr>
          <w:p w14:paraId="03232AA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1038" w:type="dxa"/>
          </w:tcPr>
          <w:p w14:paraId="7728B5F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(1,162)</w:t>
            </w:r>
          </w:p>
        </w:tc>
        <w:tc>
          <w:tcPr>
            <w:tcW w:w="1040" w:type="dxa"/>
          </w:tcPr>
          <w:p w14:paraId="6FD9A86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66" w:type="dxa"/>
          </w:tcPr>
          <w:p w14:paraId="0C1DBED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6C2F5F6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5,304</w:t>
            </w:r>
          </w:p>
        </w:tc>
        <w:tc>
          <w:tcPr>
            <w:tcW w:w="346" w:type="dxa"/>
          </w:tcPr>
          <w:p w14:paraId="706CB53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5709F9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1,002</w:t>
            </w:r>
          </w:p>
        </w:tc>
        <w:tc>
          <w:tcPr>
            <w:tcW w:w="1040" w:type="dxa"/>
          </w:tcPr>
          <w:p w14:paraId="1CA6A4D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(1,221)</w:t>
            </w:r>
          </w:p>
        </w:tc>
        <w:tc>
          <w:tcPr>
            <w:tcW w:w="1038" w:type="dxa"/>
          </w:tcPr>
          <w:p w14:paraId="400EAF2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866" w:type="dxa"/>
          </w:tcPr>
          <w:p w14:paraId="0E6296A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773B626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5,168</w:t>
            </w:r>
          </w:p>
        </w:tc>
      </w:tr>
      <w:tr w:rsidR="0081789D" w:rsidRPr="00296DC1" w14:paraId="5CB4F881" w14:textId="77777777" w:rsidTr="00196C0C">
        <w:trPr>
          <w:trHeight w:val="89"/>
        </w:trPr>
        <w:tc>
          <w:tcPr>
            <w:tcW w:w="2772" w:type="dxa"/>
          </w:tcPr>
          <w:p w14:paraId="6795A1BA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Hospital care</w:t>
            </w:r>
          </w:p>
        </w:tc>
        <w:tc>
          <w:tcPr>
            <w:tcW w:w="1040" w:type="dxa"/>
          </w:tcPr>
          <w:p w14:paraId="726A536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40E99C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2DDE1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4DAD721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11FDD71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14:paraId="52302EF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D86B5B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3F6DEB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0CBD2A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665D09E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A52272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4C246EDC" w14:textId="77777777" w:rsidTr="00196C0C">
        <w:trPr>
          <w:trHeight w:val="89"/>
        </w:trPr>
        <w:tc>
          <w:tcPr>
            <w:tcW w:w="2772" w:type="dxa"/>
          </w:tcPr>
          <w:p w14:paraId="25AE57F0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Emergency room </w:t>
            </w:r>
          </w:p>
        </w:tc>
        <w:tc>
          <w:tcPr>
            <w:tcW w:w="1040" w:type="dxa"/>
          </w:tcPr>
          <w:p w14:paraId="2C705B5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038" w:type="dxa"/>
          </w:tcPr>
          <w:p w14:paraId="6D6C170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(237)</w:t>
            </w:r>
          </w:p>
        </w:tc>
        <w:tc>
          <w:tcPr>
            <w:tcW w:w="1040" w:type="dxa"/>
          </w:tcPr>
          <w:p w14:paraId="66BD4BC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070FF2A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09DD75D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1,614</w:t>
            </w:r>
          </w:p>
        </w:tc>
        <w:tc>
          <w:tcPr>
            <w:tcW w:w="346" w:type="dxa"/>
          </w:tcPr>
          <w:p w14:paraId="0FFFA72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DBB82E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040" w:type="dxa"/>
          </w:tcPr>
          <w:p w14:paraId="7D993FD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(233)</w:t>
            </w:r>
          </w:p>
        </w:tc>
        <w:tc>
          <w:tcPr>
            <w:tcW w:w="1038" w:type="dxa"/>
          </w:tcPr>
          <w:p w14:paraId="7B33F5B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13669E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62DCD00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1,345</w:t>
            </w:r>
          </w:p>
        </w:tc>
      </w:tr>
      <w:tr w:rsidR="0081789D" w:rsidRPr="00296DC1" w14:paraId="318C5CCC" w14:textId="77777777" w:rsidTr="00196C0C">
        <w:trPr>
          <w:trHeight w:val="89"/>
        </w:trPr>
        <w:tc>
          <w:tcPr>
            <w:tcW w:w="2772" w:type="dxa"/>
          </w:tcPr>
          <w:p w14:paraId="2CBDC61D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Ambulance </w:t>
            </w:r>
          </w:p>
        </w:tc>
        <w:tc>
          <w:tcPr>
            <w:tcW w:w="1040" w:type="dxa"/>
          </w:tcPr>
          <w:p w14:paraId="0766185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038" w:type="dxa"/>
          </w:tcPr>
          <w:p w14:paraId="72C1426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(388)</w:t>
            </w:r>
          </w:p>
        </w:tc>
        <w:tc>
          <w:tcPr>
            <w:tcW w:w="1040" w:type="dxa"/>
          </w:tcPr>
          <w:p w14:paraId="7B1C95F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12B157E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3887186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2,144</w:t>
            </w:r>
          </w:p>
        </w:tc>
        <w:tc>
          <w:tcPr>
            <w:tcW w:w="346" w:type="dxa"/>
          </w:tcPr>
          <w:p w14:paraId="31C02A8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42CEB6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040" w:type="dxa"/>
          </w:tcPr>
          <w:p w14:paraId="3A4F2D7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(483)</w:t>
            </w:r>
          </w:p>
        </w:tc>
        <w:tc>
          <w:tcPr>
            <w:tcW w:w="1038" w:type="dxa"/>
          </w:tcPr>
          <w:p w14:paraId="0A8F719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3C066FE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5DFF988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3,216</w:t>
            </w:r>
          </w:p>
        </w:tc>
      </w:tr>
      <w:tr w:rsidR="0081789D" w:rsidRPr="00296DC1" w14:paraId="1751CD6A" w14:textId="77777777" w:rsidTr="00196C0C">
        <w:trPr>
          <w:trHeight w:val="170"/>
        </w:trPr>
        <w:tc>
          <w:tcPr>
            <w:tcW w:w="2772" w:type="dxa"/>
          </w:tcPr>
          <w:p w14:paraId="70D0D672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Outpatient hospital care</w:t>
            </w:r>
          </w:p>
        </w:tc>
        <w:tc>
          <w:tcPr>
            <w:tcW w:w="1040" w:type="dxa"/>
          </w:tcPr>
          <w:p w14:paraId="16BFD9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038" w:type="dxa"/>
          </w:tcPr>
          <w:p w14:paraId="59093C0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(320)</w:t>
            </w:r>
          </w:p>
        </w:tc>
        <w:tc>
          <w:tcPr>
            <w:tcW w:w="1040" w:type="dxa"/>
          </w:tcPr>
          <w:p w14:paraId="524FC70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66" w:type="dxa"/>
          </w:tcPr>
          <w:p w14:paraId="5993617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060FBB4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1,456</w:t>
            </w:r>
          </w:p>
        </w:tc>
        <w:tc>
          <w:tcPr>
            <w:tcW w:w="346" w:type="dxa"/>
          </w:tcPr>
          <w:p w14:paraId="248F3AA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5C8E4B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040" w:type="dxa"/>
          </w:tcPr>
          <w:p w14:paraId="26FA289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(885)</w:t>
            </w:r>
          </w:p>
        </w:tc>
        <w:tc>
          <w:tcPr>
            <w:tcW w:w="1038" w:type="dxa"/>
          </w:tcPr>
          <w:p w14:paraId="65F46EA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66" w:type="dxa"/>
          </w:tcPr>
          <w:p w14:paraId="6D465DF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  <w:shd w:val="clear" w:color="auto" w:fill="auto"/>
          </w:tcPr>
          <w:p w14:paraId="3F9021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8,281</w:t>
            </w:r>
          </w:p>
        </w:tc>
      </w:tr>
      <w:tr w:rsidR="0081789D" w:rsidRPr="00296DC1" w14:paraId="45181239" w14:textId="77777777" w:rsidTr="00196C0C">
        <w:trPr>
          <w:trHeight w:val="170"/>
        </w:trPr>
        <w:tc>
          <w:tcPr>
            <w:tcW w:w="2772" w:type="dxa"/>
          </w:tcPr>
          <w:p w14:paraId="38422A7C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Inpatient hospital care</w:t>
            </w:r>
          </w:p>
        </w:tc>
        <w:tc>
          <w:tcPr>
            <w:tcW w:w="1040" w:type="dxa"/>
          </w:tcPr>
          <w:p w14:paraId="5D649BC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1,370</w:t>
            </w:r>
          </w:p>
        </w:tc>
        <w:tc>
          <w:tcPr>
            <w:tcW w:w="1038" w:type="dxa"/>
          </w:tcPr>
          <w:p w14:paraId="77B82A9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(3,821)</w:t>
            </w:r>
          </w:p>
        </w:tc>
        <w:tc>
          <w:tcPr>
            <w:tcW w:w="1040" w:type="dxa"/>
          </w:tcPr>
          <w:p w14:paraId="6F4760E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205EAEE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6B69AEE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23,265</w:t>
            </w:r>
          </w:p>
        </w:tc>
        <w:tc>
          <w:tcPr>
            <w:tcW w:w="346" w:type="dxa"/>
          </w:tcPr>
          <w:p w14:paraId="5068014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106CD1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2,318</w:t>
            </w:r>
          </w:p>
        </w:tc>
        <w:tc>
          <w:tcPr>
            <w:tcW w:w="1040" w:type="dxa"/>
          </w:tcPr>
          <w:p w14:paraId="3CF7280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(5,652)</w:t>
            </w:r>
          </w:p>
        </w:tc>
        <w:tc>
          <w:tcPr>
            <w:tcW w:w="1038" w:type="dxa"/>
          </w:tcPr>
          <w:p w14:paraId="70C7564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2A44E0E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2F75610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38,115</w:t>
            </w:r>
          </w:p>
        </w:tc>
      </w:tr>
      <w:tr w:rsidR="0081789D" w:rsidRPr="00296DC1" w14:paraId="6320E01F" w14:textId="77777777" w:rsidTr="00196C0C">
        <w:trPr>
          <w:trHeight w:val="115"/>
        </w:trPr>
        <w:tc>
          <w:tcPr>
            <w:tcW w:w="2772" w:type="dxa"/>
          </w:tcPr>
          <w:p w14:paraId="477FF5E4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Long-term care</w:t>
            </w:r>
          </w:p>
        </w:tc>
        <w:tc>
          <w:tcPr>
            <w:tcW w:w="1040" w:type="dxa"/>
          </w:tcPr>
          <w:p w14:paraId="1308F5D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9CCBE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EA4F83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39D2D52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6848397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14:paraId="35D0A30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0C255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D01E2A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C6135A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585318D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06ED92A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10E5320F" w14:textId="77777777" w:rsidTr="00196C0C">
        <w:trPr>
          <w:trHeight w:val="115"/>
        </w:trPr>
        <w:tc>
          <w:tcPr>
            <w:tcW w:w="2772" w:type="dxa"/>
          </w:tcPr>
          <w:p w14:paraId="7F42E6F7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Nursing at home</w:t>
            </w:r>
          </w:p>
        </w:tc>
        <w:tc>
          <w:tcPr>
            <w:tcW w:w="1040" w:type="dxa"/>
          </w:tcPr>
          <w:p w14:paraId="44A38C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1038" w:type="dxa"/>
          </w:tcPr>
          <w:p w14:paraId="515358E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(1,616)</w:t>
            </w:r>
          </w:p>
        </w:tc>
        <w:tc>
          <w:tcPr>
            <w:tcW w:w="1040" w:type="dxa"/>
          </w:tcPr>
          <w:p w14:paraId="0585AC4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866" w:type="dxa"/>
          </w:tcPr>
          <w:p w14:paraId="742EA88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3D05597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10,527</w:t>
            </w:r>
          </w:p>
        </w:tc>
        <w:tc>
          <w:tcPr>
            <w:tcW w:w="346" w:type="dxa"/>
          </w:tcPr>
          <w:p w14:paraId="1145996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619B05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1,559</w:t>
            </w:r>
          </w:p>
        </w:tc>
        <w:tc>
          <w:tcPr>
            <w:tcW w:w="1040" w:type="dxa"/>
          </w:tcPr>
          <w:p w14:paraId="129004B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(3,340)</w:t>
            </w:r>
          </w:p>
        </w:tc>
        <w:tc>
          <w:tcPr>
            <w:tcW w:w="1038" w:type="dxa"/>
          </w:tcPr>
          <w:p w14:paraId="3A113F3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866" w:type="dxa"/>
          </w:tcPr>
          <w:p w14:paraId="42B2E1F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6392C6E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16,662</w:t>
            </w:r>
          </w:p>
        </w:tc>
      </w:tr>
      <w:tr w:rsidR="0081789D" w:rsidRPr="00296DC1" w14:paraId="3CCB6E21" w14:textId="77777777" w:rsidTr="00196C0C">
        <w:trPr>
          <w:trHeight w:val="115"/>
        </w:trPr>
        <w:tc>
          <w:tcPr>
            <w:tcW w:w="2772" w:type="dxa"/>
          </w:tcPr>
          <w:p w14:paraId="43BE2E62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Personal care at home</w:t>
            </w:r>
          </w:p>
        </w:tc>
        <w:tc>
          <w:tcPr>
            <w:tcW w:w="1040" w:type="dxa"/>
          </w:tcPr>
          <w:p w14:paraId="720643A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5,465</w:t>
            </w:r>
          </w:p>
        </w:tc>
        <w:tc>
          <w:tcPr>
            <w:tcW w:w="1038" w:type="dxa"/>
          </w:tcPr>
          <w:p w14:paraId="755D9C7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(5,149)</w:t>
            </w:r>
          </w:p>
        </w:tc>
        <w:tc>
          <w:tcPr>
            <w:tcW w:w="1040" w:type="dxa"/>
          </w:tcPr>
          <w:p w14:paraId="2348F3A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3,976</w:t>
            </w:r>
          </w:p>
        </w:tc>
        <w:tc>
          <w:tcPr>
            <w:tcW w:w="866" w:type="dxa"/>
          </w:tcPr>
          <w:p w14:paraId="40B70BF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4953614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28,933</w:t>
            </w:r>
          </w:p>
        </w:tc>
        <w:tc>
          <w:tcPr>
            <w:tcW w:w="346" w:type="dxa"/>
          </w:tcPr>
          <w:p w14:paraId="1EC759A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0C811D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4,629</w:t>
            </w:r>
          </w:p>
        </w:tc>
        <w:tc>
          <w:tcPr>
            <w:tcW w:w="1040" w:type="dxa"/>
          </w:tcPr>
          <w:p w14:paraId="7662718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(4,278)</w:t>
            </w:r>
          </w:p>
        </w:tc>
        <w:tc>
          <w:tcPr>
            <w:tcW w:w="1038" w:type="dxa"/>
          </w:tcPr>
          <w:p w14:paraId="39AB0A6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3,285</w:t>
            </w:r>
          </w:p>
        </w:tc>
        <w:tc>
          <w:tcPr>
            <w:tcW w:w="866" w:type="dxa"/>
          </w:tcPr>
          <w:p w14:paraId="71BA3B9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108E43C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21,535</w:t>
            </w:r>
          </w:p>
        </w:tc>
      </w:tr>
      <w:tr w:rsidR="0081789D" w:rsidRPr="00296DC1" w14:paraId="7B65CAF9" w14:textId="77777777" w:rsidTr="00196C0C">
        <w:trPr>
          <w:trHeight w:val="115"/>
        </w:trPr>
        <w:tc>
          <w:tcPr>
            <w:tcW w:w="2772" w:type="dxa"/>
          </w:tcPr>
          <w:p w14:paraId="634CC858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Domestic help at home</w:t>
            </w:r>
          </w:p>
        </w:tc>
        <w:tc>
          <w:tcPr>
            <w:tcW w:w="1040" w:type="dxa"/>
          </w:tcPr>
          <w:p w14:paraId="13AEC87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1,488</w:t>
            </w:r>
          </w:p>
        </w:tc>
        <w:tc>
          <w:tcPr>
            <w:tcW w:w="1038" w:type="dxa"/>
          </w:tcPr>
          <w:p w14:paraId="334C3CD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(1,597)</w:t>
            </w:r>
          </w:p>
        </w:tc>
        <w:tc>
          <w:tcPr>
            <w:tcW w:w="1040" w:type="dxa"/>
          </w:tcPr>
          <w:p w14:paraId="0EC5E66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1,350</w:t>
            </w:r>
          </w:p>
        </w:tc>
        <w:tc>
          <w:tcPr>
            <w:tcW w:w="866" w:type="dxa"/>
          </w:tcPr>
          <w:p w14:paraId="592409E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569BD32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5,940</w:t>
            </w:r>
          </w:p>
        </w:tc>
        <w:tc>
          <w:tcPr>
            <w:tcW w:w="346" w:type="dxa"/>
          </w:tcPr>
          <w:p w14:paraId="32FF836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F60441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1,780</w:t>
            </w:r>
          </w:p>
        </w:tc>
        <w:tc>
          <w:tcPr>
            <w:tcW w:w="1040" w:type="dxa"/>
          </w:tcPr>
          <w:p w14:paraId="7B21A32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(1,672)</w:t>
            </w:r>
          </w:p>
        </w:tc>
        <w:tc>
          <w:tcPr>
            <w:tcW w:w="1038" w:type="dxa"/>
          </w:tcPr>
          <w:p w14:paraId="547D568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1,575</w:t>
            </w:r>
          </w:p>
        </w:tc>
        <w:tc>
          <w:tcPr>
            <w:tcW w:w="866" w:type="dxa"/>
          </w:tcPr>
          <w:p w14:paraId="676E466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0C8F957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7,003</w:t>
            </w:r>
          </w:p>
        </w:tc>
      </w:tr>
      <w:tr w:rsidR="0081789D" w:rsidRPr="00296DC1" w14:paraId="018D9D8F" w14:textId="77777777" w:rsidTr="00196C0C">
        <w:trPr>
          <w:trHeight w:val="115"/>
        </w:trPr>
        <w:tc>
          <w:tcPr>
            <w:tcW w:w="2772" w:type="dxa"/>
          </w:tcPr>
          <w:p w14:paraId="0B289D02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Daycare</w:t>
            </w:r>
          </w:p>
        </w:tc>
        <w:tc>
          <w:tcPr>
            <w:tcW w:w="1040" w:type="dxa"/>
          </w:tcPr>
          <w:p w14:paraId="301C149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1,671</w:t>
            </w:r>
          </w:p>
        </w:tc>
        <w:tc>
          <w:tcPr>
            <w:tcW w:w="1038" w:type="dxa"/>
          </w:tcPr>
          <w:p w14:paraId="404ECDE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(4,908)</w:t>
            </w:r>
          </w:p>
        </w:tc>
        <w:tc>
          <w:tcPr>
            <w:tcW w:w="1040" w:type="dxa"/>
          </w:tcPr>
          <w:p w14:paraId="2A3E0A1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2915A87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3EEB9E3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20,904</w:t>
            </w:r>
          </w:p>
        </w:tc>
        <w:tc>
          <w:tcPr>
            <w:tcW w:w="346" w:type="dxa"/>
          </w:tcPr>
          <w:p w14:paraId="702263E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26045C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1,449</w:t>
            </w:r>
          </w:p>
        </w:tc>
        <w:tc>
          <w:tcPr>
            <w:tcW w:w="1040" w:type="dxa"/>
          </w:tcPr>
          <w:p w14:paraId="7262A70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(4,414)</w:t>
            </w:r>
          </w:p>
        </w:tc>
        <w:tc>
          <w:tcPr>
            <w:tcW w:w="1038" w:type="dxa"/>
          </w:tcPr>
          <w:p w14:paraId="4DAFBF5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6A4C652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0FD1E01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20,904</w:t>
            </w:r>
          </w:p>
        </w:tc>
      </w:tr>
      <w:tr w:rsidR="0081789D" w:rsidRPr="00296DC1" w14:paraId="3F068D36" w14:textId="77777777" w:rsidTr="00196C0C">
        <w:trPr>
          <w:trHeight w:val="115"/>
        </w:trPr>
        <w:tc>
          <w:tcPr>
            <w:tcW w:w="2772" w:type="dxa"/>
          </w:tcPr>
          <w:p w14:paraId="30E21EF6" w14:textId="77777777" w:rsidR="0081789D" w:rsidRPr="00296DC1" w:rsidRDefault="0081789D" w:rsidP="0091235E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Inpatient care</w:t>
            </w:r>
          </w:p>
        </w:tc>
        <w:tc>
          <w:tcPr>
            <w:tcW w:w="1040" w:type="dxa"/>
          </w:tcPr>
          <w:p w14:paraId="6DCA9D0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038" w:type="dxa"/>
          </w:tcPr>
          <w:p w14:paraId="10F817B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(2,453)</w:t>
            </w:r>
          </w:p>
        </w:tc>
        <w:tc>
          <w:tcPr>
            <w:tcW w:w="1040" w:type="dxa"/>
          </w:tcPr>
          <w:p w14:paraId="18B184E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6D44036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6542974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15,120</w:t>
            </w:r>
          </w:p>
        </w:tc>
        <w:tc>
          <w:tcPr>
            <w:tcW w:w="346" w:type="dxa"/>
          </w:tcPr>
          <w:p w14:paraId="46B3309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35B5BC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1040" w:type="dxa"/>
          </w:tcPr>
          <w:p w14:paraId="42DDD6F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(2,835)</w:t>
            </w:r>
          </w:p>
        </w:tc>
        <w:tc>
          <w:tcPr>
            <w:tcW w:w="1038" w:type="dxa"/>
          </w:tcPr>
          <w:p w14:paraId="538C6F2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4D906E6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38E8335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26,040</w:t>
            </w:r>
          </w:p>
        </w:tc>
      </w:tr>
      <w:tr w:rsidR="0081789D" w:rsidRPr="00296DC1" w14:paraId="4207BCBD" w14:textId="77777777" w:rsidTr="00196C0C">
        <w:trPr>
          <w:trHeight w:val="30"/>
        </w:trPr>
        <w:tc>
          <w:tcPr>
            <w:tcW w:w="2772" w:type="dxa"/>
          </w:tcPr>
          <w:p w14:paraId="79642D13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Patient and family costs</w:t>
            </w:r>
          </w:p>
        </w:tc>
        <w:tc>
          <w:tcPr>
            <w:tcW w:w="1040" w:type="dxa"/>
          </w:tcPr>
          <w:p w14:paraId="132237A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4,651</w:t>
            </w:r>
          </w:p>
        </w:tc>
        <w:tc>
          <w:tcPr>
            <w:tcW w:w="1038" w:type="dxa"/>
          </w:tcPr>
          <w:p w14:paraId="22BDBDF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(5,506)</w:t>
            </w:r>
          </w:p>
        </w:tc>
        <w:tc>
          <w:tcPr>
            <w:tcW w:w="1040" w:type="dxa"/>
          </w:tcPr>
          <w:p w14:paraId="642E4ED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2,683</w:t>
            </w:r>
          </w:p>
        </w:tc>
        <w:tc>
          <w:tcPr>
            <w:tcW w:w="866" w:type="dxa"/>
          </w:tcPr>
          <w:p w14:paraId="5F93E70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14:paraId="4812A54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31,410</w:t>
            </w:r>
          </w:p>
        </w:tc>
        <w:tc>
          <w:tcPr>
            <w:tcW w:w="346" w:type="dxa"/>
          </w:tcPr>
          <w:p w14:paraId="0E5A5A7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B4CAB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4,696</w:t>
            </w:r>
          </w:p>
        </w:tc>
        <w:tc>
          <w:tcPr>
            <w:tcW w:w="1040" w:type="dxa"/>
          </w:tcPr>
          <w:p w14:paraId="07515B1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(6,946)</w:t>
            </w:r>
          </w:p>
        </w:tc>
        <w:tc>
          <w:tcPr>
            <w:tcW w:w="1038" w:type="dxa"/>
          </w:tcPr>
          <w:p w14:paraId="5720295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1,705</w:t>
            </w:r>
          </w:p>
        </w:tc>
        <w:tc>
          <w:tcPr>
            <w:tcW w:w="866" w:type="dxa"/>
          </w:tcPr>
          <w:p w14:paraId="07DFD4D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30F4FFD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30,621</w:t>
            </w:r>
          </w:p>
        </w:tc>
      </w:tr>
      <w:tr w:rsidR="0081789D" w:rsidRPr="00296DC1" w14:paraId="67B3A007" w14:textId="77777777" w:rsidTr="00196C0C">
        <w:trPr>
          <w:trHeight w:val="89"/>
        </w:trPr>
        <w:tc>
          <w:tcPr>
            <w:tcW w:w="2772" w:type="dxa"/>
            <w:tcBorders>
              <w:bottom w:val="single" w:sz="4" w:space="0" w:color="auto"/>
            </w:tcBorders>
          </w:tcPr>
          <w:p w14:paraId="3DE06C23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Total costs 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65A14D8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17,741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7827696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(12,180)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1B03E4A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13,688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7F675F6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2189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BC343D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63,953</w:t>
            </w: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D0D5D4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4C12B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19,691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1B01B6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(14,778)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C19440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14,703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205448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1,889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C63475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67,598</w:t>
            </w:r>
          </w:p>
        </w:tc>
      </w:tr>
    </w:tbl>
    <w:p w14:paraId="710F0FD2" w14:textId="77777777" w:rsidR="0081789D" w:rsidRPr="00296DC1" w:rsidRDefault="0081789D" w:rsidP="0091235E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b/>
          <w:sz w:val="20"/>
          <w:szCs w:val="20"/>
        </w:rPr>
        <w:t>Note</w:t>
      </w:r>
      <w:r w:rsidRPr="00296DC1">
        <w:rPr>
          <w:rFonts w:ascii="Arial" w:hAnsi="Arial" w:cs="Arial"/>
          <w:i/>
          <w:sz w:val="20"/>
          <w:szCs w:val="20"/>
        </w:rPr>
        <w:t xml:space="preserve">. </w:t>
      </w:r>
      <w:r w:rsidRPr="00296DC1">
        <w:rPr>
          <w:rFonts w:ascii="Arial" w:hAnsi="Arial" w:cs="Arial"/>
          <w:sz w:val="20"/>
          <w:szCs w:val="20"/>
        </w:rPr>
        <w:t>Costs are expressed in 2018 Euros.</w:t>
      </w:r>
      <w:r w:rsidRPr="00296DC1">
        <w:rPr>
          <w:rFonts w:ascii="Arial" w:hAnsi="Arial" w:cs="Arial"/>
          <w:sz w:val="20"/>
          <w:szCs w:val="20"/>
        </w:rPr>
        <w:br w:type="page"/>
      </w:r>
    </w:p>
    <w:p w14:paraId="69DEDEFA" w14:textId="507E27A2" w:rsidR="0081789D" w:rsidRPr="00296DC1" w:rsidRDefault="00E671FD" w:rsidP="0091235E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b/>
          <w:sz w:val="20"/>
          <w:szCs w:val="20"/>
        </w:rPr>
        <w:t>Supplementary table 4</w:t>
      </w:r>
      <w:r w:rsidR="0081789D" w:rsidRPr="00296DC1">
        <w:rPr>
          <w:rFonts w:ascii="Arial" w:hAnsi="Arial" w:cs="Arial"/>
          <w:sz w:val="20"/>
          <w:szCs w:val="20"/>
        </w:rPr>
        <w:t>: Mean (SD) volumes of healthcare utilization per participant in the control and intervention group for the within-trial period (12 months) (observed estimates)</w:t>
      </w:r>
    </w:p>
    <w:tbl>
      <w:tblPr>
        <w:tblStyle w:val="TableGrid"/>
        <w:tblW w:w="13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956"/>
        <w:gridCol w:w="1023"/>
        <w:gridCol w:w="1081"/>
        <w:gridCol w:w="765"/>
        <w:gridCol w:w="1015"/>
        <w:gridCol w:w="344"/>
        <w:gridCol w:w="956"/>
        <w:gridCol w:w="1026"/>
        <w:gridCol w:w="1080"/>
        <w:gridCol w:w="765"/>
        <w:gridCol w:w="927"/>
        <w:gridCol w:w="14"/>
      </w:tblGrid>
      <w:tr w:rsidR="0081789D" w:rsidRPr="00296DC1" w14:paraId="689ADB46" w14:textId="77777777" w:rsidTr="00196C0C">
        <w:trPr>
          <w:trHeight w:val="167"/>
        </w:trPr>
        <w:tc>
          <w:tcPr>
            <w:tcW w:w="3251" w:type="dxa"/>
            <w:vMerge w:val="restart"/>
            <w:tcBorders>
              <w:top w:val="single" w:sz="4" w:space="0" w:color="auto"/>
            </w:tcBorders>
            <w:vAlign w:val="center"/>
          </w:tcPr>
          <w:p w14:paraId="261D080B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Healthcare category (volume)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</w:tcBorders>
          </w:tcPr>
          <w:p w14:paraId="42CA651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Control group (</w:t>
            </w:r>
            <w:r w:rsidRPr="00296DC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296DC1">
              <w:rPr>
                <w:rFonts w:ascii="Arial" w:hAnsi="Arial" w:cs="Arial"/>
                <w:sz w:val="20"/>
                <w:szCs w:val="20"/>
              </w:rPr>
              <w:t xml:space="preserve"> = 99)</w:t>
            </w:r>
          </w:p>
        </w:tc>
        <w:tc>
          <w:tcPr>
            <w:tcW w:w="344" w:type="dxa"/>
            <w:tcBorders>
              <w:top w:val="single" w:sz="4" w:space="0" w:color="auto"/>
            </w:tcBorders>
          </w:tcPr>
          <w:p w14:paraId="6993F33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gridSpan w:val="6"/>
            <w:tcBorders>
              <w:top w:val="single" w:sz="4" w:space="0" w:color="auto"/>
            </w:tcBorders>
          </w:tcPr>
          <w:p w14:paraId="6BE5C3F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Intervention group (</w:t>
            </w:r>
            <w:r w:rsidRPr="00296DC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296DC1">
              <w:rPr>
                <w:rFonts w:ascii="Arial" w:hAnsi="Arial" w:cs="Arial"/>
                <w:sz w:val="20"/>
                <w:szCs w:val="20"/>
              </w:rPr>
              <w:t xml:space="preserve"> = 101)</w:t>
            </w:r>
          </w:p>
        </w:tc>
      </w:tr>
      <w:tr w:rsidR="0081789D" w:rsidRPr="00296DC1" w14:paraId="503B9AA2" w14:textId="77777777" w:rsidTr="00196C0C">
        <w:trPr>
          <w:gridAfter w:val="1"/>
          <w:wAfter w:w="14" w:type="dxa"/>
          <w:trHeight w:val="162"/>
        </w:trPr>
        <w:tc>
          <w:tcPr>
            <w:tcW w:w="3251" w:type="dxa"/>
            <w:vMerge/>
            <w:tcBorders>
              <w:bottom w:val="single" w:sz="4" w:space="0" w:color="auto"/>
            </w:tcBorders>
          </w:tcPr>
          <w:p w14:paraId="17DB0DD5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49AE727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 xml:space="preserve">Mean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4469B05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(SD)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259E0E0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B8C42D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EEDCD7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53F0E68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5BC9037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4996C31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(SD)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C6776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53DECF6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25C6A1D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</w:tr>
      <w:tr w:rsidR="0081789D" w:rsidRPr="00296DC1" w14:paraId="75A62DC4" w14:textId="77777777" w:rsidTr="00196C0C">
        <w:trPr>
          <w:gridAfter w:val="1"/>
          <w:wAfter w:w="14" w:type="dxa"/>
          <w:trHeight w:val="40"/>
        </w:trPr>
        <w:tc>
          <w:tcPr>
            <w:tcW w:w="3251" w:type="dxa"/>
          </w:tcPr>
          <w:p w14:paraId="19A8176A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956" w:type="dxa"/>
          </w:tcPr>
          <w:p w14:paraId="6096F9D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3" w:type="dxa"/>
          </w:tcPr>
          <w:p w14:paraId="1AFAF5F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</w:tcPr>
          <w:p w14:paraId="28BA9DD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</w:tcPr>
          <w:p w14:paraId="1A45C87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15" w:type="dxa"/>
          </w:tcPr>
          <w:p w14:paraId="0227B5F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4" w:type="dxa"/>
          </w:tcPr>
          <w:p w14:paraId="487CF54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56" w:type="dxa"/>
          </w:tcPr>
          <w:p w14:paraId="7CD9E3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14:paraId="4DE9820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22D576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</w:tcPr>
          <w:p w14:paraId="707FBC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</w:tcPr>
          <w:p w14:paraId="6F60F50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89D" w:rsidRPr="00296DC1" w14:paraId="4AC4B5D8" w14:textId="77777777" w:rsidTr="00196C0C">
        <w:trPr>
          <w:gridAfter w:val="1"/>
          <w:wAfter w:w="14" w:type="dxa"/>
          <w:trHeight w:val="50"/>
        </w:trPr>
        <w:tc>
          <w:tcPr>
            <w:tcW w:w="3251" w:type="dxa"/>
          </w:tcPr>
          <w:p w14:paraId="0336B902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General practitioner (visit)</w:t>
            </w:r>
          </w:p>
        </w:tc>
        <w:tc>
          <w:tcPr>
            <w:tcW w:w="956" w:type="dxa"/>
          </w:tcPr>
          <w:p w14:paraId="65643E7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023" w:type="dxa"/>
          </w:tcPr>
          <w:p w14:paraId="51BE4D8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(8.7)</w:t>
            </w:r>
          </w:p>
        </w:tc>
        <w:tc>
          <w:tcPr>
            <w:tcW w:w="1081" w:type="dxa"/>
          </w:tcPr>
          <w:p w14:paraId="0CB1182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765" w:type="dxa"/>
          </w:tcPr>
          <w:p w14:paraId="00F8370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4D64F85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344" w:type="dxa"/>
          </w:tcPr>
          <w:p w14:paraId="3597FCC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2C9DF3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9.0</w:t>
            </w:r>
          </w:p>
        </w:tc>
        <w:tc>
          <w:tcPr>
            <w:tcW w:w="1026" w:type="dxa"/>
          </w:tcPr>
          <w:p w14:paraId="358561A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(13.7)</w:t>
            </w:r>
          </w:p>
        </w:tc>
        <w:tc>
          <w:tcPr>
            <w:tcW w:w="1080" w:type="dxa"/>
          </w:tcPr>
          <w:p w14:paraId="58FF21B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765" w:type="dxa"/>
          </w:tcPr>
          <w:p w14:paraId="4EBE886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7E84E15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107.0</w:t>
            </w:r>
          </w:p>
        </w:tc>
      </w:tr>
      <w:tr w:rsidR="0081789D" w:rsidRPr="00296DC1" w14:paraId="1EFC3F71" w14:textId="77777777" w:rsidTr="00196C0C">
        <w:trPr>
          <w:gridAfter w:val="1"/>
          <w:wAfter w:w="14" w:type="dxa"/>
          <w:trHeight w:val="162"/>
        </w:trPr>
        <w:tc>
          <w:tcPr>
            <w:tcW w:w="3251" w:type="dxa"/>
          </w:tcPr>
          <w:p w14:paraId="7780FC01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Physiotherapist (visit)</w:t>
            </w:r>
          </w:p>
        </w:tc>
        <w:tc>
          <w:tcPr>
            <w:tcW w:w="956" w:type="dxa"/>
          </w:tcPr>
          <w:p w14:paraId="2A5098B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  <w:tc>
          <w:tcPr>
            <w:tcW w:w="1023" w:type="dxa"/>
          </w:tcPr>
          <w:p w14:paraId="70FF831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(34.2)</w:t>
            </w:r>
          </w:p>
        </w:tc>
        <w:tc>
          <w:tcPr>
            <w:tcW w:w="1081" w:type="dxa"/>
          </w:tcPr>
          <w:p w14:paraId="1555D93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765" w:type="dxa"/>
          </w:tcPr>
          <w:p w14:paraId="1979BE6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6E8A8FE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156.0</w:t>
            </w:r>
          </w:p>
        </w:tc>
        <w:tc>
          <w:tcPr>
            <w:tcW w:w="344" w:type="dxa"/>
          </w:tcPr>
          <w:p w14:paraId="54C0190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688D796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  <w:tc>
          <w:tcPr>
            <w:tcW w:w="1026" w:type="dxa"/>
          </w:tcPr>
          <w:p w14:paraId="167796C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(35.9)</w:t>
            </w:r>
          </w:p>
        </w:tc>
        <w:tc>
          <w:tcPr>
            <w:tcW w:w="1080" w:type="dxa"/>
          </w:tcPr>
          <w:p w14:paraId="04DF02E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  <w:tc>
          <w:tcPr>
            <w:tcW w:w="765" w:type="dxa"/>
          </w:tcPr>
          <w:p w14:paraId="7A7FA99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0E99025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152.0</w:t>
            </w:r>
          </w:p>
        </w:tc>
      </w:tr>
      <w:tr w:rsidR="0081789D" w:rsidRPr="00296DC1" w14:paraId="50EB2C07" w14:textId="77777777" w:rsidTr="00196C0C">
        <w:trPr>
          <w:gridAfter w:val="1"/>
          <w:wAfter w:w="14" w:type="dxa"/>
          <w:trHeight w:val="50"/>
        </w:trPr>
        <w:tc>
          <w:tcPr>
            <w:tcW w:w="3251" w:type="dxa"/>
          </w:tcPr>
          <w:p w14:paraId="4E1A987C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Hospital care</w:t>
            </w:r>
          </w:p>
        </w:tc>
        <w:tc>
          <w:tcPr>
            <w:tcW w:w="956" w:type="dxa"/>
          </w:tcPr>
          <w:p w14:paraId="6D589CF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</w:tcPr>
          <w:p w14:paraId="7B8BB53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9B392B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90F3B1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</w:tcPr>
          <w:p w14:paraId="185A89F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14:paraId="646BB3C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12DDAEF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D8E1E5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F871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A5E44C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14:paraId="7D80CAA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B1E8A9E" w14:textId="77777777" w:rsidTr="00196C0C">
        <w:trPr>
          <w:gridAfter w:val="1"/>
          <w:wAfter w:w="14" w:type="dxa"/>
          <w:trHeight w:val="162"/>
        </w:trPr>
        <w:tc>
          <w:tcPr>
            <w:tcW w:w="3251" w:type="dxa"/>
          </w:tcPr>
          <w:p w14:paraId="6904EDC5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Emergency room (visit)</w:t>
            </w:r>
          </w:p>
        </w:tc>
        <w:tc>
          <w:tcPr>
            <w:tcW w:w="956" w:type="dxa"/>
          </w:tcPr>
          <w:p w14:paraId="7D22879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23" w:type="dxa"/>
          </w:tcPr>
          <w:p w14:paraId="30B9853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(0.9)</w:t>
            </w:r>
          </w:p>
        </w:tc>
        <w:tc>
          <w:tcPr>
            <w:tcW w:w="1081" w:type="dxa"/>
          </w:tcPr>
          <w:p w14:paraId="5837D66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71294EA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58BBA56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344" w:type="dxa"/>
          </w:tcPr>
          <w:p w14:paraId="31C52B9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2560F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026" w:type="dxa"/>
          </w:tcPr>
          <w:p w14:paraId="5906F2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(0.9)</w:t>
            </w:r>
          </w:p>
        </w:tc>
        <w:tc>
          <w:tcPr>
            <w:tcW w:w="1080" w:type="dxa"/>
          </w:tcPr>
          <w:p w14:paraId="7A8387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22E7682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22928C5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</w:tr>
      <w:tr w:rsidR="0081789D" w:rsidRPr="00296DC1" w14:paraId="7345A7CE" w14:textId="77777777" w:rsidTr="00196C0C">
        <w:trPr>
          <w:gridAfter w:val="1"/>
          <w:wAfter w:w="14" w:type="dxa"/>
          <w:trHeight w:val="162"/>
        </w:trPr>
        <w:tc>
          <w:tcPr>
            <w:tcW w:w="3251" w:type="dxa"/>
          </w:tcPr>
          <w:p w14:paraId="0DB8C544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Ambulance (transport)</w:t>
            </w:r>
          </w:p>
        </w:tc>
        <w:tc>
          <w:tcPr>
            <w:tcW w:w="956" w:type="dxa"/>
          </w:tcPr>
          <w:p w14:paraId="04746A8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23" w:type="dxa"/>
          </w:tcPr>
          <w:p w14:paraId="012809C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(0.7)</w:t>
            </w:r>
          </w:p>
        </w:tc>
        <w:tc>
          <w:tcPr>
            <w:tcW w:w="1081" w:type="dxa"/>
          </w:tcPr>
          <w:p w14:paraId="780AC78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5094F8B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7E16106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344" w:type="dxa"/>
          </w:tcPr>
          <w:p w14:paraId="2F7FC7F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5426F71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026" w:type="dxa"/>
          </w:tcPr>
          <w:p w14:paraId="75E3101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(0.9)</w:t>
            </w:r>
          </w:p>
        </w:tc>
        <w:tc>
          <w:tcPr>
            <w:tcW w:w="1080" w:type="dxa"/>
          </w:tcPr>
          <w:p w14:paraId="22EC31A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5A3A50B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0A36CC3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81789D" w:rsidRPr="00296DC1" w14:paraId="6F3CB288" w14:textId="77777777" w:rsidTr="00196C0C">
        <w:trPr>
          <w:gridAfter w:val="1"/>
          <w:wAfter w:w="14" w:type="dxa"/>
          <w:trHeight w:val="50"/>
        </w:trPr>
        <w:tc>
          <w:tcPr>
            <w:tcW w:w="3251" w:type="dxa"/>
          </w:tcPr>
          <w:p w14:paraId="524388C4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Outpatient hospital care (visit)</w:t>
            </w:r>
          </w:p>
        </w:tc>
        <w:tc>
          <w:tcPr>
            <w:tcW w:w="956" w:type="dxa"/>
          </w:tcPr>
          <w:p w14:paraId="03E295A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023" w:type="dxa"/>
          </w:tcPr>
          <w:p w14:paraId="2694085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(3.5)</w:t>
            </w:r>
          </w:p>
        </w:tc>
        <w:tc>
          <w:tcPr>
            <w:tcW w:w="1081" w:type="dxa"/>
          </w:tcPr>
          <w:p w14:paraId="18103E2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765" w:type="dxa"/>
          </w:tcPr>
          <w:p w14:paraId="422C59F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3A85559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16.0</w:t>
            </w:r>
          </w:p>
        </w:tc>
        <w:tc>
          <w:tcPr>
            <w:tcW w:w="344" w:type="dxa"/>
          </w:tcPr>
          <w:p w14:paraId="2831666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0A329AD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1026" w:type="dxa"/>
          </w:tcPr>
          <w:p w14:paraId="526B1BF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(9.7)</w:t>
            </w:r>
          </w:p>
        </w:tc>
        <w:tc>
          <w:tcPr>
            <w:tcW w:w="1080" w:type="dxa"/>
          </w:tcPr>
          <w:p w14:paraId="721DE31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765" w:type="dxa"/>
          </w:tcPr>
          <w:p w14:paraId="7F9D16C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  <w:shd w:val="clear" w:color="auto" w:fill="auto"/>
          </w:tcPr>
          <w:p w14:paraId="487FF09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91.0</w:t>
            </w:r>
          </w:p>
        </w:tc>
      </w:tr>
      <w:tr w:rsidR="0081789D" w:rsidRPr="00296DC1" w14:paraId="0A4506AA" w14:textId="77777777" w:rsidTr="00196C0C">
        <w:trPr>
          <w:gridAfter w:val="1"/>
          <w:wAfter w:w="14" w:type="dxa"/>
          <w:trHeight w:val="50"/>
        </w:trPr>
        <w:tc>
          <w:tcPr>
            <w:tcW w:w="3251" w:type="dxa"/>
          </w:tcPr>
          <w:p w14:paraId="0699ECAB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Inpatient hospital care (day)</w:t>
            </w:r>
          </w:p>
        </w:tc>
        <w:tc>
          <w:tcPr>
            <w:tcW w:w="956" w:type="dxa"/>
          </w:tcPr>
          <w:p w14:paraId="5A1906E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023" w:type="dxa"/>
          </w:tcPr>
          <w:p w14:paraId="0D2AC14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(7.7)</w:t>
            </w:r>
          </w:p>
        </w:tc>
        <w:tc>
          <w:tcPr>
            <w:tcW w:w="1081" w:type="dxa"/>
          </w:tcPr>
          <w:p w14:paraId="3C44C5B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3560BA1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5ACF02C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47.0</w:t>
            </w:r>
          </w:p>
        </w:tc>
        <w:tc>
          <w:tcPr>
            <w:tcW w:w="344" w:type="dxa"/>
          </w:tcPr>
          <w:p w14:paraId="52AB708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1607CC4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1026" w:type="dxa"/>
          </w:tcPr>
          <w:p w14:paraId="443450E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(11.4)</w:t>
            </w:r>
          </w:p>
        </w:tc>
        <w:tc>
          <w:tcPr>
            <w:tcW w:w="1080" w:type="dxa"/>
          </w:tcPr>
          <w:p w14:paraId="260F8B1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3D58233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794C96E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77.0</w:t>
            </w:r>
          </w:p>
        </w:tc>
      </w:tr>
      <w:tr w:rsidR="0081789D" w:rsidRPr="00296DC1" w14:paraId="0329A0D5" w14:textId="77777777" w:rsidTr="00196C0C">
        <w:trPr>
          <w:gridAfter w:val="1"/>
          <w:wAfter w:w="14" w:type="dxa"/>
          <w:trHeight w:val="207"/>
        </w:trPr>
        <w:tc>
          <w:tcPr>
            <w:tcW w:w="3251" w:type="dxa"/>
          </w:tcPr>
          <w:p w14:paraId="151D61D5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Long-term care</w:t>
            </w:r>
          </w:p>
        </w:tc>
        <w:tc>
          <w:tcPr>
            <w:tcW w:w="956" w:type="dxa"/>
          </w:tcPr>
          <w:p w14:paraId="233ED31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C34E15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3B6759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9CAF72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</w:tcPr>
          <w:p w14:paraId="1A787B5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14:paraId="1B1FBEB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BE39E9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646C35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C1CAC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C8E42F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14:paraId="28ACAB0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9D" w:rsidRPr="00296DC1" w14:paraId="60290E4B" w14:textId="77777777" w:rsidTr="00196C0C">
        <w:trPr>
          <w:gridAfter w:val="1"/>
          <w:wAfter w:w="14" w:type="dxa"/>
          <w:trHeight w:val="207"/>
        </w:trPr>
        <w:tc>
          <w:tcPr>
            <w:tcW w:w="3251" w:type="dxa"/>
          </w:tcPr>
          <w:p w14:paraId="6F0BBFD3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Nursing at home (hour)</w:t>
            </w:r>
          </w:p>
        </w:tc>
        <w:tc>
          <w:tcPr>
            <w:tcW w:w="956" w:type="dxa"/>
          </w:tcPr>
          <w:p w14:paraId="30CB078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1023" w:type="dxa"/>
          </w:tcPr>
          <w:p w14:paraId="77ED8D6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(21.3)</w:t>
            </w:r>
          </w:p>
        </w:tc>
        <w:tc>
          <w:tcPr>
            <w:tcW w:w="1081" w:type="dxa"/>
          </w:tcPr>
          <w:p w14:paraId="6F5698C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65" w:type="dxa"/>
          </w:tcPr>
          <w:p w14:paraId="683128B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40F40DD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138.5</w:t>
            </w:r>
          </w:p>
        </w:tc>
        <w:tc>
          <w:tcPr>
            <w:tcW w:w="344" w:type="dxa"/>
          </w:tcPr>
          <w:p w14:paraId="6DC483C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700D8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1026" w:type="dxa"/>
          </w:tcPr>
          <w:p w14:paraId="667FFF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(43.9)</w:t>
            </w:r>
          </w:p>
        </w:tc>
        <w:tc>
          <w:tcPr>
            <w:tcW w:w="1080" w:type="dxa"/>
          </w:tcPr>
          <w:p w14:paraId="576F066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65" w:type="dxa"/>
          </w:tcPr>
          <w:p w14:paraId="5956397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5BE7A16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219.2</w:t>
            </w:r>
          </w:p>
        </w:tc>
      </w:tr>
      <w:tr w:rsidR="0081789D" w:rsidRPr="00296DC1" w14:paraId="69980404" w14:textId="77777777" w:rsidTr="00196C0C">
        <w:trPr>
          <w:gridAfter w:val="1"/>
          <w:wAfter w:w="14" w:type="dxa"/>
          <w:trHeight w:val="207"/>
        </w:trPr>
        <w:tc>
          <w:tcPr>
            <w:tcW w:w="3251" w:type="dxa"/>
          </w:tcPr>
          <w:p w14:paraId="22162D76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Personal care at home (hour)</w:t>
            </w:r>
          </w:p>
        </w:tc>
        <w:tc>
          <w:tcPr>
            <w:tcW w:w="956" w:type="dxa"/>
          </w:tcPr>
          <w:p w14:paraId="47DAD60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105.1</w:t>
            </w:r>
          </w:p>
        </w:tc>
        <w:tc>
          <w:tcPr>
            <w:tcW w:w="1023" w:type="dxa"/>
          </w:tcPr>
          <w:p w14:paraId="3151429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(99.0)</w:t>
            </w:r>
          </w:p>
        </w:tc>
        <w:tc>
          <w:tcPr>
            <w:tcW w:w="1081" w:type="dxa"/>
          </w:tcPr>
          <w:p w14:paraId="1574DE0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76.5</w:t>
            </w:r>
          </w:p>
        </w:tc>
        <w:tc>
          <w:tcPr>
            <w:tcW w:w="765" w:type="dxa"/>
          </w:tcPr>
          <w:p w14:paraId="3F772C8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59F328E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556.4</w:t>
            </w:r>
          </w:p>
        </w:tc>
        <w:tc>
          <w:tcPr>
            <w:tcW w:w="344" w:type="dxa"/>
          </w:tcPr>
          <w:p w14:paraId="6075102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05FA0AD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89.0</w:t>
            </w:r>
          </w:p>
        </w:tc>
        <w:tc>
          <w:tcPr>
            <w:tcW w:w="1026" w:type="dxa"/>
          </w:tcPr>
          <w:p w14:paraId="647E2C3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(82.3)</w:t>
            </w:r>
          </w:p>
        </w:tc>
        <w:tc>
          <w:tcPr>
            <w:tcW w:w="1080" w:type="dxa"/>
          </w:tcPr>
          <w:p w14:paraId="577466CB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63.2</w:t>
            </w:r>
          </w:p>
        </w:tc>
        <w:tc>
          <w:tcPr>
            <w:tcW w:w="765" w:type="dxa"/>
          </w:tcPr>
          <w:p w14:paraId="279867E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1CD6701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414.1</w:t>
            </w:r>
          </w:p>
        </w:tc>
      </w:tr>
      <w:tr w:rsidR="0081789D" w:rsidRPr="00296DC1" w14:paraId="39A7A00F" w14:textId="77777777" w:rsidTr="00196C0C">
        <w:trPr>
          <w:gridAfter w:val="1"/>
          <w:wAfter w:w="14" w:type="dxa"/>
          <w:trHeight w:val="207"/>
        </w:trPr>
        <w:tc>
          <w:tcPr>
            <w:tcW w:w="3251" w:type="dxa"/>
          </w:tcPr>
          <w:p w14:paraId="07DEF47C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Domestic help at home (hour)</w:t>
            </w:r>
          </w:p>
        </w:tc>
        <w:tc>
          <w:tcPr>
            <w:tcW w:w="956" w:type="dxa"/>
          </w:tcPr>
          <w:p w14:paraId="0F55E32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66.2</w:t>
            </w:r>
          </w:p>
        </w:tc>
        <w:tc>
          <w:tcPr>
            <w:tcW w:w="1023" w:type="dxa"/>
          </w:tcPr>
          <w:p w14:paraId="6CF8528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(71.0)</w:t>
            </w:r>
          </w:p>
        </w:tc>
        <w:tc>
          <w:tcPr>
            <w:tcW w:w="1081" w:type="dxa"/>
          </w:tcPr>
          <w:p w14:paraId="0D827BC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765" w:type="dxa"/>
          </w:tcPr>
          <w:p w14:paraId="61D260D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5EDB28F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264.0</w:t>
            </w:r>
          </w:p>
        </w:tc>
        <w:tc>
          <w:tcPr>
            <w:tcW w:w="344" w:type="dxa"/>
          </w:tcPr>
          <w:p w14:paraId="18BFA9C2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0BE02E0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79.1</w:t>
            </w:r>
          </w:p>
        </w:tc>
        <w:tc>
          <w:tcPr>
            <w:tcW w:w="1026" w:type="dxa"/>
          </w:tcPr>
          <w:p w14:paraId="32527F0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(74.3)</w:t>
            </w:r>
          </w:p>
        </w:tc>
        <w:tc>
          <w:tcPr>
            <w:tcW w:w="1080" w:type="dxa"/>
          </w:tcPr>
          <w:p w14:paraId="21DF5FF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70.0</w:t>
            </w:r>
          </w:p>
        </w:tc>
        <w:tc>
          <w:tcPr>
            <w:tcW w:w="765" w:type="dxa"/>
          </w:tcPr>
          <w:p w14:paraId="11718AA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4BE20A0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311.3</w:t>
            </w:r>
          </w:p>
        </w:tc>
      </w:tr>
      <w:tr w:rsidR="0081789D" w:rsidRPr="00296DC1" w14:paraId="46C1E851" w14:textId="77777777" w:rsidTr="00196C0C">
        <w:trPr>
          <w:gridAfter w:val="1"/>
          <w:wAfter w:w="14" w:type="dxa"/>
          <w:trHeight w:val="207"/>
        </w:trPr>
        <w:tc>
          <w:tcPr>
            <w:tcW w:w="3251" w:type="dxa"/>
          </w:tcPr>
          <w:p w14:paraId="6EB44067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Daycare (day)</w:t>
            </w:r>
          </w:p>
        </w:tc>
        <w:tc>
          <w:tcPr>
            <w:tcW w:w="956" w:type="dxa"/>
          </w:tcPr>
          <w:p w14:paraId="1417B146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1023" w:type="dxa"/>
          </w:tcPr>
          <w:p w14:paraId="6BF875A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(36.6)</w:t>
            </w:r>
          </w:p>
        </w:tc>
        <w:tc>
          <w:tcPr>
            <w:tcW w:w="1081" w:type="dxa"/>
          </w:tcPr>
          <w:p w14:paraId="35C6CD2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26BA300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4FD27AD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156.0</w:t>
            </w:r>
          </w:p>
        </w:tc>
        <w:tc>
          <w:tcPr>
            <w:tcW w:w="344" w:type="dxa"/>
          </w:tcPr>
          <w:p w14:paraId="58BEE68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E9E251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1026" w:type="dxa"/>
          </w:tcPr>
          <w:p w14:paraId="040142E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(32.9)</w:t>
            </w:r>
          </w:p>
        </w:tc>
        <w:tc>
          <w:tcPr>
            <w:tcW w:w="1080" w:type="dxa"/>
          </w:tcPr>
          <w:p w14:paraId="3F70CBE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654AF59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07BBB2A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156.0</w:t>
            </w:r>
          </w:p>
        </w:tc>
      </w:tr>
      <w:tr w:rsidR="0081789D" w:rsidRPr="00296DC1" w14:paraId="76E02DA6" w14:textId="77777777" w:rsidTr="00196C0C">
        <w:trPr>
          <w:gridAfter w:val="1"/>
          <w:wAfter w:w="14" w:type="dxa"/>
          <w:trHeight w:val="207"/>
        </w:trPr>
        <w:tc>
          <w:tcPr>
            <w:tcW w:w="3251" w:type="dxa"/>
          </w:tcPr>
          <w:p w14:paraId="17FA4CFC" w14:textId="77777777" w:rsidR="0081789D" w:rsidRPr="00296DC1" w:rsidRDefault="0081789D" w:rsidP="00296DC1">
            <w:pPr>
              <w:spacing w:line="276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Inpatient care (day)</w:t>
            </w:r>
          </w:p>
        </w:tc>
        <w:tc>
          <w:tcPr>
            <w:tcW w:w="956" w:type="dxa"/>
          </w:tcPr>
          <w:p w14:paraId="7868260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023" w:type="dxa"/>
          </w:tcPr>
          <w:p w14:paraId="4E88BE0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(14.6)</w:t>
            </w:r>
          </w:p>
        </w:tc>
        <w:tc>
          <w:tcPr>
            <w:tcW w:w="1081" w:type="dxa"/>
          </w:tcPr>
          <w:p w14:paraId="6EEDFAD0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3ABBDE3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</w:tcPr>
          <w:p w14:paraId="5448F07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90.0</w:t>
            </w:r>
          </w:p>
        </w:tc>
        <w:tc>
          <w:tcPr>
            <w:tcW w:w="344" w:type="dxa"/>
          </w:tcPr>
          <w:p w14:paraId="0D3E1B8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2B33ED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026" w:type="dxa"/>
          </w:tcPr>
          <w:p w14:paraId="517EC9C5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(16.9)</w:t>
            </w:r>
          </w:p>
        </w:tc>
        <w:tc>
          <w:tcPr>
            <w:tcW w:w="1080" w:type="dxa"/>
          </w:tcPr>
          <w:p w14:paraId="080F7A9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765" w:type="dxa"/>
          </w:tcPr>
          <w:p w14:paraId="54DE952C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</w:tcPr>
          <w:p w14:paraId="7A0D9A2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155.0</w:t>
            </w:r>
          </w:p>
        </w:tc>
      </w:tr>
      <w:tr w:rsidR="0081789D" w:rsidRPr="00296DC1" w14:paraId="3D886D5F" w14:textId="77777777" w:rsidTr="00196C0C">
        <w:trPr>
          <w:gridAfter w:val="1"/>
          <w:wAfter w:w="14" w:type="dxa"/>
          <w:trHeight w:val="50"/>
        </w:trPr>
        <w:tc>
          <w:tcPr>
            <w:tcW w:w="3251" w:type="dxa"/>
            <w:tcBorders>
              <w:bottom w:val="single" w:sz="4" w:space="0" w:color="auto"/>
            </w:tcBorders>
          </w:tcPr>
          <w:p w14:paraId="114424D4" w14:textId="77777777" w:rsidR="0081789D" w:rsidRPr="00296DC1" w:rsidRDefault="0081789D" w:rsidP="0091235E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Informal care (hour)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E45A5AA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319.2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0F163FE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(377.9)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795DD37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184.2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B546DE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10A3354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2155.8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5F5FFE9F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0B80331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322.3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E5F11B8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(476.8)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378C0D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117.0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E048349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4E2D5E53" w14:textId="77777777" w:rsidR="0081789D" w:rsidRPr="00296DC1" w:rsidRDefault="0081789D" w:rsidP="009123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DC1">
              <w:rPr>
                <w:rFonts w:ascii="Arial" w:hAnsi="Arial" w:cs="Arial"/>
                <w:sz w:val="20"/>
                <w:szCs w:val="20"/>
              </w:rPr>
              <w:t>2101.7</w:t>
            </w:r>
          </w:p>
        </w:tc>
      </w:tr>
    </w:tbl>
    <w:p w14:paraId="51848721" w14:textId="089B362A" w:rsidR="0003072B" w:rsidRPr="00296DC1" w:rsidRDefault="0003072B">
      <w:pPr>
        <w:widowControl/>
        <w:adjustRightInd/>
        <w:spacing w:after="160" w:line="259" w:lineRule="auto"/>
        <w:jc w:val="left"/>
        <w:textAlignment w:val="auto"/>
        <w:rPr>
          <w:rFonts w:ascii="Arial" w:hAnsi="Arial" w:cs="Arial"/>
          <w:sz w:val="20"/>
          <w:szCs w:val="20"/>
        </w:rPr>
      </w:pPr>
    </w:p>
    <w:p w14:paraId="45798DBB" w14:textId="77777777" w:rsidR="0003072B" w:rsidRPr="00296DC1" w:rsidRDefault="0003072B">
      <w:pPr>
        <w:widowControl/>
        <w:adjustRightInd/>
        <w:spacing w:after="160" w:line="259" w:lineRule="auto"/>
        <w:jc w:val="left"/>
        <w:textAlignment w:val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3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4494"/>
        <w:gridCol w:w="4496"/>
      </w:tblGrid>
      <w:tr w:rsidR="001C148E" w:rsidRPr="00296DC1" w14:paraId="6098356D" w14:textId="77777777" w:rsidTr="00E110A6">
        <w:trPr>
          <w:trHeight w:val="572"/>
        </w:trPr>
        <w:tc>
          <w:tcPr>
            <w:tcW w:w="4181" w:type="dxa"/>
          </w:tcPr>
          <w:p w14:paraId="53879398" w14:textId="24FCDC06" w:rsidR="001C148E" w:rsidRPr="00296DC1" w:rsidRDefault="001C148E" w:rsidP="00E110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DC1">
              <w:rPr>
                <w:rFonts w:ascii="Arial" w:hAnsi="Arial" w:cs="Arial"/>
                <w:noProof/>
                <w:sz w:val="20"/>
                <w:szCs w:val="20"/>
              </w:rPr>
              <w:t>Sensitivity analysis 1</w:t>
            </w:r>
          </w:p>
          <w:p w14:paraId="0681BABE" w14:textId="13918F8D" w:rsidR="001C148E" w:rsidRPr="00296DC1" w:rsidRDefault="001C148E" w:rsidP="00E110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DC1">
              <w:rPr>
                <w:rFonts w:ascii="Arial" w:hAnsi="Arial" w:cs="Arial"/>
                <w:noProof/>
                <w:sz w:val="20"/>
                <w:szCs w:val="20"/>
              </w:rPr>
              <w:t>(ITT – healthcare perspective)</w:t>
            </w:r>
          </w:p>
        </w:tc>
        <w:tc>
          <w:tcPr>
            <w:tcW w:w="4494" w:type="dxa"/>
          </w:tcPr>
          <w:p w14:paraId="0B933781" w14:textId="523CBEA2" w:rsidR="001C148E" w:rsidRPr="00296DC1" w:rsidRDefault="001C148E" w:rsidP="00E110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DC1">
              <w:rPr>
                <w:rFonts w:ascii="Arial" w:hAnsi="Arial" w:cs="Arial"/>
                <w:noProof/>
                <w:sz w:val="20"/>
                <w:szCs w:val="20"/>
              </w:rPr>
              <w:t>Sensitivity analysis 2</w:t>
            </w:r>
          </w:p>
          <w:p w14:paraId="39E5CEE9" w14:textId="05F2D06A" w:rsidR="001C148E" w:rsidRPr="00296DC1" w:rsidRDefault="00E110A6" w:rsidP="00E110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(CC – societal perspective)</w:t>
            </w:r>
          </w:p>
        </w:tc>
        <w:tc>
          <w:tcPr>
            <w:tcW w:w="4496" w:type="dxa"/>
          </w:tcPr>
          <w:p w14:paraId="0AC21A93" w14:textId="254172A6" w:rsidR="001C148E" w:rsidRPr="00296DC1" w:rsidRDefault="001C148E" w:rsidP="00E110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DC1">
              <w:rPr>
                <w:rFonts w:ascii="Arial" w:hAnsi="Arial" w:cs="Arial"/>
                <w:noProof/>
                <w:sz w:val="20"/>
                <w:szCs w:val="20"/>
              </w:rPr>
              <w:t>Sensitivity analysis 3</w:t>
            </w:r>
          </w:p>
          <w:p w14:paraId="403F89DA" w14:textId="044B6609" w:rsidR="001C148E" w:rsidRPr="00296DC1" w:rsidRDefault="001C148E" w:rsidP="00E110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DC1">
              <w:rPr>
                <w:rFonts w:ascii="Arial" w:hAnsi="Arial" w:cs="Arial"/>
                <w:noProof/>
                <w:sz w:val="20"/>
                <w:szCs w:val="20"/>
              </w:rPr>
              <w:t xml:space="preserve">(no </w:t>
            </w:r>
            <w:r w:rsidR="00E110A6">
              <w:rPr>
                <w:rFonts w:ascii="Arial" w:hAnsi="Arial" w:cs="Arial"/>
                <w:noProof/>
                <w:sz w:val="20"/>
                <w:szCs w:val="20"/>
              </w:rPr>
              <w:t xml:space="preserve">cost </w:t>
            </w:r>
            <w:r w:rsidRPr="00296DC1">
              <w:rPr>
                <w:rFonts w:ascii="Arial" w:hAnsi="Arial" w:cs="Arial"/>
                <w:noProof/>
                <w:sz w:val="20"/>
                <w:szCs w:val="20"/>
              </w:rPr>
              <w:t>o</w:t>
            </w:r>
            <w:r w:rsidR="00E110A6">
              <w:rPr>
                <w:rFonts w:ascii="Arial" w:hAnsi="Arial" w:cs="Arial"/>
                <w:noProof/>
                <w:sz w:val="20"/>
                <w:szCs w:val="20"/>
              </w:rPr>
              <w:t>utliers – societal perspective)</w:t>
            </w:r>
          </w:p>
        </w:tc>
      </w:tr>
      <w:tr w:rsidR="001C148E" w:rsidRPr="00296DC1" w14:paraId="3CFA1414" w14:textId="77777777" w:rsidTr="00E110A6">
        <w:trPr>
          <w:cantSplit/>
          <w:trHeight w:val="2991"/>
        </w:trPr>
        <w:tc>
          <w:tcPr>
            <w:tcW w:w="4181" w:type="dxa"/>
          </w:tcPr>
          <w:p w14:paraId="6377D751" w14:textId="24B5C8E3" w:rsidR="001C148E" w:rsidRPr="00296DC1" w:rsidRDefault="003C6EFA" w:rsidP="00E110A6">
            <w:pPr>
              <w:widowControl/>
              <w:adjustRightInd/>
              <w:spacing w:after="240" w:line="240" w:lineRule="auto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FB1BCF" wp14:editId="07793EF6">
                  <wp:simplePos x="0" y="0"/>
                  <wp:positionH relativeFrom="column">
                    <wp:posOffset>1758</wp:posOffset>
                  </wp:positionH>
                  <wp:positionV relativeFrom="paragraph">
                    <wp:posOffset>457</wp:posOffset>
                  </wp:positionV>
                  <wp:extent cx="2516505" cy="1764665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</w:tcPr>
          <w:p w14:paraId="078C19C4" w14:textId="23CB51AD" w:rsidR="001C148E" w:rsidRPr="00296DC1" w:rsidRDefault="0040782B" w:rsidP="00E110A6">
            <w:pPr>
              <w:widowControl/>
              <w:adjustRightInd/>
              <w:spacing w:after="240" w:line="240" w:lineRule="auto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BB01F6" wp14:editId="1EBEE5E5">
                  <wp:simplePos x="0" y="0"/>
                  <wp:positionH relativeFrom="column">
                    <wp:posOffset>502</wp:posOffset>
                  </wp:positionH>
                  <wp:positionV relativeFrom="paragraph">
                    <wp:posOffset>457</wp:posOffset>
                  </wp:positionV>
                  <wp:extent cx="2715895" cy="1764665"/>
                  <wp:effectExtent l="0" t="0" r="8255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895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6" w:type="dxa"/>
          </w:tcPr>
          <w:p w14:paraId="24C537CA" w14:textId="07349913" w:rsidR="001C148E" w:rsidRPr="00296DC1" w:rsidRDefault="003C6EFA" w:rsidP="00E110A6">
            <w:pPr>
              <w:widowControl/>
              <w:adjustRightInd/>
              <w:spacing w:after="240" w:line="240" w:lineRule="auto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9B1426" wp14:editId="680E2103">
                  <wp:simplePos x="0" y="0"/>
                  <wp:positionH relativeFrom="column">
                    <wp:posOffset>-1283</wp:posOffset>
                  </wp:positionH>
                  <wp:positionV relativeFrom="paragraph">
                    <wp:posOffset>457</wp:posOffset>
                  </wp:positionV>
                  <wp:extent cx="2716530" cy="1764665"/>
                  <wp:effectExtent l="0" t="0" r="762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148E" w:rsidRPr="00296DC1" w14:paraId="252BA9FA" w14:textId="77777777" w:rsidTr="00E110A6">
        <w:trPr>
          <w:cantSplit/>
          <w:trHeight w:val="2977"/>
        </w:trPr>
        <w:tc>
          <w:tcPr>
            <w:tcW w:w="4181" w:type="dxa"/>
          </w:tcPr>
          <w:p w14:paraId="60E118FB" w14:textId="09F8F85F" w:rsidR="001C148E" w:rsidRPr="00296DC1" w:rsidRDefault="0040782B" w:rsidP="00E110A6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9BF69B5" wp14:editId="2F5D0704">
                  <wp:simplePos x="0" y="0"/>
                  <wp:positionH relativeFrom="column">
                    <wp:posOffset>1758</wp:posOffset>
                  </wp:positionH>
                  <wp:positionV relativeFrom="paragraph">
                    <wp:posOffset>2269</wp:posOffset>
                  </wp:positionV>
                  <wp:extent cx="2517006" cy="177584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006" cy="177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</w:tcPr>
          <w:p w14:paraId="36884D98" w14:textId="2D67CB73" w:rsidR="001C148E" w:rsidRPr="00296DC1" w:rsidRDefault="003C6EFA" w:rsidP="00E110A6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6F383B" wp14:editId="46E631C7">
                  <wp:simplePos x="0" y="0"/>
                  <wp:positionH relativeFrom="column">
                    <wp:posOffset>502</wp:posOffset>
                  </wp:positionH>
                  <wp:positionV relativeFrom="paragraph">
                    <wp:posOffset>2269</wp:posOffset>
                  </wp:positionV>
                  <wp:extent cx="2714451" cy="1782903"/>
                  <wp:effectExtent l="0" t="0" r="0" b="825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451" cy="1782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6" w:type="dxa"/>
          </w:tcPr>
          <w:p w14:paraId="26159617" w14:textId="1950E09E" w:rsidR="001C148E" w:rsidRPr="00296DC1" w:rsidRDefault="00E110A6" w:rsidP="00E110A6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C5CE36" wp14:editId="58FBB980">
                  <wp:extent cx="2717800" cy="1788839"/>
                  <wp:effectExtent l="0" t="0" r="635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84" cy="179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48E" w:rsidRPr="00296DC1" w14:paraId="0484BF01" w14:textId="77777777" w:rsidTr="003C6EFA">
        <w:trPr>
          <w:cantSplit/>
          <w:trHeight w:val="2537"/>
        </w:trPr>
        <w:tc>
          <w:tcPr>
            <w:tcW w:w="4181" w:type="dxa"/>
          </w:tcPr>
          <w:p w14:paraId="1724A973" w14:textId="37F3D3AB" w:rsidR="001C148E" w:rsidRPr="00296DC1" w:rsidRDefault="003C6EFA" w:rsidP="00E110A6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6BF029E" wp14:editId="29F88D7E">
                  <wp:simplePos x="0" y="0"/>
                  <wp:positionH relativeFrom="column">
                    <wp:posOffset>1758</wp:posOffset>
                  </wp:positionH>
                  <wp:positionV relativeFrom="paragraph">
                    <wp:posOffset>-1856</wp:posOffset>
                  </wp:positionV>
                  <wp:extent cx="2516658" cy="1768782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658" cy="176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</w:tcPr>
          <w:p w14:paraId="74855B25" w14:textId="66DC640E" w:rsidR="001C148E" w:rsidRPr="00296DC1" w:rsidRDefault="003C6EFA" w:rsidP="00E110A6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521A51F" wp14:editId="32E322B9">
                  <wp:simplePos x="0" y="0"/>
                  <wp:positionH relativeFrom="column">
                    <wp:posOffset>502</wp:posOffset>
                  </wp:positionH>
                  <wp:positionV relativeFrom="paragraph">
                    <wp:posOffset>-1856</wp:posOffset>
                  </wp:positionV>
                  <wp:extent cx="2716000" cy="1758190"/>
                  <wp:effectExtent l="0" t="0" r="825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000" cy="1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6" w:type="dxa"/>
          </w:tcPr>
          <w:p w14:paraId="3B068763" w14:textId="7D965D6B" w:rsidR="001C148E" w:rsidRPr="00296DC1" w:rsidRDefault="003C6EFA" w:rsidP="00E110A6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524843D" wp14:editId="1344E000">
                  <wp:simplePos x="0" y="0"/>
                  <wp:positionH relativeFrom="column">
                    <wp:posOffset>-1283</wp:posOffset>
                  </wp:positionH>
                  <wp:positionV relativeFrom="paragraph">
                    <wp:posOffset>-1856</wp:posOffset>
                  </wp:positionV>
                  <wp:extent cx="2717170" cy="1768475"/>
                  <wp:effectExtent l="0" t="0" r="6985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70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9DB0B2" w14:textId="2DC51809" w:rsidR="009E4512" w:rsidRPr="00296DC1" w:rsidRDefault="0081789D" w:rsidP="004C00ED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296DC1">
        <w:rPr>
          <w:rFonts w:ascii="Arial" w:hAnsi="Arial" w:cs="Arial"/>
          <w:b/>
          <w:sz w:val="20"/>
          <w:szCs w:val="20"/>
        </w:rPr>
        <w:t xml:space="preserve">Supplementary figure 1: </w:t>
      </w:r>
      <w:r w:rsidR="00296DC1" w:rsidRPr="00296DC1">
        <w:rPr>
          <w:rFonts w:ascii="Arial" w:hAnsi="Arial" w:cs="Arial"/>
          <w:sz w:val="20"/>
          <w:szCs w:val="20"/>
        </w:rPr>
        <w:t>Cost-effectiveness acceptability curves for total societal costs and sedentary time expressed as daily minutes averted, sedentary time expressed as proportion of wake/wear time averted, and quality-adjusted life years (QALYs), respectively, for sensitivity analyses from the healthcare perspective, complete cases, and participants without extreme cost outliers</w:t>
      </w:r>
      <w:r w:rsidR="00087D7C">
        <w:rPr>
          <w:rFonts w:ascii="Arial" w:hAnsi="Arial" w:cs="Arial"/>
          <w:sz w:val="20"/>
          <w:szCs w:val="20"/>
        </w:rPr>
        <w:t xml:space="preserve">. </w:t>
      </w:r>
      <w:r w:rsidR="00087D7C" w:rsidRPr="00F319CB">
        <w:rPr>
          <w:rFonts w:ascii="Arial" w:hAnsi="Arial" w:cs="Arial"/>
          <w:sz w:val="20"/>
          <w:szCs w:val="20"/>
        </w:rPr>
        <w:t>ITT, intention-to-treat; CC, complete cases</w:t>
      </w:r>
      <w:r w:rsidR="00087D7C" w:rsidRPr="00296DC1">
        <w:rPr>
          <w:rFonts w:ascii="Arial" w:hAnsi="Arial" w:cs="Arial"/>
          <w:sz w:val="20"/>
          <w:szCs w:val="20"/>
        </w:rPr>
        <w:t xml:space="preserve"> </w:t>
      </w:r>
      <w:r w:rsidR="0091235E" w:rsidRPr="00296DC1">
        <w:rPr>
          <w:rFonts w:ascii="Arial" w:hAnsi="Arial" w:cs="Arial"/>
          <w:sz w:val="20"/>
          <w:szCs w:val="20"/>
        </w:rPr>
        <w:fldChar w:fldCharType="begin"/>
      </w:r>
      <w:r w:rsidR="0091235E" w:rsidRPr="00296DC1">
        <w:rPr>
          <w:rFonts w:ascii="Arial" w:hAnsi="Arial" w:cs="Arial"/>
          <w:sz w:val="20"/>
          <w:szCs w:val="20"/>
        </w:rPr>
        <w:instrText xml:space="preserve"> ADDIN EN.REFLIST </w:instrText>
      </w:r>
      <w:r w:rsidR="0091235E" w:rsidRPr="00296DC1">
        <w:rPr>
          <w:rFonts w:ascii="Arial" w:hAnsi="Arial" w:cs="Arial"/>
          <w:sz w:val="20"/>
          <w:szCs w:val="20"/>
        </w:rPr>
        <w:fldChar w:fldCharType="end"/>
      </w:r>
    </w:p>
    <w:sectPr w:rsidR="009E4512" w:rsidRPr="00296DC1" w:rsidSect="00E110A6">
      <w:footerReference w:type="default" r:id="rId17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98EE" w14:textId="77777777" w:rsidR="003D20A2" w:rsidRDefault="003D20A2" w:rsidP="00E16FBC">
      <w:pPr>
        <w:spacing w:line="240" w:lineRule="auto"/>
      </w:pPr>
      <w:r>
        <w:separator/>
      </w:r>
    </w:p>
  </w:endnote>
  <w:endnote w:type="continuationSeparator" w:id="0">
    <w:p w14:paraId="26700F55" w14:textId="77777777" w:rsidR="003D20A2" w:rsidRDefault="003D20A2" w:rsidP="00E16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490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E300D" w14:textId="582664A3" w:rsidR="0040782B" w:rsidRDefault="0040782B" w:rsidP="00196C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06586F" w14:textId="77777777" w:rsidR="0040782B" w:rsidRDefault="00407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70890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28324944" w14:textId="626014A6" w:rsidR="0040782B" w:rsidRPr="00E16FBC" w:rsidRDefault="0040782B">
        <w:pPr>
          <w:pStyle w:val="Footer"/>
          <w:jc w:val="right"/>
          <w:rPr>
            <w:rFonts w:asciiTheme="majorHAnsi" w:hAnsiTheme="majorHAnsi" w:cstheme="majorHAnsi"/>
          </w:rPr>
        </w:pPr>
        <w:r w:rsidRPr="00E16FBC">
          <w:rPr>
            <w:rFonts w:asciiTheme="majorHAnsi" w:hAnsiTheme="majorHAnsi" w:cstheme="majorHAnsi"/>
          </w:rPr>
          <w:fldChar w:fldCharType="begin"/>
        </w:r>
        <w:r w:rsidRPr="00E16FBC">
          <w:rPr>
            <w:rFonts w:asciiTheme="majorHAnsi" w:hAnsiTheme="majorHAnsi" w:cstheme="majorHAnsi"/>
          </w:rPr>
          <w:instrText xml:space="preserve"> PAGE   \* MERGEFORMAT </w:instrText>
        </w:r>
        <w:r w:rsidRPr="00E16FBC">
          <w:rPr>
            <w:rFonts w:asciiTheme="majorHAnsi" w:hAnsiTheme="majorHAnsi" w:cstheme="majorHAnsi"/>
          </w:rPr>
          <w:fldChar w:fldCharType="separate"/>
        </w:r>
        <w:r w:rsidR="00E110A6">
          <w:rPr>
            <w:rFonts w:asciiTheme="majorHAnsi" w:hAnsiTheme="majorHAnsi" w:cstheme="majorHAnsi"/>
            <w:noProof/>
          </w:rPr>
          <w:t>6</w:t>
        </w:r>
        <w:r w:rsidRPr="00E16FBC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2C3175D8" w14:textId="77777777" w:rsidR="0040782B" w:rsidRDefault="00407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C7A0" w14:textId="77777777" w:rsidR="003D20A2" w:rsidRDefault="003D20A2" w:rsidP="00E16FBC">
      <w:pPr>
        <w:spacing w:line="240" w:lineRule="auto"/>
      </w:pPr>
      <w:r>
        <w:separator/>
      </w:r>
    </w:p>
  </w:footnote>
  <w:footnote w:type="continuationSeparator" w:id="0">
    <w:p w14:paraId="220A091D" w14:textId="77777777" w:rsidR="003D20A2" w:rsidRDefault="003D20A2" w:rsidP="00E16F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uperscrip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9fp550nefw08e9vz2pzr9rsfepsw0d05vx&quot;&gt;Teuni Rooijackers_Endnote&lt;record-ids&gt;&lt;item&gt;305&lt;/item&gt;&lt;/record-ids&gt;&lt;/item&gt;&lt;/Libraries&gt;"/>
  </w:docVars>
  <w:rsids>
    <w:rsidRoot w:val="00C479D8"/>
    <w:rsid w:val="00006814"/>
    <w:rsid w:val="0003072B"/>
    <w:rsid w:val="00081898"/>
    <w:rsid w:val="00087D7C"/>
    <w:rsid w:val="00093EFA"/>
    <w:rsid w:val="00095351"/>
    <w:rsid w:val="00127A1A"/>
    <w:rsid w:val="00143013"/>
    <w:rsid w:val="0016288C"/>
    <w:rsid w:val="00167CCA"/>
    <w:rsid w:val="00196C0C"/>
    <w:rsid w:val="001C148E"/>
    <w:rsid w:val="001E4858"/>
    <w:rsid w:val="00296DC1"/>
    <w:rsid w:val="002C6002"/>
    <w:rsid w:val="002F3B71"/>
    <w:rsid w:val="00347071"/>
    <w:rsid w:val="003C6EFA"/>
    <w:rsid w:val="003D20A2"/>
    <w:rsid w:val="0040782B"/>
    <w:rsid w:val="004778D1"/>
    <w:rsid w:val="0049049F"/>
    <w:rsid w:val="004C00ED"/>
    <w:rsid w:val="005545DC"/>
    <w:rsid w:val="005749AD"/>
    <w:rsid w:val="005D6B39"/>
    <w:rsid w:val="005E1305"/>
    <w:rsid w:val="005F01AF"/>
    <w:rsid w:val="006432F6"/>
    <w:rsid w:val="006B0C89"/>
    <w:rsid w:val="006B2394"/>
    <w:rsid w:val="006C11EC"/>
    <w:rsid w:val="007C3E8C"/>
    <w:rsid w:val="0081789D"/>
    <w:rsid w:val="008452A3"/>
    <w:rsid w:val="00871DFE"/>
    <w:rsid w:val="00895F82"/>
    <w:rsid w:val="0089788A"/>
    <w:rsid w:val="008A51B3"/>
    <w:rsid w:val="0091235E"/>
    <w:rsid w:val="00927260"/>
    <w:rsid w:val="00936177"/>
    <w:rsid w:val="00976A76"/>
    <w:rsid w:val="009E4512"/>
    <w:rsid w:val="00A47A32"/>
    <w:rsid w:val="00A633D2"/>
    <w:rsid w:val="00A80A8E"/>
    <w:rsid w:val="00BB2F7E"/>
    <w:rsid w:val="00BD6813"/>
    <w:rsid w:val="00BF6C08"/>
    <w:rsid w:val="00C41D24"/>
    <w:rsid w:val="00C479D8"/>
    <w:rsid w:val="00C73BE6"/>
    <w:rsid w:val="00CA7DF2"/>
    <w:rsid w:val="00D34E04"/>
    <w:rsid w:val="00DC5648"/>
    <w:rsid w:val="00E110A6"/>
    <w:rsid w:val="00E16FBC"/>
    <w:rsid w:val="00E56C2B"/>
    <w:rsid w:val="00E6385B"/>
    <w:rsid w:val="00E671FD"/>
    <w:rsid w:val="00E73EE0"/>
    <w:rsid w:val="00EF6307"/>
    <w:rsid w:val="00EF77CD"/>
    <w:rsid w:val="00F004CC"/>
    <w:rsid w:val="00F206C1"/>
    <w:rsid w:val="00F228A3"/>
    <w:rsid w:val="00F71924"/>
    <w:rsid w:val="00FE6C1F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F1102"/>
  <w15:chartTrackingRefBased/>
  <w15:docId w15:val="{CBFF885E-1027-41C9-B0E8-5EFF386B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D8"/>
    <w:pPr>
      <w:widowControl w:val="0"/>
      <w:adjustRightInd w:val="0"/>
      <w:spacing w:after="0" w:line="360" w:lineRule="atLeast"/>
      <w:jc w:val="both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B0C89"/>
    <w:pPr>
      <w:spacing w:after="200" w:line="240" w:lineRule="auto"/>
    </w:pPr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C89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1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AF"/>
    <w:pPr>
      <w:spacing w:after="0"/>
    </w:pPr>
    <w:rPr>
      <w:rFonts w:eastAsiaTheme="minorHAnsi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AF"/>
    <w:rPr>
      <w:rFonts w:eastAsiaTheme="minorEastAsia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16F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BC"/>
  </w:style>
  <w:style w:type="paragraph" w:styleId="Footer">
    <w:name w:val="footer"/>
    <w:basedOn w:val="Normal"/>
    <w:link w:val="FooterChar"/>
    <w:uiPriority w:val="99"/>
    <w:unhideWhenUsed/>
    <w:rsid w:val="00E16F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BC"/>
  </w:style>
  <w:style w:type="character" w:styleId="Hyperlink">
    <w:name w:val="Hyperlink"/>
    <w:basedOn w:val="DefaultParagraphFont"/>
    <w:uiPriority w:val="99"/>
    <w:unhideWhenUsed/>
    <w:rsid w:val="00E16FBC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1789D"/>
  </w:style>
  <w:style w:type="paragraph" w:customStyle="1" w:styleId="EndNoteBibliographyTitle">
    <w:name w:val="EndNote Bibliography Title"/>
    <w:basedOn w:val="Normal"/>
    <w:link w:val="EndNoteBibliographyTitleChar"/>
    <w:rsid w:val="0091235E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1235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1235E"/>
    <w:pPr>
      <w:spacing w:line="240" w:lineRule="atLeas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1235E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71E4-765E-4AF5-9652-0A8E5734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Rooijackers Teuni (HSR)</dc:creator>
  <cp:keywords/>
  <dc:description/>
  <cp:lastModifiedBy>Mel Phimester</cp:lastModifiedBy>
  <cp:revision>2</cp:revision>
  <cp:lastPrinted>2021-05-07T09:21:00Z</cp:lastPrinted>
  <dcterms:created xsi:type="dcterms:W3CDTF">2021-12-06T23:54:00Z</dcterms:created>
  <dcterms:modified xsi:type="dcterms:W3CDTF">2021-12-06T23:54:00Z</dcterms:modified>
</cp:coreProperties>
</file>