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5C410" w14:textId="5E7B933E" w:rsidR="00954988" w:rsidRDefault="00954988" w:rsidP="00954988">
      <w:pPr>
        <w:adjustRightInd w:val="0"/>
        <w:snapToGrid w:val="0"/>
        <w:spacing w:after="100" w:afterAutospacing="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05E81">
        <w:rPr>
          <w:rFonts w:ascii="Times New Roman" w:hAnsi="Times New Roman" w:cs="Times New Roman"/>
          <w:b/>
          <w:sz w:val="24"/>
          <w:szCs w:val="24"/>
        </w:rPr>
        <w:t>Supplementary files</w:t>
      </w:r>
    </w:p>
    <w:p w14:paraId="45CC988D" w14:textId="77777777" w:rsidR="0058549E" w:rsidRPr="00105E81" w:rsidRDefault="0058549E" w:rsidP="00954988">
      <w:pPr>
        <w:adjustRightInd w:val="0"/>
        <w:snapToGrid w:val="0"/>
        <w:spacing w:after="100" w:afterAutospacing="1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25D22F9" w14:textId="7A13A3B0" w:rsidR="0058549E" w:rsidRPr="001D760A" w:rsidRDefault="00954988" w:rsidP="0058549E">
      <w:pPr>
        <w:adjustRightInd w:val="0"/>
        <w:snapToGrid w:val="0"/>
        <w:spacing w:after="100" w:afterAutospacing="1"/>
        <w:jc w:val="center"/>
        <w:outlineLvl w:val="0"/>
        <w:rPr>
          <w:rFonts w:ascii="Times New Roman" w:hAnsi="Times New Roman" w:cs="Times New Roman"/>
          <w:b/>
          <w:szCs w:val="21"/>
        </w:rPr>
      </w:pPr>
      <w:r w:rsidRPr="001D760A">
        <w:rPr>
          <w:rFonts w:ascii="Times New Roman" w:hAnsi="Times New Roman" w:cs="Times New Roman"/>
          <w:b/>
          <w:szCs w:val="21"/>
        </w:rPr>
        <w:t>Table S1. The primers used for real-time PCR analysis.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5881"/>
      </w:tblGrid>
      <w:tr w:rsidR="00954988" w:rsidRPr="00CB433E" w14:paraId="317E05CF" w14:textId="77777777" w:rsidTr="007478CF">
        <w:trPr>
          <w:trHeight w:hRule="exact" w:val="397"/>
          <w:jc w:val="center"/>
        </w:trPr>
        <w:tc>
          <w:tcPr>
            <w:tcW w:w="2409" w:type="dxa"/>
            <w:shd w:val="clear" w:color="auto" w:fill="E7E6E6"/>
            <w:vAlign w:val="center"/>
          </w:tcPr>
          <w:p w14:paraId="3DA3DC52" w14:textId="77777777" w:rsidR="00954988" w:rsidRPr="0058549E" w:rsidRDefault="00954988" w:rsidP="007478CF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b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b/>
                <w:sz w:val="18"/>
                <w:szCs w:val="18"/>
              </w:rPr>
              <w:t>Genes</w:t>
            </w:r>
          </w:p>
        </w:tc>
        <w:tc>
          <w:tcPr>
            <w:tcW w:w="5881" w:type="dxa"/>
            <w:shd w:val="clear" w:color="auto" w:fill="E7E6E6"/>
            <w:vAlign w:val="center"/>
          </w:tcPr>
          <w:p w14:paraId="52480F41" w14:textId="77777777" w:rsidR="00954988" w:rsidRPr="0058549E" w:rsidRDefault="00954988" w:rsidP="007478CF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b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b/>
                <w:sz w:val="18"/>
                <w:szCs w:val="18"/>
              </w:rPr>
              <w:t>Primer sequences</w:t>
            </w:r>
          </w:p>
        </w:tc>
      </w:tr>
      <w:tr w:rsidR="00954988" w:rsidRPr="00CB433E" w14:paraId="06EEA34C" w14:textId="77777777" w:rsidTr="007478CF">
        <w:trPr>
          <w:trHeight w:hRule="exact" w:val="397"/>
          <w:jc w:val="center"/>
        </w:trPr>
        <w:tc>
          <w:tcPr>
            <w:tcW w:w="2409" w:type="dxa"/>
            <w:vMerge w:val="restart"/>
            <w:shd w:val="clear" w:color="auto" w:fill="auto"/>
            <w:vAlign w:val="center"/>
          </w:tcPr>
          <w:p w14:paraId="4AB19DD5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sz w:val="18"/>
                <w:szCs w:val="18"/>
              </w:rPr>
              <w:t>Mouse Sox9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1B00C0BC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sz w:val="18"/>
                <w:szCs w:val="18"/>
              </w:rPr>
              <w:t>forward 5’-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GAGGAAGTCGGTGAAGAACG-3’</w:t>
            </w:r>
          </w:p>
        </w:tc>
      </w:tr>
      <w:tr w:rsidR="00954988" w:rsidRPr="00CB433E" w14:paraId="78DDC3FF" w14:textId="77777777" w:rsidTr="007478CF">
        <w:trPr>
          <w:trHeight w:hRule="exact" w:val="397"/>
          <w:jc w:val="center"/>
        </w:trPr>
        <w:tc>
          <w:tcPr>
            <w:tcW w:w="2409" w:type="dxa"/>
            <w:vMerge/>
            <w:shd w:val="clear" w:color="auto" w:fill="auto"/>
            <w:vAlign w:val="center"/>
          </w:tcPr>
          <w:p w14:paraId="0BFB5A87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sz w:val="18"/>
                <w:szCs w:val="18"/>
              </w:rPr>
            </w:pPr>
          </w:p>
        </w:tc>
        <w:tc>
          <w:tcPr>
            <w:tcW w:w="5881" w:type="dxa"/>
            <w:shd w:val="clear" w:color="auto" w:fill="auto"/>
            <w:vAlign w:val="center"/>
          </w:tcPr>
          <w:p w14:paraId="44CC9E32" w14:textId="77777777" w:rsidR="00954988" w:rsidRPr="0058549E" w:rsidRDefault="00954988" w:rsidP="007478CF">
            <w:pPr>
              <w:autoSpaceDE w:val="0"/>
              <w:autoSpaceDN w:val="0"/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reverse 5’-CTGAGATTGCCCAGAGTGCT-3’</w:t>
            </w:r>
          </w:p>
        </w:tc>
      </w:tr>
      <w:tr w:rsidR="00954988" w:rsidRPr="00CB433E" w14:paraId="1DA489A9" w14:textId="77777777" w:rsidTr="007478CF">
        <w:trPr>
          <w:trHeight w:hRule="exact" w:val="397"/>
          <w:jc w:val="center"/>
        </w:trPr>
        <w:tc>
          <w:tcPr>
            <w:tcW w:w="2409" w:type="dxa"/>
            <w:vMerge w:val="restart"/>
            <w:shd w:val="clear" w:color="auto" w:fill="auto"/>
            <w:vAlign w:val="center"/>
          </w:tcPr>
          <w:p w14:paraId="6EB4F3B0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Mouse </w:t>
            </w:r>
            <w:proofErr w:type="spellStart"/>
            <w:r w:rsidRPr="0058549E">
              <w:rPr>
                <w:rFonts w:ascii="Times New Roman" w:eastAsia="DengXian" w:hAnsi="Times New Roman" w:cs="Times New Roman"/>
                <w:sz w:val="18"/>
                <w:szCs w:val="18"/>
              </w:rPr>
              <w:t>Acan</w:t>
            </w:r>
            <w:proofErr w:type="spellEnd"/>
          </w:p>
        </w:tc>
        <w:tc>
          <w:tcPr>
            <w:tcW w:w="5881" w:type="dxa"/>
            <w:shd w:val="clear" w:color="auto" w:fill="auto"/>
            <w:vAlign w:val="center"/>
          </w:tcPr>
          <w:p w14:paraId="2EF59010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sz w:val="18"/>
                <w:szCs w:val="18"/>
              </w:rPr>
              <w:t>forward 5’-CCTGCTACTTCATCGACCCC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-3’</w:t>
            </w:r>
          </w:p>
        </w:tc>
      </w:tr>
      <w:tr w:rsidR="00954988" w:rsidRPr="00CB433E" w14:paraId="2D6A71A4" w14:textId="77777777" w:rsidTr="007478CF">
        <w:trPr>
          <w:trHeight w:hRule="exact" w:val="397"/>
          <w:jc w:val="center"/>
        </w:trPr>
        <w:tc>
          <w:tcPr>
            <w:tcW w:w="2409" w:type="dxa"/>
            <w:vMerge/>
            <w:shd w:val="clear" w:color="auto" w:fill="auto"/>
            <w:vAlign w:val="center"/>
          </w:tcPr>
          <w:p w14:paraId="4C41D5AF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sz w:val="18"/>
                <w:szCs w:val="18"/>
              </w:rPr>
            </w:pPr>
          </w:p>
        </w:tc>
        <w:tc>
          <w:tcPr>
            <w:tcW w:w="5881" w:type="dxa"/>
            <w:shd w:val="clear" w:color="auto" w:fill="auto"/>
            <w:vAlign w:val="center"/>
          </w:tcPr>
          <w:p w14:paraId="14AF8ABF" w14:textId="77777777" w:rsidR="00954988" w:rsidRPr="0058549E" w:rsidRDefault="00954988" w:rsidP="007478CF">
            <w:pPr>
              <w:autoSpaceDE w:val="0"/>
              <w:autoSpaceDN w:val="0"/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reverse 5’-AGATGCTGTTGACTCGAACCT-3’</w:t>
            </w:r>
          </w:p>
        </w:tc>
      </w:tr>
      <w:tr w:rsidR="00954988" w:rsidRPr="00CB433E" w14:paraId="04E3B334" w14:textId="77777777" w:rsidTr="007478CF">
        <w:trPr>
          <w:trHeight w:hRule="exact" w:val="397"/>
          <w:jc w:val="center"/>
        </w:trPr>
        <w:tc>
          <w:tcPr>
            <w:tcW w:w="2409" w:type="dxa"/>
            <w:vMerge w:val="restart"/>
            <w:shd w:val="clear" w:color="auto" w:fill="auto"/>
            <w:vAlign w:val="center"/>
          </w:tcPr>
          <w:p w14:paraId="67967984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sz w:val="18"/>
                <w:szCs w:val="18"/>
              </w:rPr>
              <w:t>Mouse Col2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12C0AE19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sz w:val="18"/>
                <w:szCs w:val="18"/>
              </w:rPr>
              <w:t>forward 5’-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GTGGAGCAGCAAGAGCAAG-3’</w:t>
            </w:r>
          </w:p>
        </w:tc>
      </w:tr>
      <w:tr w:rsidR="00954988" w:rsidRPr="00CB433E" w14:paraId="4080BB30" w14:textId="77777777" w:rsidTr="007478CF">
        <w:trPr>
          <w:trHeight w:hRule="exact" w:val="397"/>
          <w:jc w:val="center"/>
        </w:trPr>
        <w:tc>
          <w:tcPr>
            <w:tcW w:w="2409" w:type="dxa"/>
            <w:vMerge/>
            <w:shd w:val="clear" w:color="auto" w:fill="auto"/>
            <w:vAlign w:val="center"/>
          </w:tcPr>
          <w:p w14:paraId="2E5E7542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sz w:val="18"/>
                <w:szCs w:val="18"/>
              </w:rPr>
            </w:pPr>
          </w:p>
        </w:tc>
        <w:tc>
          <w:tcPr>
            <w:tcW w:w="5881" w:type="dxa"/>
            <w:shd w:val="clear" w:color="auto" w:fill="auto"/>
            <w:vAlign w:val="center"/>
          </w:tcPr>
          <w:p w14:paraId="78C5349F" w14:textId="77777777" w:rsidR="00954988" w:rsidRPr="0058549E" w:rsidRDefault="00954988" w:rsidP="007478CF">
            <w:pPr>
              <w:autoSpaceDE w:val="0"/>
              <w:autoSpaceDN w:val="0"/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reverse 5’-CGGAGGAAAGTCATCTGGAC-3’</w:t>
            </w:r>
          </w:p>
        </w:tc>
      </w:tr>
      <w:tr w:rsidR="00954988" w:rsidRPr="00CB433E" w14:paraId="475D17ED" w14:textId="77777777" w:rsidTr="007478CF">
        <w:trPr>
          <w:trHeight w:hRule="exact" w:val="397"/>
          <w:jc w:val="center"/>
        </w:trPr>
        <w:tc>
          <w:tcPr>
            <w:tcW w:w="2409" w:type="dxa"/>
            <w:vMerge w:val="restart"/>
            <w:shd w:val="clear" w:color="auto" w:fill="auto"/>
            <w:vAlign w:val="center"/>
          </w:tcPr>
          <w:p w14:paraId="2599EAFE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sz w:val="18"/>
                <w:szCs w:val="18"/>
              </w:rPr>
              <w:t>Mouse Col10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1CD8E1DA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sz w:val="18"/>
                <w:szCs w:val="18"/>
              </w:rPr>
              <w:t>forward 5’-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ATGCCGCTTGTCAGTGCTA-3’</w:t>
            </w:r>
          </w:p>
        </w:tc>
      </w:tr>
      <w:tr w:rsidR="00954988" w:rsidRPr="00CB433E" w14:paraId="32797BD3" w14:textId="77777777" w:rsidTr="007478CF">
        <w:trPr>
          <w:trHeight w:hRule="exact" w:val="397"/>
          <w:jc w:val="center"/>
        </w:trPr>
        <w:tc>
          <w:tcPr>
            <w:tcW w:w="2409" w:type="dxa"/>
            <w:vMerge/>
            <w:shd w:val="clear" w:color="auto" w:fill="auto"/>
            <w:vAlign w:val="center"/>
          </w:tcPr>
          <w:p w14:paraId="596BAD9F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sz w:val="18"/>
                <w:szCs w:val="18"/>
              </w:rPr>
            </w:pPr>
          </w:p>
        </w:tc>
        <w:tc>
          <w:tcPr>
            <w:tcW w:w="5881" w:type="dxa"/>
            <w:shd w:val="clear" w:color="auto" w:fill="auto"/>
            <w:vAlign w:val="center"/>
          </w:tcPr>
          <w:p w14:paraId="12F09464" w14:textId="77777777" w:rsidR="00954988" w:rsidRPr="0058549E" w:rsidRDefault="00954988" w:rsidP="007478CF">
            <w:pPr>
              <w:autoSpaceDE w:val="0"/>
              <w:autoSpaceDN w:val="0"/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reverse 5’-TCTTGGGTCGTAATGCTGCT-3’</w:t>
            </w:r>
          </w:p>
        </w:tc>
      </w:tr>
      <w:tr w:rsidR="00954988" w:rsidRPr="00CB433E" w14:paraId="30B4F452" w14:textId="77777777" w:rsidTr="007478CF">
        <w:trPr>
          <w:trHeight w:hRule="exact" w:val="397"/>
          <w:jc w:val="center"/>
        </w:trPr>
        <w:tc>
          <w:tcPr>
            <w:tcW w:w="2409" w:type="dxa"/>
            <w:vMerge w:val="restart"/>
            <w:shd w:val="clear" w:color="auto" w:fill="auto"/>
            <w:vAlign w:val="center"/>
          </w:tcPr>
          <w:p w14:paraId="799009AB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sz w:val="18"/>
                <w:szCs w:val="18"/>
              </w:rPr>
              <w:t>Mouse Cox-2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25CFD1EB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sz w:val="18"/>
                <w:szCs w:val="18"/>
              </w:rPr>
              <w:t>forward 5’-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GCAGGAAGTCTTTGGTCTGG-3’</w:t>
            </w:r>
          </w:p>
        </w:tc>
      </w:tr>
      <w:tr w:rsidR="00954988" w:rsidRPr="00CB433E" w14:paraId="0B7907E5" w14:textId="77777777" w:rsidTr="007478CF">
        <w:trPr>
          <w:trHeight w:hRule="exact" w:val="397"/>
          <w:jc w:val="center"/>
        </w:trPr>
        <w:tc>
          <w:tcPr>
            <w:tcW w:w="2409" w:type="dxa"/>
            <w:vMerge/>
            <w:shd w:val="clear" w:color="auto" w:fill="auto"/>
            <w:vAlign w:val="center"/>
          </w:tcPr>
          <w:p w14:paraId="290DC05D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sz w:val="18"/>
                <w:szCs w:val="18"/>
              </w:rPr>
            </w:pPr>
          </w:p>
        </w:tc>
        <w:tc>
          <w:tcPr>
            <w:tcW w:w="5881" w:type="dxa"/>
            <w:shd w:val="clear" w:color="auto" w:fill="auto"/>
            <w:vAlign w:val="center"/>
          </w:tcPr>
          <w:p w14:paraId="0F9969B5" w14:textId="77777777" w:rsidR="00954988" w:rsidRPr="0058549E" w:rsidRDefault="00954988" w:rsidP="007478CF">
            <w:pPr>
              <w:autoSpaceDE w:val="0"/>
              <w:autoSpaceDN w:val="0"/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reverse 5’-AGTTGCTCATCACCCCACTC-3’</w:t>
            </w:r>
          </w:p>
        </w:tc>
      </w:tr>
      <w:tr w:rsidR="00954988" w:rsidRPr="00CB433E" w14:paraId="1F66A722" w14:textId="77777777" w:rsidTr="007478CF">
        <w:trPr>
          <w:trHeight w:hRule="exact" w:val="397"/>
          <w:jc w:val="center"/>
        </w:trPr>
        <w:tc>
          <w:tcPr>
            <w:tcW w:w="2409" w:type="dxa"/>
            <w:vMerge w:val="restart"/>
            <w:shd w:val="clear" w:color="auto" w:fill="auto"/>
            <w:vAlign w:val="center"/>
          </w:tcPr>
          <w:p w14:paraId="3D308614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sz w:val="18"/>
                <w:szCs w:val="18"/>
              </w:rPr>
              <w:t>Mouse Adamts4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0994755A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sz w:val="18"/>
                <w:szCs w:val="18"/>
              </w:rPr>
              <w:t>forward 5’-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ATGGCCTCAATCCATCCCAG-3’</w:t>
            </w:r>
          </w:p>
        </w:tc>
      </w:tr>
      <w:tr w:rsidR="00954988" w:rsidRPr="00CB433E" w14:paraId="0AEB164B" w14:textId="77777777" w:rsidTr="007478CF">
        <w:trPr>
          <w:trHeight w:hRule="exact" w:val="397"/>
          <w:jc w:val="center"/>
        </w:trPr>
        <w:tc>
          <w:tcPr>
            <w:tcW w:w="2409" w:type="dxa"/>
            <w:vMerge/>
            <w:shd w:val="clear" w:color="auto" w:fill="auto"/>
            <w:vAlign w:val="center"/>
          </w:tcPr>
          <w:p w14:paraId="402687FC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sz w:val="18"/>
                <w:szCs w:val="18"/>
              </w:rPr>
            </w:pPr>
          </w:p>
        </w:tc>
        <w:tc>
          <w:tcPr>
            <w:tcW w:w="5881" w:type="dxa"/>
            <w:shd w:val="clear" w:color="auto" w:fill="auto"/>
            <w:vAlign w:val="center"/>
          </w:tcPr>
          <w:p w14:paraId="213BB713" w14:textId="77777777" w:rsidR="00954988" w:rsidRPr="0058549E" w:rsidRDefault="00954988" w:rsidP="007478CF">
            <w:pPr>
              <w:autoSpaceDE w:val="0"/>
              <w:autoSpaceDN w:val="0"/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reverse 5’-AAGCAGGGTTGGAATCTTTGC-3’</w:t>
            </w:r>
          </w:p>
        </w:tc>
      </w:tr>
      <w:tr w:rsidR="00954988" w:rsidRPr="00CB433E" w14:paraId="5BCD80D8" w14:textId="77777777" w:rsidTr="007478CF">
        <w:trPr>
          <w:trHeight w:hRule="exact" w:val="397"/>
          <w:jc w:val="center"/>
        </w:trPr>
        <w:tc>
          <w:tcPr>
            <w:tcW w:w="2409" w:type="dxa"/>
            <w:vMerge w:val="restart"/>
            <w:shd w:val="clear" w:color="auto" w:fill="auto"/>
            <w:vAlign w:val="center"/>
          </w:tcPr>
          <w:p w14:paraId="77C2EC2C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sz w:val="18"/>
                <w:szCs w:val="18"/>
              </w:rPr>
              <w:t>Mouse Adamts5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0BEB4548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sz w:val="18"/>
                <w:szCs w:val="18"/>
              </w:rPr>
              <w:t>forward 5’-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CGTAGACAAGGTAGCCCACTTT-3’</w:t>
            </w:r>
          </w:p>
        </w:tc>
      </w:tr>
      <w:tr w:rsidR="00954988" w:rsidRPr="00CB433E" w14:paraId="014BEF89" w14:textId="77777777" w:rsidTr="007478CF">
        <w:trPr>
          <w:trHeight w:hRule="exact" w:val="397"/>
          <w:jc w:val="center"/>
        </w:trPr>
        <w:tc>
          <w:tcPr>
            <w:tcW w:w="2409" w:type="dxa"/>
            <w:vMerge/>
            <w:shd w:val="clear" w:color="auto" w:fill="auto"/>
            <w:vAlign w:val="center"/>
          </w:tcPr>
          <w:p w14:paraId="75D4C651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sz w:val="18"/>
                <w:szCs w:val="18"/>
              </w:rPr>
            </w:pPr>
          </w:p>
        </w:tc>
        <w:tc>
          <w:tcPr>
            <w:tcW w:w="5881" w:type="dxa"/>
            <w:shd w:val="clear" w:color="auto" w:fill="auto"/>
            <w:vAlign w:val="center"/>
          </w:tcPr>
          <w:p w14:paraId="7EC9082F" w14:textId="77777777" w:rsidR="00954988" w:rsidRPr="0058549E" w:rsidRDefault="00954988" w:rsidP="007478CF">
            <w:pPr>
              <w:autoSpaceDE w:val="0"/>
              <w:autoSpaceDN w:val="0"/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reverse 5’-CGTAGACAAGGTAGCCCACTTT-3’</w:t>
            </w:r>
          </w:p>
        </w:tc>
      </w:tr>
      <w:tr w:rsidR="00954988" w:rsidRPr="00CB433E" w14:paraId="539C3F34" w14:textId="77777777" w:rsidTr="007478CF">
        <w:trPr>
          <w:trHeight w:hRule="exact" w:val="397"/>
          <w:jc w:val="center"/>
        </w:trPr>
        <w:tc>
          <w:tcPr>
            <w:tcW w:w="2409" w:type="dxa"/>
            <w:vMerge w:val="restart"/>
            <w:shd w:val="clear" w:color="auto" w:fill="auto"/>
            <w:vAlign w:val="center"/>
          </w:tcPr>
          <w:p w14:paraId="59310301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sz w:val="18"/>
                <w:szCs w:val="18"/>
              </w:rPr>
              <w:t>Mouse Mmp3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484D2BF5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sz w:val="18"/>
                <w:szCs w:val="18"/>
              </w:rPr>
              <w:t>forward 5’-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ACATGGAGACTTTGTCCCTTTTG-3’</w:t>
            </w:r>
          </w:p>
        </w:tc>
      </w:tr>
      <w:tr w:rsidR="00954988" w:rsidRPr="00CB433E" w14:paraId="30BF2463" w14:textId="77777777" w:rsidTr="007478CF">
        <w:trPr>
          <w:trHeight w:hRule="exact" w:val="397"/>
          <w:jc w:val="center"/>
        </w:trPr>
        <w:tc>
          <w:tcPr>
            <w:tcW w:w="2409" w:type="dxa"/>
            <w:vMerge/>
            <w:shd w:val="clear" w:color="auto" w:fill="auto"/>
            <w:vAlign w:val="center"/>
          </w:tcPr>
          <w:p w14:paraId="2C3188A1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sz w:val="18"/>
                <w:szCs w:val="18"/>
              </w:rPr>
            </w:pPr>
          </w:p>
        </w:tc>
        <w:tc>
          <w:tcPr>
            <w:tcW w:w="5881" w:type="dxa"/>
            <w:shd w:val="clear" w:color="auto" w:fill="auto"/>
            <w:vAlign w:val="center"/>
          </w:tcPr>
          <w:p w14:paraId="0353610F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reverse 5’-TTGGCTGAGTGGTAGAGTCCC-3’</w:t>
            </w:r>
          </w:p>
        </w:tc>
      </w:tr>
      <w:tr w:rsidR="00954988" w:rsidRPr="00CB433E" w14:paraId="4B3B8C4D" w14:textId="77777777" w:rsidTr="007478CF">
        <w:trPr>
          <w:trHeight w:hRule="exact" w:val="397"/>
          <w:jc w:val="center"/>
        </w:trPr>
        <w:tc>
          <w:tcPr>
            <w:tcW w:w="2409" w:type="dxa"/>
            <w:vMerge w:val="restart"/>
            <w:shd w:val="clear" w:color="auto" w:fill="auto"/>
            <w:vAlign w:val="center"/>
          </w:tcPr>
          <w:p w14:paraId="2FE3BCB0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sz w:val="18"/>
                <w:szCs w:val="18"/>
              </w:rPr>
              <w:t>Mouse Mmp9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4ECA8ACC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sz w:val="18"/>
                <w:szCs w:val="18"/>
              </w:rPr>
              <w:t>forward 5’-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CTGGACAGCCAGACACTAAAG-3’</w:t>
            </w:r>
          </w:p>
        </w:tc>
      </w:tr>
      <w:tr w:rsidR="00954988" w:rsidRPr="00CB433E" w14:paraId="6FF6F4E2" w14:textId="77777777" w:rsidTr="007478CF">
        <w:trPr>
          <w:trHeight w:hRule="exact" w:val="397"/>
          <w:jc w:val="center"/>
        </w:trPr>
        <w:tc>
          <w:tcPr>
            <w:tcW w:w="2409" w:type="dxa"/>
            <w:vMerge/>
            <w:shd w:val="clear" w:color="auto" w:fill="auto"/>
            <w:vAlign w:val="center"/>
          </w:tcPr>
          <w:p w14:paraId="468237CB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sz w:val="18"/>
                <w:szCs w:val="18"/>
              </w:rPr>
            </w:pPr>
          </w:p>
        </w:tc>
        <w:tc>
          <w:tcPr>
            <w:tcW w:w="5881" w:type="dxa"/>
            <w:shd w:val="clear" w:color="auto" w:fill="auto"/>
            <w:vAlign w:val="center"/>
          </w:tcPr>
          <w:p w14:paraId="0CA34E13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reverse 5’-CTCGCGGCAAGTCTTCAGAG-3’</w:t>
            </w:r>
          </w:p>
        </w:tc>
      </w:tr>
      <w:tr w:rsidR="00954988" w:rsidRPr="00CB433E" w14:paraId="3772B186" w14:textId="77777777" w:rsidTr="007478CF">
        <w:trPr>
          <w:trHeight w:hRule="exact" w:val="397"/>
          <w:jc w:val="center"/>
        </w:trPr>
        <w:tc>
          <w:tcPr>
            <w:tcW w:w="2409" w:type="dxa"/>
            <w:vMerge w:val="restart"/>
            <w:shd w:val="clear" w:color="auto" w:fill="auto"/>
            <w:vAlign w:val="center"/>
          </w:tcPr>
          <w:p w14:paraId="701D74F7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sz w:val="18"/>
                <w:szCs w:val="18"/>
              </w:rPr>
              <w:t>Mouse Mmp13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351D131B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sz w:val="18"/>
                <w:szCs w:val="18"/>
              </w:rPr>
              <w:t>forward 5’-CTTCTTCTTGTTGAGCTGGACTC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-3’</w:t>
            </w:r>
          </w:p>
        </w:tc>
      </w:tr>
      <w:tr w:rsidR="00954988" w:rsidRPr="00CB433E" w14:paraId="66358170" w14:textId="77777777" w:rsidTr="007478CF">
        <w:trPr>
          <w:trHeight w:hRule="exact" w:val="397"/>
          <w:jc w:val="center"/>
        </w:trPr>
        <w:tc>
          <w:tcPr>
            <w:tcW w:w="2409" w:type="dxa"/>
            <w:vMerge/>
            <w:shd w:val="clear" w:color="auto" w:fill="auto"/>
            <w:vAlign w:val="center"/>
          </w:tcPr>
          <w:p w14:paraId="46113CCB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sz w:val="18"/>
                <w:szCs w:val="18"/>
              </w:rPr>
            </w:pPr>
          </w:p>
        </w:tc>
        <w:tc>
          <w:tcPr>
            <w:tcW w:w="5881" w:type="dxa"/>
            <w:shd w:val="clear" w:color="auto" w:fill="auto"/>
            <w:vAlign w:val="center"/>
          </w:tcPr>
          <w:p w14:paraId="1E560CCB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reverse 5’-CTGTGGAGGTCACTGTAGACT-3’</w:t>
            </w:r>
          </w:p>
        </w:tc>
      </w:tr>
      <w:tr w:rsidR="00954988" w:rsidRPr="00CB433E" w14:paraId="6B362C8A" w14:textId="77777777" w:rsidTr="007478CF">
        <w:trPr>
          <w:trHeight w:hRule="exact" w:val="397"/>
          <w:jc w:val="center"/>
        </w:trPr>
        <w:tc>
          <w:tcPr>
            <w:tcW w:w="2409" w:type="dxa"/>
            <w:vMerge w:val="restart"/>
            <w:shd w:val="clear" w:color="auto" w:fill="auto"/>
            <w:vAlign w:val="center"/>
          </w:tcPr>
          <w:p w14:paraId="2DB3A0A5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Mouse IL-1β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5F26B68D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forward 5’-</w:t>
            </w:r>
            <w:r w:rsidRPr="0058549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CCCAACTGGTACATCAGCACCTC-3’</w:t>
            </w:r>
          </w:p>
        </w:tc>
      </w:tr>
      <w:tr w:rsidR="00954988" w:rsidRPr="00CB433E" w14:paraId="73876D5F" w14:textId="77777777" w:rsidTr="007478CF">
        <w:trPr>
          <w:trHeight w:hRule="exact" w:val="397"/>
          <w:jc w:val="center"/>
        </w:trPr>
        <w:tc>
          <w:tcPr>
            <w:tcW w:w="2409" w:type="dxa"/>
            <w:vMerge/>
            <w:shd w:val="clear" w:color="auto" w:fill="auto"/>
            <w:vAlign w:val="center"/>
          </w:tcPr>
          <w:p w14:paraId="1857AADD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1" w:type="dxa"/>
            <w:shd w:val="clear" w:color="auto" w:fill="auto"/>
            <w:vAlign w:val="center"/>
          </w:tcPr>
          <w:p w14:paraId="76429628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reverse 5’-</w:t>
            </w:r>
            <w:r w:rsidRPr="0058549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GACACGGATTCCATGGTGAAGTC-3’</w:t>
            </w:r>
          </w:p>
        </w:tc>
      </w:tr>
      <w:tr w:rsidR="00954988" w:rsidRPr="00CB433E" w14:paraId="48AD055B" w14:textId="77777777" w:rsidTr="007478CF">
        <w:trPr>
          <w:trHeight w:hRule="exact" w:val="397"/>
          <w:jc w:val="center"/>
        </w:trPr>
        <w:tc>
          <w:tcPr>
            <w:tcW w:w="2409" w:type="dxa"/>
            <w:vMerge w:val="restart"/>
            <w:shd w:val="clear" w:color="auto" w:fill="auto"/>
            <w:vAlign w:val="center"/>
          </w:tcPr>
          <w:p w14:paraId="2D7BC4A2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Mouse IL-6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00333CB8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forward 5’-</w:t>
            </w:r>
            <w:r w:rsidRPr="0058549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ATAGTCCTTCCTACCCCAATTTCC-3’</w:t>
            </w:r>
          </w:p>
        </w:tc>
      </w:tr>
      <w:tr w:rsidR="00954988" w:rsidRPr="00CB433E" w14:paraId="310A5B4B" w14:textId="77777777" w:rsidTr="007478CF">
        <w:trPr>
          <w:trHeight w:hRule="exact" w:val="397"/>
          <w:jc w:val="center"/>
        </w:trPr>
        <w:tc>
          <w:tcPr>
            <w:tcW w:w="2409" w:type="dxa"/>
            <w:vMerge/>
            <w:shd w:val="clear" w:color="auto" w:fill="auto"/>
            <w:vAlign w:val="center"/>
          </w:tcPr>
          <w:p w14:paraId="30B35BD6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1" w:type="dxa"/>
            <w:shd w:val="clear" w:color="auto" w:fill="auto"/>
            <w:vAlign w:val="center"/>
          </w:tcPr>
          <w:p w14:paraId="6BD6F88E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reverse 5’-</w:t>
            </w:r>
            <w:r w:rsidRPr="0058549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GATGAATTGGATGGTCTTGGTCC-3’</w:t>
            </w:r>
          </w:p>
        </w:tc>
      </w:tr>
      <w:tr w:rsidR="00954988" w:rsidRPr="00CB433E" w14:paraId="7A18886B" w14:textId="77777777" w:rsidTr="007478CF">
        <w:trPr>
          <w:trHeight w:hRule="exact" w:val="397"/>
          <w:jc w:val="center"/>
        </w:trPr>
        <w:tc>
          <w:tcPr>
            <w:tcW w:w="2409" w:type="dxa"/>
            <w:vMerge w:val="restart"/>
            <w:shd w:val="clear" w:color="auto" w:fill="auto"/>
            <w:vAlign w:val="center"/>
          </w:tcPr>
          <w:p w14:paraId="755D21E3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Mouse TNF-α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10E9F2E9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forward 5’-</w:t>
            </w:r>
            <w:r w:rsidRPr="0058549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CTGAACTTCGGGGTGATCGG-3’</w:t>
            </w:r>
          </w:p>
        </w:tc>
      </w:tr>
      <w:tr w:rsidR="00954988" w:rsidRPr="00CB433E" w14:paraId="15C41CC3" w14:textId="77777777" w:rsidTr="007478CF">
        <w:trPr>
          <w:trHeight w:hRule="exact" w:val="397"/>
          <w:jc w:val="center"/>
        </w:trPr>
        <w:tc>
          <w:tcPr>
            <w:tcW w:w="2409" w:type="dxa"/>
            <w:vMerge/>
            <w:shd w:val="clear" w:color="auto" w:fill="auto"/>
            <w:vAlign w:val="center"/>
          </w:tcPr>
          <w:p w14:paraId="1A365E6B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1" w:type="dxa"/>
            <w:shd w:val="clear" w:color="auto" w:fill="auto"/>
            <w:vAlign w:val="center"/>
          </w:tcPr>
          <w:p w14:paraId="32D0F7ED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reverse 5’-</w:t>
            </w:r>
            <w:r w:rsidRPr="0058549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GGCTTGTCACTCGAATTTTGAGA-3’</w:t>
            </w:r>
          </w:p>
        </w:tc>
      </w:tr>
      <w:tr w:rsidR="00954988" w:rsidRPr="00CB433E" w14:paraId="6C8132A0" w14:textId="77777777" w:rsidTr="007478CF">
        <w:trPr>
          <w:trHeight w:hRule="exact" w:val="397"/>
          <w:jc w:val="center"/>
        </w:trPr>
        <w:tc>
          <w:tcPr>
            <w:tcW w:w="2409" w:type="dxa"/>
            <w:vMerge w:val="restart"/>
            <w:shd w:val="clear" w:color="auto" w:fill="auto"/>
            <w:vAlign w:val="center"/>
          </w:tcPr>
          <w:p w14:paraId="1F901A44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Mouse Kmt2a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764C69BB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forward 5’-</w:t>
            </w:r>
            <w:r w:rsidRPr="0058549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GCAGATTGTAAGACGGCGAG-3’</w:t>
            </w:r>
          </w:p>
        </w:tc>
      </w:tr>
      <w:tr w:rsidR="00954988" w:rsidRPr="00CB433E" w14:paraId="48580952" w14:textId="77777777" w:rsidTr="007478CF">
        <w:trPr>
          <w:trHeight w:hRule="exact" w:val="397"/>
          <w:jc w:val="center"/>
        </w:trPr>
        <w:tc>
          <w:tcPr>
            <w:tcW w:w="2409" w:type="dxa"/>
            <w:vMerge/>
            <w:shd w:val="clear" w:color="auto" w:fill="auto"/>
            <w:vAlign w:val="center"/>
          </w:tcPr>
          <w:p w14:paraId="33802288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1" w:type="dxa"/>
            <w:shd w:val="clear" w:color="auto" w:fill="auto"/>
            <w:vAlign w:val="center"/>
          </w:tcPr>
          <w:p w14:paraId="55B97F5D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reverse 5’-</w:t>
            </w:r>
            <w:r w:rsidRPr="0058549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GAGAGGGGGTGTTCCTTCCTT-3’</w:t>
            </w:r>
          </w:p>
        </w:tc>
      </w:tr>
      <w:tr w:rsidR="00954988" w:rsidRPr="00CB433E" w14:paraId="67CDD862" w14:textId="77777777" w:rsidTr="007478CF">
        <w:trPr>
          <w:trHeight w:hRule="exact" w:val="397"/>
          <w:jc w:val="center"/>
        </w:trPr>
        <w:tc>
          <w:tcPr>
            <w:tcW w:w="2409" w:type="dxa"/>
            <w:vMerge w:val="restart"/>
            <w:shd w:val="clear" w:color="auto" w:fill="auto"/>
            <w:vAlign w:val="center"/>
          </w:tcPr>
          <w:p w14:paraId="746A7643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Mouse Kmt2b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3347E2A0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forward 5’-</w:t>
            </w:r>
            <w:r w:rsidRPr="0058549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CGTCACCACCCTTGACTCC-3’</w:t>
            </w:r>
          </w:p>
        </w:tc>
      </w:tr>
      <w:tr w:rsidR="00954988" w:rsidRPr="00CB433E" w14:paraId="3FD69F07" w14:textId="77777777" w:rsidTr="007478CF">
        <w:trPr>
          <w:trHeight w:hRule="exact" w:val="397"/>
          <w:jc w:val="center"/>
        </w:trPr>
        <w:tc>
          <w:tcPr>
            <w:tcW w:w="2409" w:type="dxa"/>
            <w:vMerge/>
            <w:shd w:val="clear" w:color="auto" w:fill="auto"/>
            <w:vAlign w:val="center"/>
          </w:tcPr>
          <w:p w14:paraId="5EF313A6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1" w:type="dxa"/>
            <w:shd w:val="clear" w:color="auto" w:fill="auto"/>
            <w:vAlign w:val="center"/>
          </w:tcPr>
          <w:p w14:paraId="2E459E4C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reverse 5’-</w:t>
            </w:r>
            <w:r w:rsidRPr="0058549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CATGTAGCTGGGACAAGAGGA-3’</w:t>
            </w:r>
          </w:p>
        </w:tc>
      </w:tr>
      <w:tr w:rsidR="00954988" w:rsidRPr="00CB433E" w14:paraId="1E42C8E3" w14:textId="77777777" w:rsidTr="007478CF">
        <w:trPr>
          <w:trHeight w:hRule="exact" w:val="397"/>
          <w:jc w:val="center"/>
        </w:trPr>
        <w:tc>
          <w:tcPr>
            <w:tcW w:w="2409" w:type="dxa"/>
            <w:vMerge w:val="restart"/>
            <w:shd w:val="clear" w:color="auto" w:fill="auto"/>
            <w:vAlign w:val="center"/>
          </w:tcPr>
          <w:p w14:paraId="279FAC15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lastRenderedPageBreak/>
              <w:t>Mouse Kmt2c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3399619E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forward 5’-</w:t>
            </w:r>
            <w:r w:rsidRPr="0058549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TGTTCACAGTGTGGTCAATGTT-3’</w:t>
            </w:r>
          </w:p>
        </w:tc>
      </w:tr>
      <w:tr w:rsidR="00954988" w:rsidRPr="00CB433E" w14:paraId="7D8D255D" w14:textId="77777777" w:rsidTr="007478CF">
        <w:trPr>
          <w:trHeight w:hRule="exact" w:val="397"/>
          <w:jc w:val="center"/>
        </w:trPr>
        <w:tc>
          <w:tcPr>
            <w:tcW w:w="2409" w:type="dxa"/>
            <w:vMerge/>
            <w:shd w:val="clear" w:color="auto" w:fill="auto"/>
            <w:vAlign w:val="center"/>
          </w:tcPr>
          <w:p w14:paraId="032161D1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1" w:type="dxa"/>
            <w:shd w:val="clear" w:color="auto" w:fill="auto"/>
            <w:vAlign w:val="center"/>
          </w:tcPr>
          <w:p w14:paraId="32B24EFE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reverse 5’-</w:t>
            </w:r>
            <w:r w:rsidRPr="0058549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GAGGGTCTAGGCAGTAGGTATG-3’</w:t>
            </w:r>
          </w:p>
        </w:tc>
      </w:tr>
      <w:tr w:rsidR="00954988" w:rsidRPr="00CB433E" w14:paraId="7CF24836" w14:textId="77777777" w:rsidTr="007478CF">
        <w:trPr>
          <w:trHeight w:hRule="exact" w:val="397"/>
          <w:jc w:val="center"/>
        </w:trPr>
        <w:tc>
          <w:tcPr>
            <w:tcW w:w="2409" w:type="dxa"/>
            <w:vMerge w:val="restart"/>
            <w:shd w:val="clear" w:color="auto" w:fill="auto"/>
            <w:vAlign w:val="center"/>
          </w:tcPr>
          <w:p w14:paraId="2ADF4F62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Mouse Kmt2d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53F519F9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forward 5’-</w:t>
            </w:r>
            <w:r w:rsidRPr="0058549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GTGGCTGTTCCACACCCAG-3’</w:t>
            </w:r>
          </w:p>
        </w:tc>
      </w:tr>
      <w:tr w:rsidR="00954988" w:rsidRPr="00CB433E" w14:paraId="4C7C0029" w14:textId="77777777" w:rsidTr="007478CF">
        <w:trPr>
          <w:trHeight w:hRule="exact" w:val="397"/>
          <w:jc w:val="center"/>
        </w:trPr>
        <w:tc>
          <w:tcPr>
            <w:tcW w:w="2409" w:type="dxa"/>
            <w:vMerge/>
            <w:shd w:val="clear" w:color="auto" w:fill="auto"/>
            <w:vAlign w:val="center"/>
          </w:tcPr>
          <w:p w14:paraId="75C928E3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1" w:type="dxa"/>
            <w:shd w:val="clear" w:color="auto" w:fill="auto"/>
            <w:vAlign w:val="center"/>
          </w:tcPr>
          <w:p w14:paraId="4132949C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reverse 5’-</w:t>
            </w:r>
            <w:r w:rsidRPr="0058549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AGCTTGAGCTTCTCAGCATCG-3’</w:t>
            </w:r>
          </w:p>
        </w:tc>
      </w:tr>
      <w:tr w:rsidR="00954988" w:rsidRPr="00CB433E" w14:paraId="65F7709E" w14:textId="77777777" w:rsidTr="007478CF">
        <w:trPr>
          <w:trHeight w:hRule="exact" w:val="397"/>
          <w:jc w:val="center"/>
        </w:trPr>
        <w:tc>
          <w:tcPr>
            <w:tcW w:w="2409" w:type="dxa"/>
            <w:vMerge w:val="restart"/>
            <w:shd w:val="clear" w:color="auto" w:fill="auto"/>
            <w:vAlign w:val="center"/>
          </w:tcPr>
          <w:p w14:paraId="4C1EF66B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Mouse Kmt2e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5AE03253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forward 5’-</w:t>
            </w:r>
            <w:r w:rsidRPr="0058549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TTCAGACCTCCTGTAGAGAGC-3’</w:t>
            </w:r>
          </w:p>
        </w:tc>
      </w:tr>
      <w:tr w:rsidR="00954988" w:rsidRPr="00CB433E" w14:paraId="1490D671" w14:textId="77777777" w:rsidTr="007478CF">
        <w:trPr>
          <w:trHeight w:hRule="exact" w:val="397"/>
          <w:jc w:val="center"/>
        </w:trPr>
        <w:tc>
          <w:tcPr>
            <w:tcW w:w="2409" w:type="dxa"/>
            <w:vMerge/>
            <w:shd w:val="clear" w:color="auto" w:fill="auto"/>
            <w:vAlign w:val="center"/>
          </w:tcPr>
          <w:p w14:paraId="60A84EC3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1" w:type="dxa"/>
            <w:shd w:val="clear" w:color="auto" w:fill="auto"/>
            <w:vAlign w:val="center"/>
          </w:tcPr>
          <w:p w14:paraId="33E2883A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reverse 5’-</w:t>
            </w:r>
            <w:r w:rsidRPr="0058549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AAAAGTCCTCGCATCAACACA-3’</w:t>
            </w:r>
          </w:p>
        </w:tc>
      </w:tr>
      <w:tr w:rsidR="00954988" w:rsidRPr="00CB433E" w14:paraId="378BF51A" w14:textId="77777777" w:rsidTr="007478CF">
        <w:trPr>
          <w:trHeight w:hRule="exact" w:val="397"/>
          <w:jc w:val="center"/>
        </w:trPr>
        <w:tc>
          <w:tcPr>
            <w:tcW w:w="2409" w:type="dxa"/>
            <w:vMerge w:val="restart"/>
            <w:shd w:val="clear" w:color="auto" w:fill="auto"/>
            <w:vAlign w:val="center"/>
          </w:tcPr>
          <w:p w14:paraId="137F5777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Mouse Zbtb20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174B1C5E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forward 5’-</w:t>
            </w:r>
            <w:r w:rsidRPr="0058549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GCGAGCCCAAAGGTGAAAG-3’</w:t>
            </w:r>
          </w:p>
        </w:tc>
      </w:tr>
      <w:tr w:rsidR="00954988" w:rsidRPr="00CB433E" w14:paraId="1F97D64F" w14:textId="77777777" w:rsidTr="007478CF">
        <w:trPr>
          <w:trHeight w:hRule="exact" w:val="397"/>
          <w:jc w:val="center"/>
        </w:trPr>
        <w:tc>
          <w:tcPr>
            <w:tcW w:w="2409" w:type="dxa"/>
            <w:vMerge/>
            <w:shd w:val="clear" w:color="auto" w:fill="auto"/>
            <w:vAlign w:val="center"/>
          </w:tcPr>
          <w:p w14:paraId="0F46ADB5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1" w:type="dxa"/>
            <w:shd w:val="clear" w:color="auto" w:fill="auto"/>
            <w:vAlign w:val="center"/>
          </w:tcPr>
          <w:p w14:paraId="2582A244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reverse 5’-</w:t>
            </w:r>
            <w:r w:rsidRPr="0058549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GCTGTAGGACGCCCTTATCG-3’</w:t>
            </w:r>
          </w:p>
        </w:tc>
      </w:tr>
      <w:tr w:rsidR="00954988" w:rsidRPr="00CB433E" w14:paraId="0E9EC3CB" w14:textId="77777777" w:rsidTr="007478CF">
        <w:trPr>
          <w:trHeight w:hRule="exact" w:val="397"/>
          <w:jc w:val="center"/>
        </w:trPr>
        <w:tc>
          <w:tcPr>
            <w:tcW w:w="2409" w:type="dxa"/>
            <w:vMerge w:val="restart"/>
            <w:shd w:val="clear" w:color="auto" w:fill="auto"/>
            <w:vAlign w:val="center"/>
          </w:tcPr>
          <w:p w14:paraId="1F0552BE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Mouse Il13ra2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2A4405C9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forward 5’-</w:t>
            </w:r>
            <w:r w:rsidRPr="0058549E">
              <w:rPr>
                <w:rFonts w:ascii="Times New Roman" w:hAnsi="Times New Roman" w:cs="Times New Roman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ACCGAAATGTTGATAGCGACAG-3’</w:t>
            </w:r>
          </w:p>
        </w:tc>
      </w:tr>
      <w:tr w:rsidR="00954988" w:rsidRPr="00CB433E" w14:paraId="5229AC79" w14:textId="77777777" w:rsidTr="007478CF">
        <w:trPr>
          <w:trHeight w:hRule="exact" w:val="397"/>
          <w:jc w:val="center"/>
        </w:trPr>
        <w:tc>
          <w:tcPr>
            <w:tcW w:w="2409" w:type="dxa"/>
            <w:vMerge/>
            <w:shd w:val="clear" w:color="auto" w:fill="auto"/>
            <w:vAlign w:val="center"/>
          </w:tcPr>
          <w:p w14:paraId="7BC9F911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1" w:type="dxa"/>
            <w:shd w:val="clear" w:color="auto" w:fill="auto"/>
            <w:vAlign w:val="center"/>
          </w:tcPr>
          <w:p w14:paraId="0E64F578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reverse 5’-</w:t>
            </w:r>
            <w:r w:rsidRPr="0058549E">
              <w:rPr>
                <w:rFonts w:ascii="Times New Roman" w:hAnsi="Times New Roman" w:cs="Times New Roman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ACAATGCTCTGACAAATGCGTA -3’</w:t>
            </w:r>
          </w:p>
        </w:tc>
      </w:tr>
      <w:tr w:rsidR="00954988" w:rsidRPr="00CB433E" w14:paraId="5B12B238" w14:textId="77777777" w:rsidTr="007478CF">
        <w:trPr>
          <w:trHeight w:hRule="exact" w:val="397"/>
          <w:jc w:val="center"/>
        </w:trPr>
        <w:tc>
          <w:tcPr>
            <w:tcW w:w="2409" w:type="dxa"/>
            <w:vMerge w:val="restart"/>
            <w:shd w:val="clear" w:color="auto" w:fill="auto"/>
            <w:vAlign w:val="center"/>
          </w:tcPr>
          <w:p w14:paraId="23CA7A6C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Mouse Capn12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29C73A42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forward 5’-</w:t>
            </w:r>
            <w:r w:rsidRPr="0058549E">
              <w:rPr>
                <w:rFonts w:ascii="Times New Roman" w:hAnsi="Times New Roman" w:cs="Times New Roman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GGAGAGATTGGGCTTAGGACC-3’</w:t>
            </w:r>
          </w:p>
        </w:tc>
      </w:tr>
      <w:tr w:rsidR="00954988" w:rsidRPr="00CB433E" w14:paraId="4E69D2BD" w14:textId="77777777" w:rsidTr="007478CF">
        <w:trPr>
          <w:trHeight w:hRule="exact" w:val="397"/>
          <w:jc w:val="center"/>
        </w:trPr>
        <w:tc>
          <w:tcPr>
            <w:tcW w:w="2409" w:type="dxa"/>
            <w:vMerge/>
            <w:shd w:val="clear" w:color="auto" w:fill="auto"/>
            <w:vAlign w:val="center"/>
          </w:tcPr>
          <w:p w14:paraId="774BE9AE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1" w:type="dxa"/>
            <w:shd w:val="clear" w:color="auto" w:fill="auto"/>
            <w:vAlign w:val="center"/>
          </w:tcPr>
          <w:p w14:paraId="3650A229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reverse 5’-</w:t>
            </w:r>
            <w:r w:rsidRPr="0058549E">
              <w:rPr>
                <w:rFonts w:ascii="Times New Roman" w:hAnsi="Times New Roman" w:cs="Times New Roman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TAGCGGCTAGTGAGGGACTG-3’</w:t>
            </w:r>
          </w:p>
        </w:tc>
      </w:tr>
      <w:tr w:rsidR="00954988" w:rsidRPr="00CB433E" w14:paraId="7AAC470C" w14:textId="77777777" w:rsidTr="007478CF">
        <w:trPr>
          <w:trHeight w:hRule="exact" w:val="397"/>
          <w:jc w:val="center"/>
        </w:trPr>
        <w:tc>
          <w:tcPr>
            <w:tcW w:w="2409" w:type="dxa"/>
            <w:vMerge w:val="restart"/>
            <w:shd w:val="clear" w:color="auto" w:fill="auto"/>
            <w:vAlign w:val="center"/>
          </w:tcPr>
          <w:p w14:paraId="4CC68050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Mouse Mex3b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76356D3A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forward 5’-</w:t>
            </w:r>
            <w:r w:rsidRPr="0058549E">
              <w:rPr>
                <w:rFonts w:ascii="Times New Roman" w:hAnsi="Times New Roman" w:cs="Times New Roman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GGGCTTTGATCTGCATCACG-3’</w:t>
            </w:r>
          </w:p>
        </w:tc>
      </w:tr>
      <w:tr w:rsidR="00954988" w:rsidRPr="00CB433E" w14:paraId="4774C61E" w14:textId="77777777" w:rsidTr="007478CF">
        <w:trPr>
          <w:trHeight w:hRule="exact" w:val="397"/>
          <w:jc w:val="center"/>
        </w:trPr>
        <w:tc>
          <w:tcPr>
            <w:tcW w:w="2409" w:type="dxa"/>
            <w:vMerge/>
            <w:shd w:val="clear" w:color="auto" w:fill="auto"/>
            <w:vAlign w:val="center"/>
          </w:tcPr>
          <w:p w14:paraId="3E2E96AA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1" w:type="dxa"/>
            <w:shd w:val="clear" w:color="auto" w:fill="auto"/>
            <w:vAlign w:val="center"/>
          </w:tcPr>
          <w:p w14:paraId="1C56C29D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reverse 5’-</w:t>
            </w:r>
            <w:r w:rsidRPr="0058549E">
              <w:rPr>
                <w:rFonts w:ascii="Times New Roman" w:hAnsi="Times New Roman" w:cs="Times New Roman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AGCTGTCGTTGCGATAGCTG-3’</w:t>
            </w:r>
          </w:p>
        </w:tc>
      </w:tr>
      <w:tr w:rsidR="00954988" w:rsidRPr="00CB433E" w14:paraId="5B81B9CF" w14:textId="77777777" w:rsidTr="007478CF">
        <w:trPr>
          <w:trHeight w:hRule="exact" w:val="397"/>
          <w:jc w:val="center"/>
        </w:trPr>
        <w:tc>
          <w:tcPr>
            <w:tcW w:w="2409" w:type="dxa"/>
            <w:vMerge w:val="restart"/>
            <w:shd w:val="clear" w:color="auto" w:fill="auto"/>
            <w:vAlign w:val="center"/>
          </w:tcPr>
          <w:p w14:paraId="65E158DE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Mouse </w:t>
            </w:r>
            <w:proofErr w:type="spellStart"/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Nexn</w:t>
            </w:r>
            <w:proofErr w:type="spellEnd"/>
          </w:p>
        </w:tc>
        <w:tc>
          <w:tcPr>
            <w:tcW w:w="5881" w:type="dxa"/>
            <w:shd w:val="clear" w:color="auto" w:fill="auto"/>
            <w:vAlign w:val="center"/>
          </w:tcPr>
          <w:p w14:paraId="111B330A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forward 5’-</w:t>
            </w:r>
            <w:r w:rsidRPr="0058549E">
              <w:rPr>
                <w:rFonts w:ascii="Times New Roman" w:hAnsi="Times New Roman" w:cs="Times New Roman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ATGAATGACGTTTCGCAAAAGG-3’</w:t>
            </w:r>
          </w:p>
        </w:tc>
      </w:tr>
      <w:tr w:rsidR="00954988" w:rsidRPr="00CB433E" w14:paraId="20FE7D57" w14:textId="77777777" w:rsidTr="007478CF">
        <w:trPr>
          <w:trHeight w:hRule="exact" w:val="397"/>
          <w:jc w:val="center"/>
        </w:trPr>
        <w:tc>
          <w:tcPr>
            <w:tcW w:w="2409" w:type="dxa"/>
            <w:vMerge/>
            <w:shd w:val="clear" w:color="auto" w:fill="auto"/>
            <w:vAlign w:val="center"/>
          </w:tcPr>
          <w:p w14:paraId="1AC2165D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1" w:type="dxa"/>
            <w:shd w:val="clear" w:color="auto" w:fill="auto"/>
            <w:vAlign w:val="center"/>
          </w:tcPr>
          <w:p w14:paraId="22E0B14C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reverse 5’-</w:t>
            </w:r>
            <w:r w:rsidRPr="0058549E">
              <w:rPr>
                <w:rFonts w:ascii="Times New Roman" w:hAnsi="Times New Roman" w:cs="Times New Roman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GCTAATTCGCGCTGTATTTTCC-3’</w:t>
            </w:r>
          </w:p>
        </w:tc>
      </w:tr>
      <w:tr w:rsidR="00954988" w:rsidRPr="00CB433E" w14:paraId="16EDF45D" w14:textId="77777777" w:rsidTr="007478CF">
        <w:trPr>
          <w:trHeight w:hRule="exact" w:val="397"/>
          <w:jc w:val="center"/>
        </w:trPr>
        <w:tc>
          <w:tcPr>
            <w:tcW w:w="2409" w:type="dxa"/>
            <w:vMerge w:val="restart"/>
            <w:shd w:val="clear" w:color="auto" w:fill="auto"/>
            <w:vAlign w:val="center"/>
          </w:tcPr>
          <w:p w14:paraId="5E1B2614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Mouse Cldn1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5290C54D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forward 5’-</w:t>
            </w:r>
            <w:r w:rsidRPr="0058549E">
              <w:rPr>
                <w:rFonts w:ascii="Times New Roman" w:hAnsi="Times New Roman" w:cs="Times New Roman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GGGGACAACATCGTGACCG-3’</w:t>
            </w:r>
          </w:p>
        </w:tc>
      </w:tr>
      <w:tr w:rsidR="00954988" w:rsidRPr="00CB433E" w14:paraId="23BBA273" w14:textId="77777777" w:rsidTr="007478CF">
        <w:trPr>
          <w:trHeight w:hRule="exact" w:val="397"/>
          <w:jc w:val="center"/>
        </w:trPr>
        <w:tc>
          <w:tcPr>
            <w:tcW w:w="2409" w:type="dxa"/>
            <w:vMerge/>
            <w:shd w:val="clear" w:color="auto" w:fill="auto"/>
            <w:vAlign w:val="center"/>
          </w:tcPr>
          <w:p w14:paraId="41C46203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1" w:type="dxa"/>
            <w:shd w:val="clear" w:color="auto" w:fill="auto"/>
            <w:vAlign w:val="center"/>
          </w:tcPr>
          <w:p w14:paraId="25F0D8D8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reverse 5’-</w:t>
            </w:r>
            <w:r w:rsidRPr="0058549E">
              <w:rPr>
                <w:rFonts w:ascii="Times New Roman" w:hAnsi="Times New Roman" w:cs="Times New Roman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AGGAGTCGAAGACTTTGCACT-3’</w:t>
            </w:r>
          </w:p>
        </w:tc>
      </w:tr>
      <w:tr w:rsidR="00954988" w:rsidRPr="00CB433E" w14:paraId="4D8C6FA1" w14:textId="77777777" w:rsidTr="007478CF">
        <w:trPr>
          <w:trHeight w:hRule="exact" w:val="397"/>
          <w:jc w:val="center"/>
        </w:trPr>
        <w:tc>
          <w:tcPr>
            <w:tcW w:w="2409" w:type="dxa"/>
            <w:vMerge w:val="restart"/>
            <w:shd w:val="clear" w:color="auto" w:fill="auto"/>
            <w:vAlign w:val="center"/>
          </w:tcPr>
          <w:p w14:paraId="7053D04B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Mouse Tgif1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5A6AC821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forward 5’-</w:t>
            </w:r>
            <w:r w:rsidRPr="0058549E">
              <w:rPr>
                <w:rFonts w:ascii="Times New Roman" w:hAnsi="Times New Roman" w:cs="Times New Roman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GACAGTCCCCTGGACCTTTC-3’</w:t>
            </w:r>
          </w:p>
        </w:tc>
      </w:tr>
      <w:tr w:rsidR="00954988" w:rsidRPr="00CB433E" w14:paraId="43739363" w14:textId="77777777" w:rsidTr="007478CF">
        <w:trPr>
          <w:trHeight w:hRule="exact" w:val="397"/>
          <w:jc w:val="center"/>
        </w:trPr>
        <w:tc>
          <w:tcPr>
            <w:tcW w:w="2409" w:type="dxa"/>
            <w:vMerge/>
            <w:shd w:val="clear" w:color="auto" w:fill="auto"/>
            <w:vAlign w:val="center"/>
          </w:tcPr>
          <w:p w14:paraId="1FA364EF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1" w:type="dxa"/>
            <w:shd w:val="clear" w:color="auto" w:fill="auto"/>
            <w:vAlign w:val="center"/>
          </w:tcPr>
          <w:p w14:paraId="5A63D873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reverse 5’-</w:t>
            </w:r>
            <w:r w:rsidRPr="0058549E">
              <w:rPr>
                <w:rFonts w:ascii="Times New Roman" w:hAnsi="Times New Roman" w:cs="Times New Roman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ATACAGCCAGTCTCGCAGAAT-3’</w:t>
            </w:r>
          </w:p>
        </w:tc>
      </w:tr>
      <w:tr w:rsidR="00954988" w:rsidRPr="00CB433E" w14:paraId="0D408F4D" w14:textId="77777777" w:rsidTr="007478CF">
        <w:trPr>
          <w:trHeight w:hRule="exact" w:val="397"/>
          <w:jc w:val="center"/>
        </w:trPr>
        <w:tc>
          <w:tcPr>
            <w:tcW w:w="2409" w:type="dxa"/>
            <w:vMerge w:val="restart"/>
            <w:shd w:val="clear" w:color="auto" w:fill="auto"/>
            <w:vAlign w:val="center"/>
          </w:tcPr>
          <w:p w14:paraId="43EA0E1D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Mouse Srek1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052C3D83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forward 5’-</w:t>
            </w:r>
            <w:r w:rsidRPr="0058549E">
              <w:rPr>
                <w:rFonts w:ascii="Times New Roman" w:hAnsi="Times New Roman" w:cs="Times New Roman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GAGAGCGTTCTACCTCCACAA-3’</w:t>
            </w:r>
          </w:p>
        </w:tc>
      </w:tr>
      <w:tr w:rsidR="00954988" w:rsidRPr="00CB433E" w14:paraId="25800892" w14:textId="77777777" w:rsidTr="007478CF">
        <w:trPr>
          <w:trHeight w:hRule="exact" w:val="397"/>
          <w:jc w:val="center"/>
        </w:trPr>
        <w:tc>
          <w:tcPr>
            <w:tcW w:w="2409" w:type="dxa"/>
            <w:vMerge/>
            <w:shd w:val="clear" w:color="auto" w:fill="auto"/>
            <w:vAlign w:val="center"/>
          </w:tcPr>
          <w:p w14:paraId="00C6461B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1" w:type="dxa"/>
            <w:shd w:val="clear" w:color="auto" w:fill="auto"/>
            <w:vAlign w:val="center"/>
          </w:tcPr>
          <w:p w14:paraId="517C3813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reverse 5’-</w:t>
            </w:r>
            <w:r w:rsidRPr="0058549E">
              <w:rPr>
                <w:rFonts w:ascii="Times New Roman" w:hAnsi="Times New Roman" w:cs="Times New Roman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TTACCTTCGTCCTCAGTCCTC-3’</w:t>
            </w:r>
          </w:p>
        </w:tc>
      </w:tr>
      <w:tr w:rsidR="00954988" w:rsidRPr="00CB433E" w14:paraId="651C14B3" w14:textId="77777777" w:rsidTr="007478CF">
        <w:trPr>
          <w:trHeight w:hRule="exact" w:val="397"/>
          <w:jc w:val="center"/>
        </w:trPr>
        <w:tc>
          <w:tcPr>
            <w:tcW w:w="2409" w:type="dxa"/>
            <w:vMerge w:val="restart"/>
            <w:shd w:val="clear" w:color="auto" w:fill="auto"/>
            <w:vAlign w:val="center"/>
          </w:tcPr>
          <w:p w14:paraId="3BD59BE9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Mouse Gpcpd1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0CCB0F71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forward 5’-</w:t>
            </w:r>
            <w:r w:rsidRPr="0058549E">
              <w:rPr>
                <w:rFonts w:ascii="Times New Roman" w:hAnsi="Times New Roman" w:cs="Times New Roman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ATGACACCTTCTCAGGTCACT-3’</w:t>
            </w:r>
          </w:p>
        </w:tc>
      </w:tr>
      <w:tr w:rsidR="00954988" w:rsidRPr="00CB433E" w14:paraId="2E88AD02" w14:textId="77777777" w:rsidTr="007478CF">
        <w:trPr>
          <w:trHeight w:hRule="exact" w:val="397"/>
          <w:jc w:val="center"/>
        </w:trPr>
        <w:tc>
          <w:tcPr>
            <w:tcW w:w="2409" w:type="dxa"/>
            <w:vMerge/>
            <w:shd w:val="clear" w:color="auto" w:fill="auto"/>
            <w:vAlign w:val="center"/>
          </w:tcPr>
          <w:p w14:paraId="01530F24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1" w:type="dxa"/>
            <w:shd w:val="clear" w:color="auto" w:fill="auto"/>
            <w:vAlign w:val="center"/>
          </w:tcPr>
          <w:p w14:paraId="6A789212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reverse 5’-</w:t>
            </w:r>
            <w:r w:rsidRPr="0058549E">
              <w:rPr>
                <w:rFonts w:ascii="Times New Roman" w:hAnsi="Times New Roman" w:cs="Times New Roman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GCTTTCCACAACACACTGTCTC-3’</w:t>
            </w:r>
          </w:p>
        </w:tc>
      </w:tr>
      <w:tr w:rsidR="00954988" w:rsidRPr="00CB433E" w14:paraId="3E62DA01" w14:textId="77777777" w:rsidTr="007478CF">
        <w:trPr>
          <w:trHeight w:hRule="exact" w:val="397"/>
          <w:jc w:val="center"/>
        </w:trPr>
        <w:tc>
          <w:tcPr>
            <w:tcW w:w="2409" w:type="dxa"/>
            <w:vMerge w:val="restart"/>
            <w:shd w:val="clear" w:color="auto" w:fill="auto"/>
            <w:vAlign w:val="center"/>
          </w:tcPr>
          <w:p w14:paraId="4C61FD51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Mouse Slc20a1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663FF33A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forward 5’-</w:t>
            </w:r>
            <w:r w:rsidRPr="0058549E">
              <w:rPr>
                <w:rFonts w:ascii="Times New Roman" w:hAnsi="Times New Roman" w:cs="Times New Roman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TCCTCCGTAAGGCAGATCCG-3’</w:t>
            </w:r>
          </w:p>
        </w:tc>
      </w:tr>
      <w:tr w:rsidR="00954988" w:rsidRPr="00CB433E" w14:paraId="15563321" w14:textId="77777777" w:rsidTr="007478CF">
        <w:trPr>
          <w:trHeight w:hRule="exact" w:val="397"/>
          <w:jc w:val="center"/>
        </w:trPr>
        <w:tc>
          <w:tcPr>
            <w:tcW w:w="2409" w:type="dxa"/>
            <w:vMerge/>
            <w:shd w:val="clear" w:color="auto" w:fill="auto"/>
            <w:vAlign w:val="center"/>
          </w:tcPr>
          <w:p w14:paraId="71521B59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1" w:type="dxa"/>
            <w:shd w:val="clear" w:color="auto" w:fill="auto"/>
            <w:vAlign w:val="center"/>
          </w:tcPr>
          <w:p w14:paraId="75F00E01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reverse 5’-</w:t>
            </w:r>
            <w:r w:rsidRPr="0058549E">
              <w:rPr>
                <w:rFonts w:ascii="Times New Roman" w:hAnsi="Times New Roman" w:cs="Times New Roman"/>
              </w:rPr>
              <w:t xml:space="preserve"> </w:t>
            </w: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TTCCGATTGTGCAGGCATAAA-3’</w:t>
            </w:r>
          </w:p>
        </w:tc>
      </w:tr>
      <w:tr w:rsidR="00954988" w:rsidRPr="00CB433E" w14:paraId="2667A2C7" w14:textId="77777777" w:rsidTr="007478CF">
        <w:trPr>
          <w:trHeight w:hRule="exact" w:val="397"/>
          <w:jc w:val="center"/>
        </w:trPr>
        <w:tc>
          <w:tcPr>
            <w:tcW w:w="2409" w:type="dxa"/>
            <w:vMerge w:val="restart"/>
            <w:shd w:val="clear" w:color="auto" w:fill="auto"/>
            <w:vAlign w:val="center"/>
          </w:tcPr>
          <w:p w14:paraId="26F428B8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Mouse GAPDH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7FCAE95D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forward 5’-TTCCAGGAGCGAGACCCCACTA-3’</w:t>
            </w:r>
          </w:p>
        </w:tc>
      </w:tr>
      <w:tr w:rsidR="00954988" w:rsidRPr="00CB433E" w14:paraId="783FDBE3" w14:textId="77777777" w:rsidTr="007478CF">
        <w:trPr>
          <w:trHeight w:hRule="exact" w:val="397"/>
          <w:jc w:val="center"/>
        </w:trPr>
        <w:tc>
          <w:tcPr>
            <w:tcW w:w="2409" w:type="dxa"/>
            <w:vMerge/>
            <w:shd w:val="clear" w:color="auto" w:fill="auto"/>
            <w:vAlign w:val="center"/>
          </w:tcPr>
          <w:p w14:paraId="70DC67DC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1" w:type="dxa"/>
            <w:shd w:val="clear" w:color="auto" w:fill="auto"/>
            <w:vAlign w:val="center"/>
          </w:tcPr>
          <w:p w14:paraId="52894C45" w14:textId="77777777" w:rsidR="00954988" w:rsidRPr="0058549E" w:rsidRDefault="00954988" w:rsidP="007478CF">
            <w:pPr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58549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reverse 5’-GGGCGGAGATGATGACCCTTTT-3’</w:t>
            </w:r>
          </w:p>
        </w:tc>
      </w:tr>
    </w:tbl>
    <w:p w14:paraId="44E39817" w14:textId="77777777" w:rsidR="00954988" w:rsidRPr="00CB433E" w:rsidRDefault="00954988" w:rsidP="00954988">
      <w:pPr>
        <w:rPr>
          <w:sz w:val="18"/>
          <w:szCs w:val="18"/>
        </w:rPr>
      </w:pPr>
    </w:p>
    <w:p w14:paraId="6A4E714F" w14:textId="77777777" w:rsidR="00954988" w:rsidRDefault="00954988" w:rsidP="00954988"/>
    <w:p w14:paraId="5E5DE46D" w14:textId="77777777" w:rsidR="00954988" w:rsidRDefault="00954988" w:rsidP="00954988"/>
    <w:p w14:paraId="531105AF" w14:textId="77777777" w:rsidR="00954988" w:rsidRDefault="00954988" w:rsidP="00954988">
      <w:pPr>
        <w:spacing w:afterLines="50" w:after="156"/>
        <w:rPr>
          <w:b/>
          <w:szCs w:val="21"/>
        </w:rPr>
      </w:pPr>
    </w:p>
    <w:p w14:paraId="4F13ED7B" w14:textId="77777777" w:rsidR="00954988" w:rsidRDefault="00954988" w:rsidP="00954988"/>
    <w:p w14:paraId="4A8A5888" w14:textId="77777777" w:rsidR="00954988" w:rsidRDefault="00954988" w:rsidP="00954988"/>
    <w:p w14:paraId="387332DF" w14:textId="77777777" w:rsidR="00954988" w:rsidRDefault="00954988" w:rsidP="00954988"/>
    <w:p w14:paraId="36736A35" w14:textId="77777777" w:rsidR="00954988" w:rsidRDefault="00954988" w:rsidP="00954988">
      <w:r>
        <w:rPr>
          <w:rFonts w:hint="eastAsia"/>
          <w:noProof/>
        </w:rPr>
        <w:lastRenderedPageBreak/>
        <w:drawing>
          <wp:inline distT="0" distB="0" distL="0" distR="0" wp14:anchorId="5E3B4949" wp14:editId="23775BCC">
            <wp:extent cx="5270500" cy="327279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E3AE4" w14:textId="77777777" w:rsidR="00954988" w:rsidRDefault="00954988" w:rsidP="00954988"/>
    <w:p w14:paraId="1528188A" w14:textId="77777777" w:rsidR="002B1198" w:rsidRPr="002B1198" w:rsidRDefault="002B1198" w:rsidP="002B1198">
      <w:pPr>
        <w:jc w:val="center"/>
        <w:rPr>
          <w:rFonts w:ascii="Times New Roman" w:hAnsi="Times New Roman" w:cs="Times New Roman"/>
          <w:szCs w:val="21"/>
        </w:rPr>
      </w:pPr>
      <w:r w:rsidRPr="002B1198">
        <w:rPr>
          <w:rFonts w:ascii="Times New Roman" w:hAnsi="Times New Roman" w:cs="Times New Roman"/>
          <w:szCs w:val="21"/>
        </w:rPr>
        <w:t xml:space="preserve">Figure S1. Schematic diagram of the </w:t>
      </w:r>
      <w:proofErr w:type="spellStart"/>
      <w:r w:rsidRPr="002B1198">
        <w:rPr>
          <w:rFonts w:ascii="Times New Roman" w:hAnsi="Times New Roman" w:cs="Times New Roman"/>
          <w:szCs w:val="21"/>
        </w:rPr>
        <w:t>Flexcell</w:t>
      </w:r>
      <w:proofErr w:type="spellEnd"/>
      <w:r w:rsidRPr="002B1198">
        <w:rPr>
          <w:rFonts w:ascii="Times New Roman" w:hAnsi="Times New Roman" w:cs="Times New Roman"/>
          <w:szCs w:val="21"/>
        </w:rPr>
        <w:t xml:space="preserve"> Streamer System.</w:t>
      </w:r>
    </w:p>
    <w:p w14:paraId="3E42108B" w14:textId="77777777" w:rsidR="002B1198" w:rsidRPr="002B1198" w:rsidRDefault="002B1198" w:rsidP="002B1198">
      <w:pPr>
        <w:jc w:val="center"/>
        <w:rPr>
          <w:rFonts w:ascii="Times New Roman" w:hAnsi="Times New Roman" w:cs="Times New Roman"/>
          <w:szCs w:val="21"/>
        </w:rPr>
      </w:pPr>
      <w:r w:rsidRPr="002B1198">
        <w:rPr>
          <w:rFonts w:ascii="Times New Roman" w:hAnsi="Times New Roman" w:cs="Times New Roman"/>
          <w:szCs w:val="21"/>
        </w:rPr>
        <w:t>A density of 2 × 10</w:t>
      </w:r>
      <w:r w:rsidRPr="002B1198">
        <w:rPr>
          <w:rFonts w:ascii="Times New Roman" w:hAnsi="Times New Roman" w:cs="Times New Roman"/>
          <w:szCs w:val="21"/>
          <w:vertAlign w:val="superscript"/>
        </w:rPr>
        <w:t xml:space="preserve">5 </w:t>
      </w:r>
      <w:r w:rsidRPr="002B1198">
        <w:rPr>
          <w:rFonts w:ascii="Times New Roman" w:hAnsi="Times New Roman" w:cs="Times New Roman"/>
          <w:szCs w:val="21"/>
        </w:rPr>
        <w:t>chondrocytes were seeded onto the culture slips and put into a parallel-plate flow system. The system is a six-chamber laminar flow device which includes a total of six 75 x 25 x 1 mm culture slips. After being exposed to 20 dyne/cm</w:t>
      </w:r>
      <w:r w:rsidRPr="002B1198">
        <w:rPr>
          <w:rFonts w:ascii="Times New Roman" w:hAnsi="Times New Roman" w:cs="Times New Roman"/>
          <w:szCs w:val="21"/>
          <w:vertAlign w:val="superscript"/>
        </w:rPr>
        <w:t xml:space="preserve">2 </w:t>
      </w:r>
      <w:r w:rsidRPr="002B1198">
        <w:rPr>
          <w:rFonts w:ascii="Times New Roman" w:hAnsi="Times New Roman" w:cs="Times New Roman"/>
          <w:szCs w:val="21"/>
        </w:rPr>
        <w:t>FSS treatment for 2 h, the cells were collected for further experiments.</w:t>
      </w:r>
    </w:p>
    <w:p w14:paraId="7F11C676" w14:textId="67F78D68" w:rsidR="008B524B" w:rsidRPr="000D6652" w:rsidRDefault="008B524B"/>
    <w:p w14:paraId="1EF8C864" w14:textId="2E015480" w:rsidR="008B524B" w:rsidRDefault="001538D5" w:rsidP="001538D5">
      <w:pPr>
        <w:ind w:firstLineChars="1050" w:firstLine="2205"/>
      </w:pPr>
      <w:r>
        <w:rPr>
          <w:rFonts w:hint="eastAsia"/>
          <w:noProof/>
        </w:rPr>
        <w:drawing>
          <wp:inline distT="0" distB="0" distL="0" distR="0" wp14:anchorId="04136B86" wp14:editId="12E9E000">
            <wp:extent cx="2435802" cy="1847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963" cy="1851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6B890" w14:textId="6518333E" w:rsidR="001538D5" w:rsidRDefault="002106E5" w:rsidP="00473A02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F86021">
        <w:rPr>
          <w:rFonts w:ascii="Times New Roman" w:hAnsi="Times New Roman" w:cs="Times New Roman"/>
          <w:szCs w:val="21"/>
        </w:rPr>
        <w:t>Figure S</w:t>
      </w:r>
      <w:r w:rsidR="00E760F7">
        <w:rPr>
          <w:rFonts w:ascii="Times New Roman" w:hAnsi="Times New Roman" w:cs="Times New Roman"/>
          <w:szCs w:val="21"/>
        </w:rPr>
        <w:t>2</w:t>
      </w:r>
      <w:r w:rsidR="008B524B" w:rsidRPr="00F86021">
        <w:rPr>
          <w:rFonts w:ascii="Times New Roman" w:hAnsi="Times New Roman" w:cs="Times New Roman"/>
          <w:szCs w:val="21"/>
        </w:rPr>
        <w:t>. Quantitative statistical analysis of western blot of Figure 1</w:t>
      </w:r>
      <w:r w:rsidR="00720FFF" w:rsidRPr="00F86021">
        <w:rPr>
          <w:rFonts w:ascii="Times New Roman" w:hAnsi="Times New Roman" w:cs="Times New Roman"/>
          <w:szCs w:val="21"/>
        </w:rPr>
        <w:t>D</w:t>
      </w:r>
      <w:r w:rsidR="008B524B" w:rsidRPr="00F86021">
        <w:rPr>
          <w:rFonts w:ascii="Times New Roman" w:hAnsi="Times New Roman" w:cs="Times New Roman" w:hint="eastAsia"/>
          <w:szCs w:val="21"/>
        </w:rPr>
        <w:t>.</w:t>
      </w:r>
      <w:r w:rsidR="00371104">
        <w:t xml:space="preserve"> </w:t>
      </w:r>
      <w:r w:rsidR="00371104" w:rsidRPr="00371104">
        <w:rPr>
          <w:rFonts w:ascii="Times New Roman" w:hAnsi="Times New Roman" w:cs="Times New Roman"/>
          <w:szCs w:val="21"/>
        </w:rPr>
        <w:t>**p &lt; 0.01, ***p &lt; 0.001.</w:t>
      </w:r>
    </w:p>
    <w:p w14:paraId="6C72C583" w14:textId="77777777" w:rsidR="00A4169F" w:rsidRPr="00A4169F" w:rsidRDefault="00A4169F" w:rsidP="00473A02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1B2BF4EC" w14:textId="77777777" w:rsidR="00E760F7" w:rsidRPr="00E760F7" w:rsidRDefault="00E760F7" w:rsidP="00473A02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07F6B66C" w14:textId="5D34736D" w:rsidR="001538D5" w:rsidRPr="002B7942" w:rsidRDefault="00C54BB5" w:rsidP="00C54BB5">
      <w:pPr>
        <w:spacing w:line="360" w:lineRule="auto"/>
        <w:ind w:firstLineChars="900" w:firstLine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noProof/>
          <w:sz w:val="24"/>
        </w:rPr>
        <w:lastRenderedPageBreak/>
        <w:drawing>
          <wp:inline distT="0" distB="0" distL="0" distR="0" wp14:anchorId="403CFE3B" wp14:editId="2126B51D">
            <wp:extent cx="2286000" cy="187534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693" cy="188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99A96" w14:textId="05BFCFD3" w:rsidR="00C54BB5" w:rsidRDefault="00473A02" w:rsidP="00473A02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0005E0">
        <w:rPr>
          <w:rFonts w:ascii="Times New Roman" w:hAnsi="Times New Roman" w:cs="Times New Roman"/>
          <w:szCs w:val="21"/>
        </w:rPr>
        <w:t>Figure S</w:t>
      </w:r>
      <w:r w:rsidR="007E6ACD">
        <w:rPr>
          <w:rFonts w:ascii="Times New Roman" w:hAnsi="Times New Roman" w:cs="Times New Roman"/>
          <w:szCs w:val="21"/>
        </w:rPr>
        <w:t>3</w:t>
      </w:r>
      <w:r w:rsidR="00C54BB5" w:rsidRPr="000005E0">
        <w:rPr>
          <w:rFonts w:ascii="Times New Roman" w:hAnsi="Times New Roman" w:cs="Times New Roman"/>
          <w:szCs w:val="21"/>
        </w:rPr>
        <w:t>. Quantitative statistical analysis of western blot of Figure 2</w:t>
      </w:r>
      <w:r w:rsidR="00C54BB5" w:rsidRPr="000005E0">
        <w:rPr>
          <w:rFonts w:ascii="Times New Roman" w:hAnsi="Times New Roman" w:cs="Times New Roman" w:hint="eastAsia"/>
          <w:szCs w:val="21"/>
        </w:rPr>
        <w:t>A.</w:t>
      </w:r>
      <w:r w:rsidR="00AD7CD3">
        <w:rPr>
          <w:rFonts w:ascii="Times New Roman" w:hAnsi="Times New Roman" w:cs="Times New Roman"/>
          <w:szCs w:val="21"/>
        </w:rPr>
        <w:t xml:space="preserve"> </w:t>
      </w:r>
      <w:r w:rsidR="001E7BFB" w:rsidRPr="00AD7CD3">
        <w:rPr>
          <w:rFonts w:ascii="Times New Roman" w:hAnsi="Times New Roman" w:cs="Times New Roman"/>
          <w:color w:val="000000" w:themeColor="text1"/>
          <w:szCs w:val="21"/>
        </w:rPr>
        <w:t>* p &lt; 0.05,</w:t>
      </w:r>
      <w:r w:rsidR="001E7BFB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="00AD7CD3" w:rsidRPr="00371104">
        <w:rPr>
          <w:rFonts w:ascii="Times New Roman" w:hAnsi="Times New Roman" w:cs="Times New Roman"/>
          <w:szCs w:val="21"/>
        </w:rPr>
        <w:t>**p &lt; 0.01</w:t>
      </w:r>
      <w:r w:rsidR="007F3C53">
        <w:rPr>
          <w:rFonts w:ascii="Times New Roman" w:hAnsi="Times New Roman" w:cs="Times New Roman"/>
          <w:szCs w:val="21"/>
        </w:rPr>
        <w:t xml:space="preserve">, ns, not significant. </w:t>
      </w:r>
    </w:p>
    <w:p w14:paraId="14086D71" w14:textId="77777777" w:rsidR="007E6ACD" w:rsidRDefault="007E6ACD" w:rsidP="00473A02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16CE51F2" w14:textId="77777777" w:rsidR="007E6ACD" w:rsidRDefault="007E6ACD" w:rsidP="007E6ACD">
      <w:pPr>
        <w:jc w:val="center"/>
      </w:pPr>
      <w:r>
        <w:rPr>
          <w:rFonts w:hint="eastAsia"/>
          <w:noProof/>
        </w:rPr>
        <w:drawing>
          <wp:inline distT="0" distB="0" distL="0" distR="0" wp14:anchorId="6B3FEC24" wp14:editId="0E531AEA">
            <wp:extent cx="4468969" cy="3575175"/>
            <wp:effectExtent l="0" t="0" r="190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5394" cy="358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447F">
        <w:t xml:space="preserve"> </w:t>
      </w:r>
    </w:p>
    <w:p w14:paraId="042A710F" w14:textId="7A4C80F5" w:rsidR="007E6ACD" w:rsidRPr="00F86021" w:rsidRDefault="007E6ACD" w:rsidP="007E6ACD">
      <w:pPr>
        <w:jc w:val="center"/>
        <w:rPr>
          <w:rFonts w:ascii="Times New Roman" w:hAnsi="Times New Roman" w:cs="Times New Roman"/>
          <w:szCs w:val="21"/>
        </w:rPr>
      </w:pPr>
      <w:r w:rsidRPr="00F86021">
        <w:rPr>
          <w:rFonts w:ascii="Times New Roman" w:hAnsi="Times New Roman" w:cs="Times New Roman"/>
          <w:szCs w:val="21"/>
        </w:rPr>
        <w:t>Figure S</w:t>
      </w:r>
      <w:r>
        <w:rPr>
          <w:rFonts w:ascii="Times New Roman" w:hAnsi="Times New Roman" w:cs="Times New Roman"/>
          <w:szCs w:val="21"/>
        </w:rPr>
        <w:t>4</w:t>
      </w:r>
      <w:r w:rsidRPr="00F86021">
        <w:rPr>
          <w:rFonts w:ascii="Times New Roman" w:hAnsi="Times New Roman" w:cs="Times New Roman"/>
          <w:szCs w:val="21"/>
        </w:rPr>
        <w:t>. KEGG enrichment results of differentially expressed genes between TMJ chondrocytes with or without FSS treatment.</w:t>
      </w:r>
    </w:p>
    <w:p w14:paraId="213C0667" w14:textId="77777777" w:rsidR="007E6ACD" w:rsidRPr="007E6ACD" w:rsidRDefault="007E6ACD" w:rsidP="00473A02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6D60A32F" w14:textId="77777777" w:rsidR="002106E5" w:rsidRDefault="002106E5" w:rsidP="002106E5">
      <w:pPr>
        <w:jc w:val="center"/>
      </w:pPr>
      <w:r>
        <w:rPr>
          <w:noProof/>
        </w:rPr>
        <w:lastRenderedPageBreak/>
        <w:drawing>
          <wp:inline distT="0" distB="0" distL="0" distR="0" wp14:anchorId="3FB18121" wp14:editId="17B3A05D">
            <wp:extent cx="5270500" cy="7449820"/>
            <wp:effectExtent l="0" t="0" r="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4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DEAC1" w14:textId="77777777" w:rsidR="00AD7CD3" w:rsidRDefault="00B86F59" w:rsidP="002106E5">
      <w:pPr>
        <w:jc w:val="center"/>
      </w:pPr>
      <w:r w:rsidRPr="000005E0">
        <w:rPr>
          <w:rFonts w:ascii="Times New Roman" w:hAnsi="Times New Roman" w:cs="Times New Roman"/>
          <w:color w:val="000000" w:themeColor="text1"/>
          <w:szCs w:val="21"/>
        </w:rPr>
        <w:t>Figure S5</w:t>
      </w:r>
      <w:r w:rsidR="002106E5" w:rsidRPr="000005E0">
        <w:rPr>
          <w:rFonts w:ascii="Times New Roman" w:hAnsi="Times New Roman" w:cs="Times New Roman"/>
          <w:color w:val="000000" w:themeColor="text1"/>
          <w:szCs w:val="21"/>
        </w:rPr>
        <w:t xml:space="preserve">. </w:t>
      </w:r>
      <w:proofErr w:type="spellStart"/>
      <w:r w:rsidR="002106E5" w:rsidRPr="000005E0">
        <w:rPr>
          <w:rFonts w:ascii="Times New Roman" w:hAnsi="Times New Roman" w:cs="Times New Roman"/>
          <w:color w:val="000000" w:themeColor="text1"/>
          <w:szCs w:val="21"/>
        </w:rPr>
        <w:t>Wnt</w:t>
      </w:r>
      <w:proofErr w:type="spellEnd"/>
      <w:r w:rsidR="002106E5" w:rsidRPr="000005E0">
        <w:rPr>
          <w:rFonts w:ascii="Times New Roman" w:hAnsi="Times New Roman" w:cs="Times New Roman"/>
          <w:color w:val="000000" w:themeColor="text1"/>
          <w:szCs w:val="21"/>
        </w:rPr>
        <w:t xml:space="preserve"> signaling pathway is closely involved in ZBTB20 or FSS-mediated biological process. (A) qPCR results indicated the inhibition of </w:t>
      </w:r>
      <w:proofErr w:type="spellStart"/>
      <w:r w:rsidR="002106E5" w:rsidRPr="000005E0">
        <w:rPr>
          <w:rFonts w:ascii="Times New Roman" w:hAnsi="Times New Roman" w:cs="Times New Roman"/>
          <w:color w:val="000000" w:themeColor="text1"/>
          <w:szCs w:val="21"/>
        </w:rPr>
        <w:t>Wnt</w:t>
      </w:r>
      <w:proofErr w:type="spellEnd"/>
      <w:r w:rsidR="002106E5" w:rsidRPr="000005E0">
        <w:rPr>
          <w:rFonts w:ascii="Times New Roman" w:hAnsi="Times New Roman" w:cs="Times New Roman"/>
          <w:color w:val="000000" w:themeColor="text1"/>
          <w:szCs w:val="21"/>
        </w:rPr>
        <w:t xml:space="preserve"> signaling by LF3 partially rescues the negative effect of ZBTB20 on chondrocytes. (B) qPCR results indicated the inhibition of </w:t>
      </w:r>
      <w:proofErr w:type="spellStart"/>
      <w:r w:rsidR="002106E5" w:rsidRPr="000005E0">
        <w:rPr>
          <w:rFonts w:ascii="Times New Roman" w:hAnsi="Times New Roman" w:cs="Times New Roman"/>
          <w:color w:val="000000" w:themeColor="text1"/>
          <w:szCs w:val="21"/>
        </w:rPr>
        <w:t>Wnt</w:t>
      </w:r>
      <w:proofErr w:type="spellEnd"/>
      <w:r w:rsidR="002106E5" w:rsidRPr="000005E0">
        <w:rPr>
          <w:rFonts w:ascii="Times New Roman" w:hAnsi="Times New Roman" w:cs="Times New Roman"/>
          <w:color w:val="000000" w:themeColor="text1"/>
          <w:szCs w:val="21"/>
        </w:rPr>
        <w:t xml:space="preserve"> signaling by LF3 partially rescues the negative effect of FSS on chondrocytes.</w:t>
      </w:r>
    </w:p>
    <w:p w14:paraId="2F613816" w14:textId="3EC7DA49" w:rsidR="002106E5" w:rsidRPr="000005E0" w:rsidRDefault="00AD7CD3" w:rsidP="002106E5">
      <w:pPr>
        <w:jc w:val="center"/>
        <w:rPr>
          <w:rFonts w:ascii="Times New Roman" w:hAnsi="Times New Roman" w:cs="Times New Roman"/>
          <w:szCs w:val="21"/>
        </w:rPr>
      </w:pPr>
      <w:r w:rsidRPr="00AD7CD3">
        <w:rPr>
          <w:rFonts w:ascii="Times New Roman" w:hAnsi="Times New Roman" w:cs="Times New Roman"/>
          <w:color w:val="000000" w:themeColor="text1"/>
          <w:szCs w:val="21"/>
        </w:rPr>
        <w:t>* p &lt; 0.05, **p &lt; 0.01, ***p &lt; 0.001.</w:t>
      </w:r>
    </w:p>
    <w:p w14:paraId="757A3C1A" w14:textId="77777777" w:rsidR="002106E5" w:rsidRPr="002106E5" w:rsidRDefault="002106E5" w:rsidP="00C54BB5">
      <w:pPr>
        <w:spacing w:line="360" w:lineRule="auto"/>
        <w:rPr>
          <w:rFonts w:ascii="Times New Roman" w:hAnsi="Times New Roman" w:cs="Times New Roman"/>
          <w:sz w:val="24"/>
        </w:rPr>
      </w:pPr>
    </w:p>
    <w:p w14:paraId="2B6DB1AE" w14:textId="78B87ADD" w:rsidR="005E482C" w:rsidRPr="005E482C" w:rsidRDefault="005E482C" w:rsidP="005E482C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</w:rPr>
        <w:t xml:space="preserve">              </w:t>
      </w:r>
      <w:r>
        <w:rPr>
          <w:rFonts w:ascii="Times New Roman" w:hAnsi="Times New Roman" w:cs="Times New Roman" w:hint="eastAsia"/>
          <w:noProof/>
          <w:sz w:val="24"/>
        </w:rPr>
        <w:drawing>
          <wp:inline distT="0" distB="0" distL="0" distR="0" wp14:anchorId="2E2953DC" wp14:editId="730FFF38">
            <wp:extent cx="3276600" cy="17653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9D36" w14:textId="7F191772" w:rsidR="005E482C" w:rsidRPr="000005E0" w:rsidRDefault="005C5329" w:rsidP="00D04C1C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0005E0">
        <w:rPr>
          <w:rFonts w:ascii="Times New Roman" w:hAnsi="Times New Roman" w:cs="Times New Roman"/>
          <w:szCs w:val="21"/>
        </w:rPr>
        <w:t>Figure S6</w:t>
      </w:r>
      <w:r w:rsidR="005E482C" w:rsidRPr="000005E0">
        <w:rPr>
          <w:rFonts w:ascii="Times New Roman" w:hAnsi="Times New Roman" w:cs="Times New Roman"/>
          <w:szCs w:val="21"/>
        </w:rPr>
        <w:t xml:space="preserve">. Quantitative statistical analysis of western blot of Figure </w:t>
      </w:r>
      <w:r w:rsidR="00FB34C2" w:rsidRPr="000005E0">
        <w:rPr>
          <w:rFonts w:ascii="Times New Roman" w:hAnsi="Times New Roman" w:cs="Times New Roman"/>
          <w:szCs w:val="21"/>
        </w:rPr>
        <w:t>6D</w:t>
      </w:r>
      <w:r w:rsidR="005E482C" w:rsidRPr="000005E0">
        <w:rPr>
          <w:rFonts w:ascii="Times New Roman" w:hAnsi="Times New Roman" w:cs="Times New Roman" w:hint="eastAsia"/>
          <w:szCs w:val="21"/>
        </w:rPr>
        <w:t>.</w:t>
      </w:r>
      <w:r w:rsidR="00AD7CD3" w:rsidRPr="00AD7CD3">
        <w:t xml:space="preserve"> </w:t>
      </w:r>
      <w:r w:rsidR="00AD7CD3" w:rsidRPr="00AD7CD3">
        <w:rPr>
          <w:rFonts w:ascii="Times New Roman" w:hAnsi="Times New Roman" w:cs="Times New Roman"/>
          <w:szCs w:val="21"/>
        </w:rPr>
        <w:t>* p &lt; 0.05, **p &lt; 0.01</w:t>
      </w:r>
      <w:r w:rsidR="00AD7CD3">
        <w:rPr>
          <w:rFonts w:ascii="Times New Roman" w:hAnsi="Times New Roman" w:cs="Times New Roman"/>
          <w:szCs w:val="21"/>
        </w:rPr>
        <w:t>.</w:t>
      </w:r>
    </w:p>
    <w:p w14:paraId="31C995DC" w14:textId="77777777" w:rsidR="005E482C" w:rsidRPr="005E482C" w:rsidRDefault="005E482C" w:rsidP="005E482C">
      <w:pPr>
        <w:spacing w:line="360" w:lineRule="auto"/>
        <w:rPr>
          <w:rFonts w:ascii="Times New Roman" w:hAnsi="Times New Roman" w:cs="Times New Roman"/>
          <w:sz w:val="24"/>
        </w:rPr>
      </w:pPr>
    </w:p>
    <w:p w14:paraId="78215AEB" w14:textId="5F3EF5D6" w:rsidR="005E482C" w:rsidRDefault="005E482C" w:rsidP="005E482C">
      <w:pPr>
        <w:ind w:firstLineChars="800" w:firstLine="1680"/>
      </w:pPr>
      <w:r>
        <w:rPr>
          <w:rFonts w:hint="eastAsia"/>
          <w:noProof/>
        </w:rPr>
        <w:drawing>
          <wp:inline distT="0" distB="0" distL="0" distR="0" wp14:anchorId="28B9E6DE" wp14:editId="23A56547">
            <wp:extent cx="2971800" cy="17526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4071D" w14:textId="70D32315" w:rsidR="005E482C" w:rsidRPr="000005E0" w:rsidRDefault="005C5329" w:rsidP="00D04C1C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0005E0">
        <w:rPr>
          <w:rFonts w:ascii="Times New Roman" w:hAnsi="Times New Roman" w:cs="Times New Roman"/>
          <w:szCs w:val="21"/>
        </w:rPr>
        <w:t>Figure S7</w:t>
      </w:r>
      <w:r w:rsidR="005E482C" w:rsidRPr="000005E0">
        <w:rPr>
          <w:rFonts w:ascii="Times New Roman" w:hAnsi="Times New Roman" w:cs="Times New Roman"/>
          <w:szCs w:val="21"/>
        </w:rPr>
        <w:t xml:space="preserve">. Quantitative statistical analysis of western blot of Figure </w:t>
      </w:r>
      <w:r w:rsidR="00FB34C2" w:rsidRPr="000005E0">
        <w:rPr>
          <w:rFonts w:ascii="Times New Roman" w:hAnsi="Times New Roman" w:cs="Times New Roman"/>
          <w:szCs w:val="21"/>
        </w:rPr>
        <w:t>6H</w:t>
      </w:r>
      <w:r w:rsidR="005E482C" w:rsidRPr="000005E0">
        <w:rPr>
          <w:rFonts w:ascii="Times New Roman" w:hAnsi="Times New Roman" w:cs="Times New Roman" w:hint="eastAsia"/>
          <w:szCs w:val="21"/>
        </w:rPr>
        <w:t>.</w:t>
      </w:r>
      <w:r w:rsidR="00330937">
        <w:t xml:space="preserve"> </w:t>
      </w:r>
      <w:r w:rsidR="00330937" w:rsidRPr="00330937">
        <w:rPr>
          <w:rFonts w:ascii="Times New Roman" w:hAnsi="Times New Roman" w:cs="Times New Roman"/>
          <w:szCs w:val="21"/>
        </w:rPr>
        <w:t>* p &lt; 0.05, **p &lt; 0.01</w:t>
      </w:r>
      <w:r w:rsidR="00330937">
        <w:rPr>
          <w:rFonts w:ascii="Times New Roman" w:hAnsi="Times New Roman" w:cs="Times New Roman"/>
          <w:szCs w:val="21"/>
        </w:rPr>
        <w:t>.</w:t>
      </w:r>
    </w:p>
    <w:p w14:paraId="0D6A0550" w14:textId="77777777" w:rsidR="005E482C" w:rsidRPr="005E482C" w:rsidRDefault="005E482C" w:rsidP="005E482C">
      <w:pPr>
        <w:ind w:firstLineChars="800" w:firstLine="1680"/>
      </w:pPr>
    </w:p>
    <w:sectPr w:rsidR="005E482C" w:rsidRPr="005E482C" w:rsidSect="00F5164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4B"/>
    <w:rsid w:val="000005E0"/>
    <w:rsid w:val="00031009"/>
    <w:rsid w:val="00043A0C"/>
    <w:rsid w:val="00087562"/>
    <w:rsid w:val="000A0511"/>
    <w:rsid w:val="000A0F05"/>
    <w:rsid w:val="000D6652"/>
    <w:rsid w:val="000E7F94"/>
    <w:rsid w:val="00105E81"/>
    <w:rsid w:val="001538D5"/>
    <w:rsid w:val="001A61CE"/>
    <w:rsid w:val="001D760A"/>
    <w:rsid w:val="001E7BFB"/>
    <w:rsid w:val="002106E5"/>
    <w:rsid w:val="00226E09"/>
    <w:rsid w:val="00294917"/>
    <w:rsid w:val="002B1198"/>
    <w:rsid w:val="002B7942"/>
    <w:rsid w:val="002C0A98"/>
    <w:rsid w:val="00330937"/>
    <w:rsid w:val="003314AE"/>
    <w:rsid w:val="00371104"/>
    <w:rsid w:val="00473A02"/>
    <w:rsid w:val="00566194"/>
    <w:rsid w:val="0058549E"/>
    <w:rsid w:val="005C5329"/>
    <w:rsid w:val="005E482C"/>
    <w:rsid w:val="006500CC"/>
    <w:rsid w:val="00720FFF"/>
    <w:rsid w:val="007E6ACD"/>
    <w:rsid w:val="007F3C53"/>
    <w:rsid w:val="00872AB3"/>
    <w:rsid w:val="0088535D"/>
    <w:rsid w:val="008B524B"/>
    <w:rsid w:val="00930CEB"/>
    <w:rsid w:val="00931142"/>
    <w:rsid w:val="00944F9F"/>
    <w:rsid w:val="00954988"/>
    <w:rsid w:val="00A15D84"/>
    <w:rsid w:val="00A261EB"/>
    <w:rsid w:val="00A31B66"/>
    <w:rsid w:val="00A4169F"/>
    <w:rsid w:val="00A8752A"/>
    <w:rsid w:val="00AA38AF"/>
    <w:rsid w:val="00AD2579"/>
    <w:rsid w:val="00AD7CD3"/>
    <w:rsid w:val="00AF1A4B"/>
    <w:rsid w:val="00B235A4"/>
    <w:rsid w:val="00B86F59"/>
    <w:rsid w:val="00B9466C"/>
    <w:rsid w:val="00BA45A3"/>
    <w:rsid w:val="00C54BB5"/>
    <w:rsid w:val="00CB3AD7"/>
    <w:rsid w:val="00CD737B"/>
    <w:rsid w:val="00CF6FCD"/>
    <w:rsid w:val="00D04C1C"/>
    <w:rsid w:val="00D26251"/>
    <w:rsid w:val="00D42FC9"/>
    <w:rsid w:val="00D81669"/>
    <w:rsid w:val="00D936FD"/>
    <w:rsid w:val="00E42151"/>
    <w:rsid w:val="00E445E2"/>
    <w:rsid w:val="00E5166C"/>
    <w:rsid w:val="00E760F7"/>
    <w:rsid w:val="00E97595"/>
    <w:rsid w:val="00EE1DBB"/>
    <w:rsid w:val="00F01F8F"/>
    <w:rsid w:val="00F233D8"/>
    <w:rsid w:val="00F5164B"/>
    <w:rsid w:val="00F55248"/>
    <w:rsid w:val="00F83967"/>
    <w:rsid w:val="00F86021"/>
    <w:rsid w:val="00F92CC0"/>
    <w:rsid w:val="00FB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9ECC5"/>
  <w15:chartTrackingRefBased/>
  <w15:docId w15:val="{7F536EC7-306D-5E45-99D6-3D23E939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24B"/>
    <w:pPr>
      <w:widowControl w:val="0"/>
      <w:jc w:val="both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3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Patel, Sonam Kajal</cp:lastModifiedBy>
  <cp:revision>41</cp:revision>
  <cp:lastPrinted>2021-10-24T14:43:00Z</cp:lastPrinted>
  <dcterms:created xsi:type="dcterms:W3CDTF">2021-10-24T14:00:00Z</dcterms:created>
  <dcterms:modified xsi:type="dcterms:W3CDTF">2021-11-02T00:36:00Z</dcterms:modified>
</cp:coreProperties>
</file>