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A5B9" w14:textId="50BBB7F5" w:rsidR="000B2714" w:rsidRPr="000B2714" w:rsidRDefault="00F92BBA" w:rsidP="000B2714">
      <w:pPr>
        <w:pStyle w:val="ColorfulList-Accent11"/>
        <w:spacing w:line="360" w:lineRule="auto"/>
        <w:ind w:left="1800" w:hanging="1800"/>
        <w:rPr>
          <w:b/>
          <w:color w:val="000000" w:themeColor="text1"/>
          <w:spacing w:val="-3"/>
          <w:sz w:val="28"/>
          <w:szCs w:val="28"/>
        </w:rPr>
      </w:pPr>
      <w:r>
        <w:rPr>
          <w:b/>
          <w:color w:val="000000" w:themeColor="text1"/>
          <w:spacing w:val="-3"/>
          <w:sz w:val="28"/>
          <w:szCs w:val="28"/>
        </w:rPr>
        <w:t>Table S</w:t>
      </w:r>
      <w:r w:rsidR="000B2714" w:rsidRPr="000B2714">
        <w:rPr>
          <w:b/>
          <w:color w:val="000000" w:themeColor="text1"/>
          <w:spacing w:val="-3"/>
          <w:sz w:val="28"/>
          <w:szCs w:val="28"/>
        </w:rPr>
        <w:t>1.</w:t>
      </w:r>
      <w:r w:rsidR="000B2714" w:rsidRPr="000B2714">
        <w:rPr>
          <w:b/>
          <w:color w:val="000000" w:themeColor="text1"/>
          <w:spacing w:val="-3"/>
          <w:sz w:val="28"/>
          <w:szCs w:val="28"/>
        </w:rPr>
        <w:tab/>
        <w:t xml:space="preserve">List of Institutional Review Boards and Independent Ethics Committees – </w:t>
      </w:r>
      <w:r w:rsidR="00266BAB">
        <w:rPr>
          <w:b/>
          <w:color w:val="000000" w:themeColor="text1"/>
          <w:spacing w:val="-3"/>
          <w:sz w:val="28"/>
          <w:szCs w:val="28"/>
        </w:rPr>
        <w:t>TRANSFORM</w:t>
      </w:r>
      <w:r w:rsidR="000B2714" w:rsidRPr="000B2714">
        <w:rPr>
          <w:b/>
          <w:color w:val="000000" w:themeColor="text1"/>
          <w:spacing w:val="-3"/>
          <w:sz w:val="28"/>
          <w:szCs w:val="28"/>
        </w:rPr>
        <w:t xml:space="preserve">-1 and </w:t>
      </w:r>
      <w:r w:rsidR="00266BAB">
        <w:rPr>
          <w:b/>
          <w:color w:val="000000" w:themeColor="text1"/>
          <w:spacing w:val="-3"/>
          <w:sz w:val="28"/>
          <w:szCs w:val="28"/>
        </w:rPr>
        <w:t>TRANSFORM</w:t>
      </w:r>
      <w:r w:rsidR="00266BAB" w:rsidRPr="000B2714">
        <w:rPr>
          <w:b/>
          <w:color w:val="000000" w:themeColor="text1"/>
          <w:spacing w:val="-3"/>
          <w:sz w:val="28"/>
          <w:szCs w:val="28"/>
        </w:rPr>
        <w:t xml:space="preserve"> </w:t>
      </w:r>
      <w:r w:rsidR="000B2714" w:rsidRPr="000B2714">
        <w:rPr>
          <w:b/>
          <w:color w:val="000000" w:themeColor="text1"/>
          <w:spacing w:val="-3"/>
          <w:sz w:val="28"/>
          <w:szCs w:val="28"/>
        </w:rPr>
        <w:t>-2</w:t>
      </w:r>
    </w:p>
    <w:p w14:paraId="2302ADF8" w14:textId="77777777" w:rsidR="00266BAB" w:rsidRDefault="00266BAB" w:rsidP="000B2714">
      <w:pPr>
        <w:pStyle w:val="ColorfulList-Accent11"/>
        <w:ind w:left="360" w:hanging="360"/>
        <w:rPr>
          <w:b/>
          <w:color w:val="000000" w:themeColor="text1"/>
          <w:spacing w:val="-3"/>
          <w:sz w:val="28"/>
          <w:szCs w:val="28"/>
          <w:u w:val="single"/>
        </w:rPr>
      </w:pPr>
    </w:p>
    <w:p w14:paraId="7F3CDE55" w14:textId="0A380ACA" w:rsidR="000B2714" w:rsidRPr="00266BAB" w:rsidRDefault="00266BAB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  <w:u w:val="single"/>
        </w:rPr>
      </w:pPr>
      <w:r w:rsidRPr="00266BAB">
        <w:rPr>
          <w:b/>
          <w:color w:val="000000" w:themeColor="text1"/>
          <w:spacing w:val="-3"/>
          <w:sz w:val="28"/>
          <w:szCs w:val="28"/>
          <w:u w:val="single"/>
        </w:rPr>
        <w:t>TRANSFORM-1</w:t>
      </w:r>
    </w:p>
    <w:p w14:paraId="79FC881A" w14:textId="77777777" w:rsidR="00266BAB" w:rsidRDefault="00266BAB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</w:rPr>
      </w:pPr>
    </w:p>
    <w:p w14:paraId="38482DAF" w14:textId="5811D8B0" w:rsidR="007C34B5" w:rsidRPr="007C34B5" w:rsidRDefault="007C34B5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</w:rPr>
      </w:pPr>
      <w:r w:rsidRPr="007C34B5">
        <w:rPr>
          <w:b/>
          <w:noProof/>
          <w:color w:val="000000" w:themeColor="text1"/>
          <w:sz w:val="24"/>
          <w:szCs w:val="24"/>
        </w:rPr>
        <w:t>BELGIUM</w:t>
      </w:r>
    </w:p>
    <w:p w14:paraId="503EC49D" w14:textId="59A950C7" w:rsidR="007C34B5" w:rsidRDefault="007C34B5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7C34B5">
        <w:rPr>
          <w:bCs/>
          <w:noProof/>
          <w:color w:val="000000" w:themeColor="text1"/>
          <w:sz w:val="24"/>
          <w:szCs w:val="24"/>
        </w:rPr>
        <w:t>Ethisch comité OLV</w:t>
      </w:r>
      <w:r>
        <w:rPr>
          <w:bCs/>
          <w:noProof/>
          <w:color w:val="000000" w:themeColor="text1"/>
          <w:sz w:val="24"/>
          <w:szCs w:val="24"/>
        </w:rPr>
        <w:t>,</w:t>
      </w:r>
      <w:r w:rsidRPr="007C34B5">
        <w:rPr>
          <w:bCs/>
          <w:noProof/>
          <w:color w:val="000000" w:themeColor="text1"/>
          <w:sz w:val="24"/>
          <w:szCs w:val="24"/>
        </w:rPr>
        <w:t xml:space="preserve"> Ziekenhuis</w:t>
      </w:r>
      <w:r w:rsidR="003C5768">
        <w:rPr>
          <w:bCs/>
          <w:noProof/>
          <w:color w:val="000000" w:themeColor="text1"/>
          <w:sz w:val="24"/>
          <w:szCs w:val="24"/>
        </w:rPr>
        <w:t>,</w:t>
      </w:r>
      <w:r w:rsidRPr="007C34B5">
        <w:rPr>
          <w:bCs/>
          <w:noProof/>
          <w:color w:val="000000" w:themeColor="text1"/>
          <w:sz w:val="24"/>
          <w:szCs w:val="24"/>
        </w:rPr>
        <w:t xml:space="preserve"> Aalst</w:t>
      </w:r>
    </w:p>
    <w:p w14:paraId="76FC6DFF" w14:textId="20682E3A" w:rsidR="007C34B5" w:rsidRDefault="007C34B5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7C34B5">
        <w:rPr>
          <w:bCs/>
          <w:noProof/>
          <w:color w:val="000000" w:themeColor="text1"/>
          <w:sz w:val="24"/>
          <w:szCs w:val="24"/>
        </w:rPr>
        <w:t>UZ Brussel IRB</w:t>
      </w:r>
      <w:r w:rsidR="003C5768">
        <w:rPr>
          <w:bCs/>
          <w:noProof/>
          <w:color w:val="000000" w:themeColor="text1"/>
          <w:sz w:val="24"/>
          <w:szCs w:val="24"/>
        </w:rPr>
        <w:t>, Brussels</w:t>
      </w:r>
    </w:p>
    <w:p w14:paraId="697507C0" w14:textId="6EBF0547" w:rsidR="007C34B5" w:rsidRDefault="007C34B5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7C34B5">
        <w:rPr>
          <w:bCs/>
          <w:noProof/>
          <w:color w:val="000000" w:themeColor="text1"/>
          <w:sz w:val="24"/>
          <w:szCs w:val="24"/>
        </w:rPr>
        <w:t>Comité d'éthique hospitalo-facultaire</w:t>
      </w:r>
      <w:r w:rsidR="002D5AFB">
        <w:rPr>
          <w:bCs/>
          <w:noProof/>
          <w:color w:val="000000" w:themeColor="text1"/>
          <w:sz w:val="24"/>
          <w:szCs w:val="24"/>
        </w:rPr>
        <w:t xml:space="preserve">, </w:t>
      </w:r>
      <w:r w:rsidR="002D5AFB" w:rsidRPr="002D5AFB">
        <w:rPr>
          <w:bCs/>
          <w:noProof/>
          <w:color w:val="000000" w:themeColor="text1"/>
          <w:sz w:val="24"/>
          <w:szCs w:val="24"/>
        </w:rPr>
        <w:t>Liège</w:t>
      </w:r>
    </w:p>
    <w:p w14:paraId="1115EA3F" w14:textId="44747DC7" w:rsidR="007C34B5" w:rsidRDefault="007C34B5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7C34B5">
        <w:rPr>
          <w:bCs/>
          <w:noProof/>
          <w:color w:val="000000" w:themeColor="text1"/>
          <w:sz w:val="24"/>
          <w:szCs w:val="24"/>
        </w:rPr>
        <w:t>AZ St.-Jan Brugge</w:t>
      </w:r>
      <w:r w:rsidR="002D5AFB">
        <w:rPr>
          <w:bCs/>
          <w:noProof/>
          <w:color w:val="000000" w:themeColor="text1"/>
          <w:sz w:val="24"/>
          <w:szCs w:val="24"/>
        </w:rPr>
        <w:t>, Bruges</w:t>
      </w:r>
    </w:p>
    <w:p w14:paraId="63CECCFC" w14:textId="062FEFF6" w:rsidR="007C34B5" w:rsidRDefault="007C34B5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7C34B5">
        <w:rPr>
          <w:bCs/>
          <w:noProof/>
          <w:color w:val="000000" w:themeColor="text1"/>
          <w:sz w:val="24"/>
          <w:szCs w:val="24"/>
        </w:rPr>
        <w:t>Sint-Franciskusziekenhuis IRB</w:t>
      </w:r>
      <w:r w:rsidR="002D5AFB">
        <w:rPr>
          <w:bCs/>
          <w:noProof/>
          <w:color w:val="000000" w:themeColor="text1"/>
          <w:sz w:val="24"/>
          <w:szCs w:val="24"/>
        </w:rPr>
        <w:t xml:space="preserve">, </w:t>
      </w:r>
      <w:r w:rsidR="002D5AFB" w:rsidRPr="002D5AFB">
        <w:rPr>
          <w:bCs/>
          <w:noProof/>
          <w:color w:val="000000" w:themeColor="text1"/>
          <w:sz w:val="24"/>
          <w:szCs w:val="24"/>
        </w:rPr>
        <w:t>Heusden-Zolder</w:t>
      </w:r>
    </w:p>
    <w:p w14:paraId="05C987B4" w14:textId="4D3E7269" w:rsidR="007C34B5" w:rsidRPr="009F628F" w:rsidRDefault="007C34B5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9F628F">
        <w:rPr>
          <w:bCs/>
          <w:noProof/>
          <w:color w:val="000000" w:themeColor="text1"/>
          <w:sz w:val="24"/>
          <w:szCs w:val="24"/>
        </w:rPr>
        <w:t>Jessa Ziekenhuis ethische toetsingscommissie</w:t>
      </w:r>
      <w:r w:rsidR="002D5AFB">
        <w:rPr>
          <w:bCs/>
          <w:noProof/>
          <w:color w:val="000000" w:themeColor="text1"/>
          <w:sz w:val="24"/>
          <w:szCs w:val="24"/>
        </w:rPr>
        <w:t xml:space="preserve">, </w:t>
      </w:r>
      <w:r w:rsidR="002D5AFB" w:rsidRPr="002D5AFB">
        <w:rPr>
          <w:bCs/>
          <w:noProof/>
          <w:color w:val="000000" w:themeColor="text1"/>
          <w:sz w:val="24"/>
          <w:szCs w:val="24"/>
        </w:rPr>
        <w:t>Hasselt</w:t>
      </w:r>
    </w:p>
    <w:p w14:paraId="0DDBDC7E" w14:textId="48DF8E6E" w:rsidR="007C34B5" w:rsidRPr="002D5AFB" w:rsidRDefault="007C34B5" w:rsidP="007C34B5">
      <w:pPr>
        <w:pStyle w:val="ColorfulList-Accent11"/>
        <w:ind w:left="360"/>
        <w:rPr>
          <w:b/>
          <w:noProof/>
          <w:color w:val="000000" w:themeColor="text1"/>
          <w:sz w:val="24"/>
          <w:szCs w:val="24"/>
        </w:rPr>
      </w:pPr>
      <w:r w:rsidRPr="009F628F">
        <w:rPr>
          <w:bCs/>
          <w:noProof/>
          <w:color w:val="000000" w:themeColor="text1"/>
          <w:sz w:val="24"/>
          <w:szCs w:val="24"/>
        </w:rPr>
        <w:t>ULB Hôpital Erasme IRB</w:t>
      </w:r>
      <w:r w:rsidR="002D5AFB">
        <w:rPr>
          <w:bCs/>
          <w:noProof/>
          <w:color w:val="000000" w:themeColor="text1"/>
          <w:sz w:val="24"/>
          <w:szCs w:val="24"/>
        </w:rPr>
        <w:t xml:space="preserve">, </w:t>
      </w:r>
      <w:r w:rsidR="002D5AFB">
        <w:rPr>
          <w:bCs/>
          <w:noProof/>
          <w:color w:val="000000" w:themeColor="text1"/>
          <w:sz w:val="24"/>
          <w:szCs w:val="24"/>
        </w:rPr>
        <w:t>Brussels</w:t>
      </w:r>
    </w:p>
    <w:p w14:paraId="174EEF6E" w14:textId="21AA5619" w:rsidR="007C34B5" w:rsidRPr="009F628F" w:rsidRDefault="007C34B5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9F628F">
        <w:rPr>
          <w:bCs/>
          <w:noProof/>
          <w:color w:val="000000" w:themeColor="text1"/>
          <w:sz w:val="24"/>
          <w:szCs w:val="24"/>
        </w:rPr>
        <w:t>AZ Maria Middelares IRB</w:t>
      </w:r>
      <w:r w:rsidR="002D5AFB">
        <w:rPr>
          <w:bCs/>
          <w:noProof/>
          <w:color w:val="000000" w:themeColor="text1"/>
          <w:sz w:val="24"/>
          <w:szCs w:val="24"/>
        </w:rPr>
        <w:t>, Gent</w:t>
      </w:r>
    </w:p>
    <w:p w14:paraId="2D8536C4" w14:textId="52AD22C5" w:rsidR="007C34B5" w:rsidRPr="009F628F" w:rsidRDefault="007C34B5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9F628F">
        <w:rPr>
          <w:bCs/>
          <w:noProof/>
          <w:color w:val="000000" w:themeColor="text1"/>
          <w:sz w:val="24"/>
          <w:szCs w:val="24"/>
        </w:rPr>
        <w:t>AZ Sint-Lucas IRB</w:t>
      </w:r>
      <w:r w:rsidR="002D5AFB">
        <w:rPr>
          <w:bCs/>
          <w:noProof/>
          <w:color w:val="000000" w:themeColor="text1"/>
          <w:sz w:val="24"/>
          <w:szCs w:val="24"/>
        </w:rPr>
        <w:t>, Bruges</w:t>
      </w:r>
    </w:p>
    <w:p w14:paraId="42E35985" w14:textId="3539F674" w:rsidR="007C34B5" w:rsidRPr="009F628F" w:rsidRDefault="007C34B5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9F628F">
        <w:rPr>
          <w:bCs/>
          <w:noProof/>
          <w:color w:val="000000" w:themeColor="text1"/>
          <w:sz w:val="24"/>
          <w:szCs w:val="24"/>
        </w:rPr>
        <w:t>Comité d'Éthique UCL Saint-Luc</w:t>
      </w:r>
      <w:r w:rsidR="002D5AFB">
        <w:rPr>
          <w:bCs/>
          <w:noProof/>
          <w:color w:val="000000" w:themeColor="text1"/>
          <w:sz w:val="24"/>
          <w:szCs w:val="24"/>
        </w:rPr>
        <w:t>, Brussels</w:t>
      </w:r>
    </w:p>
    <w:p w14:paraId="0810C14B" w14:textId="3C9ACA25" w:rsidR="00D55694" w:rsidRPr="007C34B5" w:rsidRDefault="00D55694" w:rsidP="007C34B5">
      <w:pPr>
        <w:pStyle w:val="ColorfulList-Accent11"/>
        <w:ind w:left="360"/>
        <w:rPr>
          <w:bCs/>
          <w:noProof/>
          <w:color w:val="000000" w:themeColor="text1"/>
          <w:sz w:val="24"/>
          <w:szCs w:val="24"/>
        </w:rPr>
      </w:pPr>
      <w:r w:rsidRPr="00D55694">
        <w:rPr>
          <w:bCs/>
          <w:noProof/>
          <w:color w:val="000000" w:themeColor="text1"/>
          <w:sz w:val="24"/>
          <w:szCs w:val="24"/>
        </w:rPr>
        <w:t xml:space="preserve">Comite </w:t>
      </w:r>
      <w:r>
        <w:rPr>
          <w:bCs/>
          <w:noProof/>
          <w:color w:val="000000" w:themeColor="text1"/>
          <w:sz w:val="24"/>
          <w:szCs w:val="24"/>
        </w:rPr>
        <w:t>d</w:t>
      </w:r>
      <w:r w:rsidRPr="00D55694">
        <w:rPr>
          <w:bCs/>
          <w:noProof/>
          <w:color w:val="000000" w:themeColor="text1"/>
          <w:sz w:val="24"/>
          <w:szCs w:val="24"/>
        </w:rPr>
        <w:t xml:space="preserve"> Ethique Cliniques Universitaires </w:t>
      </w:r>
      <w:r>
        <w:rPr>
          <w:bCs/>
          <w:noProof/>
          <w:color w:val="000000" w:themeColor="text1"/>
          <w:sz w:val="24"/>
          <w:szCs w:val="24"/>
        </w:rPr>
        <w:t>d</w:t>
      </w:r>
      <w:r w:rsidRPr="00D55694">
        <w:rPr>
          <w:bCs/>
          <w:noProof/>
          <w:color w:val="000000" w:themeColor="text1"/>
          <w:sz w:val="24"/>
          <w:szCs w:val="24"/>
        </w:rPr>
        <w:t>e Mont Godinne</w:t>
      </w:r>
      <w:r w:rsidR="002D5AFB">
        <w:rPr>
          <w:bCs/>
          <w:noProof/>
          <w:color w:val="000000" w:themeColor="text1"/>
          <w:sz w:val="24"/>
          <w:szCs w:val="24"/>
        </w:rPr>
        <w:t xml:space="preserve">, </w:t>
      </w:r>
      <w:r w:rsidR="002D5AFB" w:rsidRPr="002D5AFB">
        <w:rPr>
          <w:bCs/>
          <w:noProof/>
          <w:color w:val="000000" w:themeColor="text1"/>
          <w:sz w:val="24"/>
          <w:szCs w:val="24"/>
        </w:rPr>
        <w:t>Yvoir</w:t>
      </w:r>
    </w:p>
    <w:p w14:paraId="4A5F7C33" w14:textId="77777777" w:rsidR="007C34B5" w:rsidRDefault="007C34B5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  <w:highlight w:val="yellow"/>
        </w:rPr>
      </w:pPr>
    </w:p>
    <w:p w14:paraId="25697D4E" w14:textId="31DF86F4" w:rsidR="000B2714" w:rsidRPr="00D55694" w:rsidRDefault="00D55694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</w:rPr>
      </w:pPr>
      <w:r w:rsidRPr="00D55694">
        <w:rPr>
          <w:b/>
          <w:noProof/>
          <w:color w:val="000000" w:themeColor="text1"/>
          <w:sz w:val="24"/>
          <w:szCs w:val="24"/>
        </w:rPr>
        <w:t>BRAZIL</w:t>
      </w:r>
    </w:p>
    <w:p w14:paraId="5C92056C" w14:textId="447CF938" w:rsidR="009F628F" w:rsidRPr="009F628F" w:rsidRDefault="009F628F" w:rsidP="00F63143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9F628F">
        <w:rPr>
          <w:noProof/>
          <w:color w:val="000000" w:themeColor="text1"/>
          <w:sz w:val="24"/>
          <w:szCs w:val="24"/>
        </w:rPr>
        <w:t xml:space="preserve">Comitê </w:t>
      </w:r>
      <w:r>
        <w:rPr>
          <w:noProof/>
          <w:color w:val="000000" w:themeColor="text1"/>
          <w:sz w:val="24"/>
          <w:szCs w:val="24"/>
        </w:rPr>
        <w:t>d</w:t>
      </w:r>
      <w:r w:rsidRPr="009F628F">
        <w:rPr>
          <w:noProof/>
          <w:color w:val="000000" w:themeColor="text1"/>
          <w:sz w:val="24"/>
          <w:szCs w:val="24"/>
        </w:rPr>
        <w:t xml:space="preserve">e Ética </w:t>
      </w:r>
      <w:r>
        <w:rPr>
          <w:noProof/>
          <w:color w:val="000000" w:themeColor="text1"/>
          <w:sz w:val="24"/>
          <w:szCs w:val="24"/>
        </w:rPr>
        <w:t>e</w:t>
      </w:r>
      <w:r w:rsidRPr="009F628F">
        <w:rPr>
          <w:noProof/>
          <w:color w:val="000000" w:themeColor="text1"/>
          <w:sz w:val="24"/>
          <w:szCs w:val="24"/>
        </w:rPr>
        <w:t xml:space="preserve">m Pesquisa </w:t>
      </w:r>
      <w:r>
        <w:rPr>
          <w:noProof/>
          <w:color w:val="000000" w:themeColor="text1"/>
          <w:sz w:val="24"/>
          <w:szCs w:val="24"/>
        </w:rPr>
        <w:t>d</w:t>
      </w:r>
      <w:r w:rsidRPr="009F628F">
        <w:rPr>
          <w:noProof/>
          <w:color w:val="000000" w:themeColor="text1"/>
          <w:sz w:val="24"/>
          <w:szCs w:val="24"/>
        </w:rPr>
        <w:t xml:space="preserve">o Investiga - Instituto </w:t>
      </w:r>
      <w:r>
        <w:rPr>
          <w:noProof/>
          <w:color w:val="000000" w:themeColor="text1"/>
          <w:sz w:val="24"/>
          <w:szCs w:val="24"/>
        </w:rPr>
        <w:t>d</w:t>
      </w:r>
      <w:r w:rsidRPr="009F628F">
        <w:rPr>
          <w:noProof/>
          <w:color w:val="000000" w:themeColor="text1"/>
          <w:sz w:val="24"/>
          <w:szCs w:val="24"/>
        </w:rPr>
        <w:t>e Pesquisas</w:t>
      </w:r>
      <w:r w:rsidR="002D5AFB">
        <w:rPr>
          <w:noProof/>
          <w:color w:val="000000" w:themeColor="text1"/>
          <w:sz w:val="24"/>
          <w:szCs w:val="24"/>
        </w:rPr>
        <w:t xml:space="preserve">, </w:t>
      </w:r>
      <w:r w:rsidR="002D5AFB" w:rsidRPr="002D5AFB">
        <w:rPr>
          <w:noProof/>
          <w:color w:val="000000" w:themeColor="text1"/>
          <w:sz w:val="24"/>
          <w:szCs w:val="24"/>
        </w:rPr>
        <w:t>Itapira</w:t>
      </w:r>
    </w:p>
    <w:p w14:paraId="5D9AEE85" w14:textId="1485C552" w:rsidR="002D5AFB" w:rsidRDefault="002D5AFB" w:rsidP="00F63143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D55694">
        <w:rPr>
          <w:noProof/>
          <w:color w:val="000000" w:themeColor="text1"/>
          <w:sz w:val="24"/>
          <w:szCs w:val="24"/>
        </w:rPr>
        <w:t>National Committee of Ethics in Research (CONEP)</w:t>
      </w:r>
      <w:r w:rsidR="00243385">
        <w:rPr>
          <w:noProof/>
          <w:color w:val="000000" w:themeColor="text1"/>
          <w:sz w:val="24"/>
          <w:szCs w:val="24"/>
        </w:rPr>
        <w:t>, Brasilia</w:t>
      </w:r>
    </w:p>
    <w:p w14:paraId="185CDC24" w14:textId="538C287C" w:rsidR="000B2714" w:rsidRPr="00D55694" w:rsidRDefault="00D55694" w:rsidP="00F63143">
      <w:pPr>
        <w:pStyle w:val="ColorfulList-Accent11"/>
        <w:ind w:hanging="360"/>
        <w:rPr>
          <w:noProof/>
          <w:color w:val="000000" w:themeColor="text1"/>
        </w:rPr>
      </w:pPr>
      <w:r>
        <w:rPr>
          <w:noProof/>
          <w:color w:val="000000" w:themeColor="text1"/>
          <w:sz w:val="24"/>
          <w:szCs w:val="24"/>
        </w:rPr>
        <w:t>C</w:t>
      </w:r>
      <w:r w:rsidRPr="00D55694">
        <w:rPr>
          <w:noProof/>
          <w:color w:val="000000" w:themeColor="text1"/>
          <w:sz w:val="24"/>
          <w:szCs w:val="24"/>
        </w:rPr>
        <w:t xml:space="preserve">omitê de ética em </w:t>
      </w:r>
      <w:r>
        <w:rPr>
          <w:noProof/>
          <w:color w:val="000000" w:themeColor="text1"/>
          <w:sz w:val="24"/>
          <w:szCs w:val="24"/>
        </w:rPr>
        <w:t>P</w:t>
      </w:r>
      <w:r w:rsidRPr="00D55694">
        <w:rPr>
          <w:noProof/>
          <w:color w:val="000000" w:themeColor="text1"/>
          <w:sz w:val="24"/>
          <w:szCs w:val="24"/>
        </w:rPr>
        <w:t xml:space="preserve">esquisa - </w:t>
      </w:r>
      <w:r>
        <w:rPr>
          <w:noProof/>
          <w:color w:val="000000" w:themeColor="text1"/>
          <w:sz w:val="24"/>
          <w:szCs w:val="24"/>
        </w:rPr>
        <w:t>I</w:t>
      </w:r>
      <w:r w:rsidRPr="00D55694">
        <w:rPr>
          <w:noProof/>
          <w:color w:val="000000" w:themeColor="text1"/>
          <w:sz w:val="24"/>
          <w:szCs w:val="24"/>
        </w:rPr>
        <w:t xml:space="preserve">nstituto de </w:t>
      </w:r>
      <w:r>
        <w:rPr>
          <w:noProof/>
          <w:color w:val="000000" w:themeColor="text1"/>
          <w:sz w:val="24"/>
          <w:szCs w:val="24"/>
        </w:rPr>
        <w:t>P</w:t>
      </w:r>
      <w:r w:rsidRPr="00D55694">
        <w:rPr>
          <w:noProof/>
          <w:color w:val="000000" w:themeColor="text1"/>
          <w:sz w:val="24"/>
          <w:szCs w:val="24"/>
        </w:rPr>
        <w:t>esquisas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55694">
        <w:rPr>
          <w:noProof/>
          <w:color w:val="000000" w:themeColor="text1"/>
        </w:rPr>
        <w:t>da Universidade</w:t>
      </w:r>
      <w:r w:rsidR="00243385">
        <w:rPr>
          <w:noProof/>
          <w:color w:val="000000" w:themeColor="text1"/>
        </w:rPr>
        <w:t xml:space="preserve"> </w:t>
      </w:r>
      <w:r w:rsidRPr="00D55694">
        <w:rPr>
          <w:noProof/>
          <w:color w:val="000000" w:themeColor="text1"/>
        </w:rPr>
        <w:t>Federal do Rio de Janeiro</w:t>
      </w:r>
    </w:p>
    <w:p w14:paraId="421D7198" w14:textId="648E322B" w:rsidR="009F628F" w:rsidRDefault="009F628F" w:rsidP="00F63143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9F628F">
        <w:rPr>
          <w:noProof/>
          <w:color w:val="000000" w:themeColor="text1"/>
          <w:sz w:val="24"/>
          <w:szCs w:val="24"/>
        </w:rPr>
        <w:t>Comite de Etica em Pesquisa da UNIFESP/EPM</w:t>
      </w:r>
      <w:r w:rsidR="00243385">
        <w:rPr>
          <w:noProof/>
          <w:color w:val="000000" w:themeColor="text1"/>
          <w:sz w:val="24"/>
          <w:szCs w:val="24"/>
        </w:rPr>
        <w:t xml:space="preserve">, </w:t>
      </w:r>
      <w:r w:rsidR="00243385" w:rsidRPr="00243385">
        <w:rPr>
          <w:noProof/>
          <w:color w:val="000000" w:themeColor="text1"/>
          <w:sz w:val="24"/>
          <w:szCs w:val="24"/>
        </w:rPr>
        <w:t>São Paulo</w:t>
      </w:r>
    </w:p>
    <w:p w14:paraId="436C6472" w14:textId="0AC5948F" w:rsidR="009F628F" w:rsidRDefault="009F628F" w:rsidP="00F63143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F63143">
        <w:rPr>
          <w:noProof/>
          <w:color w:val="000000" w:themeColor="text1"/>
          <w:sz w:val="24"/>
          <w:szCs w:val="24"/>
        </w:rPr>
        <w:t>Comite de Etica em Pesquisa do Hospital Universitario Walter Cantidio</w:t>
      </w:r>
      <w:r w:rsidR="00243385" w:rsidRPr="00F63143">
        <w:rPr>
          <w:noProof/>
          <w:color w:val="000000" w:themeColor="text1"/>
          <w:sz w:val="24"/>
          <w:szCs w:val="24"/>
        </w:rPr>
        <w:t xml:space="preserve">, </w:t>
      </w:r>
      <w:r w:rsidR="00243385" w:rsidRPr="00F63143">
        <w:rPr>
          <w:noProof/>
          <w:color w:val="000000" w:themeColor="text1"/>
          <w:sz w:val="24"/>
          <w:szCs w:val="24"/>
        </w:rPr>
        <w:t>Fortaleza</w:t>
      </w:r>
    </w:p>
    <w:p w14:paraId="361D2A5D" w14:textId="5034BCD3" w:rsidR="009F628F" w:rsidRDefault="009F628F" w:rsidP="00F63143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9F628F">
        <w:rPr>
          <w:noProof/>
          <w:color w:val="000000" w:themeColor="text1"/>
          <w:sz w:val="24"/>
          <w:szCs w:val="24"/>
        </w:rPr>
        <w:t>Comite de Etica em Pesquisa do Hospital Universitario Sao Jose</w:t>
      </w:r>
      <w:r w:rsidR="00F63143">
        <w:rPr>
          <w:noProof/>
          <w:color w:val="000000" w:themeColor="text1"/>
          <w:sz w:val="24"/>
          <w:szCs w:val="24"/>
        </w:rPr>
        <w:t xml:space="preserve">, </w:t>
      </w:r>
      <w:r w:rsidR="00F63143" w:rsidRPr="00F63143">
        <w:rPr>
          <w:noProof/>
          <w:color w:val="000000" w:themeColor="text1"/>
          <w:sz w:val="24"/>
          <w:szCs w:val="24"/>
        </w:rPr>
        <w:t>Belo Horizonte</w:t>
      </w:r>
    </w:p>
    <w:p w14:paraId="5D905A8C" w14:textId="342665E4" w:rsidR="009F628F" w:rsidRDefault="009F628F" w:rsidP="00F63143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9F628F">
        <w:rPr>
          <w:noProof/>
          <w:color w:val="000000" w:themeColor="text1"/>
          <w:sz w:val="24"/>
          <w:szCs w:val="24"/>
        </w:rPr>
        <w:t>Comite de Etica em Pesquisa do Instiruto de Neurologia</w:t>
      </w:r>
      <w:r w:rsidR="00F63143">
        <w:rPr>
          <w:noProof/>
          <w:color w:val="000000" w:themeColor="text1"/>
          <w:sz w:val="24"/>
          <w:szCs w:val="24"/>
        </w:rPr>
        <w:t xml:space="preserve">, </w:t>
      </w:r>
      <w:r w:rsidRPr="009F628F">
        <w:rPr>
          <w:noProof/>
          <w:color w:val="000000" w:themeColor="text1"/>
          <w:sz w:val="24"/>
          <w:szCs w:val="24"/>
        </w:rPr>
        <w:t>Curitiba</w:t>
      </w:r>
    </w:p>
    <w:p w14:paraId="53B51BDE" w14:textId="0893BE3F" w:rsidR="009F628F" w:rsidRDefault="009F628F" w:rsidP="00F63143">
      <w:pPr>
        <w:pStyle w:val="ColorfulList-Accent11"/>
        <w:ind w:hanging="360"/>
        <w:rPr>
          <w:noProof/>
          <w:color w:val="000000" w:themeColor="text1"/>
        </w:rPr>
      </w:pPr>
      <w:r w:rsidRPr="009F628F">
        <w:rPr>
          <w:noProof/>
          <w:color w:val="000000" w:themeColor="text1"/>
        </w:rPr>
        <w:t>Comite de Etica em Pesquisa em Seres Humanos da Universidade</w:t>
      </w:r>
      <w:r w:rsidR="00F63143">
        <w:rPr>
          <w:noProof/>
          <w:color w:val="000000" w:themeColor="text1"/>
        </w:rPr>
        <w:t xml:space="preserve">, </w:t>
      </w:r>
      <w:r w:rsidRPr="009F628F">
        <w:rPr>
          <w:noProof/>
          <w:color w:val="000000" w:themeColor="text1"/>
        </w:rPr>
        <w:t>Passo Fundo</w:t>
      </w:r>
    </w:p>
    <w:p w14:paraId="2B5B2901" w14:textId="6F4BF1E9" w:rsidR="009F628F" w:rsidRDefault="009F628F" w:rsidP="00F63143">
      <w:pPr>
        <w:pStyle w:val="ColorfulList-Accent11"/>
        <w:ind w:hanging="360"/>
        <w:rPr>
          <w:noProof/>
          <w:color w:val="000000" w:themeColor="text1"/>
        </w:rPr>
      </w:pPr>
      <w:r w:rsidRPr="009F628F">
        <w:rPr>
          <w:noProof/>
          <w:color w:val="000000" w:themeColor="text1"/>
        </w:rPr>
        <w:t>Comite de Etica em Pesquisa do Hospital das Clinicas da Faculdade de Medicina</w:t>
      </w:r>
      <w:r w:rsidR="00F63143">
        <w:rPr>
          <w:noProof/>
          <w:color w:val="000000" w:themeColor="text1"/>
        </w:rPr>
        <w:t xml:space="preserve">, </w:t>
      </w:r>
      <w:r w:rsidR="00F63143" w:rsidRPr="00F63143">
        <w:rPr>
          <w:noProof/>
          <w:color w:val="000000" w:themeColor="text1"/>
        </w:rPr>
        <w:t>Ribeirão</w:t>
      </w:r>
      <w:r w:rsidRPr="009F628F">
        <w:rPr>
          <w:noProof/>
          <w:color w:val="000000" w:themeColor="text1"/>
        </w:rPr>
        <w:t xml:space="preserve"> Preto</w:t>
      </w:r>
    </w:p>
    <w:p w14:paraId="224F54B8" w14:textId="15B0554A" w:rsidR="009F628F" w:rsidRDefault="009F628F" w:rsidP="00F63143">
      <w:pPr>
        <w:pStyle w:val="ColorfulList-Accent11"/>
        <w:ind w:hanging="360"/>
        <w:rPr>
          <w:noProof/>
          <w:color w:val="000000" w:themeColor="text1"/>
        </w:rPr>
      </w:pPr>
      <w:r w:rsidRPr="009F628F">
        <w:rPr>
          <w:noProof/>
          <w:color w:val="000000" w:themeColor="text1"/>
        </w:rPr>
        <w:t>Comite de Etica em Pesquisa da Associacao Educadora Sao Carlos</w:t>
      </w:r>
      <w:r w:rsidR="00F63143">
        <w:rPr>
          <w:noProof/>
          <w:color w:val="000000" w:themeColor="text1"/>
        </w:rPr>
        <w:t xml:space="preserve">, </w:t>
      </w:r>
      <w:r w:rsidR="00F63143" w:rsidRPr="00F63143">
        <w:rPr>
          <w:noProof/>
          <w:color w:val="000000" w:themeColor="text1"/>
        </w:rPr>
        <w:t>Porto Alegre</w:t>
      </w:r>
    </w:p>
    <w:p w14:paraId="53DA9824" w14:textId="3E6ADFFD" w:rsidR="009F628F" w:rsidRDefault="009F628F" w:rsidP="00F63143">
      <w:pPr>
        <w:pStyle w:val="ColorfulList-Accent11"/>
        <w:ind w:hanging="360"/>
        <w:rPr>
          <w:noProof/>
          <w:color w:val="000000" w:themeColor="text1"/>
        </w:rPr>
      </w:pPr>
      <w:r w:rsidRPr="009F628F">
        <w:rPr>
          <w:noProof/>
          <w:color w:val="000000" w:themeColor="text1"/>
        </w:rPr>
        <w:t>Comite de Etica em Pesquisas do Hospital Pro-Cardiaco</w:t>
      </w:r>
      <w:r w:rsidR="00F63143">
        <w:rPr>
          <w:noProof/>
          <w:color w:val="000000" w:themeColor="text1"/>
        </w:rPr>
        <w:t xml:space="preserve">, </w:t>
      </w:r>
      <w:r w:rsidR="00F63143" w:rsidRPr="00F63143">
        <w:rPr>
          <w:noProof/>
          <w:color w:val="000000" w:themeColor="text1"/>
        </w:rPr>
        <w:t>Rio de Janeiro</w:t>
      </w:r>
    </w:p>
    <w:p w14:paraId="798E89B8" w14:textId="146C02F9" w:rsidR="009F628F" w:rsidRDefault="009F628F" w:rsidP="00F63143">
      <w:pPr>
        <w:pStyle w:val="ColorfulList-Accent11"/>
        <w:ind w:hanging="360"/>
        <w:rPr>
          <w:noProof/>
          <w:color w:val="000000" w:themeColor="text1"/>
        </w:rPr>
      </w:pPr>
      <w:r w:rsidRPr="009F628F">
        <w:rPr>
          <w:noProof/>
          <w:color w:val="000000" w:themeColor="text1"/>
        </w:rPr>
        <w:t>Comitê de Ética em Pesquisa da Faculdade de Medicina da UFPel</w:t>
      </w:r>
      <w:r w:rsidR="00F63143">
        <w:rPr>
          <w:noProof/>
          <w:color w:val="000000" w:themeColor="text1"/>
        </w:rPr>
        <w:t xml:space="preserve">, </w:t>
      </w:r>
      <w:r w:rsidR="00F63143" w:rsidRPr="00F63143">
        <w:rPr>
          <w:noProof/>
          <w:color w:val="000000" w:themeColor="text1"/>
        </w:rPr>
        <w:t>Pelotas</w:t>
      </w:r>
    </w:p>
    <w:p w14:paraId="48BAE305" w14:textId="37219AB8" w:rsidR="009F628F" w:rsidRDefault="009F628F" w:rsidP="00F63143">
      <w:pPr>
        <w:pStyle w:val="ColorfulList-Accent11"/>
        <w:ind w:hanging="360"/>
        <w:rPr>
          <w:noProof/>
          <w:color w:val="000000" w:themeColor="text1"/>
        </w:rPr>
      </w:pPr>
      <w:r w:rsidRPr="009F628F">
        <w:rPr>
          <w:noProof/>
          <w:color w:val="000000" w:themeColor="text1"/>
        </w:rPr>
        <w:t>Comitê de Ética em Pesquisa da Faculdade de Medicina de Jundiaí (CEP-FMJ)</w:t>
      </w:r>
      <w:r w:rsidR="00F63143">
        <w:rPr>
          <w:noProof/>
          <w:color w:val="000000" w:themeColor="text1"/>
        </w:rPr>
        <w:t xml:space="preserve">, </w:t>
      </w:r>
      <w:r w:rsidR="00F63143" w:rsidRPr="00F63143">
        <w:rPr>
          <w:noProof/>
          <w:color w:val="000000" w:themeColor="text1"/>
        </w:rPr>
        <w:t>São Paulo</w:t>
      </w:r>
    </w:p>
    <w:p w14:paraId="462727A2" w14:textId="6DBC39FE" w:rsidR="009F628F" w:rsidRDefault="009F628F" w:rsidP="00F63143">
      <w:pPr>
        <w:pStyle w:val="ColorfulList-Accent11"/>
        <w:ind w:hanging="360"/>
        <w:rPr>
          <w:noProof/>
          <w:color w:val="000000" w:themeColor="text1"/>
        </w:rPr>
      </w:pPr>
      <w:r w:rsidRPr="009F628F">
        <w:rPr>
          <w:noProof/>
          <w:color w:val="000000" w:themeColor="text1"/>
        </w:rPr>
        <w:t>CEP Pontificia Universidade Catolica de Campinas</w:t>
      </w:r>
      <w:r w:rsidR="00F63143">
        <w:rPr>
          <w:noProof/>
          <w:color w:val="000000" w:themeColor="text1"/>
        </w:rPr>
        <w:t xml:space="preserve">, </w:t>
      </w:r>
      <w:r w:rsidR="00F63143" w:rsidRPr="00F63143">
        <w:rPr>
          <w:noProof/>
          <w:color w:val="000000" w:themeColor="text1"/>
        </w:rPr>
        <w:t>São Paulo</w:t>
      </w:r>
    </w:p>
    <w:p w14:paraId="2C1EC5DE" w14:textId="70AAFD21" w:rsidR="009F628F" w:rsidRDefault="009F628F" w:rsidP="00F63143">
      <w:pPr>
        <w:pStyle w:val="ColorfulList-Accent11"/>
        <w:ind w:hanging="360"/>
        <w:rPr>
          <w:noProof/>
          <w:color w:val="000000" w:themeColor="text1"/>
        </w:rPr>
      </w:pPr>
      <w:r w:rsidRPr="009F628F">
        <w:rPr>
          <w:noProof/>
          <w:color w:val="000000" w:themeColor="text1"/>
        </w:rPr>
        <w:t xml:space="preserve">Comite </w:t>
      </w:r>
      <w:r>
        <w:rPr>
          <w:noProof/>
          <w:color w:val="000000" w:themeColor="text1"/>
        </w:rPr>
        <w:t>d</w:t>
      </w:r>
      <w:r w:rsidRPr="009F628F">
        <w:rPr>
          <w:noProof/>
          <w:color w:val="000000" w:themeColor="text1"/>
        </w:rPr>
        <w:t xml:space="preserve">e Etica </w:t>
      </w:r>
      <w:r>
        <w:rPr>
          <w:noProof/>
          <w:color w:val="000000" w:themeColor="text1"/>
        </w:rPr>
        <w:t>e</w:t>
      </w:r>
      <w:r w:rsidRPr="009F628F">
        <w:rPr>
          <w:noProof/>
          <w:color w:val="000000" w:themeColor="text1"/>
        </w:rPr>
        <w:t xml:space="preserve">m Pesquisa </w:t>
      </w:r>
      <w:r>
        <w:rPr>
          <w:noProof/>
          <w:color w:val="000000" w:themeColor="text1"/>
        </w:rPr>
        <w:t>d</w:t>
      </w:r>
      <w:r w:rsidRPr="009F628F">
        <w:rPr>
          <w:noProof/>
          <w:color w:val="000000" w:themeColor="text1"/>
        </w:rPr>
        <w:t xml:space="preserve">a UFMG </w:t>
      </w:r>
      <w:r>
        <w:rPr>
          <w:noProof/>
          <w:color w:val="000000" w:themeColor="text1"/>
        </w:rPr>
        <w:t>–</w:t>
      </w:r>
      <w:r w:rsidRPr="009F628F">
        <w:rPr>
          <w:noProof/>
          <w:color w:val="000000" w:themeColor="text1"/>
        </w:rPr>
        <w:t xml:space="preserve"> COEP</w:t>
      </w:r>
      <w:r w:rsidR="00F63143">
        <w:rPr>
          <w:noProof/>
          <w:color w:val="000000" w:themeColor="text1"/>
        </w:rPr>
        <w:t xml:space="preserve">, </w:t>
      </w:r>
      <w:r w:rsidR="00F63143" w:rsidRPr="00F63143">
        <w:rPr>
          <w:noProof/>
          <w:color w:val="000000" w:themeColor="text1"/>
          <w:sz w:val="24"/>
          <w:szCs w:val="24"/>
        </w:rPr>
        <w:t>Belo Horizonte</w:t>
      </w:r>
    </w:p>
    <w:p w14:paraId="38BFDAB3" w14:textId="5E85FFF0" w:rsidR="009F628F" w:rsidRDefault="009F628F" w:rsidP="00F63143">
      <w:pPr>
        <w:pStyle w:val="ColorfulList-Accent11"/>
        <w:ind w:hanging="360"/>
        <w:rPr>
          <w:noProof/>
          <w:color w:val="000000" w:themeColor="text1"/>
        </w:rPr>
      </w:pPr>
      <w:r w:rsidRPr="009F628F">
        <w:rPr>
          <w:noProof/>
          <w:color w:val="000000" w:themeColor="text1"/>
        </w:rPr>
        <w:t>Comite de Etica em Pesquisa em Seres Humanos Hospital Universitário Pedro Ernesto</w:t>
      </w:r>
      <w:r w:rsidR="00F63143">
        <w:rPr>
          <w:noProof/>
          <w:color w:val="000000" w:themeColor="text1"/>
        </w:rPr>
        <w:t xml:space="preserve">, </w:t>
      </w:r>
      <w:r w:rsidR="00F63143" w:rsidRPr="00D55694">
        <w:rPr>
          <w:noProof/>
          <w:color w:val="000000" w:themeColor="text1"/>
        </w:rPr>
        <w:t>Rio de Janeiro</w:t>
      </w:r>
    </w:p>
    <w:p w14:paraId="1CE8F6B0" w14:textId="3C173990" w:rsidR="00E1268F" w:rsidRPr="009F628F" w:rsidRDefault="00E1268F" w:rsidP="00F63143">
      <w:pPr>
        <w:pStyle w:val="ColorfulList-Accent11"/>
        <w:ind w:hanging="360"/>
        <w:rPr>
          <w:noProof/>
          <w:color w:val="000000" w:themeColor="text1"/>
        </w:rPr>
      </w:pPr>
      <w:r w:rsidRPr="00E1268F">
        <w:rPr>
          <w:noProof/>
          <w:color w:val="000000" w:themeColor="text1"/>
        </w:rPr>
        <w:t>Comitê de Ética em Pesquisa do Hospital São José</w:t>
      </w:r>
      <w:r w:rsidR="00F63143">
        <w:rPr>
          <w:noProof/>
          <w:color w:val="000000" w:themeColor="text1"/>
        </w:rPr>
        <w:t>, Turvo</w:t>
      </w:r>
    </w:p>
    <w:p w14:paraId="6E51D068" w14:textId="77777777" w:rsidR="009F628F" w:rsidRPr="007C34B5" w:rsidRDefault="009F628F" w:rsidP="00D55694">
      <w:pPr>
        <w:pStyle w:val="ColorfulList-Accent11"/>
        <w:ind w:left="360"/>
        <w:rPr>
          <w:noProof/>
          <w:color w:val="000000" w:themeColor="text1"/>
          <w:sz w:val="24"/>
          <w:szCs w:val="24"/>
          <w:highlight w:val="yellow"/>
        </w:rPr>
      </w:pPr>
    </w:p>
    <w:p w14:paraId="30FD5440" w14:textId="77777777" w:rsidR="00D55694" w:rsidRDefault="00D55694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  <w:highlight w:val="yellow"/>
        </w:rPr>
      </w:pPr>
    </w:p>
    <w:p w14:paraId="3D75FD96" w14:textId="1FB75EE2" w:rsidR="000B2714" w:rsidRPr="001A2173" w:rsidRDefault="00E1268F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</w:rPr>
      </w:pPr>
      <w:r w:rsidRPr="001A2173">
        <w:rPr>
          <w:b/>
          <w:noProof/>
          <w:color w:val="000000" w:themeColor="text1"/>
          <w:sz w:val="24"/>
          <w:szCs w:val="24"/>
        </w:rPr>
        <w:t>CANADA</w:t>
      </w:r>
    </w:p>
    <w:p w14:paraId="55387E89" w14:textId="0D6DAEA0" w:rsidR="000B2714" w:rsidRDefault="001A2173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1A2173">
        <w:rPr>
          <w:noProof/>
          <w:color w:val="000000" w:themeColor="text1"/>
          <w:sz w:val="24"/>
          <w:szCs w:val="24"/>
        </w:rPr>
        <w:t>Royal Ottawa Health Care Group</w:t>
      </w:r>
      <w:r w:rsidR="00F63143">
        <w:rPr>
          <w:noProof/>
          <w:color w:val="000000" w:themeColor="text1"/>
          <w:sz w:val="24"/>
          <w:szCs w:val="24"/>
        </w:rPr>
        <w:t xml:space="preserve">, </w:t>
      </w:r>
      <w:r w:rsidR="00F63143" w:rsidRPr="00F63143">
        <w:rPr>
          <w:noProof/>
          <w:color w:val="000000" w:themeColor="text1"/>
          <w:sz w:val="24"/>
          <w:szCs w:val="24"/>
        </w:rPr>
        <w:t>Ottawa, Ontario</w:t>
      </w:r>
    </w:p>
    <w:p w14:paraId="328139D2" w14:textId="4DE85B61" w:rsidR="001A2173" w:rsidRDefault="001A2173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1A2173">
        <w:rPr>
          <w:noProof/>
          <w:color w:val="000000" w:themeColor="text1"/>
          <w:sz w:val="24"/>
          <w:szCs w:val="24"/>
        </w:rPr>
        <w:t>UBC Clinical Research Ethics Board (CREB)</w:t>
      </w:r>
      <w:r w:rsidR="00F63143">
        <w:rPr>
          <w:noProof/>
          <w:color w:val="000000" w:themeColor="text1"/>
          <w:sz w:val="24"/>
          <w:szCs w:val="24"/>
        </w:rPr>
        <w:t>, Vancouver</w:t>
      </w:r>
    </w:p>
    <w:p w14:paraId="0BCEDC57" w14:textId="4A62E448" w:rsidR="001A2173" w:rsidRPr="001A2173" w:rsidRDefault="001A2173" w:rsidP="00F63143">
      <w:pPr>
        <w:pStyle w:val="ColorfulList-Accent11"/>
        <w:ind w:hanging="360"/>
        <w:rPr>
          <w:noProof/>
          <w:color w:val="000000" w:themeColor="text1"/>
        </w:rPr>
      </w:pPr>
      <w:r w:rsidRPr="001A2173">
        <w:rPr>
          <w:noProof/>
          <w:color w:val="000000" w:themeColor="text1"/>
        </w:rPr>
        <w:t>Queen's University, Health Sciences and Affiliated Hospitals Research Ethics Board</w:t>
      </w:r>
      <w:r w:rsidR="00F63143">
        <w:rPr>
          <w:noProof/>
          <w:color w:val="000000" w:themeColor="text1"/>
        </w:rPr>
        <w:t xml:space="preserve">, </w:t>
      </w:r>
      <w:r w:rsidR="00F63143">
        <w:rPr>
          <w:noProof/>
          <w:color w:val="000000" w:themeColor="text1"/>
          <w:sz w:val="24"/>
          <w:szCs w:val="24"/>
        </w:rPr>
        <w:t>Kingston</w:t>
      </w:r>
      <w:r w:rsidR="00F63143" w:rsidRPr="00F63143">
        <w:rPr>
          <w:noProof/>
          <w:color w:val="000000" w:themeColor="text1"/>
          <w:sz w:val="24"/>
          <w:szCs w:val="24"/>
        </w:rPr>
        <w:t>, Ontario</w:t>
      </w:r>
    </w:p>
    <w:p w14:paraId="36FDED79" w14:textId="0076DCA8" w:rsidR="001A2173" w:rsidRDefault="001A2173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1A2173">
        <w:rPr>
          <w:noProof/>
          <w:color w:val="000000" w:themeColor="text1"/>
          <w:sz w:val="24"/>
          <w:szCs w:val="24"/>
        </w:rPr>
        <w:t>CAMH Research Ethics Board</w:t>
      </w:r>
      <w:r w:rsidR="00F63143">
        <w:rPr>
          <w:noProof/>
          <w:color w:val="000000" w:themeColor="text1"/>
          <w:sz w:val="24"/>
          <w:szCs w:val="24"/>
        </w:rPr>
        <w:t>, Toronto, Ontario</w:t>
      </w:r>
    </w:p>
    <w:p w14:paraId="20182DB9" w14:textId="135820A2" w:rsidR="001A2173" w:rsidRDefault="001A2173" w:rsidP="00001ADB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1A2173">
        <w:rPr>
          <w:noProof/>
          <w:color w:val="000000" w:themeColor="text1"/>
          <w:sz w:val="24"/>
          <w:szCs w:val="24"/>
        </w:rPr>
        <w:lastRenderedPageBreak/>
        <w:t>Comite d'ethique de la recherche institut universitaire en sante mentale Douglas</w:t>
      </w:r>
      <w:r w:rsidR="00001ADB">
        <w:rPr>
          <w:noProof/>
          <w:color w:val="000000" w:themeColor="text1"/>
          <w:sz w:val="24"/>
          <w:szCs w:val="24"/>
        </w:rPr>
        <w:t xml:space="preserve">, </w:t>
      </w:r>
      <w:r w:rsidR="00001ADB" w:rsidRPr="00001ADB">
        <w:rPr>
          <w:noProof/>
          <w:color w:val="000000" w:themeColor="text1"/>
          <w:sz w:val="24"/>
          <w:szCs w:val="24"/>
        </w:rPr>
        <w:t>Montreal, Quebec</w:t>
      </w:r>
    </w:p>
    <w:p w14:paraId="1FF32109" w14:textId="1280F067" w:rsidR="001A2173" w:rsidRDefault="001A2173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1A2173">
        <w:rPr>
          <w:noProof/>
          <w:color w:val="000000" w:themeColor="text1"/>
          <w:sz w:val="24"/>
          <w:szCs w:val="24"/>
        </w:rPr>
        <w:t>Hamilton Integrated Research Ethics Board</w:t>
      </w:r>
      <w:r w:rsidR="00001ADB">
        <w:rPr>
          <w:noProof/>
          <w:color w:val="000000" w:themeColor="text1"/>
          <w:sz w:val="24"/>
          <w:szCs w:val="24"/>
        </w:rPr>
        <w:t>, Hamilton, Ontario</w:t>
      </w:r>
    </w:p>
    <w:p w14:paraId="04406964" w14:textId="54830CF4" w:rsidR="001A2173" w:rsidRPr="001A2173" w:rsidRDefault="00001ADB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1A2173">
        <w:rPr>
          <w:noProof/>
          <w:color w:val="000000" w:themeColor="text1"/>
          <w:sz w:val="24"/>
          <w:szCs w:val="24"/>
        </w:rPr>
        <w:t>CONJOINT</w:t>
      </w:r>
      <w:r w:rsidR="001A2173" w:rsidRPr="001A2173">
        <w:rPr>
          <w:noProof/>
          <w:color w:val="000000" w:themeColor="text1"/>
          <w:sz w:val="24"/>
          <w:szCs w:val="24"/>
        </w:rPr>
        <w:t xml:space="preserve"> Health Research Ethics Board</w:t>
      </w:r>
      <w:r>
        <w:rPr>
          <w:noProof/>
          <w:color w:val="000000" w:themeColor="text1"/>
          <w:sz w:val="24"/>
          <w:szCs w:val="24"/>
        </w:rPr>
        <w:t xml:space="preserve">, </w:t>
      </w:r>
      <w:r w:rsidRPr="00001ADB">
        <w:rPr>
          <w:noProof/>
          <w:color w:val="000000" w:themeColor="text1"/>
          <w:sz w:val="24"/>
          <w:szCs w:val="24"/>
        </w:rPr>
        <w:t>Calgary, Alberta</w:t>
      </w:r>
    </w:p>
    <w:p w14:paraId="0E1D0F74" w14:textId="2329020B" w:rsidR="001A2173" w:rsidRDefault="001A2173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  <w:highlight w:val="yellow"/>
          <w:lang w:val="de-DE"/>
        </w:rPr>
      </w:pPr>
    </w:p>
    <w:p w14:paraId="77402A06" w14:textId="504DCC89" w:rsidR="001A2173" w:rsidRPr="001A2173" w:rsidRDefault="001A2173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  <w:lang w:val="de-DE"/>
        </w:rPr>
      </w:pPr>
      <w:r w:rsidRPr="001A2173">
        <w:rPr>
          <w:b/>
          <w:noProof/>
          <w:color w:val="000000" w:themeColor="text1"/>
          <w:sz w:val="24"/>
          <w:szCs w:val="24"/>
          <w:lang w:val="de-DE"/>
        </w:rPr>
        <w:t>ESTONIA</w:t>
      </w:r>
    </w:p>
    <w:p w14:paraId="53AC80E8" w14:textId="35DFE294" w:rsidR="001A2173" w:rsidRPr="001A2173" w:rsidRDefault="001A2173" w:rsidP="000B2714">
      <w:pPr>
        <w:pStyle w:val="ColorfulList-Accent11"/>
        <w:ind w:left="360" w:hanging="360"/>
        <w:rPr>
          <w:bCs/>
          <w:noProof/>
          <w:color w:val="000000" w:themeColor="text1"/>
          <w:sz w:val="24"/>
          <w:szCs w:val="24"/>
          <w:highlight w:val="yellow"/>
          <w:lang w:val="de-DE"/>
        </w:rPr>
      </w:pPr>
      <w:r>
        <w:rPr>
          <w:bCs/>
          <w:noProof/>
          <w:color w:val="000000" w:themeColor="text1"/>
          <w:sz w:val="24"/>
          <w:szCs w:val="24"/>
          <w:lang w:val="de-DE"/>
        </w:rPr>
        <w:tab/>
      </w:r>
      <w:r w:rsidRPr="001A2173">
        <w:rPr>
          <w:bCs/>
          <w:noProof/>
          <w:color w:val="000000" w:themeColor="text1"/>
          <w:sz w:val="24"/>
          <w:szCs w:val="24"/>
          <w:lang w:val="de-DE"/>
        </w:rPr>
        <w:t>Tallinn Medical Research Ethics Committee</w:t>
      </w:r>
      <w:r w:rsidR="00001ADB">
        <w:rPr>
          <w:bCs/>
          <w:noProof/>
          <w:color w:val="000000" w:themeColor="text1"/>
          <w:sz w:val="24"/>
          <w:szCs w:val="24"/>
          <w:lang w:val="de-DE"/>
        </w:rPr>
        <w:t xml:space="preserve">, </w:t>
      </w:r>
      <w:r w:rsidR="00001ADB" w:rsidRPr="001A2173">
        <w:rPr>
          <w:bCs/>
          <w:noProof/>
          <w:color w:val="000000" w:themeColor="text1"/>
          <w:sz w:val="24"/>
          <w:szCs w:val="24"/>
          <w:lang w:val="de-DE"/>
        </w:rPr>
        <w:t>Tallinn</w:t>
      </w:r>
    </w:p>
    <w:p w14:paraId="28A34996" w14:textId="77777777" w:rsidR="001A2173" w:rsidRDefault="001A2173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  <w:highlight w:val="yellow"/>
          <w:lang w:val="de-DE"/>
        </w:rPr>
      </w:pPr>
    </w:p>
    <w:p w14:paraId="7FE8653B" w14:textId="77777777" w:rsidR="001A2173" w:rsidRPr="001A2173" w:rsidRDefault="001A2173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  <w:lang w:val="de-DE"/>
        </w:rPr>
      </w:pPr>
      <w:r w:rsidRPr="001A2173">
        <w:rPr>
          <w:b/>
          <w:noProof/>
          <w:color w:val="000000" w:themeColor="text1"/>
          <w:sz w:val="24"/>
          <w:szCs w:val="24"/>
          <w:lang w:val="de-DE"/>
        </w:rPr>
        <w:t>FRANCE</w:t>
      </w:r>
    </w:p>
    <w:p w14:paraId="0B6E224F" w14:textId="7222D8B4" w:rsidR="001A2173" w:rsidRPr="001A2173" w:rsidRDefault="001A2173" w:rsidP="001A2173">
      <w:pPr>
        <w:pStyle w:val="ColorfulList-Accent11"/>
        <w:ind w:left="360" w:hanging="360"/>
        <w:rPr>
          <w:bCs/>
          <w:noProof/>
          <w:color w:val="000000" w:themeColor="text1"/>
          <w:sz w:val="24"/>
          <w:szCs w:val="24"/>
          <w:lang w:val="de-DE"/>
        </w:rPr>
      </w:pPr>
      <w:r>
        <w:rPr>
          <w:bCs/>
          <w:noProof/>
          <w:color w:val="000000" w:themeColor="text1"/>
          <w:sz w:val="24"/>
          <w:szCs w:val="24"/>
          <w:lang w:val="de-DE"/>
        </w:rPr>
        <w:tab/>
      </w:r>
      <w:r w:rsidRPr="001A2173">
        <w:rPr>
          <w:bCs/>
          <w:noProof/>
          <w:color w:val="000000" w:themeColor="text1"/>
          <w:sz w:val="24"/>
          <w:szCs w:val="24"/>
          <w:lang w:val="de-DE"/>
        </w:rPr>
        <w:t>CPP EST-IV</w:t>
      </w:r>
      <w:r>
        <w:rPr>
          <w:bCs/>
          <w:noProof/>
          <w:color w:val="000000" w:themeColor="text1"/>
          <w:sz w:val="24"/>
          <w:szCs w:val="24"/>
          <w:lang w:val="de-DE"/>
        </w:rPr>
        <w:t xml:space="preserve">, </w:t>
      </w:r>
      <w:r w:rsidRPr="001A2173">
        <w:rPr>
          <w:bCs/>
          <w:noProof/>
          <w:color w:val="000000" w:themeColor="text1"/>
          <w:sz w:val="24"/>
          <w:szCs w:val="24"/>
          <w:lang w:val="de-DE"/>
        </w:rPr>
        <w:t>1 Place de l'Hôpital</w:t>
      </w:r>
      <w:r>
        <w:rPr>
          <w:bCs/>
          <w:noProof/>
          <w:color w:val="000000" w:themeColor="text1"/>
          <w:sz w:val="24"/>
          <w:szCs w:val="24"/>
          <w:lang w:val="de-DE"/>
        </w:rPr>
        <w:t xml:space="preserve">, </w:t>
      </w:r>
      <w:r w:rsidRPr="001A2173">
        <w:rPr>
          <w:bCs/>
          <w:noProof/>
          <w:color w:val="000000" w:themeColor="text1"/>
          <w:sz w:val="24"/>
          <w:szCs w:val="24"/>
          <w:lang w:val="de-DE"/>
        </w:rPr>
        <w:t>Strasbou</w:t>
      </w:r>
      <w:r>
        <w:rPr>
          <w:bCs/>
          <w:noProof/>
          <w:color w:val="000000" w:themeColor="text1"/>
          <w:sz w:val="24"/>
          <w:szCs w:val="24"/>
          <w:lang w:val="de-DE"/>
        </w:rPr>
        <w:t>rg</w:t>
      </w:r>
    </w:p>
    <w:p w14:paraId="6CE160FC" w14:textId="77777777" w:rsidR="000B2714" w:rsidRPr="007C34B5" w:rsidRDefault="000B2714" w:rsidP="000B2714">
      <w:pPr>
        <w:pStyle w:val="ColorfulList-Accent11"/>
        <w:ind w:left="360" w:hanging="360"/>
        <w:rPr>
          <w:noProof/>
          <w:color w:val="000000" w:themeColor="text1"/>
          <w:sz w:val="24"/>
          <w:szCs w:val="24"/>
          <w:highlight w:val="yellow"/>
          <w:lang w:val="de-DE"/>
        </w:rPr>
      </w:pPr>
    </w:p>
    <w:p w14:paraId="1D5296F0" w14:textId="77777777" w:rsidR="000B2714" w:rsidRPr="001A2173" w:rsidRDefault="000B2714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</w:rPr>
      </w:pPr>
      <w:r w:rsidRPr="001A2173">
        <w:rPr>
          <w:b/>
          <w:noProof/>
          <w:color w:val="000000" w:themeColor="text1"/>
          <w:sz w:val="24"/>
          <w:szCs w:val="24"/>
        </w:rPr>
        <w:t>HUNGARY</w:t>
      </w:r>
    </w:p>
    <w:p w14:paraId="0475448A" w14:textId="3AEE71B6" w:rsidR="000B2714" w:rsidRPr="001A2173" w:rsidRDefault="000B2714" w:rsidP="000B2714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1A2173">
        <w:rPr>
          <w:noProof/>
          <w:color w:val="000000" w:themeColor="text1"/>
          <w:sz w:val="24"/>
          <w:szCs w:val="24"/>
        </w:rPr>
        <w:t>Central Ethics Committee Medical Research Council Ethics Committee for Clinical Pharmacology</w:t>
      </w:r>
      <w:r w:rsidR="00001ADB">
        <w:rPr>
          <w:noProof/>
          <w:color w:val="000000" w:themeColor="text1"/>
          <w:sz w:val="24"/>
          <w:szCs w:val="24"/>
        </w:rPr>
        <w:t>,</w:t>
      </w:r>
      <w:r w:rsidR="00001ADB" w:rsidRPr="00001ADB">
        <w:rPr>
          <w:noProof/>
          <w:color w:val="000000" w:themeColor="text1"/>
          <w:sz w:val="24"/>
          <w:szCs w:val="24"/>
        </w:rPr>
        <w:t xml:space="preserve"> B</w:t>
      </w:r>
      <w:r w:rsidR="00001ADB" w:rsidRPr="00001ADB">
        <w:rPr>
          <w:noProof/>
          <w:sz w:val="24"/>
          <w:szCs w:val="24"/>
        </w:rPr>
        <w:t>udapest</w:t>
      </w:r>
    </w:p>
    <w:p w14:paraId="21D32353" w14:textId="77777777" w:rsidR="000B2714" w:rsidRPr="007C34B5" w:rsidRDefault="000B2714" w:rsidP="000B2714">
      <w:pPr>
        <w:pStyle w:val="ColorfulList-Accent11"/>
        <w:ind w:left="360" w:hanging="360"/>
        <w:rPr>
          <w:noProof/>
          <w:color w:val="000000" w:themeColor="text1"/>
          <w:sz w:val="24"/>
          <w:szCs w:val="24"/>
          <w:highlight w:val="yellow"/>
        </w:rPr>
      </w:pPr>
    </w:p>
    <w:p w14:paraId="3BFEDBAD" w14:textId="249E299C" w:rsidR="000B2714" w:rsidRPr="001A2173" w:rsidRDefault="001A2173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</w:rPr>
      </w:pPr>
      <w:r w:rsidRPr="001A2173">
        <w:rPr>
          <w:b/>
          <w:noProof/>
          <w:color w:val="000000" w:themeColor="text1"/>
          <w:sz w:val="24"/>
          <w:szCs w:val="24"/>
        </w:rPr>
        <w:t>MEXICO</w:t>
      </w:r>
    </w:p>
    <w:p w14:paraId="634FDCC0" w14:textId="60C552BE" w:rsidR="001A2173" w:rsidRPr="00226E0A" w:rsidRDefault="001A2173" w:rsidP="00001ADB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226E0A">
        <w:rPr>
          <w:noProof/>
          <w:color w:val="000000" w:themeColor="text1"/>
          <w:sz w:val="24"/>
          <w:szCs w:val="24"/>
        </w:rPr>
        <w:t xml:space="preserve">Comité de </w:t>
      </w:r>
      <w:r w:rsidRPr="00226E0A">
        <w:rPr>
          <w:noProof/>
          <w:color w:val="000000" w:themeColor="text1"/>
          <w:sz w:val="24"/>
          <w:szCs w:val="24"/>
        </w:rPr>
        <w:t>E</w:t>
      </w:r>
      <w:r w:rsidRPr="00226E0A">
        <w:rPr>
          <w:noProof/>
          <w:color w:val="000000" w:themeColor="text1"/>
          <w:sz w:val="24"/>
          <w:szCs w:val="24"/>
        </w:rPr>
        <w:t>tica en Investigación del Mexico Centre for Clinical Research</w:t>
      </w:r>
      <w:r w:rsidR="00001ADB" w:rsidRPr="00226E0A">
        <w:rPr>
          <w:noProof/>
          <w:color w:val="000000" w:themeColor="text1"/>
          <w:sz w:val="24"/>
          <w:szCs w:val="24"/>
        </w:rPr>
        <w:t>, Mexico City, Durango</w:t>
      </w:r>
    </w:p>
    <w:p w14:paraId="690C48BB" w14:textId="2152AC4E" w:rsidR="001A2173" w:rsidRPr="00226E0A" w:rsidRDefault="001A2173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226E0A">
        <w:rPr>
          <w:noProof/>
          <w:color w:val="000000" w:themeColor="text1"/>
          <w:sz w:val="24"/>
          <w:szCs w:val="24"/>
        </w:rPr>
        <w:t>Comité de Etica en Investigación Centro Hospitalario</w:t>
      </w:r>
      <w:r w:rsidR="00001ADB" w:rsidRPr="00226E0A">
        <w:rPr>
          <w:noProof/>
          <w:color w:val="000000" w:themeColor="text1"/>
          <w:sz w:val="24"/>
          <w:szCs w:val="24"/>
        </w:rPr>
        <w:t xml:space="preserve">, </w:t>
      </w:r>
      <w:r w:rsidR="00001ADB" w:rsidRPr="00226E0A">
        <w:rPr>
          <w:noProof/>
          <w:color w:val="000000" w:themeColor="text1"/>
          <w:sz w:val="24"/>
          <w:szCs w:val="24"/>
        </w:rPr>
        <w:t>Guadalajara</w:t>
      </w:r>
    </w:p>
    <w:p w14:paraId="5F1F423B" w14:textId="6B67BC7D" w:rsidR="001A2173" w:rsidRPr="00226E0A" w:rsidRDefault="001A2173" w:rsidP="00572FC9">
      <w:pPr>
        <w:pStyle w:val="ColorfulList-Accent11"/>
        <w:ind w:hanging="360"/>
        <w:rPr>
          <w:noProof/>
          <w:color w:val="000000" w:themeColor="text1"/>
          <w:sz w:val="24"/>
          <w:szCs w:val="24"/>
        </w:rPr>
      </w:pPr>
      <w:r w:rsidRPr="00226E0A">
        <w:rPr>
          <w:noProof/>
          <w:color w:val="000000" w:themeColor="text1"/>
          <w:sz w:val="24"/>
          <w:szCs w:val="24"/>
        </w:rPr>
        <w:t xml:space="preserve">Comité de </w:t>
      </w:r>
      <w:r w:rsidR="00F2324A" w:rsidRPr="00226E0A">
        <w:rPr>
          <w:noProof/>
          <w:color w:val="000000" w:themeColor="text1"/>
          <w:sz w:val="24"/>
          <w:szCs w:val="24"/>
        </w:rPr>
        <w:t>E</w:t>
      </w:r>
      <w:r w:rsidRPr="00226E0A">
        <w:rPr>
          <w:noProof/>
          <w:color w:val="000000" w:themeColor="text1"/>
          <w:sz w:val="24"/>
          <w:szCs w:val="24"/>
        </w:rPr>
        <w:t>tica en Investigación del Instituto Jaliscience de Investigación Clínica</w:t>
      </w:r>
      <w:r w:rsidR="00572FC9" w:rsidRPr="00226E0A">
        <w:rPr>
          <w:noProof/>
          <w:color w:val="000000" w:themeColor="text1"/>
          <w:sz w:val="24"/>
          <w:szCs w:val="24"/>
        </w:rPr>
        <w:t xml:space="preserve">, </w:t>
      </w:r>
      <w:r w:rsidR="00572FC9" w:rsidRPr="00226E0A">
        <w:rPr>
          <w:noProof/>
          <w:color w:val="000000" w:themeColor="text1"/>
          <w:sz w:val="24"/>
          <w:szCs w:val="24"/>
        </w:rPr>
        <w:t>Guadalajara</w:t>
      </w:r>
      <w:r w:rsidR="00525BD1">
        <w:rPr>
          <w:noProof/>
          <w:color w:val="000000" w:themeColor="text1"/>
          <w:sz w:val="24"/>
          <w:szCs w:val="24"/>
        </w:rPr>
        <w:t xml:space="preserve">, </w:t>
      </w:r>
      <w:r w:rsidR="00525BD1" w:rsidRPr="00525BD1">
        <w:rPr>
          <w:noProof/>
          <w:color w:val="000000" w:themeColor="text1"/>
          <w:sz w:val="24"/>
          <w:szCs w:val="24"/>
        </w:rPr>
        <w:t>Guanajuato</w:t>
      </w:r>
    </w:p>
    <w:p w14:paraId="108CFEB8" w14:textId="443EB191" w:rsidR="00F2324A" w:rsidRPr="00226E0A" w:rsidRDefault="00F2324A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226E0A">
        <w:rPr>
          <w:noProof/>
          <w:color w:val="000000" w:themeColor="text1"/>
          <w:sz w:val="24"/>
          <w:szCs w:val="24"/>
        </w:rPr>
        <w:t>Comité de ética en Investigación de Winsett Rethman</w:t>
      </w:r>
      <w:r w:rsidR="00001ADB" w:rsidRPr="00226E0A">
        <w:rPr>
          <w:noProof/>
          <w:color w:val="000000" w:themeColor="text1"/>
          <w:sz w:val="24"/>
          <w:szCs w:val="24"/>
        </w:rPr>
        <w:t xml:space="preserve">, </w:t>
      </w:r>
      <w:r w:rsidR="00001ADB" w:rsidRPr="00226E0A">
        <w:rPr>
          <w:noProof/>
          <w:color w:val="000000" w:themeColor="text1"/>
          <w:sz w:val="24"/>
          <w:szCs w:val="24"/>
        </w:rPr>
        <w:t>Monterrey</w:t>
      </w:r>
    </w:p>
    <w:p w14:paraId="405CACB0" w14:textId="2171A0E5" w:rsidR="00F2324A" w:rsidRPr="00226E0A" w:rsidRDefault="00F2324A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226E0A">
        <w:rPr>
          <w:noProof/>
          <w:color w:val="000000" w:themeColor="text1"/>
          <w:sz w:val="24"/>
          <w:szCs w:val="24"/>
        </w:rPr>
        <w:t>Comité de Etica en Investigación del Hospital La Mision</w:t>
      </w:r>
      <w:r w:rsidRPr="00226E0A">
        <w:rPr>
          <w:noProof/>
          <w:color w:val="000000" w:themeColor="text1"/>
          <w:sz w:val="24"/>
          <w:szCs w:val="24"/>
        </w:rPr>
        <w:t xml:space="preserve"> </w:t>
      </w:r>
      <w:r w:rsidRPr="00226E0A">
        <w:rPr>
          <w:noProof/>
          <w:sz w:val="24"/>
          <w:szCs w:val="24"/>
        </w:rPr>
        <w:t>SA de CV</w:t>
      </w:r>
      <w:r w:rsidR="00572FC9" w:rsidRPr="00226E0A">
        <w:rPr>
          <w:noProof/>
          <w:sz w:val="24"/>
          <w:szCs w:val="24"/>
        </w:rPr>
        <w:t xml:space="preserve">, </w:t>
      </w:r>
      <w:r w:rsidR="00572FC9" w:rsidRPr="00226E0A">
        <w:rPr>
          <w:noProof/>
          <w:color w:val="000000" w:themeColor="text1"/>
          <w:sz w:val="24"/>
          <w:szCs w:val="24"/>
        </w:rPr>
        <w:t>Monterrey</w:t>
      </w:r>
    </w:p>
    <w:p w14:paraId="39A0036A" w14:textId="2B96D67A" w:rsidR="00F2324A" w:rsidRPr="00226E0A" w:rsidRDefault="00F2324A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226E0A">
        <w:rPr>
          <w:noProof/>
          <w:color w:val="000000" w:themeColor="text1"/>
          <w:sz w:val="24"/>
          <w:szCs w:val="24"/>
        </w:rPr>
        <w:t>Comité de la Clínica Bajío</w:t>
      </w:r>
      <w:r w:rsidR="00001ADB" w:rsidRPr="00226E0A">
        <w:rPr>
          <w:noProof/>
          <w:color w:val="000000" w:themeColor="text1"/>
          <w:sz w:val="24"/>
          <w:szCs w:val="24"/>
        </w:rPr>
        <w:t xml:space="preserve">, </w:t>
      </w:r>
      <w:r w:rsidR="00001ADB" w:rsidRPr="00226E0A">
        <w:rPr>
          <w:noProof/>
          <w:color w:val="000000" w:themeColor="text1"/>
          <w:sz w:val="24"/>
          <w:szCs w:val="24"/>
        </w:rPr>
        <w:t>Monterrey</w:t>
      </w:r>
    </w:p>
    <w:p w14:paraId="7D19D56F" w14:textId="04D80B09" w:rsidR="00F2324A" w:rsidRPr="00226E0A" w:rsidRDefault="00F2324A" w:rsidP="001A217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226E0A">
        <w:rPr>
          <w:noProof/>
          <w:color w:val="000000" w:themeColor="text1"/>
          <w:sz w:val="24"/>
          <w:szCs w:val="24"/>
        </w:rPr>
        <w:t>Comité de ética en Investigación del Hospital Aranda de la Parra</w:t>
      </w:r>
      <w:r w:rsidR="00525BD1">
        <w:rPr>
          <w:noProof/>
          <w:color w:val="000000" w:themeColor="text1"/>
          <w:sz w:val="24"/>
          <w:szCs w:val="24"/>
        </w:rPr>
        <w:t>, Leon</w:t>
      </w:r>
    </w:p>
    <w:p w14:paraId="6D764A38" w14:textId="23F9045C" w:rsidR="00F2324A" w:rsidRPr="00226E0A" w:rsidRDefault="00F2324A" w:rsidP="00F2324A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F2324A">
        <w:rPr>
          <w:noProof/>
          <w:color w:val="000000" w:themeColor="text1"/>
          <w:sz w:val="24"/>
          <w:szCs w:val="24"/>
        </w:rPr>
        <w:t>Comité de Ética en Investigación</w:t>
      </w:r>
      <w:r w:rsidR="00525BD1">
        <w:rPr>
          <w:noProof/>
          <w:color w:val="000000" w:themeColor="text1"/>
          <w:sz w:val="24"/>
          <w:szCs w:val="24"/>
        </w:rPr>
        <w:t xml:space="preserve"> </w:t>
      </w:r>
      <w:r w:rsidRPr="00F2324A">
        <w:rPr>
          <w:noProof/>
          <w:color w:val="000000" w:themeColor="text1"/>
          <w:sz w:val="24"/>
          <w:szCs w:val="24"/>
        </w:rPr>
        <w:t>Hospital Ignacio Morones Prieto</w:t>
      </w:r>
      <w:r w:rsidR="00525BD1">
        <w:rPr>
          <w:noProof/>
          <w:color w:val="000000" w:themeColor="text1"/>
          <w:sz w:val="24"/>
          <w:szCs w:val="24"/>
        </w:rPr>
        <w:t xml:space="preserve">, </w:t>
      </w:r>
      <w:r w:rsidR="00525BD1" w:rsidRPr="00525BD1">
        <w:rPr>
          <w:noProof/>
          <w:color w:val="000000" w:themeColor="text1"/>
          <w:sz w:val="24"/>
          <w:szCs w:val="24"/>
        </w:rPr>
        <w:t>San Luis Potosi</w:t>
      </w:r>
    </w:p>
    <w:p w14:paraId="0D113D36" w14:textId="7E15093A" w:rsidR="00F2324A" w:rsidRPr="00226E0A" w:rsidRDefault="00F2324A" w:rsidP="00F2324A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226E0A">
        <w:rPr>
          <w:noProof/>
          <w:color w:val="000000" w:themeColor="text1"/>
          <w:sz w:val="24"/>
          <w:szCs w:val="24"/>
        </w:rPr>
        <w:t>Comité de Etica en Investigación del Hospital General de Culiacán</w:t>
      </w:r>
      <w:r w:rsidR="00525BD1">
        <w:rPr>
          <w:noProof/>
          <w:color w:val="000000" w:themeColor="text1"/>
          <w:sz w:val="24"/>
          <w:szCs w:val="24"/>
        </w:rPr>
        <w:t xml:space="preserve">, </w:t>
      </w:r>
      <w:r w:rsidR="00525BD1" w:rsidRPr="00525BD1">
        <w:rPr>
          <w:noProof/>
          <w:color w:val="000000" w:themeColor="text1"/>
          <w:sz w:val="24"/>
          <w:szCs w:val="24"/>
        </w:rPr>
        <w:t>Mazatla</w:t>
      </w:r>
      <w:r w:rsidR="00525BD1">
        <w:rPr>
          <w:noProof/>
          <w:color w:val="000000" w:themeColor="text1"/>
          <w:sz w:val="24"/>
          <w:szCs w:val="24"/>
        </w:rPr>
        <w:t>n</w:t>
      </w:r>
    </w:p>
    <w:p w14:paraId="7D8CE9FA" w14:textId="3D5F0FF9" w:rsidR="00F2324A" w:rsidRPr="00226E0A" w:rsidRDefault="00F2324A" w:rsidP="00F2324A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F2324A">
        <w:rPr>
          <w:noProof/>
          <w:color w:val="000000" w:themeColor="text1"/>
          <w:sz w:val="24"/>
          <w:szCs w:val="24"/>
        </w:rPr>
        <w:t>Comité de Ética en Investigación de la Facultad de Medicina y Hospital Universitario de la Univers</w:t>
      </w:r>
      <w:r w:rsidR="00525BD1">
        <w:rPr>
          <w:noProof/>
          <w:color w:val="000000" w:themeColor="text1"/>
          <w:sz w:val="24"/>
          <w:szCs w:val="24"/>
        </w:rPr>
        <w:t xml:space="preserve">, </w:t>
      </w:r>
      <w:r w:rsidR="00525BD1" w:rsidRPr="00226E0A">
        <w:rPr>
          <w:noProof/>
          <w:color w:val="000000" w:themeColor="text1"/>
          <w:sz w:val="24"/>
          <w:szCs w:val="24"/>
        </w:rPr>
        <w:t>Monterrey</w:t>
      </w:r>
    </w:p>
    <w:p w14:paraId="2B37AA29" w14:textId="04EAE23D" w:rsidR="00F2324A" w:rsidRPr="00F2324A" w:rsidRDefault="00F2324A" w:rsidP="00F2324A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F2324A">
        <w:rPr>
          <w:noProof/>
          <w:color w:val="000000" w:themeColor="text1"/>
          <w:sz w:val="24"/>
          <w:szCs w:val="24"/>
        </w:rPr>
        <w:t>Comité de Etica en Investigación Axis Clinical Latina</w:t>
      </w:r>
      <w:r w:rsidR="00525BD1">
        <w:rPr>
          <w:noProof/>
          <w:color w:val="000000" w:themeColor="text1"/>
          <w:sz w:val="24"/>
          <w:szCs w:val="24"/>
        </w:rPr>
        <w:t xml:space="preserve">, </w:t>
      </w:r>
      <w:r w:rsidR="00525BD1" w:rsidRPr="00525BD1">
        <w:rPr>
          <w:noProof/>
          <w:color w:val="000000" w:themeColor="text1"/>
          <w:sz w:val="24"/>
          <w:szCs w:val="24"/>
        </w:rPr>
        <w:t>Gustavo A. Madero</w:t>
      </w:r>
    </w:p>
    <w:p w14:paraId="02BFE2BC" w14:textId="77777777" w:rsidR="00F2324A" w:rsidRPr="00F2324A" w:rsidRDefault="00F2324A" w:rsidP="00F2324A">
      <w:pPr>
        <w:pStyle w:val="ColorfulList-Accent11"/>
        <w:ind w:left="360"/>
        <w:rPr>
          <w:noProof/>
          <w:color w:val="000000" w:themeColor="text1"/>
        </w:rPr>
      </w:pPr>
    </w:p>
    <w:p w14:paraId="1FAB408A" w14:textId="010AAA72" w:rsidR="000B2714" w:rsidRPr="00F2324A" w:rsidRDefault="00F2324A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</w:rPr>
      </w:pPr>
      <w:r w:rsidRPr="00F2324A">
        <w:rPr>
          <w:b/>
          <w:noProof/>
          <w:color w:val="000000" w:themeColor="text1"/>
          <w:sz w:val="24"/>
          <w:szCs w:val="24"/>
        </w:rPr>
        <w:t>SLOVAKIA</w:t>
      </w:r>
    </w:p>
    <w:p w14:paraId="07D7B851" w14:textId="26FE71C7" w:rsidR="000B2714" w:rsidRPr="007C34B5" w:rsidRDefault="00F2324A" w:rsidP="000B2714">
      <w:pPr>
        <w:pStyle w:val="ColorfulList-Accent11"/>
        <w:ind w:hanging="360"/>
        <w:rPr>
          <w:noProof/>
          <w:color w:val="000000" w:themeColor="text1"/>
          <w:sz w:val="24"/>
          <w:szCs w:val="24"/>
          <w:highlight w:val="yellow"/>
        </w:rPr>
      </w:pPr>
      <w:r w:rsidRPr="00F2324A">
        <w:rPr>
          <w:noProof/>
          <w:color w:val="000000" w:themeColor="text1"/>
          <w:sz w:val="24"/>
          <w:szCs w:val="24"/>
        </w:rPr>
        <w:t>Eticka komisia Bratislavskeho samospravneho kraja</w:t>
      </w:r>
      <w:r w:rsidR="00525BD1">
        <w:rPr>
          <w:noProof/>
          <w:color w:val="000000" w:themeColor="text1"/>
          <w:sz w:val="24"/>
          <w:szCs w:val="24"/>
        </w:rPr>
        <w:t xml:space="preserve">, </w:t>
      </w:r>
      <w:r w:rsidR="00525BD1" w:rsidRPr="00525BD1">
        <w:rPr>
          <w:noProof/>
          <w:color w:val="000000" w:themeColor="text1"/>
          <w:sz w:val="24"/>
          <w:szCs w:val="24"/>
        </w:rPr>
        <w:t>Bratislava</w:t>
      </w:r>
    </w:p>
    <w:p w14:paraId="552DF13A" w14:textId="129493C0" w:rsidR="000B2714" w:rsidRDefault="00F2324A" w:rsidP="00F2324A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F2324A">
        <w:rPr>
          <w:noProof/>
          <w:color w:val="000000" w:themeColor="text1"/>
          <w:sz w:val="24"/>
          <w:szCs w:val="24"/>
        </w:rPr>
        <w:t>Nezavisla eticka komisia</w:t>
      </w:r>
      <w:r w:rsidR="002D54C3">
        <w:rPr>
          <w:noProof/>
          <w:color w:val="000000" w:themeColor="text1"/>
          <w:sz w:val="24"/>
          <w:szCs w:val="24"/>
        </w:rPr>
        <w:t xml:space="preserve">, </w:t>
      </w:r>
      <w:r w:rsidR="002D54C3" w:rsidRPr="002D54C3">
        <w:rPr>
          <w:noProof/>
          <w:color w:val="000000" w:themeColor="text1"/>
          <w:sz w:val="24"/>
          <w:szCs w:val="24"/>
        </w:rPr>
        <w:t>Banska Bystrica</w:t>
      </w:r>
    </w:p>
    <w:p w14:paraId="1E253A6D" w14:textId="226E21AF" w:rsidR="00F2324A" w:rsidRDefault="00F2324A" w:rsidP="00F2324A">
      <w:pPr>
        <w:pStyle w:val="ColorfulList-Accent11"/>
        <w:ind w:left="360"/>
        <w:rPr>
          <w:noProof/>
          <w:color w:val="000000" w:themeColor="text1"/>
        </w:rPr>
      </w:pPr>
      <w:r w:rsidRPr="00F2324A">
        <w:rPr>
          <w:noProof/>
          <w:color w:val="000000" w:themeColor="text1"/>
        </w:rPr>
        <w:t>Eticka komisia Psychiatrickej nemocnice</w:t>
      </w:r>
      <w:r w:rsidR="002D54C3">
        <w:rPr>
          <w:noProof/>
          <w:color w:val="000000" w:themeColor="text1"/>
        </w:rPr>
        <w:t>,</w:t>
      </w:r>
      <w:r w:rsidRPr="00F2324A">
        <w:rPr>
          <w:noProof/>
          <w:color w:val="000000" w:themeColor="text1"/>
        </w:rPr>
        <w:t xml:space="preserve"> Michalovce</w:t>
      </w:r>
    </w:p>
    <w:p w14:paraId="7534A74B" w14:textId="1F87D573" w:rsidR="00F2324A" w:rsidRDefault="00F2324A" w:rsidP="00F2324A">
      <w:pPr>
        <w:pStyle w:val="ColorfulList-Accent11"/>
        <w:ind w:left="360"/>
        <w:rPr>
          <w:noProof/>
          <w:color w:val="000000" w:themeColor="text1"/>
        </w:rPr>
      </w:pPr>
      <w:r w:rsidRPr="00F2324A">
        <w:rPr>
          <w:noProof/>
          <w:color w:val="000000" w:themeColor="text1"/>
        </w:rPr>
        <w:t>Eticka komisia Nemocnice s poliklinikou sv. Barbory</w:t>
      </w:r>
      <w:r w:rsidR="002D54C3">
        <w:rPr>
          <w:noProof/>
          <w:color w:val="000000" w:themeColor="text1"/>
        </w:rPr>
        <w:t xml:space="preserve">, </w:t>
      </w:r>
      <w:r w:rsidR="002D54C3" w:rsidRPr="002D54C3">
        <w:rPr>
          <w:noProof/>
          <w:color w:val="000000" w:themeColor="text1"/>
        </w:rPr>
        <w:t>Roznava</w:t>
      </w:r>
    </w:p>
    <w:p w14:paraId="2B74B253" w14:textId="6009E5FC" w:rsidR="00F2324A" w:rsidRDefault="00F2324A" w:rsidP="00F2324A">
      <w:pPr>
        <w:pStyle w:val="ColorfulList-Accent11"/>
        <w:ind w:left="360"/>
        <w:rPr>
          <w:noProof/>
          <w:color w:val="000000" w:themeColor="text1"/>
        </w:rPr>
      </w:pPr>
      <w:r w:rsidRPr="00F2324A">
        <w:rPr>
          <w:noProof/>
          <w:color w:val="000000" w:themeColor="text1"/>
        </w:rPr>
        <w:t>Eticka komisia Presovskeho samospravneho kraja</w:t>
      </w:r>
      <w:r w:rsidR="002D54C3">
        <w:rPr>
          <w:noProof/>
          <w:color w:val="000000" w:themeColor="text1"/>
        </w:rPr>
        <w:t xml:space="preserve">, </w:t>
      </w:r>
      <w:r w:rsidR="002D54C3" w:rsidRPr="002D54C3">
        <w:rPr>
          <w:noProof/>
          <w:color w:val="000000" w:themeColor="text1"/>
        </w:rPr>
        <w:t>Presov</w:t>
      </w:r>
    </w:p>
    <w:p w14:paraId="3132388D" w14:textId="10068F46" w:rsidR="00F2324A" w:rsidRPr="00F2324A" w:rsidRDefault="00F2324A" w:rsidP="00F2324A">
      <w:pPr>
        <w:pStyle w:val="ColorfulList-Accent11"/>
        <w:ind w:left="360"/>
        <w:rPr>
          <w:noProof/>
          <w:color w:val="000000" w:themeColor="text1"/>
        </w:rPr>
      </w:pPr>
      <w:r w:rsidRPr="00F2324A">
        <w:rPr>
          <w:noProof/>
          <w:color w:val="000000" w:themeColor="text1"/>
        </w:rPr>
        <w:t>Eticka komisia Liptovskej nemocnice s poliklinikou</w:t>
      </w:r>
      <w:r w:rsidR="002D54C3">
        <w:rPr>
          <w:noProof/>
          <w:color w:val="000000" w:themeColor="text1"/>
        </w:rPr>
        <w:t xml:space="preserve">, </w:t>
      </w:r>
      <w:r w:rsidR="002D54C3" w:rsidRPr="002D54C3">
        <w:rPr>
          <w:noProof/>
          <w:color w:val="000000" w:themeColor="text1"/>
        </w:rPr>
        <w:t>Liptovsky Mikulas</w:t>
      </w:r>
    </w:p>
    <w:p w14:paraId="68AC0CD2" w14:textId="77777777" w:rsidR="00F2324A" w:rsidRPr="00F2324A" w:rsidRDefault="00F2324A" w:rsidP="00F2324A">
      <w:pPr>
        <w:pStyle w:val="ColorfulList-Accent11"/>
        <w:ind w:left="360"/>
        <w:rPr>
          <w:noProof/>
          <w:color w:val="000000" w:themeColor="text1"/>
        </w:rPr>
      </w:pPr>
    </w:p>
    <w:p w14:paraId="7DC4807F" w14:textId="77777777" w:rsidR="000B2714" w:rsidRPr="00F2324A" w:rsidRDefault="000B2714" w:rsidP="000B2714">
      <w:pPr>
        <w:pStyle w:val="ColorfulList-Accent11"/>
        <w:ind w:left="360" w:hanging="360"/>
        <w:rPr>
          <w:b/>
          <w:noProof/>
          <w:color w:val="000000" w:themeColor="text1"/>
          <w:sz w:val="24"/>
          <w:szCs w:val="24"/>
        </w:rPr>
      </w:pPr>
      <w:r w:rsidRPr="00F2324A">
        <w:rPr>
          <w:b/>
          <w:noProof/>
          <w:color w:val="000000" w:themeColor="text1"/>
          <w:sz w:val="24"/>
          <w:szCs w:val="24"/>
        </w:rPr>
        <w:t>UNITED STATES</w:t>
      </w:r>
    </w:p>
    <w:p w14:paraId="4CC38BE0" w14:textId="59988F9F" w:rsidR="00CF5F23" w:rsidRDefault="00CF5F23" w:rsidP="003C5768">
      <w:pPr>
        <w:pStyle w:val="ColorfulList-Accent11"/>
        <w:ind w:left="0" w:firstLine="360"/>
        <w:rPr>
          <w:noProof/>
          <w:color w:val="000000" w:themeColor="text1"/>
        </w:rPr>
      </w:pPr>
      <w:r w:rsidRPr="00CF5F23">
        <w:rPr>
          <w:noProof/>
          <w:color w:val="000000" w:themeColor="text1"/>
        </w:rPr>
        <w:t>Committee for the Protection of Human Subjects in Research, UMass Medical</w:t>
      </w:r>
      <w:r>
        <w:rPr>
          <w:noProof/>
          <w:color w:val="000000" w:themeColor="text1"/>
        </w:rPr>
        <w:t xml:space="preserve"> (</w:t>
      </w:r>
      <w:r w:rsidRPr="00CF5F23">
        <w:rPr>
          <w:noProof/>
          <w:color w:val="000000" w:themeColor="text1"/>
        </w:rPr>
        <w:t>Worcester, MA</w:t>
      </w:r>
      <w:r>
        <w:rPr>
          <w:noProof/>
          <w:color w:val="000000" w:themeColor="text1"/>
        </w:rPr>
        <w:t>)</w:t>
      </w:r>
    </w:p>
    <w:p w14:paraId="4CCAA519" w14:textId="04AF6568" w:rsidR="00CF5F23" w:rsidRDefault="00CF5F23" w:rsidP="00CF5F23">
      <w:pPr>
        <w:pStyle w:val="ColorfulList-Accent11"/>
        <w:ind w:left="360"/>
        <w:rPr>
          <w:noProof/>
          <w:color w:val="000000" w:themeColor="text1"/>
        </w:rPr>
      </w:pPr>
      <w:r w:rsidRPr="00CF5F23">
        <w:rPr>
          <w:noProof/>
          <w:color w:val="000000" w:themeColor="text1"/>
        </w:rPr>
        <w:t>Creighton University Institutional Review Board</w:t>
      </w:r>
      <w:r>
        <w:rPr>
          <w:noProof/>
          <w:color w:val="000000" w:themeColor="text1"/>
        </w:rPr>
        <w:t xml:space="preserve"> (</w:t>
      </w:r>
      <w:r w:rsidRPr="00CF5F23">
        <w:rPr>
          <w:noProof/>
          <w:color w:val="000000" w:themeColor="text1"/>
        </w:rPr>
        <w:t>Omaha, NE</w:t>
      </w:r>
      <w:r>
        <w:rPr>
          <w:noProof/>
          <w:color w:val="000000" w:themeColor="text1"/>
        </w:rPr>
        <w:t>)</w:t>
      </w:r>
    </w:p>
    <w:p w14:paraId="57D20160" w14:textId="08627C77" w:rsidR="00CF5F23" w:rsidRDefault="00CF5F23" w:rsidP="00CF5F23">
      <w:pPr>
        <w:pStyle w:val="ColorfulList-Accent11"/>
        <w:ind w:left="360"/>
        <w:rPr>
          <w:noProof/>
          <w:color w:val="000000" w:themeColor="text1"/>
        </w:rPr>
      </w:pPr>
      <w:r w:rsidRPr="00CF5F23">
        <w:rPr>
          <w:noProof/>
          <w:color w:val="000000" w:themeColor="text1"/>
        </w:rPr>
        <w:t>Dean Institutional Review Board</w:t>
      </w:r>
      <w:r>
        <w:rPr>
          <w:noProof/>
          <w:color w:val="000000" w:themeColor="text1"/>
        </w:rPr>
        <w:t xml:space="preserve"> (</w:t>
      </w:r>
      <w:r w:rsidRPr="00CF5F23">
        <w:rPr>
          <w:noProof/>
          <w:color w:val="000000" w:themeColor="text1"/>
        </w:rPr>
        <w:t>Middleton, W</w:t>
      </w:r>
      <w:r>
        <w:rPr>
          <w:noProof/>
          <w:color w:val="000000" w:themeColor="text1"/>
        </w:rPr>
        <w:t>I)</w:t>
      </w:r>
    </w:p>
    <w:p w14:paraId="152A3A64" w14:textId="45B1B041" w:rsidR="00F2324A" w:rsidRDefault="00F2324A" w:rsidP="00F2324A">
      <w:pPr>
        <w:pStyle w:val="ColorfulList-Accent11"/>
        <w:ind w:left="360"/>
        <w:rPr>
          <w:noProof/>
          <w:color w:val="000000" w:themeColor="text1"/>
        </w:rPr>
      </w:pPr>
      <w:r w:rsidRPr="00F2324A">
        <w:rPr>
          <w:noProof/>
          <w:color w:val="000000" w:themeColor="text1"/>
        </w:rPr>
        <w:t>Duke University Health System Institutional Review Board</w:t>
      </w:r>
      <w:r>
        <w:rPr>
          <w:noProof/>
          <w:color w:val="000000" w:themeColor="text1"/>
        </w:rPr>
        <w:t xml:space="preserve"> (Durham, NC)</w:t>
      </w:r>
    </w:p>
    <w:p w14:paraId="332BE425" w14:textId="0031A1B3" w:rsidR="00F2324A" w:rsidRDefault="00F2324A" w:rsidP="00F2324A">
      <w:pPr>
        <w:pStyle w:val="ColorfulList-Accent11"/>
        <w:ind w:left="360"/>
        <w:rPr>
          <w:noProof/>
          <w:color w:val="000000" w:themeColor="text1"/>
        </w:rPr>
      </w:pPr>
      <w:r w:rsidRPr="00F2324A">
        <w:rPr>
          <w:noProof/>
          <w:color w:val="000000" w:themeColor="text1"/>
        </w:rPr>
        <w:t>KU Human Subjects Committee</w:t>
      </w:r>
      <w:r>
        <w:rPr>
          <w:noProof/>
          <w:color w:val="000000" w:themeColor="text1"/>
        </w:rPr>
        <w:t xml:space="preserve"> (</w:t>
      </w:r>
      <w:r w:rsidRPr="00F2324A">
        <w:rPr>
          <w:noProof/>
          <w:color w:val="000000" w:themeColor="text1"/>
        </w:rPr>
        <w:t>Wichita, KS</w:t>
      </w:r>
      <w:r>
        <w:rPr>
          <w:noProof/>
          <w:color w:val="000000" w:themeColor="text1"/>
        </w:rPr>
        <w:t>)</w:t>
      </w:r>
    </w:p>
    <w:p w14:paraId="0B150814" w14:textId="3C487710" w:rsidR="00CF5F23" w:rsidRDefault="00CF5F23" w:rsidP="00CF5F23">
      <w:pPr>
        <w:pStyle w:val="ColorfulList-Accent11"/>
        <w:ind w:left="360"/>
        <w:rPr>
          <w:noProof/>
          <w:color w:val="000000" w:themeColor="text1"/>
        </w:rPr>
      </w:pPr>
      <w:r w:rsidRPr="00CF5F23">
        <w:rPr>
          <w:noProof/>
          <w:color w:val="000000" w:themeColor="text1"/>
        </w:rPr>
        <w:t>Loyola University Chicago Health Services</w:t>
      </w:r>
      <w:r>
        <w:rPr>
          <w:noProof/>
          <w:color w:val="000000" w:themeColor="text1"/>
        </w:rPr>
        <w:t>, IRB Division (</w:t>
      </w:r>
      <w:r w:rsidRPr="00CF5F23">
        <w:rPr>
          <w:noProof/>
          <w:color w:val="000000" w:themeColor="text1"/>
        </w:rPr>
        <w:t>Maywood, FL</w:t>
      </w:r>
      <w:r>
        <w:rPr>
          <w:noProof/>
          <w:color w:val="000000" w:themeColor="text1"/>
        </w:rPr>
        <w:t>)</w:t>
      </w:r>
    </w:p>
    <w:p w14:paraId="430C74BB" w14:textId="6F0C77A1" w:rsidR="00CF5F23" w:rsidRPr="00CF5F23" w:rsidRDefault="00CF5F23" w:rsidP="00CF5F2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CF5F23">
        <w:rPr>
          <w:noProof/>
          <w:color w:val="000000" w:themeColor="text1"/>
          <w:sz w:val="24"/>
          <w:szCs w:val="24"/>
        </w:rPr>
        <w:t>NYU State School of Medicine Institutional Review Board (New York, NY)</w:t>
      </w:r>
    </w:p>
    <w:p w14:paraId="4307BF6B" w14:textId="5192D1AE" w:rsidR="00CF5F23" w:rsidRDefault="00CF5F23" w:rsidP="00CF5F23">
      <w:pPr>
        <w:pStyle w:val="ColorfulList-Accent11"/>
        <w:ind w:left="360"/>
        <w:rPr>
          <w:noProof/>
          <w:color w:val="000000" w:themeColor="text1"/>
        </w:rPr>
      </w:pPr>
      <w:r w:rsidRPr="00CF5F23">
        <w:rPr>
          <w:noProof/>
          <w:color w:val="000000" w:themeColor="text1"/>
        </w:rPr>
        <w:t>Office of Regulatory Affairs</w:t>
      </w:r>
      <w:r>
        <w:rPr>
          <w:noProof/>
          <w:color w:val="000000" w:themeColor="text1"/>
        </w:rPr>
        <w:t xml:space="preserve">, </w:t>
      </w:r>
      <w:r w:rsidRPr="00CF5F23">
        <w:rPr>
          <w:noProof/>
          <w:color w:val="000000" w:themeColor="text1"/>
        </w:rPr>
        <w:t>University of Pennsylvania</w:t>
      </w:r>
      <w:r>
        <w:rPr>
          <w:noProof/>
          <w:color w:val="000000" w:themeColor="text1"/>
        </w:rPr>
        <w:t xml:space="preserve"> (Philadelphia, PA)</w:t>
      </w:r>
    </w:p>
    <w:p w14:paraId="0882E1D9" w14:textId="493BEEF1" w:rsidR="00CF5F23" w:rsidRDefault="00CF5F23" w:rsidP="00CF5F23">
      <w:pPr>
        <w:pStyle w:val="ColorfulList-Accent11"/>
        <w:ind w:left="360"/>
        <w:rPr>
          <w:noProof/>
          <w:color w:val="000000" w:themeColor="text1"/>
        </w:rPr>
      </w:pPr>
      <w:r w:rsidRPr="00CF5F23">
        <w:rPr>
          <w:noProof/>
          <w:color w:val="000000" w:themeColor="text1"/>
        </w:rPr>
        <w:lastRenderedPageBreak/>
        <w:t>Quorum Review Board</w:t>
      </w:r>
      <w:r>
        <w:rPr>
          <w:noProof/>
          <w:color w:val="000000" w:themeColor="text1"/>
        </w:rPr>
        <w:t xml:space="preserve"> (</w:t>
      </w:r>
      <w:r w:rsidRPr="00CF5F23">
        <w:rPr>
          <w:noProof/>
          <w:color w:val="000000" w:themeColor="text1"/>
        </w:rPr>
        <w:t>Seattle, WA</w:t>
      </w:r>
      <w:r>
        <w:rPr>
          <w:noProof/>
          <w:color w:val="000000" w:themeColor="text1"/>
        </w:rPr>
        <w:t>)</w:t>
      </w:r>
    </w:p>
    <w:p w14:paraId="1B4A64DA" w14:textId="2C481CDB" w:rsidR="00CF5F23" w:rsidRPr="00CF5F23" w:rsidRDefault="00CF5F23" w:rsidP="00CF5F2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CF5F23">
        <w:rPr>
          <w:noProof/>
          <w:color w:val="000000" w:themeColor="text1"/>
          <w:sz w:val="24"/>
          <w:szCs w:val="24"/>
        </w:rPr>
        <w:t>Rush University Medical Center Institutional Review Board (Chicago, IL)</w:t>
      </w:r>
    </w:p>
    <w:p w14:paraId="1D16F9EC" w14:textId="7B5E7024" w:rsidR="00F2324A" w:rsidRPr="00F2324A" w:rsidRDefault="00F2324A" w:rsidP="00F2324A">
      <w:pPr>
        <w:pStyle w:val="ColorfulList-Accent11"/>
        <w:ind w:left="360"/>
        <w:rPr>
          <w:noProof/>
          <w:color w:val="000000" w:themeColor="text1"/>
        </w:rPr>
      </w:pPr>
      <w:r w:rsidRPr="00F2324A">
        <w:rPr>
          <w:noProof/>
          <w:color w:val="000000" w:themeColor="text1"/>
        </w:rPr>
        <w:t>Sharp HealthCare IRB</w:t>
      </w:r>
      <w:r>
        <w:rPr>
          <w:noProof/>
          <w:color w:val="000000" w:themeColor="text1"/>
        </w:rPr>
        <w:t xml:space="preserve"> (San Diego, CA)</w:t>
      </w:r>
    </w:p>
    <w:p w14:paraId="70B2B5A8" w14:textId="4F51ED1B" w:rsidR="000B2714" w:rsidRDefault="000B2714" w:rsidP="00F2324A">
      <w:pPr>
        <w:pStyle w:val="ColorfulList-Accent11"/>
        <w:ind w:left="0" w:firstLine="360"/>
        <w:rPr>
          <w:noProof/>
          <w:color w:val="000000" w:themeColor="text1"/>
          <w:sz w:val="24"/>
          <w:szCs w:val="24"/>
        </w:rPr>
      </w:pPr>
      <w:r w:rsidRPr="00F2324A">
        <w:rPr>
          <w:noProof/>
          <w:color w:val="000000" w:themeColor="text1"/>
          <w:sz w:val="24"/>
          <w:szCs w:val="24"/>
        </w:rPr>
        <w:t>Sterling Institutional Review Board (Atlanta, GA)</w:t>
      </w:r>
    </w:p>
    <w:p w14:paraId="1502120F" w14:textId="05F20042" w:rsidR="00CF5F23" w:rsidRPr="00F2324A" w:rsidRDefault="00CF5F23" w:rsidP="00CF5F23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CF5F23">
        <w:rPr>
          <w:noProof/>
          <w:color w:val="000000" w:themeColor="text1"/>
          <w:sz w:val="24"/>
          <w:szCs w:val="24"/>
        </w:rPr>
        <w:t>University of California San Diego Human Research Protections Program</w:t>
      </w:r>
      <w:r>
        <w:rPr>
          <w:noProof/>
          <w:color w:val="000000" w:themeColor="text1"/>
          <w:sz w:val="24"/>
          <w:szCs w:val="24"/>
        </w:rPr>
        <w:t xml:space="preserve"> (</w:t>
      </w:r>
      <w:r w:rsidRPr="00CF5F23">
        <w:rPr>
          <w:noProof/>
          <w:color w:val="000000" w:themeColor="text1"/>
          <w:sz w:val="24"/>
          <w:szCs w:val="24"/>
        </w:rPr>
        <w:t>La Jolla, CA</w:t>
      </w:r>
      <w:r>
        <w:rPr>
          <w:noProof/>
          <w:color w:val="000000" w:themeColor="text1"/>
          <w:sz w:val="24"/>
          <w:szCs w:val="24"/>
        </w:rPr>
        <w:t>)</w:t>
      </w:r>
    </w:p>
    <w:p w14:paraId="12EFEB64" w14:textId="6D39B624" w:rsidR="000B2714" w:rsidRPr="00CF5F23" w:rsidRDefault="000B2714" w:rsidP="000B2714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CF5F23">
        <w:rPr>
          <w:noProof/>
          <w:color w:val="000000" w:themeColor="text1"/>
          <w:sz w:val="24"/>
          <w:szCs w:val="24"/>
        </w:rPr>
        <w:t xml:space="preserve">Univeristy of </w:t>
      </w:r>
      <w:r w:rsidR="00CF5F23" w:rsidRPr="00CF5F23">
        <w:rPr>
          <w:noProof/>
          <w:color w:val="000000" w:themeColor="text1"/>
          <w:sz w:val="24"/>
          <w:szCs w:val="24"/>
        </w:rPr>
        <w:t xml:space="preserve">North Carolina Biomedical </w:t>
      </w:r>
      <w:r w:rsidRPr="00CF5F23">
        <w:rPr>
          <w:noProof/>
          <w:color w:val="000000" w:themeColor="text1"/>
          <w:sz w:val="24"/>
          <w:szCs w:val="24"/>
        </w:rPr>
        <w:t>Institutional Review Board (</w:t>
      </w:r>
      <w:r w:rsidR="00CF5F23" w:rsidRPr="00CF5F23">
        <w:rPr>
          <w:noProof/>
          <w:color w:val="000000" w:themeColor="text1"/>
          <w:sz w:val="24"/>
          <w:szCs w:val="24"/>
        </w:rPr>
        <w:t>Chapel Hill, NC</w:t>
      </w:r>
      <w:r w:rsidRPr="00CF5F23">
        <w:rPr>
          <w:noProof/>
          <w:color w:val="000000" w:themeColor="text1"/>
          <w:sz w:val="24"/>
          <w:szCs w:val="24"/>
        </w:rPr>
        <w:t>)</w:t>
      </w:r>
    </w:p>
    <w:p w14:paraId="636C0E02" w14:textId="77777777" w:rsidR="000B2714" w:rsidRPr="00CF5F23" w:rsidRDefault="000B2714" w:rsidP="000B2714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CF5F23">
        <w:rPr>
          <w:noProof/>
          <w:color w:val="000000" w:themeColor="text1"/>
          <w:sz w:val="24"/>
          <w:szCs w:val="24"/>
        </w:rPr>
        <w:t>UT Southwestern Medical Center Institutional Review Board (Dallas, TX)</w:t>
      </w:r>
    </w:p>
    <w:p w14:paraId="436244F5" w14:textId="77777777" w:rsidR="000B2714" w:rsidRPr="00FB7D24" w:rsidRDefault="000B2714" w:rsidP="000B2714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CF5F23">
        <w:rPr>
          <w:noProof/>
          <w:color w:val="000000" w:themeColor="text1"/>
          <w:sz w:val="24"/>
          <w:szCs w:val="24"/>
        </w:rPr>
        <w:t>Western Institutional Review Board (Puyallup, WA)</w:t>
      </w:r>
      <w:r w:rsidRPr="00FB7D24">
        <w:rPr>
          <w:noProof/>
          <w:color w:val="000000" w:themeColor="text1"/>
          <w:sz w:val="24"/>
          <w:szCs w:val="24"/>
        </w:rPr>
        <w:t xml:space="preserve"> </w:t>
      </w:r>
    </w:p>
    <w:p w14:paraId="63A602C5" w14:textId="52E05D06" w:rsidR="00E451DF" w:rsidRDefault="00E451DF"/>
    <w:p w14:paraId="733B263C" w14:textId="15C12D75" w:rsidR="000B2714" w:rsidRDefault="00266BAB" w:rsidP="000B2714">
      <w:pPr>
        <w:pStyle w:val="ColorfulList-Accent11"/>
        <w:ind w:left="0"/>
        <w:rPr>
          <w:rFonts w:eastAsiaTheme="minorHAnsi"/>
          <w:b/>
          <w:bCs/>
          <w:sz w:val="28"/>
          <w:szCs w:val="28"/>
          <w:u w:val="single"/>
        </w:rPr>
      </w:pPr>
      <w:r w:rsidRPr="00266BAB">
        <w:rPr>
          <w:rFonts w:eastAsiaTheme="minorHAnsi"/>
          <w:b/>
          <w:bCs/>
          <w:sz w:val="28"/>
          <w:szCs w:val="28"/>
          <w:u w:val="single"/>
        </w:rPr>
        <w:t>TRANSFORM-</w:t>
      </w:r>
      <w:r w:rsidR="007C34B5">
        <w:rPr>
          <w:rFonts w:eastAsiaTheme="minorHAnsi"/>
          <w:b/>
          <w:bCs/>
          <w:sz w:val="28"/>
          <w:szCs w:val="28"/>
          <w:u w:val="single"/>
        </w:rPr>
        <w:t>2</w:t>
      </w:r>
    </w:p>
    <w:p w14:paraId="27EB5567" w14:textId="77777777" w:rsidR="00266BAB" w:rsidRDefault="00266BAB" w:rsidP="000B2714">
      <w:pPr>
        <w:pStyle w:val="ColorfulList-Accent11"/>
        <w:ind w:left="0"/>
        <w:rPr>
          <w:b/>
          <w:noProof/>
          <w:color w:val="000000" w:themeColor="text1"/>
          <w:sz w:val="24"/>
          <w:szCs w:val="24"/>
        </w:rPr>
      </w:pPr>
    </w:p>
    <w:p w14:paraId="0F2B53A2" w14:textId="4A2A6CE3" w:rsidR="000B2714" w:rsidRPr="00201645" w:rsidRDefault="000B2714" w:rsidP="000B271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201645">
        <w:rPr>
          <w:rFonts w:ascii="Times New Roman" w:hAnsi="Times New Roman" w:cs="Times New Roman"/>
          <w:b/>
          <w:noProof/>
          <w:color w:val="000000" w:themeColor="text1"/>
        </w:rPr>
        <w:t>CZECH REPUBLIC</w:t>
      </w:r>
    </w:p>
    <w:p w14:paraId="3B36ADCC" w14:textId="62C40F4C" w:rsidR="00201645" w:rsidRDefault="00201645" w:rsidP="000B2714">
      <w:pPr>
        <w:ind w:left="360"/>
        <w:rPr>
          <w:rFonts w:ascii="Times New Roman" w:hAnsi="Times New Roman" w:cs="Times New Roman"/>
          <w:noProof/>
          <w:color w:val="000000" w:themeColor="text1"/>
        </w:rPr>
      </w:pPr>
      <w:r w:rsidRPr="00201645">
        <w:rPr>
          <w:rFonts w:ascii="Times New Roman" w:hAnsi="Times New Roman" w:cs="Times New Roman"/>
          <w:noProof/>
          <w:color w:val="000000" w:themeColor="text1"/>
        </w:rPr>
        <w:t>Eticka komise pro multicentricke klinicke hodnoceni Fakultni nemocnice</w:t>
      </w:r>
      <w:r w:rsidRPr="00201645">
        <w:rPr>
          <w:rFonts w:ascii="Times New Roman" w:hAnsi="Times New Roman" w:cs="Times New Roman"/>
          <w:noProof/>
          <w:color w:val="000000" w:themeColor="text1"/>
        </w:rPr>
        <w:t xml:space="preserve">, </w:t>
      </w:r>
      <w:r w:rsidRPr="00201645">
        <w:rPr>
          <w:rFonts w:ascii="Times New Roman" w:hAnsi="Times New Roman" w:cs="Times New Roman"/>
          <w:noProof/>
          <w:color w:val="000000" w:themeColor="text1"/>
        </w:rPr>
        <w:t xml:space="preserve">Prague </w:t>
      </w:r>
    </w:p>
    <w:p w14:paraId="507A3BC5" w14:textId="77777777" w:rsidR="000B2714" w:rsidRPr="007C34B5" w:rsidRDefault="000B2714" w:rsidP="000B2714">
      <w:pPr>
        <w:rPr>
          <w:rFonts w:ascii="Times New Roman" w:hAnsi="Times New Roman" w:cs="Times New Roman"/>
          <w:noProof/>
          <w:color w:val="000000" w:themeColor="text1"/>
          <w:highlight w:val="yellow"/>
        </w:rPr>
      </w:pPr>
    </w:p>
    <w:p w14:paraId="7C53DA9E" w14:textId="15447827" w:rsidR="000B2714" w:rsidRPr="00201645" w:rsidRDefault="00201645" w:rsidP="000B271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201645">
        <w:rPr>
          <w:rFonts w:ascii="Times New Roman" w:hAnsi="Times New Roman" w:cs="Times New Roman"/>
          <w:b/>
          <w:noProof/>
          <w:color w:val="000000" w:themeColor="text1"/>
        </w:rPr>
        <w:t>GERMANY</w:t>
      </w:r>
    </w:p>
    <w:p w14:paraId="37F6C860" w14:textId="220276C3" w:rsidR="000B2714" w:rsidRDefault="00201645" w:rsidP="00201645">
      <w:pPr>
        <w:ind w:left="720" w:hanging="360"/>
        <w:rPr>
          <w:rFonts w:ascii="Times New Roman" w:hAnsi="Times New Roman" w:cs="Times New Roman"/>
          <w:noProof/>
          <w:color w:val="000000" w:themeColor="text1"/>
        </w:rPr>
      </w:pPr>
      <w:r w:rsidRPr="00201645">
        <w:rPr>
          <w:rFonts w:ascii="Times New Roman" w:hAnsi="Times New Roman" w:cs="Times New Roman"/>
          <w:noProof/>
          <w:color w:val="000000" w:themeColor="text1"/>
        </w:rPr>
        <w:t>Landesamt für Gesundheit und Soziales Berlin Geschäftsstelle der Ethik-Kommission des Landes Berlin</w:t>
      </w:r>
    </w:p>
    <w:p w14:paraId="5392CB97" w14:textId="2A454085" w:rsidR="00201645" w:rsidRDefault="00201645" w:rsidP="00201645">
      <w:pPr>
        <w:ind w:left="720" w:hanging="360"/>
        <w:rPr>
          <w:rFonts w:ascii="Times New Roman" w:hAnsi="Times New Roman" w:cs="Times New Roman"/>
          <w:noProof/>
          <w:color w:val="000000" w:themeColor="text1"/>
        </w:rPr>
      </w:pPr>
      <w:r w:rsidRPr="00201645">
        <w:rPr>
          <w:rFonts w:ascii="Times New Roman" w:hAnsi="Times New Roman" w:cs="Times New Roman"/>
          <w:noProof/>
          <w:color w:val="000000" w:themeColor="text1"/>
        </w:rPr>
        <w:t>Ethik-Kommission bei der Landesärztekammer Rheinland-Pfalz</w:t>
      </w:r>
      <w:r>
        <w:rPr>
          <w:rFonts w:ascii="Times New Roman" w:hAnsi="Times New Roman" w:cs="Times New Roman"/>
          <w:noProof/>
          <w:color w:val="000000" w:themeColor="text1"/>
        </w:rPr>
        <w:t xml:space="preserve">, </w:t>
      </w:r>
      <w:r w:rsidRPr="00201645">
        <w:rPr>
          <w:rFonts w:ascii="Times New Roman" w:hAnsi="Times New Roman" w:cs="Times New Roman"/>
          <w:noProof/>
          <w:color w:val="000000" w:themeColor="text1"/>
        </w:rPr>
        <w:t>Mainz</w:t>
      </w:r>
    </w:p>
    <w:p w14:paraId="3DC8E9CF" w14:textId="6E3220FF" w:rsidR="00201645" w:rsidRDefault="00201645" w:rsidP="00201645">
      <w:pPr>
        <w:ind w:left="720" w:hanging="360"/>
        <w:rPr>
          <w:rFonts w:ascii="Times New Roman" w:hAnsi="Times New Roman" w:cs="Times New Roman"/>
          <w:noProof/>
          <w:color w:val="000000" w:themeColor="text1"/>
        </w:rPr>
      </w:pPr>
      <w:r w:rsidRPr="00201645">
        <w:rPr>
          <w:rFonts w:ascii="Times New Roman" w:hAnsi="Times New Roman" w:cs="Times New Roman"/>
          <w:noProof/>
          <w:color w:val="000000" w:themeColor="text1"/>
        </w:rPr>
        <w:t>Ethik-Kommission der Ärztekammer Nordrhein</w:t>
      </w:r>
      <w:r>
        <w:rPr>
          <w:rFonts w:ascii="Times New Roman" w:hAnsi="Times New Roman" w:cs="Times New Roman"/>
          <w:noProof/>
          <w:color w:val="000000" w:themeColor="text1"/>
        </w:rPr>
        <w:t xml:space="preserve">, </w:t>
      </w:r>
      <w:r w:rsidRPr="00201645">
        <w:rPr>
          <w:rFonts w:ascii="Times New Roman" w:hAnsi="Times New Roman" w:cs="Times New Roman"/>
          <w:noProof/>
          <w:color w:val="000000" w:themeColor="text1"/>
        </w:rPr>
        <w:t>Düsseldorf</w:t>
      </w:r>
    </w:p>
    <w:p w14:paraId="1428BB91" w14:textId="2A7B94CD" w:rsidR="00201645" w:rsidRDefault="00201645" w:rsidP="00201645">
      <w:pPr>
        <w:ind w:left="720" w:hanging="360"/>
        <w:rPr>
          <w:rFonts w:ascii="Times New Roman" w:hAnsi="Times New Roman" w:cs="Times New Roman"/>
          <w:noProof/>
          <w:color w:val="000000" w:themeColor="text1"/>
        </w:rPr>
      </w:pPr>
      <w:r w:rsidRPr="00201645">
        <w:rPr>
          <w:rFonts w:ascii="Times New Roman" w:hAnsi="Times New Roman" w:cs="Times New Roman"/>
          <w:noProof/>
          <w:color w:val="000000" w:themeColor="text1"/>
        </w:rPr>
        <w:t>Ethik-Kommission der Medizinischen Fakultät der Martin-Luther-Universität</w:t>
      </w:r>
      <w:r>
        <w:rPr>
          <w:rFonts w:ascii="Times New Roman" w:hAnsi="Times New Roman" w:cs="Times New Roman"/>
          <w:noProof/>
          <w:color w:val="000000" w:themeColor="text1"/>
        </w:rPr>
        <w:t xml:space="preserve">, </w:t>
      </w:r>
      <w:r w:rsidRPr="00201645">
        <w:rPr>
          <w:rFonts w:ascii="Times New Roman" w:hAnsi="Times New Roman" w:cs="Times New Roman"/>
          <w:noProof/>
          <w:color w:val="000000" w:themeColor="text1"/>
        </w:rPr>
        <w:t>Halle (Saale)</w:t>
      </w:r>
    </w:p>
    <w:p w14:paraId="7A61CC74" w14:textId="15EA22F4" w:rsidR="00201645" w:rsidRDefault="00201645" w:rsidP="00201645">
      <w:pPr>
        <w:ind w:left="720" w:hanging="360"/>
        <w:rPr>
          <w:rFonts w:ascii="Times New Roman" w:hAnsi="Times New Roman" w:cs="Times New Roman"/>
          <w:noProof/>
          <w:color w:val="000000" w:themeColor="text1"/>
        </w:rPr>
      </w:pPr>
      <w:r w:rsidRPr="00201645">
        <w:rPr>
          <w:rFonts w:ascii="Times New Roman" w:hAnsi="Times New Roman" w:cs="Times New Roman"/>
          <w:noProof/>
          <w:color w:val="000000" w:themeColor="text1"/>
        </w:rPr>
        <w:t>Ethikkommission bei der  Bayerischen</w:t>
      </w:r>
      <w:r>
        <w:rPr>
          <w:rFonts w:ascii="Times New Roman" w:hAnsi="Times New Roman" w:cs="Times New Roman"/>
          <w:noProof/>
          <w:color w:val="000000" w:themeColor="text1"/>
        </w:rPr>
        <w:t>, Munich</w:t>
      </w:r>
    </w:p>
    <w:p w14:paraId="3DC38B1E" w14:textId="489E91FD" w:rsidR="00201645" w:rsidRDefault="00201645" w:rsidP="00201645">
      <w:pPr>
        <w:ind w:left="720" w:hanging="360"/>
        <w:rPr>
          <w:rFonts w:ascii="Times New Roman" w:hAnsi="Times New Roman" w:cs="Times New Roman"/>
          <w:noProof/>
          <w:color w:val="000000" w:themeColor="text1"/>
        </w:rPr>
      </w:pPr>
      <w:r w:rsidRPr="00201645">
        <w:rPr>
          <w:rFonts w:ascii="Times New Roman" w:hAnsi="Times New Roman" w:cs="Times New Roman"/>
          <w:noProof/>
          <w:color w:val="000000" w:themeColor="text1"/>
        </w:rPr>
        <w:t>Ethik-Kommission an der Medizinischen Fakultät der Eberhard-Karls-Universität und am Universitätsk</w:t>
      </w:r>
      <w:r>
        <w:rPr>
          <w:rFonts w:ascii="Times New Roman" w:hAnsi="Times New Roman" w:cs="Times New Roman"/>
          <w:noProof/>
          <w:color w:val="000000" w:themeColor="text1"/>
        </w:rPr>
        <w:t xml:space="preserve">, </w:t>
      </w:r>
      <w:r w:rsidRPr="00201645">
        <w:rPr>
          <w:rFonts w:ascii="Times New Roman" w:hAnsi="Times New Roman" w:cs="Times New Roman"/>
          <w:noProof/>
          <w:color w:val="000000" w:themeColor="text1"/>
        </w:rPr>
        <w:t>Tübingen</w:t>
      </w:r>
    </w:p>
    <w:p w14:paraId="06537566" w14:textId="28A09876" w:rsidR="00201645" w:rsidRPr="00201645" w:rsidRDefault="00201645" w:rsidP="00201645">
      <w:pPr>
        <w:ind w:left="720" w:hanging="360"/>
        <w:rPr>
          <w:rFonts w:ascii="Times New Roman" w:hAnsi="Times New Roman" w:cs="Times New Roman"/>
          <w:noProof/>
          <w:color w:val="000000" w:themeColor="text1"/>
        </w:rPr>
      </w:pPr>
      <w:r w:rsidRPr="00201645">
        <w:rPr>
          <w:rFonts w:ascii="Times New Roman" w:hAnsi="Times New Roman" w:cs="Times New Roman"/>
          <w:noProof/>
          <w:color w:val="000000" w:themeColor="text1"/>
        </w:rPr>
        <w:t>Ethikkommission der Sächsischen</w:t>
      </w:r>
      <w:r>
        <w:rPr>
          <w:rFonts w:ascii="Times New Roman" w:hAnsi="Times New Roman" w:cs="Times New Roman"/>
          <w:noProof/>
          <w:color w:val="000000" w:themeColor="text1"/>
        </w:rPr>
        <w:t>, Dresden</w:t>
      </w:r>
    </w:p>
    <w:p w14:paraId="524BB74B" w14:textId="77777777" w:rsidR="00201645" w:rsidRPr="007C34B5" w:rsidRDefault="00201645" w:rsidP="00201645">
      <w:pPr>
        <w:ind w:left="720" w:hanging="360"/>
        <w:rPr>
          <w:rFonts w:ascii="Times New Roman" w:hAnsi="Times New Roman" w:cs="Times New Roman"/>
          <w:noProof/>
          <w:color w:val="000000" w:themeColor="text1"/>
          <w:highlight w:val="yellow"/>
        </w:rPr>
      </w:pPr>
    </w:p>
    <w:p w14:paraId="6895E0F2" w14:textId="77777777" w:rsidR="000B2714" w:rsidRPr="00201645" w:rsidRDefault="000B2714" w:rsidP="000B271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201645">
        <w:rPr>
          <w:rFonts w:ascii="Times New Roman" w:hAnsi="Times New Roman" w:cs="Times New Roman"/>
          <w:b/>
          <w:noProof/>
          <w:color w:val="000000" w:themeColor="text1"/>
        </w:rPr>
        <w:t>POLAND</w:t>
      </w:r>
    </w:p>
    <w:p w14:paraId="5E9EC200" w14:textId="09A205FA" w:rsidR="00201645" w:rsidRPr="00201645" w:rsidRDefault="00201645" w:rsidP="00201645">
      <w:pPr>
        <w:ind w:left="360"/>
        <w:rPr>
          <w:rFonts w:ascii="Times New Roman" w:hAnsi="Times New Roman" w:cs="Times New Roman"/>
          <w:noProof/>
          <w:color w:val="000000" w:themeColor="text1"/>
        </w:rPr>
      </w:pPr>
      <w:r w:rsidRPr="00201645">
        <w:rPr>
          <w:rFonts w:ascii="Times New Roman" w:hAnsi="Times New Roman" w:cs="Times New Roman"/>
          <w:noProof/>
          <w:color w:val="000000" w:themeColor="text1"/>
        </w:rPr>
        <w:t>Komisja Bioetyczna przy OIL w Warszawie</w:t>
      </w:r>
      <w:r w:rsidRPr="00201645">
        <w:rPr>
          <w:rFonts w:ascii="Times New Roman" w:hAnsi="Times New Roman" w:cs="Times New Roman"/>
          <w:noProof/>
          <w:color w:val="000000" w:themeColor="text1"/>
        </w:rPr>
        <w:t>, Warsaw</w:t>
      </w:r>
    </w:p>
    <w:p w14:paraId="2D4A6508" w14:textId="77777777" w:rsidR="000B2714" w:rsidRPr="007C34B5" w:rsidRDefault="000B2714" w:rsidP="000B2714">
      <w:pPr>
        <w:rPr>
          <w:rFonts w:ascii="Times New Roman" w:hAnsi="Times New Roman" w:cs="Times New Roman"/>
          <w:noProof/>
          <w:color w:val="000000" w:themeColor="text1"/>
          <w:highlight w:val="yellow"/>
        </w:rPr>
      </w:pPr>
    </w:p>
    <w:p w14:paraId="1A12BBE0" w14:textId="77777777" w:rsidR="000B2714" w:rsidRPr="003C5768" w:rsidRDefault="000B2714" w:rsidP="000B271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3C5768">
        <w:rPr>
          <w:rFonts w:ascii="Times New Roman" w:hAnsi="Times New Roman" w:cs="Times New Roman"/>
          <w:b/>
          <w:noProof/>
          <w:color w:val="000000" w:themeColor="text1"/>
        </w:rPr>
        <w:t>SPAIN</w:t>
      </w:r>
    </w:p>
    <w:p w14:paraId="4D755E08" w14:textId="491C444E" w:rsidR="003C5768" w:rsidRPr="003C5768" w:rsidRDefault="003C5768" w:rsidP="003C5768">
      <w:pPr>
        <w:ind w:left="360"/>
        <w:rPr>
          <w:rFonts w:ascii="Times New Roman" w:hAnsi="Times New Roman" w:cs="Times New Roman"/>
          <w:noProof/>
          <w:color w:val="000000" w:themeColor="text1"/>
        </w:rPr>
      </w:pPr>
      <w:r w:rsidRPr="003C5768">
        <w:rPr>
          <w:rFonts w:ascii="Times New Roman" w:hAnsi="Times New Roman" w:cs="Times New Roman"/>
          <w:noProof/>
          <w:color w:val="000000" w:themeColor="text1"/>
        </w:rPr>
        <w:t>CEIC Parc de Salut Mar</w:t>
      </w:r>
      <w:r w:rsidRPr="003C5768">
        <w:rPr>
          <w:rFonts w:ascii="Times New Roman" w:hAnsi="Times New Roman" w:cs="Times New Roman"/>
          <w:noProof/>
          <w:color w:val="000000" w:themeColor="text1"/>
        </w:rPr>
        <w:t>, Barcelona</w:t>
      </w:r>
    </w:p>
    <w:p w14:paraId="0E00BD93" w14:textId="77777777" w:rsidR="003C5768" w:rsidRDefault="003C5768" w:rsidP="000B2714">
      <w:pPr>
        <w:ind w:left="360"/>
        <w:rPr>
          <w:rFonts w:ascii="Times New Roman" w:hAnsi="Times New Roman" w:cs="Times New Roman"/>
          <w:noProof/>
          <w:color w:val="000000" w:themeColor="text1"/>
          <w:highlight w:val="yellow"/>
        </w:rPr>
      </w:pPr>
    </w:p>
    <w:p w14:paraId="3507130A" w14:textId="77777777" w:rsidR="000B2714" w:rsidRPr="003C5768" w:rsidRDefault="000B2714" w:rsidP="000B2714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3C5768">
        <w:rPr>
          <w:rFonts w:ascii="Times New Roman" w:hAnsi="Times New Roman" w:cs="Times New Roman"/>
          <w:b/>
          <w:noProof/>
          <w:color w:val="000000" w:themeColor="text1"/>
        </w:rPr>
        <w:t>UNITED STATES</w:t>
      </w:r>
    </w:p>
    <w:p w14:paraId="5301587C" w14:textId="77777777" w:rsidR="003C5768" w:rsidRPr="003C5768" w:rsidRDefault="003C5768" w:rsidP="003C5768">
      <w:pPr>
        <w:pStyle w:val="ColorfulList-Accent11"/>
        <w:ind w:left="360"/>
        <w:rPr>
          <w:noProof/>
          <w:color w:val="000000" w:themeColor="text1"/>
        </w:rPr>
      </w:pPr>
      <w:r w:rsidRPr="00CF5F23">
        <w:rPr>
          <w:noProof/>
          <w:color w:val="000000" w:themeColor="text1"/>
        </w:rPr>
        <w:t>Office of Regulatory Affairs</w:t>
      </w:r>
      <w:r w:rsidRPr="003C5768">
        <w:rPr>
          <w:noProof/>
          <w:color w:val="000000" w:themeColor="text1"/>
        </w:rPr>
        <w:t>, University of Pennsylvania (Philadelphia, PA)</w:t>
      </w:r>
    </w:p>
    <w:p w14:paraId="1F95CB17" w14:textId="77777777" w:rsidR="003C5768" w:rsidRPr="003C5768" w:rsidRDefault="003C5768" w:rsidP="003C5768">
      <w:pPr>
        <w:pStyle w:val="ColorfulList-Accent11"/>
        <w:ind w:left="0" w:firstLine="360"/>
        <w:rPr>
          <w:noProof/>
          <w:color w:val="000000" w:themeColor="text1"/>
          <w:sz w:val="24"/>
          <w:szCs w:val="24"/>
        </w:rPr>
      </w:pPr>
      <w:r w:rsidRPr="003C5768">
        <w:rPr>
          <w:noProof/>
          <w:color w:val="000000" w:themeColor="text1"/>
          <w:sz w:val="24"/>
          <w:szCs w:val="24"/>
        </w:rPr>
        <w:t>Sterling Institutional Review Board (Atlanta, GA)</w:t>
      </w:r>
    </w:p>
    <w:p w14:paraId="1AF30841" w14:textId="77777777" w:rsidR="003C5768" w:rsidRPr="003C5768" w:rsidRDefault="003C5768" w:rsidP="003C5768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3C5768">
        <w:rPr>
          <w:noProof/>
          <w:color w:val="000000" w:themeColor="text1"/>
          <w:sz w:val="24"/>
          <w:szCs w:val="24"/>
        </w:rPr>
        <w:t>UT Southwestern Medical Center Institutional Review Board (Dallas, TX)</w:t>
      </w:r>
    </w:p>
    <w:p w14:paraId="7890623A" w14:textId="77777777" w:rsidR="003C5768" w:rsidRPr="00FB7D24" w:rsidRDefault="003C5768" w:rsidP="003C5768">
      <w:pPr>
        <w:pStyle w:val="ColorfulList-Accent11"/>
        <w:ind w:left="360"/>
        <w:rPr>
          <w:noProof/>
          <w:color w:val="000000" w:themeColor="text1"/>
          <w:sz w:val="24"/>
          <w:szCs w:val="24"/>
        </w:rPr>
      </w:pPr>
      <w:r w:rsidRPr="003C5768">
        <w:rPr>
          <w:noProof/>
          <w:color w:val="000000" w:themeColor="text1"/>
          <w:sz w:val="24"/>
          <w:szCs w:val="24"/>
        </w:rPr>
        <w:t>Western Institutional Review Board (Puyallup, WA)</w:t>
      </w:r>
      <w:r w:rsidRPr="00FB7D24">
        <w:rPr>
          <w:noProof/>
          <w:color w:val="000000" w:themeColor="text1"/>
          <w:sz w:val="24"/>
          <w:szCs w:val="24"/>
        </w:rPr>
        <w:t xml:space="preserve"> </w:t>
      </w:r>
    </w:p>
    <w:p w14:paraId="10223894" w14:textId="77777777" w:rsidR="000B2714" w:rsidRPr="000B2714" w:rsidRDefault="000B2714" w:rsidP="000B2714">
      <w:pPr>
        <w:rPr>
          <w:rFonts w:ascii="Times New Roman" w:hAnsi="Times New Roman" w:cs="Times New Roman"/>
          <w:noProof/>
          <w:color w:val="000000" w:themeColor="text1"/>
        </w:rPr>
      </w:pPr>
      <w:r w:rsidRPr="000B2714">
        <w:rPr>
          <w:rFonts w:ascii="Times New Roman" w:hAnsi="Times New Roman" w:cs="Times New Roman"/>
          <w:noProof/>
          <w:color w:val="000000" w:themeColor="text1"/>
        </w:rPr>
        <w:tab/>
      </w:r>
    </w:p>
    <w:p w14:paraId="0BE14F93" w14:textId="77777777" w:rsidR="000B2714" w:rsidRPr="000B2714" w:rsidRDefault="000B2714" w:rsidP="000B2714">
      <w:pPr>
        <w:rPr>
          <w:rFonts w:ascii="Times New Roman" w:hAnsi="Times New Roman" w:cs="Times New Roman"/>
          <w:noProof/>
          <w:color w:val="000000" w:themeColor="text1"/>
        </w:rPr>
      </w:pPr>
    </w:p>
    <w:p w14:paraId="5DB66AA8" w14:textId="31859BF8" w:rsidR="000B2714" w:rsidRPr="005B3453" w:rsidRDefault="000B2714" w:rsidP="00266BAB">
      <w:pPr>
        <w:spacing w:line="480" w:lineRule="auto"/>
        <w:rPr>
          <w:noProof/>
          <w:color w:val="000000" w:themeColor="text1"/>
        </w:rPr>
      </w:pPr>
    </w:p>
    <w:sectPr w:rsidR="000B2714" w:rsidRPr="005B3453" w:rsidSect="00266B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8C3D" w14:textId="77777777" w:rsidR="00A0376D" w:rsidRDefault="00A0376D" w:rsidP="00EB7D68">
      <w:r>
        <w:separator/>
      </w:r>
    </w:p>
  </w:endnote>
  <w:endnote w:type="continuationSeparator" w:id="0">
    <w:p w14:paraId="464B6D51" w14:textId="77777777" w:rsidR="00A0376D" w:rsidRDefault="00A0376D" w:rsidP="00EB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7676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F5CEAA" w14:textId="7C179D02" w:rsidR="00EB7D68" w:rsidRDefault="00EB7D68" w:rsidP="006E5D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C7BEF6" w14:textId="77777777" w:rsidR="00EB7D68" w:rsidRDefault="00EB7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808323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53AEC0" w14:textId="7258D42A" w:rsidR="00EB7D68" w:rsidRPr="00EB7D68" w:rsidRDefault="00EB7D68" w:rsidP="006E5D44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EB7D68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EB7D68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EB7D68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EB7D68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EB7D68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AE32D74" w14:textId="77777777" w:rsidR="00EB7D68" w:rsidRDefault="00EB7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8287" w14:textId="77777777" w:rsidR="00A0376D" w:rsidRDefault="00A0376D" w:rsidP="00EB7D68">
      <w:r>
        <w:separator/>
      </w:r>
    </w:p>
  </w:footnote>
  <w:footnote w:type="continuationSeparator" w:id="0">
    <w:p w14:paraId="4B4726D3" w14:textId="77777777" w:rsidR="00A0376D" w:rsidRDefault="00A0376D" w:rsidP="00EB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B84"/>
    <w:multiLevelType w:val="hybridMultilevel"/>
    <w:tmpl w:val="2FF075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14"/>
    <w:rsid w:val="00001ADB"/>
    <w:rsid w:val="000B2714"/>
    <w:rsid w:val="00133E65"/>
    <w:rsid w:val="001A2173"/>
    <w:rsid w:val="00201645"/>
    <w:rsid w:val="00226E0A"/>
    <w:rsid w:val="00243385"/>
    <w:rsid w:val="00266BAB"/>
    <w:rsid w:val="002864F4"/>
    <w:rsid w:val="002D54C3"/>
    <w:rsid w:val="002D5AFB"/>
    <w:rsid w:val="00391111"/>
    <w:rsid w:val="003C5768"/>
    <w:rsid w:val="003F434C"/>
    <w:rsid w:val="00411593"/>
    <w:rsid w:val="004125DA"/>
    <w:rsid w:val="004E5ADA"/>
    <w:rsid w:val="00525BD1"/>
    <w:rsid w:val="00572FC9"/>
    <w:rsid w:val="005C64B7"/>
    <w:rsid w:val="006F2EE6"/>
    <w:rsid w:val="00726D4F"/>
    <w:rsid w:val="007A4505"/>
    <w:rsid w:val="007C34B5"/>
    <w:rsid w:val="008040FC"/>
    <w:rsid w:val="008A3EAF"/>
    <w:rsid w:val="008F33DB"/>
    <w:rsid w:val="009F628F"/>
    <w:rsid w:val="00A0376D"/>
    <w:rsid w:val="00B42F99"/>
    <w:rsid w:val="00BA64E4"/>
    <w:rsid w:val="00BD03D2"/>
    <w:rsid w:val="00C92EA5"/>
    <w:rsid w:val="00CF5F23"/>
    <w:rsid w:val="00D55694"/>
    <w:rsid w:val="00E1268F"/>
    <w:rsid w:val="00E451DF"/>
    <w:rsid w:val="00EB7D68"/>
    <w:rsid w:val="00F2324A"/>
    <w:rsid w:val="00F63143"/>
    <w:rsid w:val="00F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DDFE"/>
  <w15:chartTrackingRefBased/>
  <w15:docId w15:val="{B1481F2A-9EE9-1842-B3B2-A66843C4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B2714"/>
    <w:pPr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39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26D4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6D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7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68"/>
  </w:style>
  <w:style w:type="character" w:styleId="PageNumber">
    <w:name w:val="page number"/>
    <w:basedOn w:val="DefaultParagraphFont"/>
    <w:uiPriority w:val="99"/>
    <w:semiHidden/>
    <w:unhideWhenUsed/>
    <w:rsid w:val="00EB7D68"/>
  </w:style>
  <w:style w:type="paragraph" w:styleId="Header">
    <w:name w:val="header"/>
    <w:basedOn w:val="Normal"/>
    <w:link w:val="HeaderChar"/>
    <w:uiPriority w:val="99"/>
    <w:unhideWhenUsed/>
    <w:rsid w:val="00EB7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68"/>
  </w:style>
  <w:style w:type="character" w:styleId="CommentReference">
    <w:name w:val="annotation reference"/>
    <w:basedOn w:val="DefaultParagraphFont"/>
    <w:uiPriority w:val="99"/>
    <w:semiHidden/>
    <w:unhideWhenUsed/>
    <w:rsid w:val="008F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Norris</dc:creator>
  <cp:keywords/>
  <dc:description/>
  <cp:lastModifiedBy>Sandra Norris</cp:lastModifiedBy>
  <cp:revision>9</cp:revision>
  <dcterms:created xsi:type="dcterms:W3CDTF">2021-10-15T17:02:00Z</dcterms:created>
  <dcterms:modified xsi:type="dcterms:W3CDTF">2021-10-19T21:05:00Z</dcterms:modified>
</cp:coreProperties>
</file>