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99B1" w14:textId="7AD91EED" w:rsidR="007035E0" w:rsidRPr="009037FE" w:rsidRDefault="007D6C19" w:rsidP="0011329F">
      <w:pPr>
        <w:spacing w:line="276" w:lineRule="auto"/>
        <w:rPr>
          <w:rFonts w:ascii="Arial" w:hAnsi="Arial" w:cs="Arial"/>
          <w:b/>
          <w:bCs/>
          <w:sz w:val="22"/>
        </w:rPr>
      </w:pPr>
      <w:r w:rsidRPr="009037FE">
        <w:rPr>
          <w:rFonts w:ascii="Arial" w:hAnsi="Arial" w:cs="Arial"/>
          <w:b/>
          <w:bCs/>
          <w:sz w:val="22"/>
        </w:rPr>
        <w:t>Table E</w:t>
      </w:r>
      <w:r w:rsidR="00CA2D7B" w:rsidRPr="009037FE">
        <w:rPr>
          <w:rFonts w:ascii="Arial" w:hAnsi="Arial" w:cs="Arial"/>
          <w:b/>
          <w:bCs/>
          <w:sz w:val="22"/>
        </w:rPr>
        <w:t>1</w:t>
      </w:r>
      <w:r w:rsidRPr="009037FE">
        <w:rPr>
          <w:rFonts w:ascii="Arial" w:hAnsi="Arial" w:cs="Arial"/>
          <w:b/>
          <w:bCs/>
          <w:sz w:val="22"/>
        </w:rPr>
        <w:t>.</w:t>
      </w:r>
      <w:r w:rsidR="007035E0" w:rsidRPr="009037FE">
        <w:rPr>
          <w:rFonts w:ascii="Arial" w:hAnsi="Arial" w:cs="Arial"/>
          <w:b/>
          <w:bCs/>
          <w:sz w:val="22"/>
        </w:rPr>
        <w:t xml:space="preserve"> </w:t>
      </w:r>
      <w:r w:rsidR="007035E0" w:rsidRPr="009037FE">
        <w:rPr>
          <w:rFonts w:ascii="Arial" w:hAnsi="Arial" w:cs="Arial"/>
          <w:sz w:val="22"/>
        </w:rPr>
        <w:t>Multivariable Linear Regression Models for Pulmonary Function Measurements with Imaging Measurements Included in the Same Model in All Participants.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1867"/>
        <w:gridCol w:w="767"/>
        <w:gridCol w:w="1598"/>
        <w:gridCol w:w="767"/>
        <w:gridCol w:w="901"/>
      </w:tblGrid>
      <w:tr w:rsidR="007035E0" w:rsidRPr="009037FE" w14:paraId="391616FE" w14:textId="77777777" w:rsidTr="008A626A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1C5B6" w14:textId="77777777" w:rsidR="007035E0" w:rsidRPr="009037FE" w:rsidRDefault="007035E0" w:rsidP="0011329F">
            <w:pPr>
              <w:widowControl/>
              <w:spacing w:line="276" w:lineRule="auto"/>
              <w:jc w:val="left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9037FE">
              <w:rPr>
                <w:rFonts w:ascii="Arial" w:hAnsi="Arial" w:cs="Arial"/>
                <w:b/>
                <w:bCs/>
                <w:color w:val="000000"/>
                <w:sz w:val="22"/>
              </w:rPr>
              <w:t>Parameter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AA99E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Unstandardized Coefficients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1F6C3" w14:textId="77777777" w:rsidR="008951BD" w:rsidRPr="009037FE" w:rsidRDefault="008951BD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</w:p>
          <w:p w14:paraId="0F99C55A" w14:textId="36024F1E" w:rsidR="007035E0" w:rsidRPr="009037FE" w:rsidRDefault="008951BD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SE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4D4F4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Standardized Coefficients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97BE2" w14:textId="77777777" w:rsidR="008951BD" w:rsidRPr="009037FE" w:rsidRDefault="008951BD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</w:p>
          <w:p w14:paraId="1ADA6484" w14:textId="0D84478C" w:rsidR="007035E0" w:rsidRPr="009037FE" w:rsidRDefault="008951BD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VIF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EE78E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values</w:t>
            </w:r>
          </w:p>
        </w:tc>
      </w:tr>
      <w:tr w:rsidR="007035E0" w:rsidRPr="009037FE" w14:paraId="5F741E78" w14:textId="77777777" w:rsidTr="008A626A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D109" w14:textId="3DA36C2A" w:rsidR="007035E0" w:rsidRPr="009037FE" w:rsidRDefault="007035E0" w:rsidP="0011329F">
            <w:pPr>
              <w:widowControl/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P</w:t>
            </w:r>
            <w:r w:rsidR="001F4F66"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re</w:t>
            </w: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-bronchodilator FEV</w:t>
            </w: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  <w:vertAlign w:val="subscript"/>
              </w:rPr>
              <w:t>1</w:t>
            </w:r>
            <w:r w:rsidR="00A025E3"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 %pred</w:t>
            </w:r>
            <w:r w:rsidRPr="009037FE">
              <w:rPr>
                <w:rFonts w:ascii="Arial" w:hAnsi="Arial" w:cs="Arial"/>
                <w:b/>
                <w:bCs/>
                <w:sz w:val="22"/>
                <w:vertAlign w:val="superscript"/>
              </w:rPr>
              <w:t>*</w:t>
            </w: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, </w:t>
            </w:r>
            <w:r w:rsidR="00A025E3"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%</w:t>
            </w:r>
          </w:p>
          <w:p w14:paraId="126C1A0B" w14:textId="657B1C0B" w:rsidR="007035E0" w:rsidRPr="009037FE" w:rsidRDefault="007035E0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(R</w:t>
            </w:r>
            <w:r w:rsidRPr="009037FE">
              <w:rPr>
                <w:rFonts w:ascii="Arial" w:hAnsi="Arial" w:cs="Arial"/>
                <w:kern w:val="0"/>
                <w:sz w:val="22"/>
                <w:vertAlign w:val="superscript"/>
              </w:rPr>
              <w:t>2</w:t>
            </w:r>
            <w:r w:rsidRPr="009037FE">
              <w:rPr>
                <w:rFonts w:ascii="Arial" w:hAnsi="Arial" w:cs="Arial"/>
                <w:kern w:val="0"/>
                <w:sz w:val="22"/>
              </w:rPr>
              <w:t>=</w:t>
            </w:r>
            <w:r w:rsidR="001872E7" w:rsidRPr="009037FE">
              <w:rPr>
                <w:rFonts w:ascii="Arial" w:hAnsi="Arial" w:cs="Arial"/>
                <w:kern w:val="0"/>
                <w:sz w:val="22"/>
              </w:rPr>
              <w:t>0.4</w:t>
            </w:r>
            <w:r w:rsidR="00BF28E1" w:rsidRPr="009037FE">
              <w:rPr>
                <w:rFonts w:ascii="Arial" w:hAnsi="Arial" w:cs="Arial"/>
                <w:kern w:val="0"/>
                <w:sz w:val="22"/>
              </w:rPr>
              <w:t>23</w:t>
            </w:r>
            <w:r w:rsidRPr="009037FE">
              <w:rPr>
                <w:rFonts w:ascii="Arial" w:hAnsi="Arial" w:cs="Arial"/>
                <w:kern w:val="0"/>
                <w:sz w:val="22"/>
              </w:rPr>
              <w:t xml:space="preserve">; </w:t>
            </w:r>
            <w:r w:rsidRPr="009037FE">
              <w:rPr>
                <w:rFonts w:ascii="Arial" w:hAnsi="Arial" w:cs="Arial"/>
                <w:i/>
                <w:iCs/>
                <w:kern w:val="0"/>
                <w:sz w:val="22"/>
              </w:rPr>
              <w:t>p</w:t>
            </w:r>
            <w:r w:rsidRPr="009037FE">
              <w:rPr>
                <w:rFonts w:ascii="Arial" w:hAnsi="Arial" w:cs="Arial"/>
                <w:kern w:val="0"/>
                <w:sz w:val="22"/>
              </w:rPr>
              <w:t>&lt;0.001)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FCE51" w14:textId="284FAF16" w:rsidR="008B1F97" w:rsidRPr="009037FE" w:rsidRDefault="008B1F97" w:rsidP="0011329F">
            <w:pPr>
              <w:widowControl/>
              <w:spacing w:line="276" w:lineRule="auto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55A0C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  <w:p w14:paraId="3D0AEDB7" w14:textId="19A6591D" w:rsidR="008B1F97" w:rsidRPr="009037FE" w:rsidRDefault="008B1F97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5D1E" w14:textId="77777777" w:rsidR="007035E0" w:rsidRPr="009037FE" w:rsidRDefault="007035E0" w:rsidP="0011329F">
            <w:pPr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  <w:p w14:paraId="674E5BB9" w14:textId="3468CFB0" w:rsidR="008B1F97" w:rsidRPr="009037FE" w:rsidRDefault="008B1F97" w:rsidP="0011329F">
            <w:pPr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6CF9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kern w:val="0"/>
                <w:sz w:val="22"/>
              </w:rPr>
            </w:pPr>
          </w:p>
          <w:p w14:paraId="4421A4AB" w14:textId="40A51AFF" w:rsidR="008B1F97" w:rsidRPr="009037FE" w:rsidRDefault="008B1F97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3EAAA" w14:textId="77777777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59B71381" w14:textId="53AF9C81" w:rsidR="006725FB" w:rsidRPr="009037FE" w:rsidRDefault="006725F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7035E0" w:rsidRPr="009037FE" w14:paraId="7D52892C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04C1BCEF" w14:textId="77777777" w:rsidR="007035E0" w:rsidRPr="009037FE" w:rsidRDefault="007035E0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TAC</w:t>
            </w:r>
          </w:p>
        </w:tc>
        <w:tc>
          <w:tcPr>
            <w:tcW w:w="1733" w:type="dxa"/>
            <w:vAlign w:val="bottom"/>
          </w:tcPr>
          <w:p w14:paraId="1779E06A" w14:textId="5E5A76EF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731" w:type="dxa"/>
          </w:tcPr>
          <w:p w14:paraId="39A2EFD7" w14:textId="4936C81F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491" w:type="dxa"/>
            <w:noWrap/>
            <w:vAlign w:val="bottom"/>
          </w:tcPr>
          <w:p w14:paraId="3AD7E0D3" w14:textId="212C2B7F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0.401</w:t>
            </w:r>
          </w:p>
        </w:tc>
        <w:tc>
          <w:tcPr>
            <w:tcW w:w="727" w:type="dxa"/>
            <w:noWrap/>
            <w:vAlign w:val="bottom"/>
          </w:tcPr>
          <w:p w14:paraId="06D8D0B4" w14:textId="2444FC0D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46CB38E5" w14:textId="1352618B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kern w:val="0"/>
                <w:sz w:val="22"/>
              </w:rPr>
              <w:t>&lt;</w:t>
            </w:r>
            <w:r w:rsidRPr="009037FE">
              <w:rPr>
                <w:rFonts w:ascii="Arial" w:hAnsi="Arial" w:cs="Arial"/>
                <w:kern w:val="0"/>
                <w:sz w:val="22"/>
              </w:rPr>
              <w:t>0.001</w:t>
            </w:r>
          </w:p>
        </w:tc>
      </w:tr>
      <w:tr w:rsidR="007035E0" w:rsidRPr="009037FE" w14:paraId="6F29C8C1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626550F9" w14:textId="77777777" w:rsidR="007035E0" w:rsidRPr="009037FE" w:rsidRDefault="007035E0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-950</w:t>
            </w:r>
          </w:p>
        </w:tc>
        <w:tc>
          <w:tcPr>
            <w:tcW w:w="1733" w:type="dxa"/>
            <w:vAlign w:val="bottom"/>
          </w:tcPr>
          <w:p w14:paraId="63E04130" w14:textId="4F918DC2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731" w:type="dxa"/>
          </w:tcPr>
          <w:p w14:paraId="2D31BB62" w14:textId="55A83197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491" w:type="dxa"/>
            <w:noWrap/>
            <w:vAlign w:val="bottom"/>
          </w:tcPr>
          <w:p w14:paraId="67EE7C7C" w14:textId="368D7896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0.010</w:t>
            </w:r>
          </w:p>
        </w:tc>
        <w:tc>
          <w:tcPr>
            <w:tcW w:w="727" w:type="dxa"/>
            <w:noWrap/>
            <w:vAlign w:val="bottom"/>
          </w:tcPr>
          <w:p w14:paraId="432A91BD" w14:textId="1A43155F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5325E0B1" w14:textId="5E433BBF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0.937</w:t>
            </w:r>
          </w:p>
        </w:tc>
      </w:tr>
      <w:tr w:rsidR="007035E0" w:rsidRPr="009037FE" w14:paraId="3118FD6C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310787E1" w14:textId="77777777" w:rsidR="007035E0" w:rsidRPr="009037FE" w:rsidRDefault="007035E0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-856</w:t>
            </w:r>
          </w:p>
        </w:tc>
        <w:tc>
          <w:tcPr>
            <w:tcW w:w="1733" w:type="dxa"/>
            <w:vAlign w:val="bottom"/>
          </w:tcPr>
          <w:p w14:paraId="08F48EA5" w14:textId="54887CEA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731" w:type="dxa"/>
          </w:tcPr>
          <w:p w14:paraId="2911037E" w14:textId="30835003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491" w:type="dxa"/>
            <w:noWrap/>
            <w:vAlign w:val="bottom"/>
          </w:tcPr>
          <w:p w14:paraId="0CBFD16B" w14:textId="2E892452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-0.212</w:t>
            </w:r>
          </w:p>
        </w:tc>
        <w:tc>
          <w:tcPr>
            <w:tcW w:w="727" w:type="dxa"/>
            <w:noWrap/>
            <w:vAlign w:val="bottom"/>
          </w:tcPr>
          <w:p w14:paraId="35D1A4C7" w14:textId="65630394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46AB34E5" w14:textId="5458060C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0.008</w:t>
            </w:r>
          </w:p>
        </w:tc>
      </w:tr>
      <w:tr w:rsidR="007035E0" w:rsidRPr="009037FE" w14:paraId="013E2424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26BEF5F9" w14:textId="77777777" w:rsidR="007035E0" w:rsidRPr="009037FE" w:rsidRDefault="007035E0" w:rsidP="0011329F">
            <w:pPr>
              <w:widowControl/>
              <w:spacing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 xml:space="preserve">  Inspiratory Pi10</w:t>
            </w:r>
          </w:p>
        </w:tc>
        <w:tc>
          <w:tcPr>
            <w:tcW w:w="1733" w:type="dxa"/>
            <w:vAlign w:val="bottom"/>
          </w:tcPr>
          <w:p w14:paraId="06EF0DDA" w14:textId="32219230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-11.932</w:t>
            </w:r>
          </w:p>
        </w:tc>
        <w:tc>
          <w:tcPr>
            <w:tcW w:w="731" w:type="dxa"/>
          </w:tcPr>
          <w:p w14:paraId="1BF3271C" w14:textId="09D55902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7.304</w:t>
            </w:r>
          </w:p>
        </w:tc>
        <w:tc>
          <w:tcPr>
            <w:tcW w:w="1491" w:type="dxa"/>
            <w:noWrap/>
            <w:vAlign w:val="bottom"/>
          </w:tcPr>
          <w:p w14:paraId="5A301884" w14:textId="3EA3D758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-0.145</w:t>
            </w:r>
          </w:p>
        </w:tc>
        <w:tc>
          <w:tcPr>
            <w:tcW w:w="727" w:type="dxa"/>
            <w:noWrap/>
            <w:vAlign w:val="bottom"/>
          </w:tcPr>
          <w:p w14:paraId="02295467" w14:textId="64CED918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06979BBC" w14:textId="4FECD745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0.104</w:t>
            </w:r>
          </w:p>
        </w:tc>
      </w:tr>
      <w:tr w:rsidR="007035E0" w:rsidRPr="009037FE" w14:paraId="3C3EBC37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47FD1CF6" w14:textId="2291187E" w:rsidR="007035E0" w:rsidRPr="009037FE" w:rsidRDefault="00101A8D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Times New Roman" w:hAnsi="Arial" w:cs="Arial"/>
                <w:kern w:val="0"/>
                <w:sz w:val="22"/>
              </w:rPr>
              <w:t>P</w:t>
            </w:r>
            <w:r w:rsidRPr="009037FE">
              <w:rPr>
                <w:rFonts w:ascii="Arial" w:hAnsi="Arial" w:cs="Arial"/>
                <w:kern w:val="0"/>
                <w:sz w:val="22"/>
              </w:rPr>
              <w:t>erc</w:t>
            </w:r>
            <w:r w:rsidRPr="009037FE">
              <w:rPr>
                <w:rFonts w:ascii="Arial" w:eastAsia="Times New Roman" w:hAnsi="Arial" w:cs="Arial"/>
                <w:kern w:val="0"/>
                <w:sz w:val="22"/>
              </w:rPr>
              <w:t xml:space="preserve"> 15</w:t>
            </w:r>
          </w:p>
        </w:tc>
        <w:tc>
          <w:tcPr>
            <w:tcW w:w="1733" w:type="dxa"/>
            <w:vAlign w:val="bottom"/>
          </w:tcPr>
          <w:p w14:paraId="544CD42D" w14:textId="132D04B6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731" w:type="dxa"/>
          </w:tcPr>
          <w:p w14:paraId="22749359" w14:textId="38A15AFB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491" w:type="dxa"/>
            <w:noWrap/>
            <w:vAlign w:val="bottom"/>
          </w:tcPr>
          <w:p w14:paraId="6D457E5E" w14:textId="085EF9DA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727" w:type="dxa"/>
            <w:noWrap/>
            <w:vAlign w:val="bottom"/>
          </w:tcPr>
          <w:p w14:paraId="1E0DCF77" w14:textId="69FCE3A8" w:rsidR="007035E0" w:rsidRPr="009037FE" w:rsidRDefault="007035E0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12DCD0B0" w14:textId="69C4C56F" w:rsidR="007035E0" w:rsidRPr="009037FE" w:rsidRDefault="00BF28E1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0.049</w:t>
            </w:r>
          </w:p>
        </w:tc>
      </w:tr>
      <w:tr w:rsidR="008277AB" w:rsidRPr="009037FE" w14:paraId="6937A8C9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2817B550" w14:textId="3F2D8DD1" w:rsidR="008277AB" w:rsidRPr="009037FE" w:rsidRDefault="008277AB" w:rsidP="0011329F">
            <w:pPr>
              <w:widowControl/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Pre-bronchodilator FEV</w:t>
            </w: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  <w:vertAlign w:val="subscript"/>
              </w:rPr>
              <w:t>1</w:t>
            </w:r>
            <w:r w:rsidR="00750445"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/FVC</w:t>
            </w:r>
            <w:r w:rsidRPr="009037FE">
              <w:rPr>
                <w:rFonts w:ascii="Arial" w:hAnsi="Arial" w:cs="Arial"/>
                <w:b/>
                <w:bCs/>
                <w:sz w:val="22"/>
                <w:vertAlign w:val="superscript"/>
              </w:rPr>
              <w:t>*</w:t>
            </w:r>
            <w:r w:rsidRPr="009037FE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, %</w:t>
            </w:r>
          </w:p>
          <w:p w14:paraId="0D4E045D" w14:textId="03371B96" w:rsidR="008277AB" w:rsidRPr="009037FE" w:rsidRDefault="008277A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(R</w:t>
            </w:r>
            <w:r w:rsidRPr="009037FE">
              <w:rPr>
                <w:rFonts w:ascii="Arial" w:hAnsi="Arial" w:cs="Arial"/>
                <w:kern w:val="0"/>
                <w:sz w:val="22"/>
                <w:vertAlign w:val="superscript"/>
              </w:rPr>
              <w:t>2</w:t>
            </w:r>
            <w:r w:rsidRPr="009037FE">
              <w:rPr>
                <w:rFonts w:ascii="Arial" w:hAnsi="Arial" w:cs="Arial"/>
                <w:kern w:val="0"/>
                <w:sz w:val="22"/>
              </w:rPr>
              <w:t>=</w:t>
            </w:r>
            <w:r w:rsidR="00D02686" w:rsidRPr="009037FE">
              <w:rPr>
                <w:rFonts w:ascii="Arial" w:hAnsi="Arial" w:cs="Arial"/>
                <w:kern w:val="0"/>
                <w:sz w:val="22"/>
              </w:rPr>
              <w:t>0.</w:t>
            </w:r>
            <w:r w:rsidR="00F92AAC" w:rsidRPr="009037FE">
              <w:rPr>
                <w:rFonts w:ascii="Arial" w:hAnsi="Arial" w:cs="Arial"/>
                <w:kern w:val="0"/>
                <w:sz w:val="22"/>
              </w:rPr>
              <w:t>477</w:t>
            </w:r>
            <w:r w:rsidRPr="009037FE">
              <w:rPr>
                <w:rFonts w:ascii="Arial" w:hAnsi="Arial" w:cs="Arial"/>
                <w:kern w:val="0"/>
                <w:sz w:val="22"/>
              </w:rPr>
              <w:t xml:space="preserve">; </w:t>
            </w:r>
            <w:r w:rsidRPr="009037FE">
              <w:rPr>
                <w:rFonts w:ascii="Arial" w:hAnsi="Arial" w:cs="Arial"/>
                <w:i/>
                <w:iCs/>
                <w:kern w:val="0"/>
                <w:sz w:val="22"/>
              </w:rPr>
              <w:t>p</w:t>
            </w:r>
            <w:r w:rsidRPr="009037FE">
              <w:rPr>
                <w:rFonts w:ascii="Arial" w:hAnsi="Arial" w:cs="Arial"/>
                <w:kern w:val="0"/>
                <w:sz w:val="22"/>
              </w:rPr>
              <w:t>&lt;0.001)</w:t>
            </w:r>
          </w:p>
        </w:tc>
        <w:tc>
          <w:tcPr>
            <w:tcW w:w="1733" w:type="dxa"/>
            <w:vAlign w:val="bottom"/>
          </w:tcPr>
          <w:p w14:paraId="14EBA749" w14:textId="77777777" w:rsidR="008277AB" w:rsidRPr="009037FE" w:rsidRDefault="008277AB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  <w:p w14:paraId="050A25E0" w14:textId="6E54612F" w:rsidR="009F617D" w:rsidRPr="009037FE" w:rsidRDefault="009F617D" w:rsidP="0011329F">
            <w:pPr>
              <w:widowControl/>
              <w:spacing w:line="276" w:lineRule="auto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</w:tcPr>
          <w:p w14:paraId="7CEEC2CE" w14:textId="77777777" w:rsidR="008277AB" w:rsidRPr="009037FE" w:rsidRDefault="008277A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715BBDCA" w14:textId="4F5EA50D" w:rsidR="009F617D" w:rsidRPr="009037FE" w:rsidRDefault="009F617D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91" w:type="dxa"/>
            <w:noWrap/>
            <w:vAlign w:val="bottom"/>
          </w:tcPr>
          <w:p w14:paraId="777FC4F5" w14:textId="77777777" w:rsidR="008277AB" w:rsidRPr="009037FE" w:rsidRDefault="008277A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678CF028" w14:textId="2F7D5DAF" w:rsidR="009F617D" w:rsidRPr="009037FE" w:rsidRDefault="009F617D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727" w:type="dxa"/>
            <w:noWrap/>
            <w:vAlign w:val="bottom"/>
          </w:tcPr>
          <w:p w14:paraId="4305E5D3" w14:textId="77777777" w:rsidR="008277AB" w:rsidRPr="009037FE" w:rsidRDefault="008277A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24E61F73" w14:textId="0B2FC785" w:rsidR="009F617D" w:rsidRPr="009037FE" w:rsidRDefault="009F617D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682DDF6D" w14:textId="77777777" w:rsidR="008277AB" w:rsidRPr="009037FE" w:rsidRDefault="008277A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2B514E5A" w14:textId="544EA572" w:rsidR="009F617D" w:rsidRPr="009037FE" w:rsidRDefault="009F617D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8277AB" w:rsidRPr="009037FE" w14:paraId="117743A8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6F503C8F" w14:textId="2814F7A7" w:rsidR="008277AB" w:rsidRPr="009037FE" w:rsidRDefault="008277A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TAC</w:t>
            </w:r>
          </w:p>
        </w:tc>
        <w:tc>
          <w:tcPr>
            <w:tcW w:w="1733" w:type="dxa"/>
            <w:vAlign w:val="bottom"/>
          </w:tcPr>
          <w:p w14:paraId="743037FA" w14:textId="2675E447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731" w:type="dxa"/>
          </w:tcPr>
          <w:p w14:paraId="78E05FBD" w14:textId="122613D7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491" w:type="dxa"/>
            <w:noWrap/>
            <w:vAlign w:val="bottom"/>
          </w:tcPr>
          <w:p w14:paraId="52C5C17B" w14:textId="09F4DA3A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727" w:type="dxa"/>
            <w:noWrap/>
            <w:vAlign w:val="bottom"/>
          </w:tcPr>
          <w:p w14:paraId="079C7436" w14:textId="08B9B2A6" w:rsidR="008277AB" w:rsidRPr="009037FE" w:rsidRDefault="001D450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2.245</w:t>
            </w:r>
          </w:p>
        </w:tc>
        <w:tc>
          <w:tcPr>
            <w:tcW w:w="988" w:type="dxa"/>
          </w:tcPr>
          <w:p w14:paraId="1822FE02" w14:textId="36CAAD3F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kern w:val="0"/>
                <w:sz w:val="22"/>
              </w:rPr>
              <w:t>&lt;</w:t>
            </w:r>
            <w:r w:rsidRPr="009037FE">
              <w:rPr>
                <w:rFonts w:ascii="Arial" w:hAnsi="Arial" w:cs="Arial"/>
                <w:kern w:val="0"/>
                <w:sz w:val="22"/>
              </w:rPr>
              <w:t>0.001</w:t>
            </w:r>
          </w:p>
        </w:tc>
      </w:tr>
      <w:tr w:rsidR="008277AB" w:rsidRPr="009037FE" w14:paraId="1BFDC3CB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22EC36E3" w14:textId="476D954A" w:rsidR="008277AB" w:rsidRPr="009037FE" w:rsidRDefault="008277A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-950</w:t>
            </w:r>
          </w:p>
        </w:tc>
        <w:tc>
          <w:tcPr>
            <w:tcW w:w="1733" w:type="dxa"/>
            <w:vAlign w:val="bottom"/>
          </w:tcPr>
          <w:p w14:paraId="5B025C9C" w14:textId="13C33443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-0.190</w:t>
            </w:r>
          </w:p>
        </w:tc>
        <w:tc>
          <w:tcPr>
            <w:tcW w:w="731" w:type="dxa"/>
          </w:tcPr>
          <w:p w14:paraId="04A7A4B7" w14:textId="559D6485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491" w:type="dxa"/>
            <w:noWrap/>
            <w:vAlign w:val="bottom"/>
          </w:tcPr>
          <w:p w14:paraId="2E66C45E" w14:textId="551FA769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727" w:type="dxa"/>
            <w:noWrap/>
            <w:vAlign w:val="bottom"/>
          </w:tcPr>
          <w:p w14:paraId="3788135B" w14:textId="14187127" w:rsidR="008277AB" w:rsidRPr="009037FE" w:rsidRDefault="001D450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3.954</w:t>
            </w:r>
          </w:p>
        </w:tc>
        <w:tc>
          <w:tcPr>
            <w:tcW w:w="988" w:type="dxa"/>
          </w:tcPr>
          <w:p w14:paraId="7A5B4F4A" w14:textId="02223AD7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0.210</w:t>
            </w:r>
          </w:p>
        </w:tc>
      </w:tr>
      <w:tr w:rsidR="008277AB" w:rsidRPr="009037FE" w14:paraId="63FEE7FE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7D412A73" w14:textId="520506A2" w:rsidR="008277AB" w:rsidRPr="009037FE" w:rsidRDefault="008277A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-856</w:t>
            </w:r>
          </w:p>
        </w:tc>
        <w:tc>
          <w:tcPr>
            <w:tcW w:w="1733" w:type="dxa"/>
            <w:vAlign w:val="bottom"/>
          </w:tcPr>
          <w:p w14:paraId="48066F12" w14:textId="438019EE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731" w:type="dxa"/>
          </w:tcPr>
          <w:p w14:paraId="39DFD198" w14:textId="31DA466B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491" w:type="dxa"/>
            <w:noWrap/>
            <w:vAlign w:val="bottom"/>
          </w:tcPr>
          <w:p w14:paraId="5A7875B4" w14:textId="3A665045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-0.100</w:t>
            </w:r>
          </w:p>
        </w:tc>
        <w:tc>
          <w:tcPr>
            <w:tcW w:w="727" w:type="dxa"/>
            <w:noWrap/>
            <w:vAlign w:val="bottom"/>
          </w:tcPr>
          <w:p w14:paraId="5A487127" w14:textId="39A03A0D" w:rsidR="008277AB" w:rsidRPr="009037FE" w:rsidRDefault="001D450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1.703</w:t>
            </w:r>
          </w:p>
        </w:tc>
        <w:tc>
          <w:tcPr>
            <w:tcW w:w="988" w:type="dxa"/>
          </w:tcPr>
          <w:p w14:paraId="2829BB30" w14:textId="7638006D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0.186</w:t>
            </w:r>
          </w:p>
        </w:tc>
      </w:tr>
      <w:tr w:rsidR="008277AB" w:rsidRPr="009037FE" w14:paraId="23BBD958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2C5155B3" w14:textId="45D5FC74" w:rsidR="008277AB" w:rsidRPr="009037FE" w:rsidRDefault="008277A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Inspiratory Pi10</w:t>
            </w:r>
          </w:p>
        </w:tc>
        <w:tc>
          <w:tcPr>
            <w:tcW w:w="1733" w:type="dxa"/>
            <w:vAlign w:val="bottom"/>
          </w:tcPr>
          <w:p w14:paraId="47518E04" w14:textId="4FB23A81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-6.327</w:t>
            </w:r>
          </w:p>
        </w:tc>
        <w:tc>
          <w:tcPr>
            <w:tcW w:w="731" w:type="dxa"/>
          </w:tcPr>
          <w:p w14:paraId="1EC20F10" w14:textId="21219F50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3.650</w:t>
            </w:r>
          </w:p>
        </w:tc>
        <w:tc>
          <w:tcPr>
            <w:tcW w:w="1491" w:type="dxa"/>
            <w:noWrap/>
            <w:vAlign w:val="bottom"/>
          </w:tcPr>
          <w:p w14:paraId="15C8A9F6" w14:textId="4B7B3790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-0.147</w:t>
            </w:r>
          </w:p>
        </w:tc>
        <w:tc>
          <w:tcPr>
            <w:tcW w:w="727" w:type="dxa"/>
            <w:noWrap/>
            <w:vAlign w:val="bottom"/>
          </w:tcPr>
          <w:p w14:paraId="4E2D1157" w14:textId="2769F93D" w:rsidR="008277AB" w:rsidRPr="009037FE" w:rsidRDefault="001D450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2.160</w:t>
            </w:r>
          </w:p>
        </w:tc>
        <w:tc>
          <w:tcPr>
            <w:tcW w:w="988" w:type="dxa"/>
          </w:tcPr>
          <w:p w14:paraId="31FF21AE" w14:textId="5D7549E3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0.085</w:t>
            </w:r>
          </w:p>
        </w:tc>
      </w:tr>
      <w:tr w:rsidR="008277AB" w:rsidRPr="009037FE" w14:paraId="428856B8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</w:tcPr>
          <w:p w14:paraId="44958F5C" w14:textId="5AD33F14" w:rsidR="008277AB" w:rsidRPr="009037FE" w:rsidRDefault="00101A8D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Times New Roman" w:hAnsi="Arial" w:cs="Arial"/>
                <w:kern w:val="0"/>
                <w:sz w:val="22"/>
              </w:rPr>
              <w:t>P</w:t>
            </w:r>
            <w:r w:rsidRPr="009037FE">
              <w:rPr>
                <w:rFonts w:ascii="Arial" w:hAnsi="Arial" w:cs="Arial"/>
                <w:kern w:val="0"/>
                <w:sz w:val="22"/>
              </w:rPr>
              <w:t>erc</w:t>
            </w:r>
            <w:r w:rsidRPr="009037FE">
              <w:rPr>
                <w:rFonts w:ascii="Arial" w:eastAsia="Times New Roman" w:hAnsi="Arial" w:cs="Arial"/>
                <w:kern w:val="0"/>
                <w:sz w:val="22"/>
              </w:rPr>
              <w:t xml:space="preserve"> 15</w:t>
            </w:r>
          </w:p>
        </w:tc>
        <w:tc>
          <w:tcPr>
            <w:tcW w:w="1733" w:type="dxa"/>
            <w:vAlign w:val="bottom"/>
          </w:tcPr>
          <w:p w14:paraId="38A98BFF" w14:textId="246F9448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731" w:type="dxa"/>
          </w:tcPr>
          <w:p w14:paraId="5B6C8BBA" w14:textId="59D3EA8F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491" w:type="dxa"/>
            <w:noWrap/>
            <w:vAlign w:val="bottom"/>
          </w:tcPr>
          <w:p w14:paraId="6E395375" w14:textId="510F5AEA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727" w:type="dxa"/>
            <w:noWrap/>
            <w:vAlign w:val="bottom"/>
          </w:tcPr>
          <w:p w14:paraId="28439722" w14:textId="484459FD" w:rsidR="008277AB" w:rsidRPr="009037FE" w:rsidRDefault="001D450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3.988</w:t>
            </w:r>
          </w:p>
        </w:tc>
        <w:tc>
          <w:tcPr>
            <w:tcW w:w="988" w:type="dxa"/>
          </w:tcPr>
          <w:p w14:paraId="4409AEEB" w14:textId="77A076C8" w:rsidR="008277AB" w:rsidRPr="009037FE" w:rsidRDefault="000A4694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0.026</w:t>
            </w:r>
          </w:p>
        </w:tc>
      </w:tr>
      <w:tr w:rsidR="0001379B" w:rsidRPr="009037FE" w14:paraId="57E8F08A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4DC7605F" w14:textId="3BCB3448" w:rsidR="0001379B" w:rsidRPr="009037FE" w:rsidRDefault="0001379B" w:rsidP="0011329F">
            <w:pPr>
              <w:widowControl/>
              <w:spacing w:line="276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Post-bronchodilator FEV</w:t>
            </w: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  <w:vertAlign w:val="subscript"/>
              </w:rPr>
              <w:t>1</w:t>
            </w: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 xml:space="preserve"> %pred</w:t>
            </w:r>
            <w:r w:rsidRPr="009037FE">
              <w:rPr>
                <w:rFonts w:ascii="Arial" w:hAnsi="Arial" w:cs="Arial"/>
                <w:b/>
                <w:bCs/>
                <w:sz w:val="22"/>
                <w:vertAlign w:val="superscript"/>
              </w:rPr>
              <w:t>*</w:t>
            </w:r>
            <w:r w:rsidRPr="009037FE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</w:rPr>
              <w:t>, %</w:t>
            </w:r>
          </w:p>
          <w:p w14:paraId="74C906E8" w14:textId="5440A76E" w:rsidR="0001379B" w:rsidRPr="009037FE" w:rsidRDefault="0001379B" w:rsidP="0011329F">
            <w:pPr>
              <w:widowControl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kern w:val="0"/>
                <w:sz w:val="22"/>
              </w:rPr>
              <w:t xml:space="preserve">  (R</w:t>
            </w:r>
            <w:r w:rsidRPr="009037FE">
              <w:rPr>
                <w:rFonts w:ascii="Arial" w:eastAsia="等线" w:hAnsi="Arial" w:cs="Arial"/>
                <w:kern w:val="0"/>
                <w:sz w:val="22"/>
                <w:vertAlign w:val="superscript"/>
              </w:rPr>
              <w:t>2</w:t>
            </w:r>
            <w:r w:rsidRPr="009037FE">
              <w:rPr>
                <w:rFonts w:ascii="Arial" w:eastAsia="等线" w:hAnsi="Arial" w:cs="Arial"/>
                <w:kern w:val="0"/>
                <w:sz w:val="22"/>
              </w:rPr>
              <w:t>=0.3</w:t>
            </w:r>
            <w:r w:rsidR="00CB4479" w:rsidRPr="009037FE">
              <w:rPr>
                <w:rFonts w:ascii="Arial" w:eastAsia="等线" w:hAnsi="Arial" w:cs="Arial"/>
                <w:kern w:val="0"/>
                <w:sz w:val="22"/>
              </w:rPr>
              <w:t>55</w:t>
            </w:r>
            <w:r w:rsidRPr="009037FE">
              <w:rPr>
                <w:rFonts w:ascii="Arial" w:eastAsia="等线" w:hAnsi="Arial" w:cs="Arial"/>
                <w:kern w:val="0"/>
                <w:sz w:val="22"/>
              </w:rPr>
              <w:t xml:space="preserve">; </w:t>
            </w:r>
            <w:r w:rsidRPr="009037FE">
              <w:rPr>
                <w:rFonts w:ascii="Arial" w:eastAsia="等线" w:hAnsi="Arial" w:cs="Arial"/>
                <w:i/>
                <w:iCs/>
                <w:kern w:val="0"/>
                <w:sz w:val="22"/>
              </w:rPr>
              <w:t>p</w:t>
            </w:r>
            <w:r w:rsidRPr="009037FE">
              <w:rPr>
                <w:rFonts w:ascii="Arial" w:eastAsia="等线" w:hAnsi="Arial" w:cs="Arial"/>
                <w:kern w:val="0"/>
                <w:sz w:val="22"/>
              </w:rPr>
              <w:t>&lt;0.001)</w:t>
            </w:r>
          </w:p>
        </w:tc>
        <w:tc>
          <w:tcPr>
            <w:tcW w:w="1733" w:type="dxa"/>
          </w:tcPr>
          <w:p w14:paraId="5F1AEFC9" w14:textId="066300CC" w:rsidR="00746019" w:rsidRPr="009037FE" w:rsidRDefault="00746019" w:rsidP="0011329F">
            <w:pPr>
              <w:widowControl/>
              <w:spacing w:line="276" w:lineRule="auto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731" w:type="dxa"/>
          </w:tcPr>
          <w:p w14:paraId="08A2FB5C" w14:textId="77777777" w:rsidR="0001379B" w:rsidRPr="009037FE" w:rsidRDefault="0001379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40DFDDBF" w14:textId="77777777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276DD574" w14:textId="36D913F8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91" w:type="dxa"/>
            <w:noWrap/>
            <w:vAlign w:val="bottom"/>
          </w:tcPr>
          <w:p w14:paraId="38FEA8C5" w14:textId="77777777" w:rsidR="0001379B" w:rsidRPr="009037FE" w:rsidRDefault="0001379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4213846C" w14:textId="77777777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3BA2780A" w14:textId="6B62A2FC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727" w:type="dxa"/>
            <w:noWrap/>
            <w:vAlign w:val="bottom"/>
          </w:tcPr>
          <w:p w14:paraId="0BFD3974" w14:textId="77777777" w:rsidR="0001379B" w:rsidRPr="009037FE" w:rsidRDefault="0001379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51C064EC" w14:textId="77777777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62E3FA9C" w14:textId="0C91D5B6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88" w:type="dxa"/>
          </w:tcPr>
          <w:p w14:paraId="7C522DE6" w14:textId="77777777" w:rsidR="0001379B" w:rsidRPr="009037FE" w:rsidRDefault="0001379B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617A381A" w14:textId="77777777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  <w:p w14:paraId="5F1230D9" w14:textId="77B7CE82" w:rsidR="00746019" w:rsidRPr="009037FE" w:rsidRDefault="0074601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01379B" w:rsidRPr="009037FE" w14:paraId="517D86C2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1E60B3B4" w14:textId="0CA22B8F" w:rsidR="0001379B" w:rsidRPr="009037FE" w:rsidRDefault="0001379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TAC</w:t>
            </w:r>
          </w:p>
        </w:tc>
        <w:tc>
          <w:tcPr>
            <w:tcW w:w="1733" w:type="dxa"/>
          </w:tcPr>
          <w:p w14:paraId="7EDAC47F" w14:textId="52BA9622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.063</w:t>
            </w:r>
          </w:p>
        </w:tc>
        <w:tc>
          <w:tcPr>
            <w:tcW w:w="731" w:type="dxa"/>
          </w:tcPr>
          <w:p w14:paraId="29B1409D" w14:textId="724B76BB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.014</w:t>
            </w:r>
          </w:p>
        </w:tc>
        <w:tc>
          <w:tcPr>
            <w:tcW w:w="1491" w:type="dxa"/>
            <w:noWrap/>
            <w:vAlign w:val="bottom"/>
          </w:tcPr>
          <w:p w14:paraId="10087FE9" w14:textId="4117C040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.401</w:t>
            </w:r>
          </w:p>
        </w:tc>
        <w:tc>
          <w:tcPr>
            <w:tcW w:w="727" w:type="dxa"/>
            <w:noWrap/>
            <w:vAlign w:val="bottom"/>
          </w:tcPr>
          <w:p w14:paraId="311FBBF4" w14:textId="43E3FC4B" w:rsidR="0001379B" w:rsidRPr="009037FE" w:rsidRDefault="00BA52E3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2.226</w:t>
            </w:r>
          </w:p>
        </w:tc>
        <w:tc>
          <w:tcPr>
            <w:tcW w:w="988" w:type="dxa"/>
          </w:tcPr>
          <w:p w14:paraId="297A3CDC" w14:textId="3448C65C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kern w:val="0"/>
                <w:sz w:val="22"/>
              </w:rPr>
              <w:t>&lt;</w:t>
            </w:r>
            <w:r w:rsidRPr="009037FE">
              <w:rPr>
                <w:rFonts w:ascii="Arial" w:hAnsi="Arial" w:cs="Arial"/>
                <w:kern w:val="0"/>
                <w:sz w:val="22"/>
              </w:rPr>
              <w:t>0.001</w:t>
            </w:r>
          </w:p>
        </w:tc>
      </w:tr>
      <w:tr w:rsidR="0001379B" w:rsidRPr="009037FE" w14:paraId="65A0EC28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57A79B37" w14:textId="77777777" w:rsidR="0001379B" w:rsidRPr="009037FE" w:rsidRDefault="0001379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-950</w:t>
            </w:r>
          </w:p>
        </w:tc>
        <w:tc>
          <w:tcPr>
            <w:tcW w:w="1733" w:type="dxa"/>
          </w:tcPr>
          <w:p w14:paraId="53FA658B" w14:textId="5416E1AA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.024</w:t>
            </w:r>
          </w:p>
        </w:tc>
        <w:tc>
          <w:tcPr>
            <w:tcW w:w="731" w:type="dxa"/>
          </w:tcPr>
          <w:p w14:paraId="48167A29" w14:textId="21165F1C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.303</w:t>
            </w:r>
          </w:p>
        </w:tc>
        <w:tc>
          <w:tcPr>
            <w:tcW w:w="1491" w:type="dxa"/>
            <w:noWrap/>
            <w:vAlign w:val="bottom"/>
          </w:tcPr>
          <w:p w14:paraId="2159499E" w14:textId="6B76A152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.010</w:t>
            </w:r>
          </w:p>
        </w:tc>
        <w:tc>
          <w:tcPr>
            <w:tcW w:w="727" w:type="dxa"/>
            <w:noWrap/>
            <w:vAlign w:val="bottom"/>
          </w:tcPr>
          <w:p w14:paraId="7969FA40" w14:textId="44928423" w:rsidR="0001379B" w:rsidRPr="009037FE" w:rsidRDefault="00BA52E3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3.932</w:t>
            </w:r>
          </w:p>
        </w:tc>
        <w:tc>
          <w:tcPr>
            <w:tcW w:w="988" w:type="dxa"/>
          </w:tcPr>
          <w:p w14:paraId="71B270DE" w14:textId="334E8F0F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.937</w:t>
            </w:r>
          </w:p>
        </w:tc>
      </w:tr>
      <w:tr w:rsidR="0001379B" w:rsidRPr="009037FE" w14:paraId="2DFA3E91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6990AFF1" w14:textId="77777777" w:rsidR="0001379B" w:rsidRPr="009037FE" w:rsidRDefault="0001379B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</w:rPr>
              <w:t>LAA</w:t>
            </w:r>
            <w:r w:rsidRPr="009037FE">
              <w:rPr>
                <w:rFonts w:ascii="Arial" w:eastAsia="等线" w:hAnsi="Arial" w:cs="Arial"/>
                <w:color w:val="000000"/>
                <w:kern w:val="0"/>
                <w:sz w:val="22"/>
                <w:vertAlign w:val="subscript"/>
              </w:rPr>
              <w:t>-856</w:t>
            </w:r>
          </w:p>
        </w:tc>
        <w:tc>
          <w:tcPr>
            <w:tcW w:w="1733" w:type="dxa"/>
          </w:tcPr>
          <w:p w14:paraId="6EBAA297" w14:textId="3CCAF68E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-</w:t>
            </w:r>
            <w:r w:rsidR="00D97FA9"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Pr="009037FE">
              <w:rPr>
                <w:rFonts w:ascii="Arial" w:hAnsi="Arial" w:cs="Arial"/>
                <w:kern w:val="0"/>
                <w:sz w:val="22"/>
              </w:rPr>
              <w:t>.185</w:t>
            </w:r>
          </w:p>
        </w:tc>
        <w:tc>
          <w:tcPr>
            <w:tcW w:w="731" w:type="dxa"/>
          </w:tcPr>
          <w:p w14:paraId="08FC663B" w14:textId="0CDC08CF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.069</w:t>
            </w:r>
          </w:p>
        </w:tc>
        <w:tc>
          <w:tcPr>
            <w:tcW w:w="1491" w:type="dxa"/>
            <w:noWrap/>
            <w:vAlign w:val="bottom"/>
          </w:tcPr>
          <w:p w14:paraId="55EAA426" w14:textId="5FE6C633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-</w:t>
            </w:r>
            <w:r w:rsidR="00D97FA9"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Pr="009037FE">
              <w:rPr>
                <w:rFonts w:ascii="Arial" w:hAnsi="Arial" w:cs="Arial"/>
                <w:kern w:val="0"/>
                <w:sz w:val="22"/>
              </w:rPr>
              <w:t>.212</w:t>
            </w:r>
          </w:p>
        </w:tc>
        <w:tc>
          <w:tcPr>
            <w:tcW w:w="727" w:type="dxa"/>
            <w:noWrap/>
            <w:vAlign w:val="bottom"/>
          </w:tcPr>
          <w:p w14:paraId="25A820EB" w14:textId="7509933F" w:rsidR="0001379B" w:rsidRPr="009037FE" w:rsidRDefault="00BA52E3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1.693</w:t>
            </w:r>
          </w:p>
        </w:tc>
        <w:tc>
          <w:tcPr>
            <w:tcW w:w="988" w:type="dxa"/>
          </w:tcPr>
          <w:p w14:paraId="3E03AC6A" w14:textId="67D307F1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.008</w:t>
            </w:r>
          </w:p>
        </w:tc>
      </w:tr>
      <w:tr w:rsidR="0001379B" w:rsidRPr="009037FE" w14:paraId="1A6F5454" w14:textId="77777777" w:rsidTr="008A626A">
        <w:trPr>
          <w:trHeight w:val="280"/>
          <w:jc w:val="center"/>
        </w:trPr>
        <w:tc>
          <w:tcPr>
            <w:tcW w:w="3402" w:type="dxa"/>
            <w:noWrap/>
            <w:vAlign w:val="bottom"/>
            <w:hideMark/>
          </w:tcPr>
          <w:p w14:paraId="743F1544" w14:textId="77777777" w:rsidR="0001379B" w:rsidRPr="009037FE" w:rsidRDefault="0001379B" w:rsidP="0011329F">
            <w:pPr>
              <w:widowControl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 xml:space="preserve">  Inspiratory Pi10</w:t>
            </w:r>
          </w:p>
        </w:tc>
        <w:tc>
          <w:tcPr>
            <w:tcW w:w="1733" w:type="dxa"/>
          </w:tcPr>
          <w:p w14:paraId="331FD4AE" w14:textId="3EE1B0A9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-11.932</w:t>
            </w:r>
          </w:p>
        </w:tc>
        <w:tc>
          <w:tcPr>
            <w:tcW w:w="731" w:type="dxa"/>
          </w:tcPr>
          <w:p w14:paraId="672EDE2A" w14:textId="0C781017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7.304</w:t>
            </w:r>
          </w:p>
        </w:tc>
        <w:tc>
          <w:tcPr>
            <w:tcW w:w="1491" w:type="dxa"/>
            <w:noWrap/>
            <w:vAlign w:val="bottom"/>
          </w:tcPr>
          <w:p w14:paraId="0C0DF1FD" w14:textId="282CF604" w:rsidR="0001379B" w:rsidRPr="009037FE" w:rsidRDefault="009C73D6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-</w:t>
            </w:r>
            <w:r w:rsidR="00D97FA9"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Pr="009037FE">
              <w:rPr>
                <w:rFonts w:ascii="Arial" w:hAnsi="Arial" w:cs="Arial"/>
                <w:kern w:val="0"/>
                <w:sz w:val="22"/>
              </w:rPr>
              <w:t>.145</w:t>
            </w:r>
          </w:p>
        </w:tc>
        <w:tc>
          <w:tcPr>
            <w:tcW w:w="727" w:type="dxa"/>
            <w:noWrap/>
            <w:vAlign w:val="bottom"/>
          </w:tcPr>
          <w:p w14:paraId="0E092CA3" w14:textId="794AB070" w:rsidR="0001379B" w:rsidRPr="009037FE" w:rsidRDefault="00BA52E3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2.174</w:t>
            </w:r>
          </w:p>
        </w:tc>
        <w:tc>
          <w:tcPr>
            <w:tcW w:w="988" w:type="dxa"/>
          </w:tcPr>
          <w:p w14:paraId="110225C3" w14:textId="25E48C0F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.104</w:t>
            </w:r>
          </w:p>
        </w:tc>
      </w:tr>
      <w:tr w:rsidR="0001379B" w:rsidRPr="009037FE" w14:paraId="5505C547" w14:textId="77777777" w:rsidTr="008A626A">
        <w:trPr>
          <w:trHeight w:val="28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02CD9E" w14:textId="0FA1D268" w:rsidR="0001379B" w:rsidRPr="009037FE" w:rsidRDefault="00101A8D" w:rsidP="0011329F">
            <w:pPr>
              <w:widowControl/>
              <w:spacing w:line="276" w:lineRule="auto"/>
              <w:ind w:firstLineChars="100" w:firstLine="22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eastAsia="Times New Roman" w:hAnsi="Arial" w:cs="Arial"/>
                <w:kern w:val="0"/>
                <w:sz w:val="22"/>
              </w:rPr>
              <w:t>P</w:t>
            </w:r>
            <w:r w:rsidRPr="009037FE">
              <w:rPr>
                <w:rFonts w:ascii="Arial" w:hAnsi="Arial" w:cs="Arial"/>
                <w:kern w:val="0"/>
                <w:sz w:val="22"/>
              </w:rPr>
              <w:t>erc</w:t>
            </w:r>
            <w:r w:rsidRPr="009037FE">
              <w:rPr>
                <w:rFonts w:ascii="Arial" w:eastAsia="Times New Roman" w:hAnsi="Arial" w:cs="Arial"/>
                <w:kern w:val="0"/>
                <w:sz w:val="22"/>
              </w:rPr>
              <w:t xml:space="preserve"> 15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296FB97" w14:textId="51617ED3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.183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053EBDDB" w14:textId="704A9CB3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.093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vAlign w:val="bottom"/>
          </w:tcPr>
          <w:p w14:paraId="5306208C" w14:textId="6A8AD768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.239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noWrap/>
            <w:vAlign w:val="bottom"/>
          </w:tcPr>
          <w:p w14:paraId="2D1B7839" w14:textId="7E2AF6C1" w:rsidR="0001379B" w:rsidRPr="009037FE" w:rsidRDefault="00BA52E3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3.964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1DFE2A0" w14:textId="4BDDD751" w:rsidR="0001379B" w:rsidRPr="009037FE" w:rsidRDefault="00D97FA9" w:rsidP="0011329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</w:rPr>
            </w:pPr>
            <w:r w:rsidRPr="009037FE">
              <w:rPr>
                <w:rFonts w:ascii="Arial" w:hAnsi="Arial" w:cs="Arial"/>
                <w:kern w:val="0"/>
                <w:sz w:val="22"/>
              </w:rPr>
              <w:t>0</w:t>
            </w:r>
            <w:r w:rsidR="009C73D6" w:rsidRPr="009037FE">
              <w:rPr>
                <w:rFonts w:ascii="Arial" w:hAnsi="Arial" w:cs="Arial"/>
                <w:kern w:val="0"/>
                <w:sz w:val="22"/>
              </w:rPr>
              <w:t>.049</w:t>
            </w:r>
          </w:p>
        </w:tc>
      </w:tr>
    </w:tbl>
    <w:p w14:paraId="206F28E3" w14:textId="77777777" w:rsidR="007035E0" w:rsidRPr="009037FE" w:rsidRDefault="007035E0" w:rsidP="0011329F">
      <w:pPr>
        <w:spacing w:line="276" w:lineRule="auto"/>
        <w:rPr>
          <w:rFonts w:ascii="Arial" w:hAnsi="Arial" w:cs="Arial"/>
          <w:sz w:val="22"/>
        </w:rPr>
      </w:pPr>
    </w:p>
    <w:p w14:paraId="217355FE" w14:textId="77777777" w:rsidR="001B0C8A" w:rsidRPr="009037FE" w:rsidRDefault="001B0C8A" w:rsidP="0011329F">
      <w:pPr>
        <w:spacing w:line="276" w:lineRule="auto"/>
        <w:rPr>
          <w:rFonts w:ascii="Arial" w:hAnsi="Arial" w:cs="Arial"/>
          <w:sz w:val="22"/>
        </w:rPr>
      </w:pPr>
      <w:r w:rsidRPr="009037FE">
        <w:rPr>
          <w:rFonts w:ascii="Arial" w:hAnsi="Arial" w:cs="Arial"/>
          <w:sz w:val="22"/>
        </w:rPr>
        <w:t>Abbreviations: SE=standard error; VIF=variance inflation factor; FEV1=forced expiratory volume in 1 second; TAC=total airway count; LAA</w:t>
      </w:r>
      <w:r w:rsidRPr="009037FE">
        <w:rPr>
          <w:rFonts w:ascii="Arial" w:hAnsi="Arial" w:cs="Arial"/>
          <w:sz w:val="22"/>
          <w:vertAlign w:val="subscript"/>
        </w:rPr>
        <w:t>-950</w:t>
      </w:r>
      <w:r w:rsidRPr="009037FE">
        <w:rPr>
          <w:rFonts w:ascii="Arial" w:hAnsi="Arial" w:cs="Arial"/>
          <w:sz w:val="22"/>
        </w:rPr>
        <w:t>=the percentage of low-attenuation area below -950 Hounsfield units on full-inspiration computed tomography; LAA</w:t>
      </w:r>
      <w:r w:rsidRPr="009037FE">
        <w:rPr>
          <w:rFonts w:ascii="Arial" w:hAnsi="Arial" w:cs="Arial"/>
          <w:sz w:val="22"/>
          <w:vertAlign w:val="subscript"/>
        </w:rPr>
        <w:t>-856</w:t>
      </w:r>
      <w:r w:rsidRPr="009037FE">
        <w:rPr>
          <w:rFonts w:ascii="Arial" w:hAnsi="Arial" w:cs="Arial"/>
          <w:sz w:val="22"/>
        </w:rPr>
        <w:t xml:space="preserve">=the percentage of low-attenuation area below -856 Hounsfield units on full-expiration computed tomography; Pi10=the square root of the airway wall area for a theoretical airway with 10-mm internal perimeter; </w:t>
      </w:r>
      <w:r w:rsidRPr="009037FE">
        <w:rPr>
          <w:rFonts w:ascii="Arial" w:eastAsia="Times New Roman" w:hAnsi="Arial" w:cs="Arial"/>
          <w:kern w:val="0"/>
          <w:sz w:val="22"/>
        </w:rPr>
        <w:t>P</w:t>
      </w:r>
      <w:r w:rsidRPr="009037FE">
        <w:rPr>
          <w:rFonts w:ascii="Arial" w:hAnsi="Arial" w:cs="Arial"/>
          <w:kern w:val="0"/>
          <w:sz w:val="22"/>
        </w:rPr>
        <w:t>erc</w:t>
      </w:r>
      <w:r w:rsidRPr="009037FE">
        <w:rPr>
          <w:rFonts w:ascii="Arial" w:eastAsia="Times New Roman" w:hAnsi="Arial" w:cs="Arial"/>
          <w:kern w:val="0"/>
          <w:sz w:val="22"/>
        </w:rPr>
        <w:t xml:space="preserve"> 15=the HU at which 15% of the voxels fall below at full inspiration; FVC=forced vital capacity.</w:t>
      </w:r>
    </w:p>
    <w:p w14:paraId="0A01EE88" w14:textId="42038B82" w:rsidR="007035E0" w:rsidRPr="009037FE" w:rsidRDefault="001B0C8A" w:rsidP="0011329F">
      <w:pPr>
        <w:spacing w:line="276" w:lineRule="auto"/>
        <w:rPr>
          <w:rFonts w:ascii="Arial" w:hAnsi="Arial" w:cs="Arial"/>
          <w:sz w:val="22"/>
        </w:rPr>
      </w:pPr>
      <w:r w:rsidRPr="009037FE">
        <w:rPr>
          <w:rFonts w:ascii="Arial" w:hAnsi="Arial" w:cs="Arial"/>
          <w:sz w:val="22"/>
        </w:rPr>
        <w:t>*Adjusted by age</w:t>
      </w:r>
      <w:r w:rsidR="004E1EE1" w:rsidRPr="009037FE">
        <w:rPr>
          <w:rFonts w:ascii="Arial" w:hAnsi="Arial" w:cs="Arial"/>
          <w:sz w:val="22"/>
        </w:rPr>
        <w:t>,</w:t>
      </w:r>
      <w:r w:rsidRPr="009037FE">
        <w:rPr>
          <w:rFonts w:ascii="Arial" w:hAnsi="Arial" w:cs="Arial"/>
          <w:sz w:val="22"/>
        </w:rPr>
        <w:t xml:space="preserve"> sex</w:t>
      </w:r>
      <w:r w:rsidR="004E1EE1" w:rsidRPr="009037FE">
        <w:rPr>
          <w:rFonts w:ascii="Arial" w:hAnsi="Arial" w:cs="Arial"/>
          <w:sz w:val="22"/>
        </w:rPr>
        <w:t>,</w:t>
      </w:r>
      <w:r w:rsidRPr="009037FE">
        <w:rPr>
          <w:rFonts w:ascii="Arial" w:hAnsi="Arial" w:cs="Arial"/>
          <w:sz w:val="22"/>
        </w:rPr>
        <w:t xml:space="preserve"> body mass index</w:t>
      </w:r>
      <w:r w:rsidR="004E1EE1" w:rsidRPr="009037FE">
        <w:rPr>
          <w:rFonts w:ascii="Arial" w:hAnsi="Arial" w:cs="Arial"/>
          <w:sz w:val="22"/>
        </w:rPr>
        <w:t>,</w:t>
      </w:r>
      <w:r w:rsidRPr="009037FE">
        <w:rPr>
          <w:rFonts w:ascii="Arial" w:hAnsi="Arial" w:cs="Arial"/>
          <w:sz w:val="22"/>
        </w:rPr>
        <w:t xml:space="preserve"> smoking status</w:t>
      </w:r>
      <w:r w:rsidR="004E1EE1" w:rsidRPr="009037FE">
        <w:rPr>
          <w:rFonts w:ascii="Arial" w:hAnsi="Arial" w:cs="Arial"/>
          <w:sz w:val="22"/>
        </w:rPr>
        <w:t>, and</w:t>
      </w:r>
      <w:r w:rsidRPr="009037FE">
        <w:rPr>
          <w:rFonts w:ascii="Arial" w:hAnsi="Arial" w:cs="Arial"/>
          <w:sz w:val="22"/>
        </w:rPr>
        <w:t xml:space="preserve"> pack-years</w:t>
      </w:r>
    </w:p>
    <w:sectPr w:rsidR="007035E0" w:rsidRPr="0090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22E3" w14:textId="77777777" w:rsidR="00BA7392" w:rsidRDefault="00BA7392" w:rsidP="003F7F41">
      <w:r>
        <w:separator/>
      </w:r>
    </w:p>
  </w:endnote>
  <w:endnote w:type="continuationSeparator" w:id="0">
    <w:p w14:paraId="26A63E7B" w14:textId="77777777" w:rsidR="00BA7392" w:rsidRDefault="00BA7392" w:rsidP="003F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09C2" w14:textId="77777777" w:rsidR="00BA7392" w:rsidRDefault="00BA7392" w:rsidP="003F7F41">
      <w:r>
        <w:separator/>
      </w:r>
    </w:p>
  </w:footnote>
  <w:footnote w:type="continuationSeparator" w:id="0">
    <w:p w14:paraId="6E7AFF5D" w14:textId="77777777" w:rsidR="00BA7392" w:rsidRDefault="00BA7392" w:rsidP="003F7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02"/>
    <w:rsid w:val="0001379B"/>
    <w:rsid w:val="00014923"/>
    <w:rsid w:val="00023833"/>
    <w:rsid w:val="00037B66"/>
    <w:rsid w:val="00045132"/>
    <w:rsid w:val="000A4694"/>
    <w:rsid w:val="000B08FF"/>
    <w:rsid w:val="000C3DFE"/>
    <w:rsid w:val="000D538F"/>
    <w:rsid w:val="000D70CD"/>
    <w:rsid w:val="000F7E51"/>
    <w:rsid w:val="00101A8D"/>
    <w:rsid w:val="001057E7"/>
    <w:rsid w:val="0011329F"/>
    <w:rsid w:val="00127061"/>
    <w:rsid w:val="00147671"/>
    <w:rsid w:val="001603E8"/>
    <w:rsid w:val="001706D5"/>
    <w:rsid w:val="001872E7"/>
    <w:rsid w:val="001946FC"/>
    <w:rsid w:val="00195162"/>
    <w:rsid w:val="001B0C8A"/>
    <w:rsid w:val="001D4504"/>
    <w:rsid w:val="001F3054"/>
    <w:rsid w:val="001F4F66"/>
    <w:rsid w:val="002207F7"/>
    <w:rsid w:val="00253775"/>
    <w:rsid w:val="00283043"/>
    <w:rsid w:val="002918BB"/>
    <w:rsid w:val="0029606D"/>
    <w:rsid w:val="002E7F02"/>
    <w:rsid w:val="00307665"/>
    <w:rsid w:val="00334C54"/>
    <w:rsid w:val="00363A07"/>
    <w:rsid w:val="003B5302"/>
    <w:rsid w:val="003F7F41"/>
    <w:rsid w:val="00425BDF"/>
    <w:rsid w:val="004515B5"/>
    <w:rsid w:val="00474ADB"/>
    <w:rsid w:val="004B737A"/>
    <w:rsid w:val="004E1EE1"/>
    <w:rsid w:val="00513BFC"/>
    <w:rsid w:val="005272CA"/>
    <w:rsid w:val="005518B7"/>
    <w:rsid w:val="005533E2"/>
    <w:rsid w:val="00573862"/>
    <w:rsid w:val="006229F3"/>
    <w:rsid w:val="00630D8B"/>
    <w:rsid w:val="00635124"/>
    <w:rsid w:val="00643E29"/>
    <w:rsid w:val="006565A5"/>
    <w:rsid w:val="0066087B"/>
    <w:rsid w:val="00665495"/>
    <w:rsid w:val="006725FB"/>
    <w:rsid w:val="00676E5D"/>
    <w:rsid w:val="006841D8"/>
    <w:rsid w:val="006927E9"/>
    <w:rsid w:val="006B7C5D"/>
    <w:rsid w:val="006C0AAE"/>
    <w:rsid w:val="006D01CC"/>
    <w:rsid w:val="006D1E4B"/>
    <w:rsid w:val="006D6D83"/>
    <w:rsid w:val="007035E0"/>
    <w:rsid w:val="007070B8"/>
    <w:rsid w:val="00710F9A"/>
    <w:rsid w:val="00711875"/>
    <w:rsid w:val="00713839"/>
    <w:rsid w:val="007152B7"/>
    <w:rsid w:val="00746019"/>
    <w:rsid w:val="00750445"/>
    <w:rsid w:val="00753984"/>
    <w:rsid w:val="00763F90"/>
    <w:rsid w:val="00773F28"/>
    <w:rsid w:val="007A10F6"/>
    <w:rsid w:val="007A1E7A"/>
    <w:rsid w:val="007C344B"/>
    <w:rsid w:val="007D6C19"/>
    <w:rsid w:val="007F3E7A"/>
    <w:rsid w:val="008003AB"/>
    <w:rsid w:val="008277AB"/>
    <w:rsid w:val="008427D5"/>
    <w:rsid w:val="008559D4"/>
    <w:rsid w:val="00862666"/>
    <w:rsid w:val="008746BC"/>
    <w:rsid w:val="00877823"/>
    <w:rsid w:val="008951BD"/>
    <w:rsid w:val="008A626A"/>
    <w:rsid w:val="008B1F97"/>
    <w:rsid w:val="008D2549"/>
    <w:rsid w:val="008E58FA"/>
    <w:rsid w:val="009037FE"/>
    <w:rsid w:val="00905E6D"/>
    <w:rsid w:val="00951A08"/>
    <w:rsid w:val="009832A1"/>
    <w:rsid w:val="009926EB"/>
    <w:rsid w:val="009A748C"/>
    <w:rsid w:val="009B715D"/>
    <w:rsid w:val="009C73D6"/>
    <w:rsid w:val="009E6656"/>
    <w:rsid w:val="009E7E66"/>
    <w:rsid w:val="009F617D"/>
    <w:rsid w:val="00A01607"/>
    <w:rsid w:val="00A025E3"/>
    <w:rsid w:val="00A13CBB"/>
    <w:rsid w:val="00A168BF"/>
    <w:rsid w:val="00A24E03"/>
    <w:rsid w:val="00A31F86"/>
    <w:rsid w:val="00AA1429"/>
    <w:rsid w:val="00AD2422"/>
    <w:rsid w:val="00AE7621"/>
    <w:rsid w:val="00B227A0"/>
    <w:rsid w:val="00B74BAC"/>
    <w:rsid w:val="00B77D00"/>
    <w:rsid w:val="00B86606"/>
    <w:rsid w:val="00B86F05"/>
    <w:rsid w:val="00BA52E3"/>
    <w:rsid w:val="00BA7392"/>
    <w:rsid w:val="00BF28E1"/>
    <w:rsid w:val="00C0027B"/>
    <w:rsid w:val="00C37356"/>
    <w:rsid w:val="00C41748"/>
    <w:rsid w:val="00C77F40"/>
    <w:rsid w:val="00CA2D7B"/>
    <w:rsid w:val="00CA2F1B"/>
    <w:rsid w:val="00CB27E6"/>
    <w:rsid w:val="00CB4479"/>
    <w:rsid w:val="00CB6613"/>
    <w:rsid w:val="00CB70DE"/>
    <w:rsid w:val="00CE2FEC"/>
    <w:rsid w:val="00CF0452"/>
    <w:rsid w:val="00D02686"/>
    <w:rsid w:val="00D97C02"/>
    <w:rsid w:val="00D97FA9"/>
    <w:rsid w:val="00DA4CB3"/>
    <w:rsid w:val="00DD6FFB"/>
    <w:rsid w:val="00DE3001"/>
    <w:rsid w:val="00E66BF6"/>
    <w:rsid w:val="00E907C1"/>
    <w:rsid w:val="00EA45D8"/>
    <w:rsid w:val="00EF0378"/>
    <w:rsid w:val="00F0506D"/>
    <w:rsid w:val="00F670D8"/>
    <w:rsid w:val="00F7738D"/>
    <w:rsid w:val="00F92AA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59DC"/>
  <w15:chartTrackingRefBased/>
  <w15:docId w15:val="{58FB06EF-207E-47D6-9A4C-A3CC1B76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4"/>
    <w:link w:val="a5"/>
    <w:autoRedefine/>
    <w:qFormat/>
    <w:rsid w:val="00195162"/>
    <w:pPr>
      <w:jc w:val="left"/>
    </w:pPr>
    <w:rPr>
      <w:rFonts w:eastAsia="Times New Roman"/>
      <w:sz w:val="72"/>
    </w:rPr>
  </w:style>
  <w:style w:type="character" w:customStyle="1" w:styleId="a5">
    <w:name w:val="大标题 字符"/>
    <w:basedOn w:val="a6"/>
    <w:link w:val="a3"/>
    <w:rsid w:val="00195162"/>
    <w:rPr>
      <w:rFonts w:asciiTheme="majorHAnsi" w:eastAsia="Times New Roman" w:hAnsiTheme="majorHAnsi" w:cstheme="majorBidi"/>
      <w:b/>
      <w:bCs/>
      <w:sz w:val="72"/>
      <w:szCs w:val="32"/>
    </w:rPr>
  </w:style>
  <w:style w:type="paragraph" w:styleId="a4">
    <w:name w:val="Title"/>
    <w:basedOn w:val="a"/>
    <w:next w:val="a"/>
    <w:link w:val="a6"/>
    <w:uiPriority w:val="10"/>
    <w:qFormat/>
    <w:rsid w:val="001951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1951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F7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7F4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7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7F41"/>
    <w:rPr>
      <w:sz w:val="18"/>
      <w:szCs w:val="18"/>
    </w:rPr>
  </w:style>
  <w:style w:type="table" w:styleId="ab">
    <w:name w:val="Table Grid"/>
    <w:basedOn w:val="a1"/>
    <w:uiPriority w:val="39"/>
    <w:rsid w:val="003F7F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603E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60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 吴</dc:creator>
  <cp:keywords/>
  <dc:description/>
  <cp:lastModifiedBy>繁</cp:lastModifiedBy>
  <cp:revision>135</cp:revision>
  <dcterms:created xsi:type="dcterms:W3CDTF">2020-04-27T03:11:00Z</dcterms:created>
  <dcterms:modified xsi:type="dcterms:W3CDTF">2021-11-15T07:00:00Z</dcterms:modified>
</cp:coreProperties>
</file>