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5EA" w:rsidRDefault="007555EA" w:rsidP="000E34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kern w:val="0"/>
          <w:sz w:val="18"/>
          <w:szCs w:val="23"/>
        </w:rPr>
      </w:pPr>
      <w:bookmarkStart w:id="0" w:name="_GoBack"/>
      <w:bookmarkEnd w:id="0"/>
    </w:p>
    <w:p w:rsidR="00FB0A00" w:rsidRPr="000E3491" w:rsidRDefault="00FB0A00" w:rsidP="000E34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kern w:val="0"/>
          <w:sz w:val="18"/>
          <w:szCs w:val="23"/>
        </w:rPr>
      </w:pPr>
      <w:r w:rsidRPr="005E5B46">
        <w:rPr>
          <w:rFonts w:ascii="Times New Roman" w:hAnsi="Times New Roman" w:cs="Times New Roman"/>
          <w:b/>
          <w:kern w:val="0"/>
          <w:sz w:val="18"/>
          <w:szCs w:val="23"/>
        </w:rPr>
        <w:t xml:space="preserve">Table </w:t>
      </w:r>
      <w:r w:rsidR="0005422E" w:rsidRPr="005E5B46">
        <w:rPr>
          <w:rFonts w:ascii="Times New Roman" w:hAnsi="Times New Roman" w:cs="Times New Roman" w:hint="eastAsia"/>
          <w:b/>
          <w:kern w:val="0"/>
          <w:sz w:val="18"/>
          <w:szCs w:val="23"/>
        </w:rPr>
        <w:t>S</w:t>
      </w:r>
      <w:r w:rsidRPr="005E5B46">
        <w:rPr>
          <w:rFonts w:ascii="Times New Roman" w:hAnsi="Times New Roman" w:cs="Times New Roman"/>
          <w:b/>
          <w:kern w:val="0"/>
          <w:sz w:val="18"/>
          <w:szCs w:val="23"/>
        </w:rPr>
        <w:t>1</w:t>
      </w:r>
      <w:r w:rsidR="005E5B46">
        <w:rPr>
          <w:rFonts w:ascii="Times New Roman" w:hAnsi="Times New Roman" w:cs="Times New Roman" w:hint="eastAsia"/>
          <w:b/>
          <w:kern w:val="0"/>
          <w:sz w:val="18"/>
          <w:szCs w:val="23"/>
        </w:rPr>
        <w:t xml:space="preserve">. </w:t>
      </w:r>
      <w:r w:rsidRPr="000E3491">
        <w:rPr>
          <w:rFonts w:ascii="Times New Roman" w:hAnsi="Times New Roman" w:cs="Times New Roman"/>
          <w:b/>
          <w:kern w:val="0"/>
          <w:sz w:val="18"/>
          <w:szCs w:val="23"/>
        </w:rPr>
        <w:t xml:space="preserve">Characteristics of healthy (n = </w:t>
      </w:r>
      <w:r w:rsidRPr="000E3491">
        <w:rPr>
          <w:rFonts w:ascii="Times New Roman" w:hAnsi="Times New Roman" w:cs="Times New Roman" w:hint="eastAsia"/>
          <w:b/>
          <w:kern w:val="0"/>
          <w:sz w:val="18"/>
          <w:szCs w:val="23"/>
        </w:rPr>
        <w:t>22</w:t>
      </w:r>
      <w:r w:rsidRPr="000E3491">
        <w:rPr>
          <w:rFonts w:ascii="Times New Roman" w:hAnsi="Times New Roman" w:cs="Times New Roman"/>
          <w:b/>
          <w:kern w:val="0"/>
          <w:sz w:val="18"/>
          <w:szCs w:val="23"/>
        </w:rPr>
        <w:t>)</w:t>
      </w:r>
      <w:r w:rsidR="005E5B46">
        <w:rPr>
          <w:rFonts w:ascii="Times New Roman" w:hAnsi="Times New Roman" w:cs="Times New Roman" w:hint="eastAsia"/>
          <w:b/>
          <w:kern w:val="0"/>
          <w:sz w:val="18"/>
          <w:szCs w:val="23"/>
        </w:rPr>
        <w:t xml:space="preserve"> </w:t>
      </w:r>
      <w:r w:rsidR="005E5B46" w:rsidRPr="000E3491">
        <w:rPr>
          <w:rFonts w:ascii="Times New Roman" w:hAnsi="Times New Roman" w:cs="Times New Roman"/>
          <w:b/>
          <w:kern w:val="0"/>
          <w:sz w:val="18"/>
          <w:szCs w:val="23"/>
        </w:rPr>
        <w:t>and</w:t>
      </w:r>
      <w:r w:rsidRPr="000E3491">
        <w:rPr>
          <w:rFonts w:ascii="Times New Roman" w:hAnsi="Times New Roman" w:cs="Times New Roman"/>
          <w:b/>
          <w:kern w:val="0"/>
          <w:sz w:val="18"/>
          <w:szCs w:val="23"/>
        </w:rPr>
        <w:t xml:space="preserve"> </w:t>
      </w:r>
      <w:r w:rsidR="005E5B46" w:rsidRPr="000E3491">
        <w:rPr>
          <w:rFonts w:ascii="Times New Roman" w:hAnsi="Times New Roman" w:cs="Times New Roman"/>
          <w:b/>
          <w:kern w:val="0"/>
          <w:sz w:val="18"/>
          <w:szCs w:val="23"/>
        </w:rPr>
        <w:t>psoriasis patients (n = 16)</w:t>
      </w:r>
      <w:r w:rsidR="005E5B46">
        <w:rPr>
          <w:rFonts w:ascii="Times New Roman" w:hAnsi="Times New Roman" w:cs="Times New Roman" w:hint="eastAsia"/>
          <w:b/>
          <w:kern w:val="0"/>
          <w:sz w:val="18"/>
          <w:szCs w:val="23"/>
        </w:rPr>
        <w:t xml:space="preserve"> </w:t>
      </w:r>
      <w:r w:rsidRPr="000E3491">
        <w:rPr>
          <w:rFonts w:ascii="Times New Roman" w:hAnsi="Times New Roman" w:cs="Times New Roman"/>
          <w:b/>
          <w:kern w:val="0"/>
          <w:sz w:val="18"/>
          <w:szCs w:val="23"/>
        </w:rPr>
        <w:t>included</w:t>
      </w:r>
      <w:r w:rsidR="000E3491" w:rsidRPr="000E3491">
        <w:rPr>
          <w:rFonts w:ascii="Times New Roman" w:hAnsi="Times New Roman" w:cs="Times New Roman" w:hint="eastAsia"/>
          <w:b/>
          <w:kern w:val="0"/>
          <w:sz w:val="18"/>
          <w:szCs w:val="23"/>
        </w:rPr>
        <w:t xml:space="preserve"> </w:t>
      </w:r>
      <w:r w:rsidR="005E5B46">
        <w:rPr>
          <w:rFonts w:ascii="Times New Roman" w:hAnsi="Times New Roman" w:cs="Times New Roman"/>
          <w:b/>
          <w:kern w:val="0"/>
          <w:sz w:val="18"/>
          <w:szCs w:val="23"/>
        </w:rPr>
        <w:t>in this study</w:t>
      </w:r>
    </w:p>
    <w:tbl>
      <w:tblPr>
        <w:tblStyle w:val="a3"/>
        <w:tblW w:w="8392" w:type="dxa"/>
        <w:jc w:val="center"/>
        <w:tblLook w:val="04A0" w:firstRow="1" w:lastRow="0" w:firstColumn="1" w:lastColumn="0" w:noHBand="0" w:noVBand="1"/>
      </w:tblPr>
      <w:tblGrid>
        <w:gridCol w:w="2978"/>
        <w:gridCol w:w="2566"/>
        <w:gridCol w:w="2848"/>
      </w:tblGrid>
      <w:tr w:rsidR="000E3491" w:rsidTr="00A04E9E">
        <w:trPr>
          <w:trHeight w:val="141"/>
          <w:jc w:val="center"/>
        </w:trPr>
        <w:tc>
          <w:tcPr>
            <w:tcW w:w="1774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29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22E">
              <w:rPr>
                <w:rFonts w:ascii="Times New Roman" w:hAnsi="Times New Roman" w:cs="Times New Roman"/>
                <w:b/>
                <w:sz w:val="18"/>
              </w:rPr>
              <w:t>H</w:t>
            </w:r>
            <w:r w:rsidRPr="0005422E">
              <w:rPr>
                <w:rFonts w:ascii="Times New Roman" w:hAnsi="Times New Roman" w:cs="Times New Roman" w:hint="eastAsia"/>
                <w:b/>
                <w:sz w:val="18"/>
              </w:rPr>
              <w:t>ealthy</w:t>
            </w:r>
          </w:p>
        </w:tc>
        <w:tc>
          <w:tcPr>
            <w:tcW w:w="1697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22E">
              <w:rPr>
                <w:rFonts w:ascii="Times New Roman" w:hAnsi="Times New Roman" w:cs="Times New Roman"/>
                <w:b/>
                <w:sz w:val="18"/>
              </w:rPr>
              <w:t>P</w:t>
            </w:r>
            <w:r w:rsidRPr="0005422E">
              <w:rPr>
                <w:rFonts w:ascii="Times New Roman" w:hAnsi="Times New Roman" w:cs="Times New Roman" w:hint="eastAsia"/>
                <w:b/>
                <w:sz w:val="18"/>
              </w:rPr>
              <w:t>soriasis</w:t>
            </w:r>
          </w:p>
        </w:tc>
      </w:tr>
      <w:tr w:rsidR="000E3491" w:rsidTr="00A04E9E">
        <w:trPr>
          <w:trHeight w:val="331"/>
          <w:jc w:val="center"/>
        </w:trPr>
        <w:tc>
          <w:tcPr>
            <w:tcW w:w="1774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22E">
              <w:rPr>
                <w:rFonts w:ascii="Times New Roman" w:hAnsi="Times New Roman" w:cs="Times New Roman"/>
                <w:b/>
                <w:sz w:val="18"/>
              </w:rPr>
              <w:t>Male/female</w:t>
            </w:r>
          </w:p>
        </w:tc>
        <w:tc>
          <w:tcPr>
            <w:tcW w:w="1529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 w:hint="eastAsia"/>
                <w:sz w:val="18"/>
              </w:rPr>
              <w:t>12/10</w:t>
            </w:r>
          </w:p>
        </w:tc>
        <w:tc>
          <w:tcPr>
            <w:tcW w:w="1697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 w:hint="eastAsia"/>
                <w:sz w:val="18"/>
              </w:rPr>
              <w:t>10/6</w:t>
            </w:r>
          </w:p>
        </w:tc>
      </w:tr>
      <w:tr w:rsidR="000E3491" w:rsidTr="00A04E9E">
        <w:trPr>
          <w:trHeight w:val="324"/>
          <w:jc w:val="center"/>
        </w:trPr>
        <w:tc>
          <w:tcPr>
            <w:tcW w:w="1774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22E">
              <w:rPr>
                <w:rFonts w:ascii="Times New Roman" w:hAnsi="Times New Roman" w:cs="Times New Roman"/>
                <w:b/>
                <w:sz w:val="18"/>
              </w:rPr>
              <w:t>Age</w:t>
            </w:r>
          </w:p>
        </w:tc>
        <w:tc>
          <w:tcPr>
            <w:tcW w:w="1529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 w:hint="eastAsia"/>
                <w:sz w:val="18"/>
              </w:rPr>
              <w:t>42.1</w:t>
            </w:r>
            <w:r w:rsidRPr="0005422E">
              <w:rPr>
                <w:rFonts w:ascii="Times New Roman" w:hAnsi="Times New Roman" w:cs="Times New Roman"/>
                <w:kern w:val="0"/>
                <w:sz w:val="18"/>
                <w:szCs w:val="21"/>
              </w:rPr>
              <w:t>±</w:t>
            </w:r>
            <w:r w:rsidRPr="0005422E">
              <w:rPr>
                <w:rFonts w:ascii="Times New Roman" w:hAnsi="Times New Roman" w:cs="Times New Roman" w:hint="eastAsia"/>
                <w:kern w:val="0"/>
                <w:sz w:val="18"/>
                <w:szCs w:val="21"/>
              </w:rPr>
              <w:t>12.1</w:t>
            </w:r>
          </w:p>
        </w:tc>
        <w:tc>
          <w:tcPr>
            <w:tcW w:w="1697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 w:hint="eastAsia"/>
                <w:sz w:val="18"/>
              </w:rPr>
              <w:t>49</w:t>
            </w:r>
            <w:r w:rsidRPr="0005422E">
              <w:rPr>
                <w:rFonts w:ascii="Times New Roman" w:hAnsi="Times New Roman" w:cs="Times New Roman"/>
                <w:kern w:val="0"/>
                <w:sz w:val="18"/>
                <w:szCs w:val="21"/>
              </w:rPr>
              <w:t>±</w:t>
            </w:r>
            <w:r w:rsidRPr="0005422E">
              <w:rPr>
                <w:rFonts w:ascii="Times New Roman" w:hAnsi="Times New Roman" w:cs="Times New Roman" w:hint="eastAsia"/>
                <w:kern w:val="0"/>
                <w:sz w:val="18"/>
                <w:szCs w:val="21"/>
              </w:rPr>
              <w:t>12.7</w:t>
            </w:r>
          </w:p>
        </w:tc>
      </w:tr>
      <w:tr w:rsidR="000E3491" w:rsidTr="00A04E9E">
        <w:trPr>
          <w:trHeight w:val="331"/>
          <w:jc w:val="center"/>
        </w:trPr>
        <w:tc>
          <w:tcPr>
            <w:tcW w:w="1774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22E">
              <w:rPr>
                <w:rFonts w:ascii="Times New Roman" w:hAnsi="Times New Roman" w:cs="Times New Roman"/>
                <w:b/>
                <w:sz w:val="18"/>
              </w:rPr>
              <w:t>Type</w:t>
            </w:r>
          </w:p>
        </w:tc>
        <w:tc>
          <w:tcPr>
            <w:tcW w:w="1529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 w:hint="eastAsia"/>
                <w:sz w:val="18"/>
              </w:rPr>
              <w:t>-</w:t>
            </w:r>
          </w:p>
        </w:tc>
        <w:tc>
          <w:tcPr>
            <w:tcW w:w="1697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/>
                <w:sz w:val="18"/>
              </w:rPr>
              <w:t>Psoriasis Vulgaris</w:t>
            </w:r>
            <w:r w:rsidRPr="0005422E">
              <w:rPr>
                <w:rFonts w:ascii="Times New Roman" w:hAnsi="Times New Roman" w:cs="Times New Roman" w:hint="eastAsia"/>
                <w:sz w:val="18"/>
              </w:rPr>
              <w:t xml:space="preserve"> (16)</w:t>
            </w:r>
          </w:p>
        </w:tc>
      </w:tr>
      <w:tr w:rsidR="000E3491" w:rsidTr="00A04E9E">
        <w:trPr>
          <w:trHeight w:val="331"/>
          <w:jc w:val="center"/>
        </w:trPr>
        <w:tc>
          <w:tcPr>
            <w:tcW w:w="1774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22E">
              <w:rPr>
                <w:rFonts w:ascii="Times New Roman" w:hAnsi="Times New Roman" w:cs="Times New Roman"/>
                <w:b/>
                <w:kern w:val="0"/>
                <w:sz w:val="18"/>
                <w:szCs w:val="21"/>
              </w:rPr>
              <w:t xml:space="preserve">Early-onset psoriasis </w:t>
            </w:r>
            <w:r w:rsidRPr="0005422E">
              <w:rPr>
                <w:rFonts w:ascii="Times New Roman" w:hAnsi="Times New Roman" w:cs="Times New Roman"/>
                <w:b/>
                <w:sz w:val="18"/>
              </w:rPr>
              <w:t>(&lt; 40 year)</w:t>
            </w:r>
          </w:p>
        </w:tc>
        <w:tc>
          <w:tcPr>
            <w:tcW w:w="1529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 w:hint="eastAsia"/>
                <w:sz w:val="18"/>
              </w:rPr>
              <w:t>-</w:t>
            </w:r>
          </w:p>
        </w:tc>
        <w:tc>
          <w:tcPr>
            <w:tcW w:w="1697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 w:hint="eastAsia"/>
                <w:sz w:val="18"/>
              </w:rPr>
              <w:t>11/16</w:t>
            </w:r>
          </w:p>
        </w:tc>
      </w:tr>
      <w:tr w:rsidR="000E3491" w:rsidTr="00A04E9E">
        <w:trPr>
          <w:trHeight w:val="35"/>
          <w:jc w:val="center"/>
        </w:trPr>
        <w:tc>
          <w:tcPr>
            <w:tcW w:w="1774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22E">
              <w:rPr>
                <w:rFonts w:ascii="Times New Roman" w:hAnsi="Times New Roman" w:cs="Times New Roman"/>
                <w:b/>
                <w:kern w:val="0"/>
                <w:sz w:val="18"/>
                <w:szCs w:val="21"/>
              </w:rPr>
              <w:t>Duration of the disease</w:t>
            </w:r>
          </w:p>
        </w:tc>
        <w:tc>
          <w:tcPr>
            <w:tcW w:w="1529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 w:hint="eastAsia"/>
                <w:sz w:val="18"/>
              </w:rPr>
              <w:t>-</w:t>
            </w:r>
          </w:p>
        </w:tc>
        <w:tc>
          <w:tcPr>
            <w:tcW w:w="1697" w:type="pct"/>
          </w:tcPr>
          <w:p w:rsidR="00FB0A00" w:rsidRPr="0005422E" w:rsidRDefault="00FB0A00" w:rsidP="000E3491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 w:hint="eastAsia"/>
                <w:sz w:val="18"/>
              </w:rPr>
              <w:t>13.1</w:t>
            </w:r>
            <w:r w:rsidRPr="0005422E">
              <w:rPr>
                <w:rFonts w:ascii="Times New Roman" w:hAnsi="Times New Roman" w:cs="Times New Roman"/>
                <w:kern w:val="0"/>
                <w:sz w:val="18"/>
                <w:szCs w:val="21"/>
              </w:rPr>
              <w:t>±</w:t>
            </w:r>
            <w:r w:rsidRPr="0005422E">
              <w:rPr>
                <w:rFonts w:ascii="Times New Roman" w:hAnsi="Times New Roman" w:cs="Times New Roman" w:hint="eastAsia"/>
                <w:kern w:val="0"/>
                <w:sz w:val="18"/>
                <w:szCs w:val="21"/>
              </w:rPr>
              <w:t>10.4</w:t>
            </w:r>
          </w:p>
        </w:tc>
      </w:tr>
    </w:tbl>
    <w:p w:rsidR="00B54141" w:rsidRDefault="00FB0A00" w:rsidP="00FB0A0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16"/>
          <w:szCs w:val="23"/>
        </w:rPr>
      </w:pPr>
      <w:r w:rsidRPr="000E3491">
        <w:rPr>
          <w:rFonts w:ascii="Times New Roman" w:hAnsi="Times New Roman" w:cs="Times New Roman"/>
          <w:kern w:val="0"/>
          <w:sz w:val="16"/>
          <w:szCs w:val="23"/>
        </w:rPr>
        <w:t>Mean ± standard deviation</w:t>
      </w:r>
    </w:p>
    <w:p w:rsidR="007555EA" w:rsidRPr="00A04E9E" w:rsidRDefault="007555EA" w:rsidP="00FB0A0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16"/>
          <w:szCs w:val="23"/>
        </w:rPr>
      </w:pPr>
    </w:p>
    <w:p w:rsidR="00FB0A00" w:rsidRPr="0005422E" w:rsidRDefault="00CF6CCC" w:rsidP="00FB0A0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kern w:val="0"/>
          <w:sz w:val="18"/>
          <w:szCs w:val="23"/>
        </w:rPr>
      </w:pPr>
      <w:r w:rsidRPr="0005422E">
        <w:rPr>
          <w:rFonts w:ascii="Times New Roman" w:hAnsi="Times New Roman" w:cs="Times New Roman"/>
          <w:b/>
          <w:kern w:val="0"/>
          <w:sz w:val="18"/>
          <w:szCs w:val="23"/>
        </w:rPr>
        <w:t>T</w:t>
      </w:r>
      <w:r w:rsidRPr="0005422E">
        <w:rPr>
          <w:rFonts w:ascii="Times New Roman" w:hAnsi="Times New Roman" w:cs="Times New Roman" w:hint="eastAsia"/>
          <w:b/>
          <w:kern w:val="0"/>
          <w:sz w:val="18"/>
          <w:szCs w:val="23"/>
        </w:rPr>
        <w:t xml:space="preserve">able S2. </w:t>
      </w:r>
      <w:r w:rsidRPr="0005422E">
        <w:rPr>
          <w:rFonts w:ascii="Times New Roman" w:hAnsi="Times New Roman" w:cs="Times New Roman"/>
          <w:b/>
          <w:kern w:val="0"/>
          <w:sz w:val="18"/>
          <w:szCs w:val="23"/>
        </w:rPr>
        <w:t>L</w:t>
      </w:r>
      <w:r w:rsidRPr="0005422E">
        <w:rPr>
          <w:rFonts w:ascii="Times New Roman" w:hAnsi="Times New Roman" w:cs="Times New Roman" w:hint="eastAsia"/>
          <w:b/>
          <w:kern w:val="0"/>
          <w:sz w:val="18"/>
          <w:szCs w:val="23"/>
        </w:rPr>
        <w:t>ist of gene expression primer</w:t>
      </w:r>
    </w:p>
    <w:tbl>
      <w:tblPr>
        <w:tblStyle w:val="a3"/>
        <w:tblW w:w="8392" w:type="dxa"/>
        <w:jc w:val="center"/>
        <w:tblLook w:val="04A0" w:firstRow="1" w:lastRow="0" w:firstColumn="1" w:lastColumn="0" w:noHBand="0" w:noVBand="1"/>
      </w:tblPr>
      <w:tblGrid>
        <w:gridCol w:w="859"/>
        <w:gridCol w:w="3690"/>
        <w:gridCol w:w="3843"/>
      </w:tblGrid>
      <w:tr w:rsidR="00DF3768" w:rsidTr="00A04E9E">
        <w:trPr>
          <w:trHeight w:val="141"/>
          <w:jc w:val="center"/>
        </w:trPr>
        <w:tc>
          <w:tcPr>
            <w:tcW w:w="529" w:type="pct"/>
          </w:tcPr>
          <w:p w:rsidR="00CF6CCC" w:rsidRPr="0005422E" w:rsidRDefault="00CF6CCC" w:rsidP="00CC307F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22E">
              <w:rPr>
                <w:rFonts w:ascii="Times New Roman" w:hAnsi="Times New Roman" w:cs="Times New Roman"/>
                <w:b/>
                <w:sz w:val="18"/>
              </w:rPr>
              <w:t>P</w:t>
            </w:r>
            <w:r w:rsidRPr="0005422E">
              <w:rPr>
                <w:rFonts w:ascii="Times New Roman" w:hAnsi="Times New Roman" w:cs="Times New Roman" w:hint="eastAsia"/>
                <w:b/>
                <w:sz w:val="18"/>
              </w:rPr>
              <w:t xml:space="preserve">rimer </w:t>
            </w:r>
          </w:p>
        </w:tc>
        <w:tc>
          <w:tcPr>
            <w:tcW w:w="2215" w:type="pct"/>
          </w:tcPr>
          <w:p w:rsidR="00CF6CCC" w:rsidRPr="0005422E" w:rsidRDefault="00DF3768" w:rsidP="00CC307F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22E">
              <w:rPr>
                <w:rFonts w:ascii="Times New Roman" w:hAnsi="Times New Roman" w:cs="Times New Roman"/>
                <w:b/>
                <w:sz w:val="18"/>
              </w:rPr>
              <w:t>F</w:t>
            </w:r>
            <w:r w:rsidR="00CF6CCC" w:rsidRPr="0005422E">
              <w:rPr>
                <w:rFonts w:ascii="Times New Roman" w:hAnsi="Times New Roman" w:cs="Times New Roman" w:hint="eastAsia"/>
                <w:b/>
                <w:sz w:val="18"/>
              </w:rPr>
              <w:t>orward</w:t>
            </w:r>
            <w:r w:rsidRPr="0005422E">
              <w:rPr>
                <w:rFonts w:ascii="Times New Roman" w:hAnsi="Times New Roman" w:cs="Times New Roman" w:hint="eastAsia"/>
                <w:b/>
                <w:sz w:val="18"/>
              </w:rPr>
              <w:t xml:space="preserve"> (5</w:t>
            </w:r>
            <w:r w:rsidRPr="0005422E">
              <w:rPr>
                <w:rFonts w:ascii="Times New Roman" w:hAnsi="Times New Roman" w:cs="Times New Roman"/>
                <w:b/>
                <w:sz w:val="18"/>
              </w:rPr>
              <w:t>’</w:t>
            </w:r>
            <w:r w:rsidRPr="0005422E">
              <w:rPr>
                <w:rFonts w:ascii="Times New Roman" w:hAnsi="Times New Roman" w:cs="Times New Roman" w:hint="eastAsia"/>
                <w:b/>
                <w:sz w:val="18"/>
              </w:rPr>
              <w:t>- 3</w:t>
            </w:r>
            <w:r w:rsidRPr="0005422E">
              <w:rPr>
                <w:rFonts w:ascii="Times New Roman" w:hAnsi="Times New Roman" w:cs="Times New Roman"/>
                <w:b/>
                <w:sz w:val="18"/>
              </w:rPr>
              <w:t>’</w:t>
            </w:r>
            <w:r w:rsidRPr="0005422E">
              <w:rPr>
                <w:rFonts w:ascii="Times New Roman" w:hAnsi="Times New Roman" w:cs="Times New Roman" w:hint="eastAsia"/>
                <w:b/>
                <w:sz w:val="18"/>
              </w:rPr>
              <w:t>)</w:t>
            </w:r>
          </w:p>
        </w:tc>
        <w:tc>
          <w:tcPr>
            <w:tcW w:w="2256" w:type="pct"/>
          </w:tcPr>
          <w:p w:rsidR="00CF6CCC" w:rsidRPr="0005422E" w:rsidRDefault="00DF3768" w:rsidP="00CC307F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22E">
              <w:rPr>
                <w:rFonts w:ascii="Times New Roman" w:hAnsi="Times New Roman" w:cs="Times New Roman" w:hint="eastAsia"/>
                <w:b/>
                <w:sz w:val="18"/>
              </w:rPr>
              <w:t>R</w:t>
            </w:r>
            <w:r w:rsidR="00CF6CCC" w:rsidRPr="0005422E">
              <w:rPr>
                <w:rFonts w:ascii="Times New Roman" w:hAnsi="Times New Roman" w:cs="Times New Roman" w:hint="eastAsia"/>
                <w:b/>
                <w:sz w:val="18"/>
              </w:rPr>
              <w:t xml:space="preserve">everse </w:t>
            </w:r>
            <w:r w:rsidRPr="0005422E">
              <w:rPr>
                <w:rFonts w:ascii="Times New Roman" w:hAnsi="Times New Roman" w:cs="Times New Roman" w:hint="eastAsia"/>
                <w:b/>
                <w:sz w:val="18"/>
              </w:rPr>
              <w:t>(5</w:t>
            </w:r>
            <w:r w:rsidRPr="0005422E">
              <w:rPr>
                <w:rFonts w:ascii="Times New Roman" w:hAnsi="Times New Roman" w:cs="Times New Roman"/>
                <w:b/>
                <w:sz w:val="18"/>
              </w:rPr>
              <w:t>’</w:t>
            </w:r>
            <w:r w:rsidRPr="0005422E">
              <w:rPr>
                <w:rFonts w:ascii="Times New Roman" w:hAnsi="Times New Roman" w:cs="Times New Roman" w:hint="eastAsia"/>
                <w:b/>
                <w:sz w:val="18"/>
              </w:rPr>
              <w:t>- 3</w:t>
            </w:r>
            <w:r w:rsidRPr="0005422E">
              <w:rPr>
                <w:rFonts w:ascii="Times New Roman" w:hAnsi="Times New Roman" w:cs="Times New Roman"/>
                <w:b/>
                <w:sz w:val="18"/>
              </w:rPr>
              <w:t>’</w:t>
            </w:r>
            <w:r w:rsidRPr="0005422E">
              <w:rPr>
                <w:rFonts w:ascii="Times New Roman" w:hAnsi="Times New Roman" w:cs="Times New Roman" w:hint="eastAsia"/>
                <w:b/>
                <w:sz w:val="18"/>
              </w:rPr>
              <w:t>)</w:t>
            </w:r>
          </w:p>
        </w:tc>
      </w:tr>
      <w:tr w:rsidR="00DF3768" w:rsidTr="00A04E9E">
        <w:trPr>
          <w:trHeight w:val="331"/>
          <w:jc w:val="center"/>
        </w:trPr>
        <w:tc>
          <w:tcPr>
            <w:tcW w:w="529" w:type="pct"/>
          </w:tcPr>
          <w:p w:rsidR="00CF6CCC" w:rsidRPr="0005422E" w:rsidRDefault="00DF3768" w:rsidP="00CC307F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22E">
              <w:rPr>
                <w:rFonts w:ascii="Times New Roman" w:hAnsi="Times New Roman" w:cs="Times New Roman"/>
                <w:color w:val="000000" w:themeColor="text1"/>
                <w:sz w:val="18"/>
              </w:rPr>
              <w:t>IL1b</w:t>
            </w:r>
          </w:p>
        </w:tc>
        <w:tc>
          <w:tcPr>
            <w:tcW w:w="2215" w:type="pct"/>
          </w:tcPr>
          <w:p w:rsidR="00CF6CCC" w:rsidRPr="0005422E" w:rsidRDefault="00DF3768" w:rsidP="00CC307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/>
                <w:color w:val="000000" w:themeColor="text1"/>
                <w:sz w:val="18"/>
              </w:rPr>
              <w:t>CAACCAACAAGTGATATTCTCCATG</w:t>
            </w:r>
          </w:p>
        </w:tc>
        <w:tc>
          <w:tcPr>
            <w:tcW w:w="2256" w:type="pct"/>
          </w:tcPr>
          <w:p w:rsidR="00CF6CCC" w:rsidRPr="0005422E" w:rsidRDefault="00037229" w:rsidP="00CC307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/>
                <w:sz w:val="18"/>
              </w:rPr>
              <w:t>GATCCACACTCTCCAGCTGCA</w:t>
            </w:r>
          </w:p>
        </w:tc>
      </w:tr>
      <w:tr w:rsidR="00DF3768" w:rsidTr="00A04E9E">
        <w:trPr>
          <w:trHeight w:val="331"/>
          <w:jc w:val="center"/>
        </w:trPr>
        <w:tc>
          <w:tcPr>
            <w:tcW w:w="529" w:type="pct"/>
          </w:tcPr>
          <w:p w:rsidR="00DF3768" w:rsidRPr="0005422E" w:rsidRDefault="00DF3768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05422E">
              <w:rPr>
                <w:rFonts w:ascii="Times New Roman" w:hAnsi="Times New Roman" w:cs="Times New Roman"/>
                <w:color w:val="000000" w:themeColor="text1"/>
                <w:sz w:val="18"/>
              </w:rPr>
              <w:t>IL17</w:t>
            </w:r>
          </w:p>
        </w:tc>
        <w:tc>
          <w:tcPr>
            <w:tcW w:w="2215" w:type="pct"/>
          </w:tcPr>
          <w:p w:rsidR="00DF3768" w:rsidRPr="0005422E" w:rsidRDefault="00DF3768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05422E">
              <w:rPr>
                <w:rFonts w:ascii="Times New Roman" w:hAnsi="Times New Roman" w:cs="Times New Roman"/>
                <w:color w:val="000000" w:themeColor="text1"/>
                <w:sz w:val="18"/>
              </w:rPr>
              <w:t>CTCCAGAAGGCCCTCAGACTAC</w:t>
            </w:r>
          </w:p>
        </w:tc>
        <w:tc>
          <w:tcPr>
            <w:tcW w:w="2256" w:type="pct"/>
          </w:tcPr>
          <w:p w:rsidR="00DF3768" w:rsidRPr="0005422E" w:rsidRDefault="00DF3768" w:rsidP="00CC307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/>
                <w:sz w:val="18"/>
              </w:rPr>
              <w:t>GGGTCTTCATTGCGGTGG</w:t>
            </w:r>
          </w:p>
        </w:tc>
      </w:tr>
      <w:tr w:rsidR="00DF3768" w:rsidTr="00A04E9E">
        <w:trPr>
          <w:trHeight w:val="331"/>
          <w:jc w:val="center"/>
        </w:trPr>
        <w:tc>
          <w:tcPr>
            <w:tcW w:w="529" w:type="pct"/>
          </w:tcPr>
          <w:p w:rsidR="00DF3768" w:rsidRPr="0005422E" w:rsidRDefault="00DF3768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05422E">
              <w:rPr>
                <w:rFonts w:ascii="Times New Roman" w:hAnsi="Times New Roman" w:cs="Times New Roman"/>
                <w:color w:val="000000" w:themeColor="text1"/>
                <w:sz w:val="18"/>
              </w:rPr>
              <w:t>IL23</w:t>
            </w:r>
          </w:p>
        </w:tc>
        <w:tc>
          <w:tcPr>
            <w:tcW w:w="2215" w:type="pct"/>
          </w:tcPr>
          <w:p w:rsidR="00DF3768" w:rsidRPr="0005422E" w:rsidRDefault="00DF3768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05422E">
              <w:rPr>
                <w:rFonts w:ascii="Times New Roman" w:hAnsi="Times New Roman" w:cs="Times New Roman"/>
                <w:color w:val="000000" w:themeColor="text1"/>
                <w:sz w:val="18"/>
              </w:rPr>
              <w:t>ATGCTGGATTGCAGAGCAGTA</w:t>
            </w:r>
          </w:p>
        </w:tc>
        <w:tc>
          <w:tcPr>
            <w:tcW w:w="2256" w:type="pct"/>
          </w:tcPr>
          <w:p w:rsidR="00DF3768" w:rsidRPr="0005422E" w:rsidRDefault="00DF3768" w:rsidP="00CC307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/>
                <w:sz w:val="18"/>
              </w:rPr>
              <w:t>ACGGGGCACATTATTTTTAGTCT</w:t>
            </w:r>
          </w:p>
        </w:tc>
      </w:tr>
      <w:tr w:rsidR="00A04E9E" w:rsidTr="00A04E9E">
        <w:trPr>
          <w:trHeight w:val="331"/>
          <w:jc w:val="center"/>
        </w:trPr>
        <w:tc>
          <w:tcPr>
            <w:tcW w:w="529" w:type="pct"/>
          </w:tcPr>
          <w:p w:rsidR="00A04E9E" w:rsidRPr="0005422E" w:rsidRDefault="007555EA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L10</w:t>
            </w:r>
          </w:p>
        </w:tc>
        <w:tc>
          <w:tcPr>
            <w:tcW w:w="2215" w:type="pct"/>
          </w:tcPr>
          <w:p w:rsidR="00A04E9E" w:rsidRPr="0005422E" w:rsidRDefault="007555EA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7555EA">
              <w:rPr>
                <w:rFonts w:ascii="Times New Roman" w:hAnsi="Times New Roman" w:cs="Times New Roman"/>
                <w:color w:val="000000" w:themeColor="text1"/>
                <w:sz w:val="18"/>
              </w:rPr>
              <w:t>CACTAAGTTCCATAAACCGGAAA</w:t>
            </w:r>
          </w:p>
        </w:tc>
        <w:tc>
          <w:tcPr>
            <w:tcW w:w="2256" w:type="pct"/>
          </w:tcPr>
          <w:p w:rsidR="00A04E9E" w:rsidRPr="0005422E" w:rsidRDefault="007555EA" w:rsidP="00CC307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7555EA">
              <w:rPr>
                <w:rFonts w:ascii="Times New Roman" w:hAnsi="Times New Roman" w:cs="Times New Roman"/>
                <w:sz w:val="18"/>
              </w:rPr>
              <w:t>TGTGTAAAAGCCCCAGAACC</w:t>
            </w:r>
          </w:p>
        </w:tc>
      </w:tr>
      <w:tr w:rsidR="00A04E9E" w:rsidTr="00A04E9E">
        <w:trPr>
          <w:trHeight w:val="331"/>
          <w:jc w:val="center"/>
        </w:trPr>
        <w:tc>
          <w:tcPr>
            <w:tcW w:w="529" w:type="pct"/>
          </w:tcPr>
          <w:p w:rsidR="00A04E9E" w:rsidRPr="0005422E" w:rsidRDefault="007555EA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L6</w:t>
            </w:r>
          </w:p>
        </w:tc>
        <w:tc>
          <w:tcPr>
            <w:tcW w:w="2215" w:type="pct"/>
          </w:tcPr>
          <w:p w:rsidR="00A04E9E" w:rsidRPr="0005422E" w:rsidRDefault="007555EA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7555EA">
              <w:rPr>
                <w:rFonts w:ascii="Times New Roman" w:hAnsi="Times New Roman" w:cs="Times New Roman"/>
                <w:color w:val="000000" w:themeColor="text1"/>
                <w:sz w:val="18"/>
              </w:rPr>
              <w:t>TGAGATCTACTCGGCAAACCTAGTG</w:t>
            </w:r>
          </w:p>
        </w:tc>
        <w:tc>
          <w:tcPr>
            <w:tcW w:w="2256" w:type="pct"/>
          </w:tcPr>
          <w:p w:rsidR="00A04E9E" w:rsidRPr="0005422E" w:rsidRDefault="007555EA" w:rsidP="00CC307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7555EA">
              <w:rPr>
                <w:rFonts w:ascii="Times New Roman" w:hAnsi="Times New Roman" w:cs="Times New Roman"/>
                <w:sz w:val="18"/>
              </w:rPr>
              <w:t>CTTCGTAGAGAACAACATAAGTCAGATACC</w:t>
            </w:r>
          </w:p>
        </w:tc>
      </w:tr>
      <w:tr w:rsidR="00DF3768" w:rsidTr="00A04E9E">
        <w:trPr>
          <w:trHeight w:val="331"/>
          <w:jc w:val="center"/>
        </w:trPr>
        <w:tc>
          <w:tcPr>
            <w:tcW w:w="529" w:type="pct"/>
          </w:tcPr>
          <w:p w:rsidR="00DF3768" w:rsidRPr="0005422E" w:rsidRDefault="00CF00CB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05422E">
              <w:rPr>
                <w:rFonts w:ascii="Times New Roman" w:hAnsi="Times New Roman" w:cs="Times New Roman"/>
                <w:color w:val="000000" w:themeColor="text1"/>
                <w:sz w:val="18"/>
              </w:rPr>
              <w:t>CXCL2</w:t>
            </w:r>
          </w:p>
        </w:tc>
        <w:tc>
          <w:tcPr>
            <w:tcW w:w="2215" w:type="pct"/>
          </w:tcPr>
          <w:p w:rsidR="00DF3768" w:rsidRPr="0005422E" w:rsidRDefault="00CF00CB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05422E">
              <w:rPr>
                <w:rFonts w:ascii="Times New Roman" w:hAnsi="Times New Roman" w:cs="Times New Roman"/>
                <w:color w:val="000000" w:themeColor="text1"/>
                <w:sz w:val="18"/>
              </w:rPr>
              <w:t>CGCCCAGACAGAAGTCATAGC</w:t>
            </w:r>
          </w:p>
        </w:tc>
        <w:tc>
          <w:tcPr>
            <w:tcW w:w="2256" w:type="pct"/>
          </w:tcPr>
          <w:p w:rsidR="00DF3768" w:rsidRPr="0005422E" w:rsidRDefault="00CF00CB" w:rsidP="00CC307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/>
                <w:sz w:val="18"/>
              </w:rPr>
              <w:t>CTTTGGTTCTTCCGTTGAGGG</w:t>
            </w:r>
          </w:p>
        </w:tc>
      </w:tr>
      <w:tr w:rsidR="00A04E9E" w:rsidTr="00A04E9E">
        <w:trPr>
          <w:trHeight w:val="331"/>
          <w:jc w:val="center"/>
        </w:trPr>
        <w:tc>
          <w:tcPr>
            <w:tcW w:w="529" w:type="pct"/>
          </w:tcPr>
          <w:p w:rsidR="00A04E9E" w:rsidRPr="0005422E" w:rsidRDefault="007555EA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XCL1</w:t>
            </w:r>
          </w:p>
        </w:tc>
        <w:tc>
          <w:tcPr>
            <w:tcW w:w="2215" w:type="pct"/>
          </w:tcPr>
          <w:p w:rsidR="00A04E9E" w:rsidRPr="0005422E" w:rsidRDefault="007555EA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7555EA">
              <w:rPr>
                <w:rFonts w:ascii="Times New Roman" w:hAnsi="Times New Roman" w:cs="Times New Roman"/>
                <w:color w:val="000000" w:themeColor="text1"/>
                <w:sz w:val="18"/>
              </w:rPr>
              <w:t>CCTATCGCCAATGAGCTGC</w:t>
            </w:r>
          </w:p>
        </w:tc>
        <w:tc>
          <w:tcPr>
            <w:tcW w:w="2256" w:type="pct"/>
          </w:tcPr>
          <w:p w:rsidR="00A04E9E" w:rsidRPr="0005422E" w:rsidRDefault="007555EA" w:rsidP="00CC307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7555EA">
              <w:rPr>
                <w:rFonts w:ascii="Times New Roman" w:hAnsi="Times New Roman" w:cs="Times New Roman"/>
                <w:sz w:val="18"/>
              </w:rPr>
              <w:t>CTCGCGACCATTCTTGAGTG</w:t>
            </w:r>
          </w:p>
        </w:tc>
      </w:tr>
      <w:tr w:rsidR="00A04E9E" w:rsidTr="00A04E9E">
        <w:trPr>
          <w:trHeight w:val="331"/>
          <w:jc w:val="center"/>
        </w:trPr>
        <w:tc>
          <w:tcPr>
            <w:tcW w:w="529" w:type="pct"/>
          </w:tcPr>
          <w:p w:rsidR="00A04E9E" w:rsidRPr="0005422E" w:rsidRDefault="007555EA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100A8</w:t>
            </w:r>
          </w:p>
        </w:tc>
        <w:tc>
          <w:tcPr>
            <w:tcW w:w="2215" w:type="pct"/>
          </w:tcPr>
          <w:p w:rsidR="00A04E9E" w:rsidRPr="0005422E" w:rsidRDefault="007555EA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7555EA">
              <w:rPr>
                <w:rFonts w:ascii="Times New Roman" w:hAnsi="Times New Roman" w:cs="Times New Roman"/>
                <w:color w:val="000000" w:themeColor="text1"/>
                <w:sz w:val="18"/>
              </w:rPr>
              <w:t>GTTGTCTCCATAGCCCGAGG</w:t>
            </w:r>
          </w:p>
        </w:tc>
        <w:tc>
          <w:tcPr>
            <w:tcW w:w="2256" w:type="pct"/>
          </w:tcPr>
          <w:p w:rsidR="00A04E9E" w:rsidRPr="0005422E" w:rsidRDefault="007555EA" w:rsidP="00CC307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7555EA">
              <w:rPr>
                <w:rFonts w:ascii="Times New Roman" w:hAnsi="Times New Roman" w:cs="Times New Roman"/>
                <w:sz w:val="18"/>
              </w:rPr>
              <w:t>TCCAGTTCAGACGGCATTGTC</w:t>
            </w:r>
          </w:p>
        </w:tc>
      </w:tr>
      <w:tr w:rsidR="00A04E9E" w:rsidTr="00A04E9E">
        <w:trPr>
          <w:trHeight w:val="331"/>
          <w:jc w:val="center"/>
        </w:trPr>
        <w:tc>
          <w:tcPr>
            <w:tcW w:w="529" w:type="pct"/>
          </w:tcPr>
          <w:p w:rsidR="00A04E9E" w:rsidRPr="0005422E" w:rsidRDefault="007555EA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100A9</w:t>
            </w:r>
          </w:p>
        </w:tc>
        <w:tc>
          <w:tcPr>
            <w:tcW w:w="2215" w:type="pct"/>
          </w:tcPr>
          <w:p w:rsidR="00A04E9E" w:rsidRPr="0005422E" w:rsidRDefault="007555EA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7555EA">
              <w:rPr>
                <w:rFonts w:ascii="Times New Roman" w:hAnsi="Times New Roman" w:cs="Times New Roman"/>
                <w:color w:val="000000" w:themeColor="text1"/>
                <w:sz w:val="18"/>
              </w:rPr>
              <w:t>ACTGGGCTTACACTGCTCTT</w:t>
            </w:r>
          </w:p>
        </w:tc>
        <w:tc>
          <w:tcPr>
            <w:tcW w:w="2256" w:type="pct"/>
          </w:tcPr>
          <w:p w:rsidR="00A04E9E" w:rsidRPr="0005422E" w:rsidRDefault="007555EA" w:rsidP="00CC307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7555EA">
              <w:rPr>
                <w:rFonts w:ascii="Times New Roman" w:hAnsi="Times New Roman" w:cs="Times New Roman"/>
                <w:sz w:val="18"/>
              </w:rPr>
              <w:t>AGGTGTCGATGATGGTGGTT</w:t>
            </w:r>
          </w:p>
        </w:tc>
      </w:tr>
      <w:tr w:rsidR="007555EA" w:rsidTr="00A04E9E">
        <w:trPr>
          <w:trHeight w:val="331"/>
          <w:jc w:val="center"/>
        </w:trPr>
        <w:tc>
          <w:tcPr>
            <w:tcW w:w="529" w:type="pct"/>
          </w:tcPr>
          <w:p w:rsidR="007555EA" w:rsidRDefault="007555EA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CL2</w:t>
            </w:r>
          </w:p>
        </w:tc>
        <w:tc>
          <w:tcPr>
            <w:tcW w:w="2215" w:type="pct"/>
          </w:tcPr>
          <w:p w:rsidR="007555EA" w:rsidRPr="007555EA" w:rsidRDefault="007555EA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7555EA">
              <w:rPr>
                <w:rFonts w:ascii="Times New Roman" w:hAnsi="Times New Roman" w:cs="Times New Roman"/>
                <w:color w:val="000000" w:themeColor="text1"/>
                <w:sz w:val="18"/>
              </w:rPr>
              <w:t>TTAAAAACCTGGATCGGAACCAA</w:t>
            </w:r>
          </w:p>
        </w:tc>
        <w:tc>
          <w:tcPr>
            <w:tcW w:w="2256" w:type="pct"/>
          </w:tcPr>
          <w:p w:rsidR="007555EA" w:rsidRPr="007555EA" w:rsidRDefault="007555EA" w:rsidP="00CC307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7555EA">
              <w:rPr>
                <w:rFonts w:ascii="Times New Roman" w:hAnsi="Times New Roman" w:cs="Times New Roman"/>
                <w:sz w:val="18"/>
              </w:rPr>
              <w:t>GCATTAGCTTCAGATTTACGGGT</w:t>
            </w:r>
          </w:p>
        </w:tc>
      </w:tr>
      <w:tr w:rsidR="007555EA" w:rsidTr="00A04E9E">
        <w:trPr>
          <w:trHeight w:val="331"/>
          <w:jc w:val="center"/>
        </w:trPr>
        <w:tc>
          <w:tcPr>
            <w:tcW w:w="529" w:type="pct"/>
          </w:tcPr>
          <w:p w:rsidR="007555EA" w:rsidRDefault="007555EA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CL20</w:t>
            </w:r>
          </w:p>
        </w:tc>
        <w:tc>
          <w:tcPr>
            <w:tcW w:w="2215" w:type="pct"/>
          </w:tcPr>
          <w:p w:rsidR="007555EA" w:rsidRPr="007555EA" w:rsidRDefault="007555EA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7555EA">
              <w:rPr>
                <w:rFonts w:ascii="Times New Roman" w:hAnsi="Times New Roman" w:cs="Times New Roman"/>
                <w:color w:val="000000" w:themeColor="text1"/>
                <w:sz w:val="18"/>
              </w:rPr>
              <w:t>CGTCTGCTCTTCCTTGCTTT</w:t>
            </w:r>
          </w:p>
        </w:tc>
        <w:tc>
          <w:tcPr>
            <w:tcW w:w="2256" w:type="pct"/>
          </w:tcPr>
          <w:p w:rsidR="007555EA" w:rsidRPr="007555EA" w:rsidRDefault="007555EA" w:rsidP="00CC307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7555EA">
              <w:rPr>
                <w:rFonts w:ascii="Times New Roman" w:hAnsi="Times New Roman" w:cs="Times New Roman"/>
                <w:sz w:val="18"/>
              </w:rPr>
              <w:t>ACAGTCGTAGTTGCTTGCTG</w:t>
            </w:r>
          </w:p>
        </w:tc>
      </w:tr>
      <w:tr w:rsidR="00DF3768" w:rsidTr="00A04E9E">
        <w:trPr>
          <w:trHeight w:val="331"/>
          <w:jc w:val="center"/>
        </w:trPr>
        <w:tc>
          <w:tcPr>
            <w:tcW w:w="529" w:type="pct"/>
          </w:tcPr>
          <w:p w:rsidR="00DF3768" w:rsidRPr="0005422E" w:rsidRDefault="00CF00CB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05422E">
              <w:rPr>
                <w:rFonts w:ascii="Times New Roman" w:hAnsi="Times New Roman" w:cs="Times New Roman"/>
                <w:color w:val="000000" w:themeColor="text1"/>
                <w:sz w:val="18"/>
              </w:rPr>
              <w:t>Actin</w:t>
            </w:r>
          </w:p>
        </w:tc>
        <w:tc>
          <w:tcPr>
            <w:tcW w:w="2215" w:type="pct"/>
          </w:tcPr>
          <w:p w:rsidR="00DF3768" w:rsidRPr="0005422E" w:rsidRDefault="00CF00CB" w:rsidP="00CC30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05422E">
              <w:rPr>
                <w:rFonts w:ascii="Times New Roman" w:hAnsi="Times New Roman" w:cs="Times New Roman"/>
                <w:color w:val="000000" w:themeColor="text1"/>
                <w:sz w:val="18"/>
              </w:rPr>
              <w:t>TGGAATCCTGTGGCATCCATGAAAC</w:t>
            </w:r>
          </w:p>
        </w:tc>
        <w:tc>
          <w:tcPr>
            <w:tcW w:w="2256" w:type="pct"/>
          </w:tcPr>
          <w:p w:rsidR="00DF3768" w:rsidRPr="0005422E" w:rsidRDefault="00CF00CB" w:rsidP="00CC307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22E">
              <w:rPr>
                <w:rFonts w:ascii="Times New Roman" w:hAnsi="Times New Roman" w:cs="Times New Roman"/>
                <w:sz w:val="18"/>
              </w:rPr>
              <w:t>TAAAACGCAGCTCAGTAACAGTCCG</w:t>
            </w:r>
          </w:p>
        </w:tc>
      </w:tr>
    </w:tbl>
    <w:p w:rsidR="00A04E9E" w:rsidRDefault="00A04E9E" w:rsidP="007B4F8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kern w:val="0"/>
          <w:sz w:val="18"/>
          <w:szCs w:val="23"/>
        </w:rPr>
      </w:pPr>
    </w:p>
    <w:p w:rsidR="007555EA" w:rsidRDefault="007555EA" w:rsidP="007B4F8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kern w:val="0"/>
          <w:sz w:val="18"/>
          <w:szCs w:val="23"/>
        </w:rPr>
      </w:pPr>
    </w:p>
    <w:p w:rsidR="007555EA" w:rsidRDefault="007555EA" w:rsidP="007B4F8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kern w:val="0"/>
          <w:sz w:val="18"/>
          <w:szCs w:val="23"/>
        </w:rPr>
      </w:pPr>
    </w:p>
    <w:p w:rsidR="007555EA" w:rsidRDefault="007555EA" w:rsidP="007B4F8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kern w:val="0"/>
          <w:sz w:val="18"/>
          <w:szCs w:val="23"/>
        </w:rPr>
      </w:pPr>
    </w:p>
    <w:p w:rsidR="007555EA" w:rsidRDefault="007555EA" w:rsidP="007B4F8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kern w:val="0"/>
          <w:sz w:val="18"/>
          <w:szCs w:val="23"/>
        </w:rPr>
      </w:pPr>
    </w:p>
    <w:p w:rsidR="007B4F89" w:rsidRDefault="009D63EA" w:rsidP="007B4F8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kern w:val="0"/>
          <w:sz w:val="18"/>
          <w:szCs w:val="23"/>
        </w:rPr>
      </w:pPr>
      <w:r w:rsidRPr="0005422E">
        <w:rPr>
          <w:rFonts w:ascii="Times New Roman" w:hAnsi="Times New Roman" w:cs="Times New Roman"/>
          <w:b/>
          <w:kern w:val="0"/>
          <w:sz w:val="18"/>
          <w:szCs w:val="23"/>
        </w:rPr>
        <w:lastRenderedPageBreak/>
        <w:t>T</w:t>
      </w:r>
      <w:r>
        <w:rPr>
          <w:rFonts w:ascii="Times New Roman" w:hAnsi="Times New Roman" w:cs="Times New Roman" w:hint="eastAsia"/>
          <w:b/>
          <w:kern w:val="0"/>
          <w:sz w:val="18"/>
          <w:szCs w:val="23"/>
        </w:rPr>
        <w:t>able S3</w:t>
      </w:r>
      <w:r w:rsidRPr="0005422E">
        <w:rPr>
          <w:rFonts w:ascii="Times New Roman" w:hAnsi="Times New Roman" w:cs="Times New Roman" w:hint="eastAsia"/>
          <w:b/>
          <w:kern w:val="0"/>
          <w:sz w:val="18"/>
          <w:szCs w:val="23"/>
        </w:rPr>
        <w:t>.</w:t>
      </w:r>
      <w:r w:rsidR="001728E0">
        <w:rPr>
          <w:rFonts w:ascii="Times New Roman" w:hAnsi="Times New Roman" w:cs="Times New Roman"/>
          <w:b/>
          <w:kern w:val="0"/>
          <w:sz w:val="18"/>
          <w:szCs w:val="23"/>
        </w:rPr>
        <w:t xml:space="preserve"> </w:t>
      </w:r>
      <w:r w:rsidR="007B4F89" w:rsidRPr="007B4F89">
        <w:rPr>
          <w:rFonts w:ascii="Times New Roman" w:hAnsi="Times New Roman" w:cs="Times New Roman"/>
          <w:b/>
          <w:kern w:val="0"/>
          <w:sz w:val="18"/>
          <w:szCs w:val="23"/>
        </w:rPr>
        <w:t>Baseline characteristics of</w:t>
      </w:r>
      <w:r w:rsidR="007B4F89" w:rsidRPr="007B4F89">
        <w:rPr>
          <w:rFonts w:ascii="Times New Roman" w:hAnsi="Times New Roman" w:cs="Times New Roman" w:hint="eastAsia"/>
          <w:b/>
          <w:kern w:val="0"/>
          <w:sz w:val="18"/>
          <w:szCs w:val="23"/>
        </w:rPr>
        <w:t xml:space="preserve"> FMT donors</w:t>
      </w:r>
      <w:r w:rsidR="00975425">
        <w:rPr>
          <w:rFonts w:ascii="Times New Roman" w:hAnsi="Times New Roman" w:cs="Times New Roman" w:hint="eastAsia"/>
          <w:b/>
          <w:kern w:val="0"/>
          <w:sz w:val="18"/>
          <w:szCs w:val="23"/>
        </w:rPr>
        <w:t xml:space="preserve"> </w:t>
      </w:r>
      <w:r w:rsidR="007B4F89" w:rsidRPr="000E3491">
        <w:rPr>
          <w:rFonts w:ascii="Times New Roman" w:hAnsi="Times New Roman" w:cs="Times New Roman"/>
          <w:b/>
          <w:kern w:val="0"/>
          <w:sz w:val="18"/>
          <w:szCs w:val="23"/>
        </w:rPr>
        <w:t>included</w:t>
      </w:r>
      <w:r w:rsidR="007B4F89" w:rsidRPr="000E3491">
        <w:rPr>
          <w:rFonts w:ascii="Times New Roman" w:hAnsi="Times New Roman" w:cs="Times New Roman" w:hint="eastAsia"/>
          <w:b/>
          <w:kern w:val="0"/>
          <w:sz w:val="18"/>
          <w:szCs w:val="23"/>
        </w:rPr>
        <w:t xml:space="preserve"> </w:t>
      </w:r>
      <w:r w:rsidR="007B4F89" w:rsidRPr="000E3491">
        <w:rPr>
          <w:rFonts w:ascii="Times New Roman" w:hAnsi="Times New Roman" w:cs="Times New Roman"/>
          <w:b/>
          <w:kern w:val="0"/>
          <w:sz w:val="18"/>
          <w:szCs w:val="23"/>
        </w:rPr>
        <w:t>in this study.</w:t>
      </w:r>
    </w:p>
    <w:tbl>
      <w:tblPr>
        <w:tblStyle w:val="a3"/>
        <w:tblW w:w="8392" w:type="dxa"/>
        <w:jc w:val="center"/>
        <w:tblLayout w:type="fixed"/>
        <w:tblLook w:val="04A0" w:firstRow="1" w:lastRow="0" w:firstColumn="1" w:lastColumn="0" w:noHBand="0" w:noVBand="1"/>
      </w:tblPr>
      <w:tblGrid>
        <w:gridCol w:w="1917"/>
        <w:gridCol w:w="647"/>
        <w:gridCol w:w="648"/>
        <w:gridCol w:w="647"/>
        <w:gridCol w:w="648"/>
        <w:gridCol w:w="647"/>
        <w:gridCol w:w="648"/>
        <w:gridCol w:w="647"/>
        <w:gridCol w:w="648"/>
        <w:gridCol w:w="647"/>
        <w:gridCol w:w="648"/>
      </w:tblGrid>
      <w:tr w:rsidR="0001609B" w:rsidTr="00A04E9E">
        <w:trPr>
          <w:jc w:val="center"/>
        </w:trPr>
        <w:tc>
          <w:tcPr>
            <w:tcW w:w="1917" w:type="dxa"/>
            <w:shd w:val="clear" w:color="auto" w:fill="auto"/>
          </w:tcPr>
          <w:p w:rsidR="0001609B" w:rsidRPr="009C1F75" w:rsidRDefault="0001609B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37" w:type="dxa"/>
            <w:gridSpan w:val="5"/>
            <w:shd w:val="clear" w:color="auto" w:fill="auto"/>
          </w:tcPr>
          <w:p w:rsidR="0001609B" w:rsidRPr="009C1F75" w:rsidRDefault="0016444F" w:rsidP="001644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Healthy</w:t>
            </w:r>
          </w:p>
        </w:tc>
        <w:tc>
          <w:tcPr>
            <w:tcW w:w="3238" w:type="dxa"/>
            <w:gridSpan w:val="5"/>
            <w:shd w:val="clear" w:color="auto" w:fill="auto"/>
          </w:tcPr>
          <w:p w:rsidR="0001609B" w:rsidRPr="009C1F75" w:rsidRDefault="0016444F" w:rsidP="001644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Psoriasis</w:t>
            </w:r>
          </w:p>
        </w:tc>
      </w:tr>
      <w:tr w:rsidR="0001609B" w:rsidTr="00A04E9E">
        <w:trPr>
          <w:trHeight w:val="458"/>
          <w:jc w:val="center"/>
        </w:trPr>
        <w:tc>
          <w:tcPr>
            <w:tcW w:w="1917" w:type="dxa"/>
            <w:shd w:val="clear" w:color="auto" w:fill="auto"/>
          </w:tcPr>
          <w:p w:rsidR="0016444F" w:rsidRPr="009C1F75" w:rsidRDefault="0016444F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auto"/>
          </w:tcPr>
          <w:p w:rsidR="0001609B" w:rsidRPr="009C1F75" w:rsidRDefault="0001609B" w:rsidP="009420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H1</w:t>
            </w:r>
          </w:p>
        </w:tc>
        <w:tc>
          <w:tcPr>
            <w:tcW w:w="648" w:type="dxa"/>
            <w:shd w:val="clear" w:color="auto" w:fill="auto"/>
          </w:tcPr>
          <w:p w:rsidR="0001609B" w:rsidRPr="009C1F75" w:rsidRDefault="0001609B" w:rsidP="009420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H2</w:t>
            </w:r>
          </w:p>
        </w:tc>
        <w:tc>
          <w:tcPr>
            <w:tcW w:w="647" w:type="dxa"/>
            <w:shd w:val="clear" w:color="auto" w:fill="auto"/>
          </w:tcPr>
          <w:p w:rsidR="0001609B" w:rsidRPr="009C1F75" w:rsidRDefault="0001609B" w:rsidP="009420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H3</w:t>
            </w:r>
          </w:p>
        </w:tc>
        <w:tc>
          <w:tcPr>
            <w:tcW w:w="648" w:type="dxa"/>
            <w:shd w:val="clear" w:color="auto" w:fill="auto"/>
          </w:tcPr>
          <w:p w:rsidR="0001609B" w:rsidRPr="009C1F75" w:rsidRDefault="0001609B" w:rsidP="009420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H4</w:t>
            </w:r>
          </w:p>
        </w:tc>
        <w:tc>
          <w:tcPr>
            <w:tcW w:w="647" w:type="dxa"/>
            <w:shd w:val="clear" w:color="auto" w:fill="auto"/>
          </w:tcPr>
          <w:p w:rsidR="0001609B" w:rsidRPr="009C1F75" w:rsidRDefault="0001609B" w:rsidP="009420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H5</w:t>
            </w:r>
          </w:p>
        </w:tc>
        <w:tc>
          <w:tcPr>
            <w:tcW w:w="648" w:type="dxa"/>
            <w:shd w:val="clear" w:color="auto" w:fill="auto"/>
          </w:tcPr>
          <w:p w:rsidR="0001609B" w:rsidRPr="009C1F75" w:rsidRDefault="0001609B" w:rsidP="009420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PS1</w:t>
            </w:r>
          </w:p>
        </w:tc>
        <w:tc>
          <w:tcPr>
            <w:tcW w:w="647" w:type="dxa"/>
            <w:shd w:val="clear" w:color="auto" w:fill="auto"/>
          </w:tcPr>
          <w:p w:rsidR="0001609B" w:rsidRPr="009C1F75" w:rsidRDefault="0001609B" w:rsidP="009420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PS2</w:t>
            </w:r>
          </w:p>
        </w:tc>
        <w:tc>
          <w:tcPr>
            <w:tcW w:w="648" w:type="dxa"/>
            <w:shd w:val="clear" w:color="auto" w:fill="auto"/>
          </w:tcPr>
          <w:p w:rsidR="0001609B" w:rsidRPr="009C1F75" w:rsidRDefault="0001609B" w:rsidP="009420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PS3</w:t>
            </w:r>
          </w:p>
        </w:tc>
        <w:tc>
          <w:tcPr>
            <w:tcW w:w="647" w:type="dxa"/>
            <w:shd w:val="clear" w:color="auto" w:fill="auto"/>
          </w:tcPr>
          <w:p w:rsidR="0001609B" w:rsidRPr="009C1F75" w:rsidRDefault="0001609B" w:rsidP="009420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PS4</w:t>
            </w:r>
          </w:p>
        </w:tc>
        <w:tc>
          <w:tcPr>
            <w:tcW w:w="648" w:type="dxa"/>
            <w:shd w:val="clear" w:color="auto" w:fill="auto"/>
          </w:tcPr>
          <w:p w:rsidR="0001609B" w:rsidRPr="009C1F75" w:rsidRDefault="0001609B" w:rsidP="009420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PS5</w:t>
            </w:r>
          </w:p>
        </w:tc>
      </w:tr>
      <w:tr w:rsidR="00B92818" w:rsidTr="00A04E9E">
        <w:trPr>
          <w:jc w:val="center"/>
        </w:trPr>
        <w:tc>
          <w:tcPr>
            <w:tcW w:w="191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Age-</w:t>
            </w:r>
            <w:proofErr w:type="spellStart"/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yr</w:t>
            </w:r>
            <w:proofErr w:type="spellEnd"/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B9281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28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B9281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32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B9281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31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34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31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51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42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50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9420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49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40</w:t>
            </w:r>
          </w:p>
        </w:tc>
      </w:tr>
      <w:tr w:rsidR="00B92818" w:rsidTr="00A04E9E">
        <w:trPr>
          <w:jc w:val="center"/>
        </w:trPr>
        <w:tc>
          <w:tcPr>
            <w:tcW w:w="191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Gender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Female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Male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Male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Female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Female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Male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Female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Female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9420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Male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Male</w:t>
            </w:r>
          </w:p>
        </w:tc>
      </w:tr>
      <w:tr w:rsidR="00617E0A" w:rsidTr="00A04E9E">
        <w:trPr>
          <w:jc w:val="center"/>
        </w:trPr>
        <w:tc>
          <w:tcPr>
            <w:tcW w:w="1917" w:type="dxa"/>
            <w:shd w:val="clear" w:color="auto" w:fill="auto"/>
          </w:tcPr>
          <w:p w:rsidR="00617E0A" w:rsidRPr="009C1F75" w:rsidRDefault="00617E0A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13"/>
                <w:szCs w:val="13"/>
              </w:rPr>
              <w:t>BMI</w:t>
            </w:r>
          </w:p>
        </w:tc>
        <w:tc>
          <w:tcPr>
            <w:tcW w:w="647" w:type="dxa"/>
            <w:shd w:val="clear" w:color="auto" w:fill="auto"/>
          </w:tcPr>
          <w:p w:rsidR="00617E0A" w:rsidRPr="009C1F75" w:rsidRDefault="00617E0A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kern w:val="0"/>
                <w:sz w:val="13"/>
                <w:szCs w:val="13"/>
              </w:rPr>
              <w:t>21.5</w:t>
            </w:r>
          </w:p>
        </w:tc>
        <w:tc>
          <w:tcPr>
            <w:tcW w:w="648" w:type="dxa"/>
            <w:shd w:val="clear" w:color="auto" w:fill="auto"/>
          </w:tcPr>
          <w:p w:rsidR="00617E0A" w:rsidRPr="009C1F75" w:rsidRDefault="00617E0A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kern w:val="0"/>
                <w:sz w:val="13"/>
                <w:szCs w:val="13"/>
              </w:rPr>
              <w:t>20.7</w:t>
            </w:r>
          </w:p>
        </w:tc>
        <w:tc>
          <w:tcPr>
            <w:tcW w:w="647" w:type="dxa"/>
            <w:shd w:val="clear" w:color="auto" w:fill="auto"/>
          </w:tcPr>
          <w:p w:rsidR="00617E0A" w:rsidRPr="009C1F75" w:rsidRDefault="00617E0A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kern w:val="0"/>
                <w:sz w:val="13"/>
                <w:szCs w:val="13"/>
              </w:rPr>
              <w:t>19.6</w:t>
            </w:r>
          </w:p>
        </w:tc>
        <w:tc>
          <w:tcPr>
            <w:tcW w:w="648" w:type="dxa"/>
            <w:shd w:val="clear" w:color="auto" w:fill="auto"/>
          </w:tcPr>
          <w:p w:rsidR="00617E0A" w:rsidRPr="009C1F75" w:rsidRDefault="00617E0A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kern w:val="0"/>
                <w:sz w:val="13"/>
                <w:szCs w:val="13"/>
              </w:rPr>
              <w:t>21.2</w:t>
            </w:r>
          </w:p>
        </w:tc>
        <w:tc>
          <w:tcPr>
            <w:tcW w:w="647" w:type="dxa"/>
            <w:shd w:val="clear" w:color="auto" w:fill="auto"/>
          </w:tcPr>
          <w:p w:rsidR="00617E0A" w:rsidRPr="009C1F75" w:rsidRDefault="00617E0A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kern w:val="0"/>
                <w:sz w:val="13"/>
                <w:szCs w:val="13"/>
              </w:rPr>
              <w:t>20.6</w:t>
            </w:r>
          </w:p>
        </w:tc>
        <w:tc>
          <w:tcPr>
            <w:tcW w:w="648" w:type="dxa"/>
            <w:shd w:val="clear" w:color="auto" w:fill="auto"/>
          </w:tcPr>
          <w:p w:rsidR="00617E0A" w:rsidRPr="009C1F75" w:rsidRDefault="0000414D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kern w:val="0"/>
                <w:sz w:val="13"/>
                <w:szCs w:val="13"/>
              </w:rPr>
              <w:t>22.0</w:t>
            </w:r>
          </w:p>
        </w:tc>
        <w:tc>
          <w:tcPr>
            <w:tcW w:w="647" w:type="dxa"/>
            <w:shd w:val="clear" w:color="auto" w:fill="auto"/>
          </w:tcPr>
          <w:p w:rsidR="00617E0A" w:rsidRPr="009C1F75" w:rsidRDefault="0000414D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kern w:val="0"/>
                <w:sz w:val="13"/>
                <w:szCs w:val="13"/>
              </w:rPr>
              <w:t>25.7</w:t>
            </w:r>
          </w:p>
        </w:tc>
        <w:tc>
          <w:tcPr>
            <w:tcW w:w="648" w:type="dxa"/>
            <w:shd w:val="clear" w:color="auto" w:fill="auto"/>
          </w:tcPr>
          <w:p w:rsidR="00617E0A" w:rsidRPr="009C1F75" w:rsidRDefault="0000414D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kern w:val="0"/>
                <w:sz w:val="13"/>
                <w:szCs w:val="13"/>
              </w:rPr>
              <w:t>22.1</w:t>
            </w:r>
          </w:p>
        </w:tc>
        <w:tc>
          <w:tcPr>
            <w:tcW w:w="647" w:type="dxa"/>
            <w:shd w:val="clear" w:color="auto" w:fill="auto"/>
          </w:tcPr>
          <w:p w:rsidR="00617E0A" w:rsidRPr="009C1F75" w:rsidRDefault="0000414D" w:rsidP="009420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kern w:val="0"/>
                <w:sz w:val="13"/>
                <w:szCs w:val="13"/>
              </w:rPr>
              <w:t>20.6</w:t>
            </w:r>
          </w:p>
        </w:tc>
        <w:tc>
          <w:tcPr>
            <w:tcW w:w="648" w:type="dxa"/>
            <w:shd w:val="clear" w:color="auto" w:fill="auto"/>
          </w:tcPr>
          <w:p w:rsidR="00617E0A" w:rsidRPr="009C1F75" w:rsidRDefault="0000414D" w:rsidP="00237AC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kern w:val="0"/>
                <w:sz w:val="13"/>
                <w:szCs w:val="13"/>
              </w:rPr>
              <w:t>2</w:t>
            </w:r>
            <w:r w:rsidR="00237AC9">
              <w:rPr>
                <w:rFonts w:ascii="Times New Roman" w:hAnsi="Times New Roman" w:cs="Times New Roman" w:hint="eastAsia"/>
                <w:kern w:val="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13"/>
                <w:szCs w:val="13"/>
              </w:rPr>
              <w:t>.9</w:t>
            </w:r>
          </w:p>
        </w:tc>
      </w:tr>
      <w:tr w:rsidR="00B92818" w:rsidTr="00A04E9E">
        <w:trPr>
          <w:jc w:val="center"/>
        </w:trPr>
        <w:tc>
          <w:tcPr>
            <w:tcW w:w="1917" w:type="dxa"/>
            <w:shd w:val="clear" w:color="auto" w:fill="auto"/>
          </w:tcPr>
          <w:p w:rsidR="00B92818" w:rsidRPr="009C1F75" w:rsidRDefault="00B92818" w:rsidP="0001609B">
            <w:pPr>
              <w:spacing w:line="36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 xml:space="preserve">Early-onset psoriasis 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-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-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21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32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29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9420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19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32</w:t>
            </w:r>
          </w:p>
        </w:tc>
      </w:tr>
      <w:tr w:rsidR="00B92818" w:rsidTr="00A04E9E">
        <w:trPr>
          <w:trHeight w:val="287"/>
          <w:jc w:val="center"/>
        </w:trPr>
        <w:tc>
          <w:tcPr>
            <w:tcW w:w="1917" w:type="dxa"/>
            <w:shd w:val="clear" w:color="auto" w:fill="auto"/>
          </w:tcPr>
          <w:p w:rsidR="00B92818" w:rsidRPr="009C1F75" w:rsidRDefault="00B92818" w:rsidP="0094205F">
            <w:pPr>
              <w:spacing w:line="36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b/>
                <w:kern w:val="0"/>
                <w:sz w:val="13"/>
                <w:szCs w:val="13"/>
              </w:rPr>
              <w:t>Duration of the disease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-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-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30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10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21</w:t>
            </w:r>
          </w:p>
        </w:tc>
        <w:tc>
          <w:tcPr>
            <w:tcW w:w="647" w:type="dxa"/>
            <w:shd w:val="clear" w:color="auto" w:fill="auto"/>
          </w:tcPr>
          <w:p w:rsidR="00B92818" w:rsidRPr="009C1F75" w:rsidRDefault="00B92818" w:rsidP="009420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30</w:t>
            </w:r>
          </w:p>
        </w:tc>
        <w:tc>
          <w:tcPr>
            <w:tcW w:w="648" w:type="dxa"/>
            <w:shd w:val="clear" w:color="auto" w:fill="auto"/>
          </w:tcPr>
          <w:p w:rsidR="00B92818" w:rsidRPr="009C1F75" w:rsidRDefault="00B92818" w:rsidP="00FB0A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9C1F75">
              <w:rPr>
                <w:rFonts w:ascii="Times New Roman" w:hAnsi="Times New Roman" w:cs="Times New Roman"/>
                <w:kern w:val="0"/>
                <w:sz w:val="13"/>
                <w:szCs w:val="13"/>
              </w:rPr>
              <w:t>8</w:t>
            </w:r>
          </w:p>
        </w:tc>
      </w:tr>
    </w:tbl>
    <w:p w:rsidR="00B54141" w:rsidRDefault="00B54141" w:rsidP="00A04E9E"/>
    <w:sectPr w:rsidR="00B54141" w:rsidSect="00B9281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311" w:rsidRDefault="00240311" w:rsidP="00CF6CCC">
      <w:r>
        <w:separator/>
      </w:r>
    </w:p>
  </w:endnote>
  <w:endnote w:type="continuationSeparator" w:id="0">
    <w:p w:rsidR="00240311" w:rsidRDefault="00240311" w:rsidP="00CF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311" w:rsidRDefault="00240311" w:rsidP="00CF6CCC">
      <w:r>
        <w:separator/>
      </w:r>
    </w:p>
  </w:footnote>
  <w:footnote w:type="continuationSeparator" w:id="0">
    <w:p w:rsidR="00240311" w:rsidRDefault="00240311" w:rsidP="00CF6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0"/>
    <w:rsid w:val="0000414D"/>
    <w:rsid w:val="0001609B"/>
    <w:rsid w:val="00037229"/>
    <w:rsid w:val="00043BB4"/>
    <w:rsid w:val="0005422E"/>
    <w:rsid w:val="0009660B"/>
    <w:rsid w:val="000B71D4"/>
    <w:rsid w:val="000C5C29"/>
    <w:rsid w:val="000E3491"/>
    <w:rsid w:val="0010036F"/>
    <w:rsid w:val="00140AB5"/>
    <w:rsid w:val="0016444F"/>
    <w:rsid w:val="001728E0"/>
    <w:rsid w:val="00182550"/>
    <w:rsid w:val="001A495A"/>
    <w:rsid w:val="001C5D22"/>
    <w:rsid w:val="002274A4"/>
    <w:rsid w:val="00237AC9"/>
    <w:rsid w:val="00240311"/>
    <w:rsid w:val="002745DE"/>
    <w:rsid w:val="0030613A"/>
    <w:rsid w:val="00326C19"/>
    <w:rsid w:val="0038432F"/>
    <w:rsid w:val="003B03E6"/>
    <w:rsid w:val="003D2296"/>
    <w:rsid w:val="0041328F"/>
    <w:rsid w:val="0047747A"/>
    <w:rsid w:val="0055694F"/>
    <w:rsid w:val="005E5B46"/>
    <w:rsid w:val="006101DA"/>
    <w:rsid w:val="00617E0A"/>
    <w:rsid w:val="006708DC"/>
    <w:rsid w:val="00713721"/>
    <w:rsid w:val="007555EA"/>
    <w:rsid w:val="007B4F89"/>
    <w:rsid w:val="008217D7"/>
    <w:rsid w:val="00852921"/>
    <w:rsid w:val="00894484"/>
    <w:rsid w:val="00975425"/>
    <w:rsid w:val="009C1F75"/>
    <w:rsid w:val="009D63EA"/>
    <w:rsid w:val="00A04E9E"/>
    <w:rsid w:val="00A640F2"/>
    <w:rsid w:val="00A659D7"/>
    <w:rsid w:val="00B54141"/>
    <w:rsid w:val="00B6091B"/>
    <w:rsid w:val="00B92818"/>
    <w:rsid w:val="00B938CC"/>
    <w:rsid w:val="00C54F4D"/>
    <w:rsid w:val="00CF00CB"/>
    <w:rsid w:val="00CF2DD4"/>
    <w:rsid w:val="00CF440A"/>
    <w:rsid w:val="00CF6CCC"/>
    <w:rsid w:val="00D024E7"/>
    <w:rsid w:val="00D42EB8"/>
    <w:rsid w:val="00DE3E60"/>
    <w:rsid w:val="00DF3768"/>
    <w:rsid w:val="00E73936"/>
    <w:rsid w:val="00EE2510"/>
    <w:rsid w:val="00EE447B"/>
    <w:rsid w:val="00EF2111"/>
    <w:rsid w:val="00EF3BBE"/>
    <w:rsid w:val="00F145D2"/>
    <w:rsid w:val="00F92029"/>
    <w:rsid w:val="00F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A2EBE6-F19C-BB4C-9B80-5A2C6E1B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A00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349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E3491"/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F6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CF6CCC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CF6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CF6C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2021-10-26T02:44:00Z</dcterms:created>
  <dcterms:modified xsi:type="dcterms:W3CDTF">2021-10-26T02:44:00Z</dcterms:modified>
</cp:coreProperties>
</file>