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02681B" w:rsidRDefault="007F4767" w:rsidP="00594277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2681B">
        <w:rPr>
          <w:rFonts w:ascii="Times New Roman" w:hAnsi="Times New Roman" w:cs="Times New Roman"/>
          <w:b/>
          <w:sz w:val="30"/>
          <w:szCs w:val="30"/>
        </w:rPr>
        <w:t xml:space="preserve">Supplemental materials </w:t>
      </w:r>
      <w:r w:rsidR="00477BA7" w:rsidRPr="0002681B">
        <w:rPr>
          <w:rFonts w:ascii="Times New Roman" w:hAnsi="Times New Roman" w:cs="Times New Roman"/>
          <w:b/>
          <w:sz w:val="30"/>
          <w:szCs w:val="30"/>
        </w:rPr>
        <w:t xml:space="preserve">for “A sensitive </w:t>
      </w:r>
      <w:r w:rsidR="001142B1">
        <w:rPr>
          <w:rFonts w:ascii="Times New Roman" w:hAnsi="Times New Roman" w:cs="Times New Roman" w:hint="eastAsia"/>
          <w:b/>
          <w:sz w:val="30"/>
          <w:szCs w:val="30"/>
        </w:rPr>
        <w:t>PCR-based mismatch detection assay for circulating tumor DNA enrichment and screening</w:t>
      </w:r>
      <w:r w:rsidR="00477BA7" w:rsidRPr="0002681B">
        <w:rPr>
          <w:rFonts w:ascii="Times New Roman" w:hAnsi="Times New Roman" w:cs="Times New Roman"/>
          <w:b/>
          <w:sz w:val="30"/>
          <w:szCs w:val="30"/>
        </w:rPr>
        <w:t>”</w:t>
      </w:r>
    </w:p>
    <w:p w:rsidR="00477BA7" w:rsidRPr="0002681B" w:rsidRDefault="00477BA7" w:rsidP="00594277">
      <w:pPr>
        <w:spacing w:line="360" w:lineRule="auto"/>
        <w:rPr>
          <w:rFonts w:ascii="Times New Roman" w:hAnsi="Times New Roman" w:cs="Times New Roman"/>
          <w:b/>
        </w:rPr>
      </w:pPr>
    </w:p>
    <w:p w:rsidR="007F4767" w:rsidRPr="0002681B" w:rsidRDefault="007F4767" w:rsidP="00594277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02681B">
        <w:rPr>
          <w:rFonts w:ascii="Times New Roman" w:hAnsi="Times New Roman" w:cs="Times New Roman"/>
          <w:b/>
          <w:sz w:val="20"/>
          <w:szCs w:val="20"/>
        </w:rPr>
        <w:t>Table S1. Oligos used in this study.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5244"/>
      </w:tblGrid>
      <w:tr w:rsidR="007F4767" w:rsidRPr="0002681B" w:rsidTr="007F4767">
        <w:tc>
          <w:tcPr>
            <w:tcW w:w="1101" w:type="dxa"/>
            <w:vAlign w:val="center"/>
          </w:tcPr>
          <w:p w:rsidR="007F4767" w:rsidRPr="0002681B" w:rsidRDefault="007F4767" w:rsidP="0059427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SM1:</w:t>
            </w:r>
          </w:p>
        </w:tc>
        <w:tc>
          <w:tcPr>
            <w:tcW w:w="5244" w:type="dxa"/>
            <w:vAlign w:val="center"/>
          </w:tcPr>
          <w:p w:rsidR="007F4767" w:rsidRPr="0002681B" w:rsidRDefault="007F4767" w:rsidP="00594277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5’- GTG AGT GAG GTG GTT GAG GT – 3’</w:t>
            </w:r>
          </w:p>
        </w:tc>
      </w:tr>
      <w:tr w:rsidR="007F4767" w:rsidRPr="0002681B" w:rsidTr="007F4767">
        <w:tc>
          <w:tcPr>
            <w:tcW w:w="1101" w:type="dxa"/>
            <w:vAlign w:val="center"/>
          </w:tcPr>
          <w:p w:rsidR="007F4767" w:rsidRPr="0002681B" w:rsidRDefault="007F4767" w:rsidP="0059427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SM2:</w:t>
            </w:r>
          </w:p>
        </w:tc>
        <w:tc>
          <w:tcPr>
            <w:tcW w:w="5244" w:type="dxa"/>
            <w:vAlign w:val="center"/>
          </w:tcPr>
          <w:p w:rsidR="007F4767" w:rsidRPr="0002681B" w:rsidRDefault="007F4767" w:rsidP="00594277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2681B">
              <w:rPr>
                <w:rFonts w:ascii="Times New Roman" w:cs="Times New Roman"/>
                <w:color w:val="000000"/>
                <w:sz w:val="20"/>
                <w:szCs w:val="20"/>
              </w:rPr>
              <w:t>（</w:t>
            </w:r>
            <w:r w:rsidRPr="000268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</w:t>
            </w:r>
            <w:r w:rsidRPr="0002681B">
              <w:rPr>
                <w:rFonts w:ascii="Times New Roman" w:cs="Times New Roman"/>
                <w:color w:val="000000"/>
                <w:sz w:val="20"/>
                <w:szCs w:val="20"/>
              </w:rPr>
              <w:t>）</w:t>
            </w:r>
            <w:r w:rsidRPr="000268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3’- CAC TCA CTC CAC CAA CTC C – 5’</w:t>
            </w:r>
          </w:p>
        </w:tc>
      </w:tr>
      <w:tr w:rsidR="007F4767" w:rsidRPr="0002681B" w:rsidTr="007F4767">
        <w:tc>
          <w:tcPr>
            <w:tcW w:w="1101" w:type="dxa"/>
            <w:vAlign w:val="center"/>
          </w:tcPr>
          <w:p w:rsidR="007F4767" w:rsidRPr="0002681B" w:rsidRDefault="007F4767" w:rsidP="0059427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SM3:</w:t>
            </w:r>
          </w:p>
        </w:tc>
        <w:tc>
          <w:tcPr>
            <w:tcW w:w="5244" w:type="dxa"/>
            <w:vAlign w:val="center"/>
          </w:tcPr>
          <w:p w:rsidR="007F4767" w:rsidRPr="0002681B" w:rsidRDefault="007F4767" w:rsidP="00594277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5’- AC AAC TCC ACT CAC CAC CTC – 3’</w:t>
            </w:r>
          </w:p>
        </w:tc>
      </w:tr>
      <w:tr w:rsidR="007F4767" w:rsidRPr="0002681B" w:rsidTr="007F4767">
        <w:tc>
          <w:tcPr>
            <w:tcW w:w="1101" w:type="dxa"/>
            <w:vAlign w:val="center"/>
          </w:tcPr>
          <w:p w:rsidR="007F4767" w:rsidRPr="0002681B" w:rsidRDefault="007F4767" w:rsidP="0059427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SM4:</w:t>
            </w:r>
          </w:p>
        </w:tc>
        <w:tc>
          <w:tcPr>
            <w:tcW w:w="5244" w:type="dxa"/>
            <w:vAlign w:val="center"/>
          </w:tcPr>
          <w:p w:rsidR="007F4767" w:rsidRPr="0002681B" w:rsidRDefault="007F4767" w:rsidP="00594277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3’- GGG TG TTG AGG TGA GTG GTG GAG – 5’</w:t>
            </w:r>
          </w:p>
        </w:tc>
      </w:tr>
    </w:tbl>
    <w:p w:rsidR="007F4767" w:rsidRPr="0002681B" w:rsidRDefault="007F4767" w:rsidP="00594277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7F4767" w:rsidRPr="0002681B" w:rsidRDefault="007F4767" w:rsidP="00594277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02681B">
        <w:rPr>
          <w:rFonts w:ascii="Times New Roman" w:hAnsi="Times New Roman" w:cs="Times New Roman"/>
          <w:b/>
          <w:sz w:val="20"/>
          <w:szCs w:val="20"/>
        </w:rPr>
        <w:t>Table S2. Primers and probes used in this study.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6571"/>
      </w:tblGrid>
      <w:tr w:rsidR="007F4767" w:rsidRPr="0002681B" w:rsidTr="00594277">
        <w:tc>
          <w:tcPr>
            <w:tcW w:w="1951" w:type="dxa"/>
          </w:tcPr>
          <w:p w:rsidR="007F4767" w:rsidRPr="0002681B" w:rsidRDefault="007F4767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b/>
                <w:sz w:val="20"/>
                <w:szCs w:val="20"/>
              </w:rPr>
              <w:t>Standard PCR</w:t>
            </w:r>
            <w:r w:rsidR="00FD6E40">
              <w:rPr>
                <w:rFonts w:ascii="Times New Roman" w:hAnsi="Times New Roman" w:cs="Times New Roman"/>
                <w:color w:val="080000"/>
                <w:sz w:val="20"/>
                <w:szCs w:val="20"/>
                <w:vertAlign w:val="superscript"/>
              </w:rPr>
              <w:t>[1]</w:t>
            </w:r>
          </w:p>
        </w:tc>
        <w:tc>
          <w:tcPr>
            <w:tcW w:w="6571" w:type="dxa"/>
          </w:tcPr>
          <w:p w:rsidR="007F4767" w:rsidRPr="0002681B" w:rsidRDefault="007F4767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767" w:rsidRPr="0002681B" w:rsidTr="00594277">
        <w:tc>
          <w:tcPr>
            <w:tcW w:w="1951" w:type="dxa"/>
          </w:tcPr>
          <w:p w:rsidR="007F4767" w:rsidRPr="0002681B" w:rsidRDefault="007F4767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EGFR L858R F:</w:t>
            </w:r>
          </w:p>
        </w:tc>
        <w:tc>
          <w:tcPr>
            <w:tcW w:w="6571" w:type="dxa"/>
          </w:tcPr>
          <w:p w:rsidR="007F4767" w:rsidRPr="0002681B" w:rsidRDefault="00477BA7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5’-</w:t>
            </w:r>
            <w:r w:rsidRPr="0002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GCAGCATGTCAAGATCACAGATT-3’</w:t>
            </w:r>
          </w:p>
        </w:tc>
      </w:tr>
      <w:tr w:rsidR="007F4767" w:rsidRPr="0002681B" w:rsidTr="00594277">
        <w:tc>
          <w:tcPr>
            <w:tcW w:w="1951" w:type="dxa"/>
          </w:tcPr>
          <w:p w:rsidR="007F4767" w:rsidRPr="0002681B" w:rsidRDefault="007F4767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EGFR L858R R:</w:t>
            </w:r>
          </w:p>
        </w:tc>
        <w:tc>
          <w:tcPr>
            <w:tcW w:w="6571" w:type="dxa"/>
          </w:tcPr>
          <w:p w:rsidR="007F4767" w:rsidRPr="0002681B" w:rsidRDefault="00477BA7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5’-CCTCCTTCTGCATGGTATTCTTTCT-3’</w:t>
            </w:r>
          </w:p>
        </w:tc>
      </w:tr>
      <w:tr w:rsidR="007F4767" w:rsidRPr="0002681B" w:rsidTr="00594277">
        <w:tc>
          <w:tcPr>
            <w:tcW w:w="1951" w:type="dxa"/>
          </w:tcPr>
          <w:p w:rsidR="007F4767" w:rsidRPr="0002681B" w:rsidRDefault="007F4767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EGFR L858R W:</w:t>
            </w:r>
          </w:p>
        </w:tc>
        <w:tc>
          <w:tcPr>
            <w:tcW w:w="6571" w:type="dxa"/>
          </w:tcPr>
          <w:p w:rsidR="007F4767" w:rsidRPr="0002681B" w:rsidRDefault="00477BA7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5’-VIC-AGTTTGGCCAGCCCAA-</w:t>
            </w: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MGB-NFQ-3'</w:t>
            </w:r>
          </w:p>
        </w:tc>
      </w:tr>
      <w:tr w:rsidR="007F4767" w:rsidRPr="0002681B" w:rsidTr="00594277">
        <w:tc>
          <w:tcPr>
            <w:tcW w:w="1951" w:type="dxa"/>
          </w:tcPr>
          <w:p w:rsidR="007F4767" w:rsidRPr="0002681B" w:rsidRDefault="007F4767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EGFR L858R M:</w:t>
            </w:r>
          </w:p>
        </w:tc>
        <w:tc>
          <w:tcPr>
            <w:tcW w:w="6571" w:type="dxa"/>
          </w:tcPr>
          <w:p w:rsidR="007F4767" w:rsidRPr="0002681B" w:rsidRDefault="00477BA7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5'-FAM</w:t>
            </w:r>
            <w:r w:rsidRPr="0002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-AGTTTGGCCCGCCCAA-</w:t>
            </w: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MGB-NFQ-3'</w:t>
            </w:r>
          </w:p>
        </w:tc>
      </w:tr>
      <w:tr w:rsidR="007F4767" w:rsidRPr="0002681B" w:rsidTr="00594277">
        <w:tc>
          <w:tcPr>
            <w:tcW w:w="1951" w:type="dxa"/>
          </w:tcPr>
          <w:p w:rsidR="007F4767" w:rsidRPr="0002681B" w:rsidRDefault="004472F0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EGFR 19 del F:</w:t>
            </w:r>
          </w:p>
        </w:tc>
        <w:tc>
          <w:tcPr>
            <w:tcW w:w="6571" w:type="dxa"/>
          </w:tcPr>
          <w:p w:rsidR="007F4767" w:rsidRPr="0002681B" w:rsidRDefault="00477BA7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5’-GTGAGAAAGTTAAAATTCCCGTC-3’</w:t>
            </w:r>
          </w:p>
        </w:tc>
      </w:tr>
      <w:tr w:rsidR="007F4767" w:rsidRPr="0002681B" w:rsidTr="00594277">
        <w:tc>
          <w:tcPr>
            <w:tcW w:w="1951" w:type="dxa"/>
          </w:tcPr>
          <w:p w:rsidR="007F4767" w:rsidRPr="0002681B" w:rsidRDefault="004472F0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EGFR 19 del R:</w:t>
            </w:r>
          </w:p>
        </w:tc>
        <w:tc>
          <w:tcPr>
            <w:tcW w:w="6571" w:type="dxa"/>
          </w:tcPr>
          <w:p w:rsidR="007F4767" w:rsidRPr="0002681B" w:rsidRDefault="00477BA7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5’-CACACAGCAAAGCAGAAAC-3’</w:t>
            </w:r>
          </w:p>
        </w:tc>
      </w:tr>
      <w:tr w:rsidR="004472F0" w:rsidRPr="0002681B" w:rsidTr="00594277">
        <w:tc>
          <w:tcPr>
            <w:tcW w:w="1951" w:type="dxa"/>
          </w:tcPr>
          <w:p w:rsidR="004472F0" w:rsidRPr="0002681B" w:rsidRDefault="004472F0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EGFR 19 del W:</w:t>
            </w:r>
          </w:p>
        </w:tc>
        <w:tc>
          <w:tcPr>
            <w:tcW w:w="6571" w:type="dxa"/>
          </w:tcPr>
          <w:p w:rsidR="004472F0" w:rsidRPr="0002681B" w:rsidRDefault="00477BA7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5'-VIC-ATCGAGGATTTCCTTGTTG-MGB-NFQ-3'</w:t>
            </w:r>
          </w:p>
        </w:tc>
      </w:tr>
      <w:tr w:rsidR="004472F0" w:rsidRPr="0002681B" w:rsidTr="00594277">
        <w:tc>
          <w:tcPr>
            <w:tcW w:w="1951" w:type="dxa"/>
          </w:tcPr>
          <w:p w:rsidR="004472F0" w:rsidRPr="0002681B" w:rsidRDefault="004472F0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EGFR 19 del M:</w:t>
            </w:r>
          </w:p>
        </w:tc>
        <w:tc>
          <w:tcPr>
            <w:tcW w:w="6571" w:type="dxa"/>
          </w:tcPr>
          <w:p w:rsidR="004472F0" w:rsidRPr="0002681B" w:rsidRDefault="00477BA7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5'-FAM-AGGAATTAAGAGAAGCAACATC-MGB-NFQ-3'</w:t>
            </w:r>
          </w:p>
        </w:tc>
      </w:tr>
      <w:tr w:rsidR="004472F0" w:rsidRPr="0002681B" w:rsidTr="00594277">
        <w:tc>
          <w:tcPr>
            <w:tcW w:w="1951" w:type="dxa"/>
          </w:tcPr>
          <w:p w:rsidR="004472F0" w:rsidRPr="0002681B" w:rsidRDefault="004472F0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KRAS G12D F:</w:t>
            </w:r>
          </w:p>
        </w:tc>
        <w:tc>
          <w:tcPr>
            <w:tcW w:w="6571" w:type="dxa"/>
          </w:tcPr>
          <w:p w:rsidR="004472F0" w:rsidRPr="0002681B" w:rsidRDefault="00477BA7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5’-GCCTGCTGAAAATGACTGAATATAAACT -3’</w:t>
            </w:r>
          </w:p>
        </w:tc>
      </w:tr>
      <w:tr w:rsidR="004472F0" w:rsidRPr="0002681B" w:rsidTr="00594277">
        <w:tc>
          <w:tcPr>
            <w:tcW w:w="1951" w:type="dxa"/>
          </w:tcPr>
          <w:p w:rsidR="004472F0" w:rsidRPr="0002681B" w:rsidRDefault="004472F0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KRAS G12D R:</w:t>
            </w:r>
          </w:p>
        </w:tc>
        <w:tc>
          <w:tcPr>
            <w:tcW w:w="6571" w:type="dxa"/>
          </w:tcPr>
          <w:p w:rsidR="004472F0" w:rsidRPr="0002681B" w:rsidRDefault="00477BA7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5’-GCTGTATCGTCAAGGCACTCTT -3’</w:t>
            </w:r>
          </w:p>
        </w:tc>
      </w:tr>
      <w:tr w:rsidR="004472F0" w:rsidRPr="0002681B" w:rsidTr="00594277">
        <w:tc>
          <w:tcPr>
            <w:tcW w:w="1951" w:type="dxa"/>
          </w:tcPr>
          <w:p w:rsidR="004472F0" w:rsidRPr="0002681B" w:rsidRDefault="004472F0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KRAS G12D W:</w:t>
            </w:r>
          </w:p>
        </w:tc>
        <w:tc>
          <w:tcPr>
            <w:tcW w:w="6571" w:type="dxa"/>
          </w:tcPr>
          <w:p w:rsidR="004472F0" w:rsidRPr="0002681B" w:rsidRDefault="007F75E2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5’-VIC-TTGGAGCTGGTGGCGTA -MGB-NFQ-3’</w:t>
            </w:r>
          </w:p>
        </w:tc>
      </w:tr>
      <w:tr w:rsidR="004472F0" w:rsidRPr="0002681B" w:rsidTr="00594277">
        <w:tc>
          <w:tcPr>
            <w:tcW w:w="1951" w:type="dxa"/>
          </w:tcPr>
          <w:p w:rsidR="004472F0" w:rsidRPr="0002681B" w:rsidRDefault="004472F0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KRAS G12D M:</w:t>
            </w:r>
          </w:p>
        </w:tc>
        <w:tc>
          <w:tcPr>
            <w:tcW w:w="6571" w:type="dxa"/>
          </w:tcPr>
          <w:p w:rsidR="004472F0" w:rsidRPr="0002681B" w:rsidRDefault="007F75E2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5’-FAM-TTGGAGCTGATGGCGTA –MGB-NFQ-3’</w:t>
            </w:r>
          </w:p>
        </w:tc>
      </w:tr>
      <w:tr w:rsidR="004472F0" w:rsidRPr="0002681B" w:rsidTr="00594277">
        <w:tc>
          <w:tcPr>
            <w:tcW w:w="1951" w:type="dxa"/>
          </w:tcPr>
          <w:p w:rsidR="004472F0" w:rsidRPr="0002681B" w:rsidRDefault="004472F0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KRAS G13D F:</w:t>
            </w:r>
          </w:p>
        </w:tc>
        <w:tc>
          <w:tcPr>
            <w:tcW w:w="6571" w:type="dxa"/>
          </w:tcPr>
          <w:p w:rsidR="004472F0" w:rsidRPr="0002681B" w:rsidRDefault="00477BA7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5’-GCCTGCTGAAAATGACTGAATATAAACT-3’</w:t>
            </w:r>
          </w:p>
        </w:tc>
      </w:tr>
      <w:tr w:rsidR="004472F0" w:rsidRPr="0002681B" w:rsidTr="00594277">
        <w:tc>
          <w:tcPr>
            <w:tcW w:w="1951" w:type="dxa"/>
          </w:tcPr>
          <w:p w:rsidR="004472F0" w:rsidRPr="0002681B" w:rsidRDefault="004472F0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KRAS G13D R:</w:t>
            </w:r>
          </w:p>
        </w:tc>
        <w:tc>
          <w:tcPr>
            <w:tcW w:w="6571" w:type="dxa"/>
          </w:tcPr>
          <w:p w:rsidR="004472F0" w:rsidRPr="0002681B" w:rsidRDefault="00477BA7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5’-GAATTAGCTGTATCGTCAAGGCACT -3’</w:t>
            </w:r>
          </w:p>
        </w:tc>
      </w:tr>
      <w:tr w:rsidR="004472F0" w:rsidRPr="0002681B" w:rsidTr="00594277">
        <w:tc>
          <w:tcPr>
            <w:tcW w:w="1951" w:type="dxa"/>
          </w:tcPr>
          <w:p w:rsidR="004472F0" w:rsidRPr="0002681B" w:rsidRDefault="004472F0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KRAS G13D W:</w:t>
            </w:r>
          </w:p>
        </w:tc>
        <w:tc>
          <w:tcPr>
            <w:tcW w:w="6571" w:type="dxa"/>
          </w:tcPr>
          <w:p w:rsidR="004472F0" w:rsidRPr="0002681B" w:rsidRDefault="00477BA7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5’-VIC- CTTGCCTACGCCACCAG-MGB-NFQ-3’</w:t>
            </w:r>
          </w:p>
        </w:tc>
      </w:tr>
      <w:tr w:rsidR="004472F0" w:rsidRPr="0002681B" w:rsidTr="00594277">
        <w:tc>
          <w:tcPr>
            <w:tcW w:w="1951" w:type="dxa"/>
          </w:tcPr>
          <w:p w:rsidR="004472F0" w:rsidRPr="0002681B" w:rsidRDefault="004472F0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KRAS G13D M:</w:t>
            </w:r>
          </w:p>
        </w:tc>
        <w:tc>
          <w:tcPr>
            <w:tcW w:w="6571" w:type="dxa"/>
          </w:tcPr>
          <w:p w:rsidR="00DE2FFC" w:rsidRPr="0002681B" w:rsidRDefault="00477BA7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5’-FAM-CTTGCCTACGTCACCAG – MGB-NFQ-3’</w:t>
            </w:r>
          </w:p>
        </w:tc>
      </w:tr>
      <w:tr w:rsidR="009F6784" w:rsidRPr="0002681B" w:rsidTr="00594277">
        <w:tc>
          <w:tcPr>
            <w:tcW w:w="8522" w:type="dxa"/>
            <w:gridSpan w:val="2"/>
          </w:tcPr>
          <w:p w:rsidR="009F6784" w:rsidRPr="0002681B" w:rsidRDefault="00594277" w:rsidP="005942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Note: </w:t>
            </w:r>
            <w:r w:rsidR="009F6784" w:rsidRPr="0002681B">
              <w:rPr>
                <w:rFonts w:ascii="Times New Roman" w:hAnsi="Times New Roman" w:cs="Times New Roman"/>
                <w:sz w:val="20"/>
                <w:szCs w:val="20"/>
              </w:rPr>
              <w:t>“F” represent  forward primer, “R” represent reverse primer, “W” represent wildtype probe and “M” represent mutant assay probe.</w:t>
            </w:r>
          </w:p>
        </w:tc>
      </w:tr>
    </w:tbl>
    <w:p w:rsidR="009F6784" w:rsidRDefault="009F6784" w:rsidP="00594277">
      <w:pPr>
        <w:widowControl w:val="0"/>
        <w:autoSpaceDE w:val="0"/>
        <w:autoSpaceDN w:val="0"/>
        <w:snapToGrid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594277" w:rsidRDefault="00594277" w:rsidP="00594277">
      <w:pPr>
        <w:widowControl w:val="0"/>
        <w:autoSpaceDE w:val="0"/>
        <w:autoSpaceDN w:val="0"/>
        <w:snapToGrid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594277" w:rsidRDefault="00594277" w:rsidP="00594277">
      <w:pPr>
        <w:widowControl w:val="0"/>
        <w:autoSpaceDE w:val="0"/>
        <w:autoSpaceDN w:val="0"/>
        <w:snapToGrid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594277" w:rsidRDefault="00594277" w:rsidP="00594277">
      <w:pPr>
        <w:widowControl w:val="0"/>
        <w:autoSpaceDE w:val="0"/>
        <w:autoSpaceDN w:val="0"/>
        <w:snapToGrid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594277" w:rsidRDefault="00594277" w:rsidP="00594277">
      <w:pPr>
        <w:widowControl w:val="0"/>
        <w:autoSpaceDE w:val="0"/>
        <w:autoSpaceDN w:val="0"/>
        <w:snapToGrid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594277" w:rsidRDefault="00594277" w:rsidP="00594277">
      <w:pPr>
        <w:widowControl w:val="0"/>
        <w:autoSpaceDE w:val="0"/>
        <w:autoSpaceDN w:val="0"/>
        <w:snapToGrid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594277" w:rsidRPr="0002681B" w:rsidRDefault="00594277" w:rsidP="00594277">
      <w:pPr>
        <w:widowControl w:val="0"/>
        <w:autoSpaceDE w:val="0"/>
        <w:autoSpaceDN w:val="0"/>
        <w:snapToGrid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6004"/>
      </w:tblGrid>
      <w:tr w:rsidR="009F6784" w:rsidRPr="0002681B" w:rsidTr="00594277">
        <w:tc>
          <w:tcPr>
            <w:tcW w:w="2518" w:type="dxa"/>
          </w:tcPr>
          <w:p w:rsidR="009F6784" w:rsidRPr="0002681B" w:rsidRDefault="009F6784" w:rsidP="00594277">
            <w:pPr>
              <w:widowControl w:val="0"/>
              <w:autoSpaceDE w:val="0"/>
              <w:autoSpaceDN w:val="0"/>
              <w:snapToGrid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b/>
                <w:sz w:val="20"/>
                <w:szCs w:val="20"/>
              </w:rPr>
              <w:t>Surveyor method</w:t>
            </w:r>
          </w:p>
        </w:tc>
        <w:tc>
          <w:tcPr>
            <w:tcW w:w="6004" w:type="dxa"/>
          </w:tcPr>
          <w:p w:rsidR="009F6784" w:rsidRPr="0002681B" w:rsidRDefault="009F6784" w:rsidP="00594277">
            <w:pPr>
              <w:widowControl w:val="0"/>
              <w:autoSpaceDE w:val="0"/>
              <w:autoSpaceDN w:val="0"/>
              <w:snapToGrid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784" w:rsidRPr="0002681B" w:rsidTr="00594277">
        <w:tc>
          <w:tcPr>
            <w:tcW w:w="2518" w:type="dxa"/>
          </w:tcPr>
          <w:p w:rsidR="009F6784" w:rsidRPr="0002681B" w:rsidRDefault="00B57B25" w:rsidP="00594277">
            <w:pPr>
              <w:widowControl w:val="0"/>
              <w:autoSpaceDE w:val="0"/>
              <w:autoSpaceDN w:val="0"/>
              <w:snapToGrid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Primer F</w:t>
            </w:r>
          </w:p>
        </w:tc>
        <w:tc>
          <w:tcPr>
            <w:tcW w:w="6004" w:type="dxa"/>
          </w:tcPr>
          <w:p w:rsidR="009F6784" w:rsidRPr="0002681B" w:rsidRDefault="00B57B25" w:rsidP="00594277">
            <w:pPr>
              <w:widowControl w:val="0"/>
              <w:autoSpaceDE w:val="0"/>
              <w:autoSpaceDN w:val="0"/>
              <w:snapToGrid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5’- GTG AGT GAG GTG GTT GAG GT – 3’</w:t>
            </w:r>
          </w:p>
        </w:tc>
      </w:tr>
      <w:tr w:rsidR="009F6784" w:rsidRPr="0002681B" w:rsidTr="00594277">
        <w:tc>
          <w:tcPr>
            <w:tcW w:w="2518" w:type="dxa"/>
          </w:tcPr>
          <w:p w:rsidR="009F6784" w:rsidRPr="0002681B" w:rsidRDefault="00B57B25" w:rsidP="00594277">
            <w:pPr>
              <w:widowControl w:val="0"/>
              <w:autoSpaceDE w:val="0"/>
              <w:autoSpaceDN w:val="0"/>
              <w:snapToGrid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Primer R</w:t>
            </w:r>
          </w:p>
        </w:tc>
        <w:tc>
          <w:tcPr>
            <w:tcW w:w="6004" w:type="dxa"/>
          </w:tcPr>
          <w:p w:rsidR="009F6784" w:rsidRPr="0002681B" w:rsidRDefault="00B57B25" w:rsidP="00594277">
            <w:pPr>
              <w:widowControl w:val="0"/>
              <w:autoSpaceDE w:val="0"/>
              <w:autoSpaceDN w:val="0"/>
              <w:snapToGrid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5’- GAG GTG GTG AGT GGA GTT GT – 3’</w:t>
            </w:r>
          </w:p>
        </w:tc>
      </w:tr>
      <w:tr w:rsidR="009F6784" w:rsidRPr="0002681B" w:rsidTr="00594277">
        <w:tc>
          <w:tcPr>
            <w:tcW w:w="2518" w:type="dxa"/>
          </w:tcPr>
          <w:p w:rsidR="009F6784" w:rsidRPr="0002681B" w:rsidRDefault="00622FCA" w:rsidP="00594277">
            <w:pPr>
              <w:widowControl w:val="0"/>
              <w:autoSpaceDE w:val="0"/>
              <w:autoSpaceDN w:val="0"/>
              <w:snapToGrid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SM-EGFR L858R-1</w:t>
            </w:r>
          </w:p>
        </w:tc>
        <w:tc>
          <w:tcPr>
            <w:tcW w:w="6004" w:type="dxa"/>
          </w:tcPr>
          <w:p w:rsidR="009F6784" w:rsidRPr="0002681B" w:rsidRDefault="00602555" w:rsidP="00594277">
            <w:pPr>
              <w:widowControl w:val="0"/>
              <w:autoSpaceDE w:val="0"/>
              <w:autoSpaceDN w:val="0"/>
              <w:snapToGrid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5’-FAM-</w:t>
            </w:r>
            <w:r w:rsidR="0024655B" w:rsidRPr="0002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CAGCATGTCAAGATCACAGATT</w:t>
            </w: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–MGB-NFQ-3’</w:t>
            </w:r>
          </w:p>
        </w:tc>
      </w:tr>
      <w:tr w:rsidR="00622FCA" w:rsidRPr="0002681B" w:rsidTr="00594277">
        <w:tc>
          <w:tcPr>
            <w:tcW w:w="2518" w:type="dxa"/>
          </w:tcPr>
          <w:p w:rsidR="00622FCA" w:rsidRPr="0002681B" w:rsidRDefault="00622FCA" w:rsidP="00594277">
            <w:pPr>
              <w:widowControl w:val="0"/>
              <w:autoSpaceDE w:val="0"/>
              <w:autoSpaceDN w:val="0"/>
              <w:snapToGrid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SM-EGFR L858R-2</w:t>
            </w:r>
          </w:p>
        </w:tc>
        <w:tc>
          <w:tcPr>
            <w:tcW w:w="6004" w:type="dxa"/>
          </w:tcPr>
          <w:p w:rsidR="00622FCA" w:rsidRPr="0002681B" w:rsidRDefault="00602555" w:rsidP="00594277">
            <w:pPr>
              <w:widowControl w:val="0"/>
              <w:autoSpaceDE w:val="0"/>
              <w:autoSpaceDN w:val="0"/>
              <w:snapToGrid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 xml:space="preserve">5’-VIC- </w:t>
            </w:r>
            <w:r w:rsidR="0024655B" w:rsidRPr="0002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CTCCTTCTGCATGGTATTCTTTCT</w:t>
            </w: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–MGB-NFQ-3’</w:t>
            </w:r>
          </w:p>
        </w:tc>
      </w:tr>
      <w:tr w:rsidR="00622FCA" w:rsidRPr="0002681B" w:rsidTr="00594277">
        <w:tc>
          <w:tcPr>
            <w:tcW w:w="2518" w:type="dxa"/>
          </w:tcPr>
          <w:p w:rsidR="00622FCA" w:rsidRPr="0002681B" w:rsidRDefault="00622FCA" w:rsidP="00594277">
            <w:pPr>
              <w:widowControl w:val="0"/>
              <w:autoSpaceDE w:val="0"/>
              <w:autoSpaceDN w:val="0"/>
              <w:snapToGrid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SM-EGFR 19 del-1</w:t>
            </w:r>
          </w:p>
        </w:tc>
        <w:tc>
          <w:tcPr>
            <w:tcW w:w="6004" w:type="dxa"/>
          </w:tcPr>
          <w:p w:rsidR="00622FCA" w:rsidRPr="0002681B" w:rsidRDefault="00602555" w:rsidP="00594277">
            <w:pPr>
              <w:widowControl w:val="0"/>
              <w:autoSpaceDE w:val="0"/>
              <w:autoSpaceDN w:val="0"/>
              <w:snapToGrid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5’-FAM-</w:t>
            </w:r>
            <w:r w:rsidR="0024655B" w:rsidRPr="0002681B">
              <w:rPr>
                <w:rFonts w:ascii="Times New Roman" w:hAnsi="Times New Roman" w:cs="Times New Roman"/>
                <w:sz w:val="20"/>
                <w:szCs w:val="20"/>
              </w:rPr>
              <w:t>TGAGAAAGTTAAAATTCCCGTC</w:t>
            </w: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–MGB-NFQ-3’</w:t>
            </w:r>
          </w:p>
        </w:tc>
      </w:tr>
      <w:tr w:rsidR="00622FCA" w:rsidRPr="0002681B" w:rsidTr="00594277">
        <w:tc>
          <w:tcPr>
            <w:tcW w:w="2518" w:type="dxa"/>
          </w:tcPr>
          <w:p w:rsidR="00622FCA" w:rsidRPr="0002681B" w:rsidRDefault="00622FCA" w:rsidP="00594277">
            <w:pPr>
              <w:widowControl w:val="0"/>
              <w:autoSpaceDE w:val="0"/>
              <w:autoSpaceDN w:val="0"/>
              <w:snapToGrid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SM-EGFR 19 del-2</w:t>
            </w:r>
          </w:p>
        </w:tc>
        <w:tc>
          <w:tcPr>
            <w:tcW w:w="6004" w:type="dxa"/>
          </w:tcPr>
          <w:p w:rsidR="00622FCA" w:rsidRPr="0002681B" w:rsidRDefault="00602555" w:rsidP="00594277">
            <w:pPr>
              <w:widowControl w:val="0"/>
              <w:autoSpaceDE w:val="0"/>
              <w:autoSpaceDN w:val="0"/>
              <w:snapToGrid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 xml:space="preserve">5’-VIC- </w:t>
            </w:r>
            <w:r w:rsidR="0024655B" w:rsidRPr="0002681B">
              <w:rPr>
                <w:rFonts w:ascii="Times New Roman" w:hAnsi="Times New Roman" w:cs="Times New Roman"/>
                <w:sz w:val="20"/>
                <w:szCs w:val="20"/>
              </w:rPr>
              <w:t>CACACAGCAAAGCAGAAAC</w:t>
            </w: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–MGB-NFQ-3’</w:t>
            </w:r>
          </w:p>
        </w:tc>
      </w:tr>
      <w:tr w:rsidR="00622FCA" w:rsidRPr="0002681B" w:rsidTr="00594277">
        <w:tc>
          <w:tcPr>
            <w:tcW w:w="2518" w:type="dxa"/>
          </w:tcPr>
          <w:p w:rsidR="00622FCA" w:rsidRPr="0002681B" w:rsidRDefault="00622FCA" w:rsidP="00594277">
            <w:pPr>
              <w:widowControl w:val="0"/>
              <w:autoSpaceDE w:val="0"/>
              <w:autoSpaceDN w:val="0"/>
              <w:snapToGrid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SM-KRAS G12X/G13X-1</w:t>
            </w:r>
          </w:p>
        </w:tc>
        <w:tc>
          <w:tcPr>
            <w:tcW w:w="6004" w:type="dxa"/>
          </w:tcPr>
          <w:p w:rsidR="00622FCA" w:rsidRPr="0002681B" w:rsidRDefault="00602555" w:rsidP="00594277">
            <w:pPr>
              <w:widowControl w:val="0"/>
              <w:autoSpaceDE w:val="0"/>
              <w:autoSpaceDN w:val="0"/>
              <w:snapToGrid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5’-FAM-</w:t>
            </w:r>
            <w:r w:rsidR="0024655B" w:rsidRPr="0002681B">
              <w:rPr>
                <w:rFonts w:ascii="Times New Roman" w:hAnsi="Times New Roman" w:cs="Times New Roman"/>
                <w:sz w:val="20"/>
                <w:szCs w:val="20"/>
              </w:rPr>
              <w:t>CCTGCTGAAAATGACTGAATATAAACT</w:t>
            </w: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–MGB-NFQ-3’</w:t>
            </w:r>
          </w:p>
        </w:tc>
      </w:tr>
      <w:tr w:rsidR="00622FCA" w:rsidRPr="0002681B" w:rsidTr="00594277">
        <w:tc>
          <w:tcPr>
            <w:tcW w:w="2518" w:type="dxa"/>
          </w:tcPr>
          <w:p w:rsidR="00622FCA" w:rsidRPr="0002681B" w:rsidRDefault="00622FCA" w:rsidP="00594277">
            <w:pPr>
              <w:widowControl w:val="0"/>
              <w:autoSpaceDE w:val="0"/>
              <w:autoSpaceDN w:val="0"/>
              <w:snapToGrid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SM-KRAS G12X/G13X-2</w:t>
            </w:r>
          </w:p>
        </w:tc>
        <w:tc>
          <w:tcPr>
            <w:tcW w:w="6004" w:type="dxa"/>
          </w:tcPr>
          <w:p w:rsidR="00622FCA" w:rsidRPr="0002681B" w:rsidRDefault="00602555" w:rsidP="00594277">
            <w:pPr>
              <w:widowControl w:val="0"/>
              <w:autoSpaceDE w:val="0"/>
              <w:autoSpaceDN w:val="0"/>
              <w:snapToGrid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 xml:space="preserve">5’-VIC- </w:t>
            </w:r>
            <w:r w:rsidR="0024655B" w:rsidRPr="0002681B">
              <w:rPr>
                <w:rFonts w:ascii="Times New Roman" w:hAnsi="Times New Roman" w:cs="Times New Roman"/>
                <w:sz w:val="20"/>
                <w:szCs w:val="20"/>
              </w:rPr>
              <w:t>AATTAGCTGTATCGTCAAGGCACT</w:t>
            </w:r>
            <w:r w:rsidRPr="0002681B">
              <w:rPr>
                <w:rFonts w:ascii="Times New Roman" w:hAnsi="Times New Roman" w:cs="Times New Roman"/>
                <w:sz w:val="20"/>
                <w:szCs w:val="20"/>
              </w:rPr>
              <w:t>–MGB-NFQ-3’</w:t>
            </w:r>
          </w:p>
        </w:tc>
      </w:tr>
    </w:tbl>
    <w:p w:rsidR="009F6784" w:rsidRPr="0002681B" w:rsidRDefault="009F6784" w:rsidP="00594277">
      <w:pPr>
        <w:widowControl w:val="0"/>
        <w:autoSpaceDE w:val="0"/>
        <w:autoSpaceDN w:val="0"/>
        <w:snapToGrid/>
        <w:spacing w:after="0" w:line="360" w:lineRule="auto"/>
        <w:rPr>
          <w:rFonts w:ascii="Times New Roman" w:hAnsi="Times New Roman" w:cs="Times New Roman"/>
        </w:rPr>
      </w:pPr>
    </w:p>
    <w:p w:rsidR="009F6784" w:rsidRPr="0002681B" w:rsidRDefault="009F6784" w:rsidP="00594277">
      <w:pPr>
        <w:widowControl w:val="0"/>
        <w:autoSpaceDE w:val="0"/>
        <w:autoSpaceDN w:val="0"/>
        <w:snapToGrid/>
        <w:spacing w:after="0" w:line="360" w:lineRule="auto"/>
        <w:rPr>
          <w:rFonts w:ascii="Times New Roman" w:hAnsi="Times New Roman" w:cs="Times New Roman"/>
        </w:rPr>
      </w:pPr>
    </w:p>
    <w:p w:rsidR="009F6784" w:rsidRDefault="00594277" w:rsidP="00594277">
      <w:pPr>
        <w:widowControl w:val="0"/>
        <w:autoSpaceDE w:val="0"/>
        <w:autoSpaceDN w:val="0"/>
        <w:snapToGrid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594277">
        <w:rPr>
          <w:rFonts w:ascii="Times New Roman" w:hAnsi="Times New Roman" w:cs="Times New Roman" w:hint="eastAsia"/>
          <w:b/>
          <w:sz w:val="20"/>
          <w:szCs w:val="20"/>
        </w:rPr>
        <w:t>Table S3. ddPCR measurements of mutation DNA copy numbers across serial dilution cfDNA samples.</w:t>
      </w:r>
    </w:p>
    <w:p w:rsidR="00DE2FFC" w:rsidRDefault="00DE2FFC" w:rsidP="00594277">
      <w:pPr>
        <w:widowControl w:val="0"/>
        <w:autoSpaceDE w:val="0"/>
        <w:autoSpaceDN w:val="0"/>
        <w:snapToGrid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594277" w:rsidRPr="004A2136" w:rsidTr="004A2136">
        <w:tc>
          <w:tcPr>
            <w:tcW w:w="21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94277" w:rsidRPr="004A2136" w:rsidRDefault="00594277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94277" w:rsidRPr="004A2136" w:rsidRDefault="00594277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/>
                <w:sz w:val="20"/>
                <w:szCs w:val="20"/>
              </w:rPr>
              <w:t>Cop</w:t>
            </w: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y numbers of mutant DNA detected</w:t>
            </w:r>
          </w:p>
        </w:tc>
      </w:tr>
      <w:tr w:rsidR="00594277" w:rsidRPr="004A2136" w:rsidTr="004A2136">
        <w:tc>
          <w:tcPr>
            <w:tcW w:w="21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94277" w:rsidRPr="004A2136" w:rsidRDefault="00594277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/>
                <w:sz w:val="20"/>
                <w:szCs w:val="20"/>
              </w:rPr>
              <w:t>DNA amount (ng)</w:t>
            </w:r>
          </w:p>
        </w:tc>
        <w:tc>
          <w:tcPr>
            <w:tcW w:w="21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94277" w:rsidRPr="004A2136" w:rsidRDefault="008D4A9D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EGFR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="00594277" w:rsidRPr="004A2136">
              <w:rPr>
                <w:rFonts w:ascii="Times New Roman" w:hAnsi="Times New Roman" w:cs="Times New Roman"/>
                <w:sz w:val="20"/>
                <w:szCs w:val="20"/>
              </w:rPr>
              <w:t>L858R</w:t>
            </w:r>
          </w:p>
        </w:tc>
        <w:tc>
          <w:tcPr>
            <w:tcW w:w="21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94277" w:rsidRPr="004A2136" w:rsidRDefault="008D4A9D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EGFR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="00594277" w:rsidRPr="004A2136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exon </w:t>
            </w:r>
            <w:r w:rsidR="00594277" w:rsidRPr="004A2136"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etion</w:t>
            </w:r>
          </w:p>
        </w:tc>
        <w:tc>
          <w:tcPr>
            <w:tcW w:w="21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94277" w:rsidRPr="004A2136" w:rsidRDefault="00594277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/>
                <w:sz w:val="20"/>
                <w:szCs w:val="20"/>
              </w:rPr>
              <w:t>EGFR G12D/G13D</w:t>
            </w:r>
          </w:p>
        </w:tc>
      </w:tr>
      <w:tr w:rsidR="00594277" w:rsidRPr="004A2136" w:rsidTr="004A2136">
        <w:tc>
          <w:tcPr>
            <w:tcW w:w="2130" w:type="dxa"/>
            <w:tcBorders>
              <w:left w:val="nil"/>
              <w:bottom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130" w:type="dxa"/>
            <w:tcBorders>
              <w:left w:val="nil"/>
              <w:bottom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4.9</w:t>
            </w:r>
          </w:p>
        </w:tc>
        <w:tc>
          <w:tcPr>
            <w:tcW w:w="2131" w:type="dxa"/>
            <w:tcBorders>
              <w:left w:val="nil"/>
              <w:bottom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238.7</w:t>
            </w:r>
          </w:p>
        </w:tc>
        <w:tc>
          <w:tcPr>
            <w:tcW w:w="2131" w:type="dxa"/>
            <w:tcBorders>
              <w:left w:val="nil"/>
              <w:bottom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521.6</w:t>
            </w:r>
          </w:p>
        </w:tc>
      </w:tr>
      <w:tr w:rsidR="00594277" w:rsidRPr="004A2136" w:rsidTr="004A2136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40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1.9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119.5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267</w:t>
            </w:r>
          </w:p>
        </w:tc>
      </w:tr>
      <w:tr w:rsidR="00594277" w:rsidRPr="004A2136" w:rsidTr="004A2136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20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.3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59.5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123.2</w:t>
            </w:r>
          </w:p>
        </w:tc>
      </w:tr>
      <w:tr w:rsidR="00594277" w:rsidRPr="004A2136" w:rsidTr="004A2136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10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25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30.7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67.1</w:t>
            </w:r>
          </w:p>
        </w:tc>
      </w:tr>
      <w:tr w:rsidR="00594277" w:rsidRPr="004A2136" w:rsidTr="004A2136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15.4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18.9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30</w:t>
            </w:r>
          </w:p>
        </w:tc>
      </w:tr>
      <w:tr w:rsidR="00594277" w:rsidRPr="004A2136" w:rsidTr="004A2136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2.5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6.7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7.1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15.4</w:t>
            </w:r>
          </w:p>
        </w:tc>
      </w:tr>
      <w:tr w:rsidR="00594277" w:rsidRPr="004A2136" w:rsidTr="004A2136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1.25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3.2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5.4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</w:p>
        </w:tc>
      </w:tr>
      <w:tr w:rsidR="00594277" w:rsidRPr="004A2136" w:rsidTr="004A2136">
        <w:tc>
          <w:tcPr>
            <w:tcW w:w="2130" w:type="dxa"/>
            <w:tcBorders>
              <w:top w:val="nil"/>
              <w:left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0.625</w:t>
            </w:r>
          </w:p>
        </w:tc>
        <w:tc>
          <w:tcPr>
            <w:tcW w:w="2130" w:type="dxa"/>
            <w:tcBorders>
              <w:top w:val="nil"/>
              <w:left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1.7</w:t>
            </w:r>
          </w:p>
        </w:tc>
        <w:tc>
          <w:tcPr>
            <w:tcW w:w="2131" w:type="dxa"/>
            <w:tcBorders>
              <w:top w:val="nil"/>
              <w:left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2.3</w:t>
            </w:r>
          </w:p>
        </w:tc>
        <w:tc>
          <w:tcPr>
            <w:tcW w:w="2131" w:type="dxa"/>
            <w:tcBorders>
              <w:top w:val="nil"/>
              <w:left w:val="nil"/>
              <w:right w:val="nil"/>
            </w:tcBorders>
            <w:vAlign w:val="center"/>
          </w:tcPr>
          <w:p w:rsidR="00594277" w:rsidRPr="004A2136" w:rsidRDefault="004A2136" w:rsidP="004A2136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136">
              <w:rPr>
                <w:rFonts w:ascii="Times New Roman" w:hAnsi="Times New Roman" w:cs="Times New Roman" w:hint="eastAsia"/>
                <w:sz w:val="20"/>
                <w:szCs w:val="20"/>
              </w:rPr>
              <w:t>3.2</w:t>
            </w:r>
          </w:p>
        </w:tc>
      </w:tr>
    </w:tbl>
    <w:p w:rsidR="00594277" w:rsidRDefault="00594277" w:rsidP="00594277">
      <w:pPr>
        <w:widowControl w:val="0"/>
        <w:autoSpaceDE w:val="0"/>
        <w:autoSpaceDN w:val="0"/>
        <w:snapToGrid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594277" w:rsidRDefault="00BD7E4D" w:rsidP="00594277">
      <w:pPr>
        <w:widowControl w:val="0"/>
        <w:autoSpaceDE w:val="0"/>
        <w:autoSpaceDN w:val="0"/>
        <w:snapToGrid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hint="eastAsia"/>
          <w:b/>
          <w:sz w:val="20"/>
          <w:szCs w:val="20"/>
        </w:rPr>
        <w:t xml:space="preserve">Table S4. </w:t>
      </w:r>
      <w:r w:rsidRPr="00BD7E4D">
        <w:rPr>
          <w:rFonts w:ascii="Times New Roman" w:hAnsi="Times New Roman" w:cs="Times New Roman" w:hint="eastAsia"/>
          <w:b/>
          <w:sz w:val="20"/>
          <w:szCs w:val="20"/>
        </w:rPr>
        <w:t>Compare standard PCR and Surveyor method measurement of EGFR mutant gene copy numbers of cfDNA samples.</w:t>
      </w:r>
    </w:p>
    <w:p w:rsidR="008D4A9D" w:rsidRDefault="008D4A9D" w:rsidP="00594277">
      <w:pPr>
        <w:widowControl w:val="0"/>
        <w:autoSpaceDE w:val="0"/>
        <w:autoSpaceDN w:val="0"/>
        <w:snapToGrid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jc w:val="center"/>
        <w:tblLook w:val="04A0"/>
      </w:tblPr>
      <w:tblGrid>
        <w:gridCol w:w="2840"/>
        <w:gridCol w:w="2841"/>
        <w:gridCol w:w="2841"/>
      </w:tblGrid>
      <w:tr w:rsidR="00E20B7D" w:rsidTr="008D4A9D">
        <w:trPr>
          <w:jc w:val="center"/>
        </w:trPr>
        <w:tc>
          <w:tcPr>
            <w:tcW w:w="28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20B7D" w:rsidRDefault="00E20B7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EGFR/L858R</w:t>
            </w:r>
          </w:p>
        </w:tc>
        <w:tc>
          <w:tcPr>
            <w:tcW w:w="568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20B7D" w:rsidRDefault="00E20B7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opy numbers</w:t>
            </w:r>
          </w:p>
        </w:tc>
      </w:tr>
      <w:tr w:rsidR="00E20B7D" w:rsidTr="008D4A9D">
        <w:trPr>
          <w:jc w:val="center"/>
        </w:trPr>
        <w:tc>
          <w:tcPr>
            <w:tcW w:w="28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20B7D" w:rsidRDefault="00E20B7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No. of samples</w:t>
            </w:r>
          </w:p>
        </w:tc>
        <w:tc>
          <w:tcPr>
            <w:tcW w:w="28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20B7D" w:rsidRDefault="00E20B7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tandard PCR</w:t>
            </w:r>
          </w:p>
        </w:tc>
        <w:tc>
          <w:tcPr>
            <w:tcW w:w="28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20B7D" w:rsidRDefault="00E20B7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Surveyor method</w:t>
            </w:r>
          </w:p>
        </w:tc>
      </w:tr>
      <w:tr w:rsidR="00E20B7D" w:rsidTr="008D4A9D">
        <w:trPr>
          <w:jc w:val="center"/>
        </w:trPr>
        <w:tc>
          <w:tcPr>
            <w:tcW w:w="2840" w:type="dxa"/>
            <w:tcBorders>
              <w:left w:val="nil"/>
              <w:bottom w:val="nil"/>
              <w:right w:val="nil"/>
            </w:tcBorders>
            <w:vAlign w:val="center"/>
          </w:tcPr>
          <w:p w:rsidR="00E20B7D" w:rsidRDefault="00E20B7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EL1</w:t>
            </w:r>
          </w:p>
        </w:tc>
        <w:tc>
          <w:tcPr>
            <w:tcW w:w="2841" w:type="dxa"/>
            <w:tcBorders>
              <w:left w:val="nil"/>
              <w:bottom w:val="nil"/>
              <w:right w:val="nil"/>
            </w:tcBorders>
            <w:vAlign w:val="center"/>
          </w:tcPr>
          <w:p w:rsidR="00E20B7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2841" w:type="dxa"/>
            <w:tcBorders>
              <w:left w:val="nil"/>
              <w:bottom w:val="nil"/>
              <w:right w:val="nil"/>
            </w:tcBorders>
            <w:vAlign w:val="center"/>
          </w:tcPr>
          <w:p w:rsidR="00E20B7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22</w:t>
            </w:r>
          </w:p>
        </w:tc>
      </w:tr>
      <w:tr w:rsidR="00E20B7D" w:rsidTr="008D4A9D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D" w:rsidRDefault="00E20B7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EL2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26</w:t>
            </w:r>
          </w:p>
        </w:tc>
      </w:tr>
      <w:tr w:rsidR="00E20B7D" w:rsidTr="008D4A9D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D" w:rsidRDefault="00E20B7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EL3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66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152</w:t>
            </w:r>
          </w:p>
        </w:tc>
      </w:tr>
      <w:tr w:rsidR="00E20B7D" w:rsidTr="008D4A9D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D" w:rsidRDefault="00E20B7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EL4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78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156</w:t>
            </w:r>
          </w:p>
        </w:tc>
      </w:tr>
      <w:tr w:rsidR="00E20B7D" w:rsidTr="008D4A9D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D" w:rsidRDefault="00E20B7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EL5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74</w:t>
            </w:r>
          </w:p>
        </w:tc>
      </w:tr>
      <w:tr w:rsidR="00E20B7D" w:rsidTr="008D4A9D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D" w:rsidRDefault="00E20B7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EL6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24</w:t>
            </w:r>
          </w:p>
        </w:tc>
      </w:tr>
      <w:tr w:rsidR="00E20B7D" w:rsidTr="008D4A9D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D" w:rsidRDefault="00E20B7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EL7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7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12</w:t>
            </w:r>
          </w:p>
        </w:tc>
      </w:tr>
      <w:tr w:rsidR="00E20B7D" w:rsidTr="008D4A9D">
        <w:trPr>
          <w:jc w:val="center"/>
        </w:trPr>
        <w:tc>
          <w:tcPr>
            <w:tcW w:w="2840" w:type="dxa"/>
            <w:tcBorders>
              <w:top w:val="nil"/>
              <w:left w:val="nil"/>
              <w:right w:val="nil"/>
            </w:tcBorders>
            <w:vAlign w:val="center"/>
          </w:tcPr>
          <w:p w:rsidR="00E20B7D" w:rsidRDefault="00E20B7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EL8</w:t>
            </w:r>
          </w:p>
        </w:tc>
        <w:tc>
          <w:tcPr>
            <w:tcW w:w="2841" w:type="dxa"/>
            <w:tcBorders>
              <w:top w:val="nil"/>
              <w:left w:val="nil"/>
              <w:right w:val="nil"/>
            </w:tcBorders>
            <w:vAlign w:val="center"/>
          </w:tcPr>
          <w:p w:rsidR="00E20B7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2841" w:type="dxa"/>
            <w:tcBorders>
              <w:top w:val="nil"/>
              <w:left w:val="nil"/>
              <w:right w:val="nil"/>
            </w:tcBorders>
            <w:vAlign w:val="center"/>
          </w:tcPr>
          <w:p w:rsidR="00E20B7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</w:p>
        </w:tc>
      </w:tr>
    </w:tbl>
    <w:p w:rsidR="00594277" w:rsidRDefault="00594277" w:rsidP="00594277">
      <w:pPr>
        <w:widowControl w:val="0"/>
        <w:autoSpaceDE w:val="0"/>
        <w:autoSpaceDN w:val="0"/>
        <w:snapToGrid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8D4A9D" w:rsidRDefault="008D4A9D" w:rsidP="00594277">
      <w:pPr>
        <w:widowControl w:val="0"/>
        <w:autoSpaceDE w:val="0"/>
        <w:autoSpaceDN w:val="0"/>
        <w:snapToGrid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8D4A9D" w:rsidRPr="00E20B7D" w:rsidRDefault="008D4A9D" w:rsidP="00594277">
      <w:pPr>
        <w:widowControl w:val="0"/>
        <w:autoSpaceDE w:val="0"/>
        <w:autoSpaceDN w:val="0"/>
        <w:snapToGrid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Look w:val="04A0"/>
      </w:tblPr>
      <w:tblGrid>
        <w:gridCol w:w="2840"/>
        <w:gridCol w:w="2841"/>
        <w:gridCol w:w="2841"/>
      </w:tblGrid>
      <w:tr w:rsidR="008D4A9D" w:rsidTr="008D4A9D">
        <w:tc>
          <w:tcPr>
            <w:tcW w:w="28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D4A9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EGFR/19 exon deletion</w:t>
            </w:r>
          </w:p>
        </w:tc>
        <w:tc>
          <w:tcPr>
            <w:tcW w:w="568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D4A9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opy numbers</w:t>
            </w:r>
          </w:p>
        </w:tc>
      </w:tr>
      <w:tr w:rsidR="008D4A9D" w:rsidTr="008D4A9D">
        <w:tc>
          <w:tcPr>
            <w:tcW w:w="28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D4A9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No. of samples</w:t>
            </w:r>
          </w:p>
        </w:tc>
        <w:tc>
          <w:tcPr>
            <w:tcW w:w="28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D4A9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tandard PCR</w:t>
            </w:r>
          </w:p>
        </w:tc>
        <w:tc>
          <w:tcPr>
            <w:tcW w:w="28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D4A9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Surveyor method</w:t>
            </w:r>
          </w:p>
        </w:tc>
      </w:tr>
      <w:tr w:rsidR="008D4A9D" w:rsidTr="008D4A9D">
        <w:tc>
          <w:tcPr>
            <w:tcW w:w="2840" w:type="dxa"/>
            <w:tcBorders>
              <w:left w:val="nil"/>
              <w:bottom w:val="nil"/>
              <w:right w:val="nil"/>
            </w:tcBorders>
            <w:vAlign w:val="center"/>
          </w:tcPr>
          <w:p w:rsidR="008D4A9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ED1</w:t>
            </w:r>
          </w:p>
        </w:tc>
        <w:tc>
          <w:tcPr>
            <w:tcW w:w="2841" w:type="dxa"/>
            <w:tcBorders>
              <w:left w:val="nil"/>
              <w:bottom w:val="nil"/>
              <w:right w:val="nil"/>
            </w:tcBorders>
            <w:vAlign w:val="center"/>
          </w:tcPr>
          <w:p w:rsidR="008D4A9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54</w:t>
            </w:r>
          </w:p>
        </w:tc>
        <w:tc>
          <w:tcPr>
            <w:tcW w:w="2841" w:type="dxa"/>
            <w:tcBorders>
              <w:left w:val="nil"/>
              <w:bottom w:val="nil"/>
              <w:right w:val="nil"/>
            </w:tcBorders>
            <w:vAlign w:val="center"/>
          </w:tcPr>
          <w:p w:rsidR="008D4A9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106</w:t>
            </w:r>
          </w:p>
        </w:tc>
      </w:tr>
      <w:tr w:rsidR="008D4A9D" w:rsidTr="008D4A9D"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A9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ED2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A9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96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A9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132</w:t>
            </w:r>
          </w:p>
        </w:tc>
      </w:tr>
      <w:tr w:rsidR="008D4A9D" w:rsidTr="008D4A9D"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A9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ED3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A9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44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A9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56</w:t>
            </w:r>
          </w:p>
        </w:tc>
      </w:tr>
      <w:tr w:rsidR="008D4A9D" w:rsidTr="008D4A9D"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A9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ED4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A9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38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A9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62</w:t>
            </w:r>
          </w:p>
        </w:tc>
      </w:tr>
      <w:tr w:rsidR="008D4A9D" w:rsidTr="008D4A9D"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A9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ED5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A9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A9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</w:p>
        </w:tc>
      </w:tr>
      <w:tr w:rsidR="008D4A9D" w:rsidTr="008D4A9D"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A9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ED6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A9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14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A9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34</w:t>
            </w:r>
          </w:p>
        </w:tc>
      </w:tr>
      <w:tr w:rsidR="008D4A9D" w:rsidTr="008D4A9D"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A9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ED7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A9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A9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30</w:t>
            </w:r>
          </w:p>
        </w:tc>
      </w:tr>
      <w:tr w:rsidR="008D4A9D" w:rsidTr="008D4A9D">
        <w:tc>
          <w:tcPr>
            <w:tcW w:w="2840" w:type="dxa"/>
            <w:tcBorders>
              <w:top w:val="nil"/>
              <w:left w:val="nil"/>
              <w:right w:val="nil"/>
            </w:tcBorders>
            <w:vAlign w:val="center"/>
          </w:tcPr>
          <w:p w:rsidR="008D4A9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ED8</w:t>
            </w:r>
          </w:p>
        </w:tc>
        <w:tc>
          <w:tcPr>
            <w:tcW w:w="2841" w:type="dxa"/>
            <w:tcBorders>
              <w:top w:val="nil"/>
              <w:left w:val="nil"/>
              <w:right w:val="nil"/>
            </w:tcBorders>
            <w:vAlign w:val="center"/>
          </w:tcPr>
          <w:p w:rsidR="008D4A9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20</w:t>
            </w:r>
          </w:p>
        </w:tc>
        <w:tc>
          <w:tcPr>
            <w:tcW w:w="2841" w:type="dxa"/>
            <w:tcBorders>
              <w:top w:val="nil"/>
              <w:left w:val="nil"/>
              <w:right w:val="nil"/>
            </w:tcBorders>
            <w:vAlign w:val="center"/>
          </w:tcPr>
          <w:p w:rsidR="008D4A9D" w:rsidRDefault="008D4A9D" w:rsidP="008D4A9D">
            <w:pPr>
              <w:widowControl w:val="0"/>
              <w:autoSpaceDE w:val="0"/>
              <w:autoSpaceDN w:val="0"/>
              <w:snapToGrid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41</w:t>
            </w:r>
          </w:p>
        </w:tc>
      </w:tr>
    </w:tbl>
    <w:p w:rsidR="00594277" w:rsidRDefault="00594277" w:rsidP="00594277">
      <w:pPr>
        <w:widowControl w:val="0"/>
        <w:autoSpaceDE w:val="0"/>
        <w:autoSpaceDN w:val="0"/>
        <w:snapToGrid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594277" w:rsidRDefault="00594277" w:rsidP="00594277">
      <w:pPr>
        <w:widowControl w:val="0"/>
        <w:autoSpaceDE w:val="0"/>
        <w:autoSpaceDN w:val="0"/>
        <w:snapToGrid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594277" w:rsidRDefault="00594277" w:rsidP="00594277">
      <w:pPr>
        <w:widowControl w:val="0"/>
        <w:autoSpaceDE w:val="0"/>
        <w:autoSpaceDN w:val="0"/>
        <w:snapToGrid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FD6E40" w:rsidRDefault="00FD6E40" w:rsidP="00FD6E40">
      <w:pPr>
        <w:autoSpaceDE w:val="0"/>
        <w:autoSpaceDN w:val="0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References</w:t>
      </w:r>
    </w:p>
    <w:p w:rsidR="00FD6E40" w:rsidRPr="00FD6E40" w:rsidRDefault="00FD6E40" w:rsidP="00FD6E40">
      <w:pPr>
        <w:autoSpaceDE w:val="0"/>
        <w:autoSpaceDN w:val="0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[1] </w:t>
      </w:r>
      <w:bookmarkStart w:id="0" w:name="_neb5B3C42AD_4D64_4FDC_8008_289A36DF2A08"/>
      <w:r>
        <w:rPr>
          <w:rFonts w:ascii="Times New Roman" w:eastAsia="宋体" w:hAnsi="Times New Roman" w:cs="Times New Roman"/>
          <w:color w:val="000000"/>
          <w:sz w:val="20"/>
          <w:szCs w:val="20"/>
        </w:rPr>
        <w:t>Sacher A G, Paweletz C, Dahlberg S E, et al. Prospective Validation of Rapid Plasma Genotyping for the Detection of</w:t>
      </w:r>
      <w:r>
        <w:rPr>
          <w:rFonts w:ascii="Times New Roman" w:eastAsia="宋体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>EGFR</w:t>
      </w:r>
      <w:r>
        <w:rPr>
          <w:rFonts w:ascii="Times New Roman" w:eastAsia="宋体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>and</w:t>
      </w:r>
      <w:r>
        <w:rPr>
          <w:rFonts w:ascii="Times New Roman" w:eastAsia="宋体" w:hAnsi="Times New Roman" w:cs="Times New Roman" w:hint="eastAsia"/>
          <w:color w:val="00000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>KRAS Mutations in Advanced Lung Cancer. JAMA Oncology. 2016, 2(8): 1014.</w:t>
      </w:r>
      <w:bookmarkEnd w:id="0"/>
    </w:p>
    <w:p w:rsidR="00FD6E40" w:rsidRPr="0002681B" w:rsidRDefault="00FD6E40" w:rsidP="00FD6E40">
      <w:pPr>
        <w:widowControl w:val="0"/>
        <w:autoSpaceDE w:val="0"/>
        <w:autoSpaceDN w:val="0"/>
        <w:snapToGrid/>
        <w:spacing w:after="0" w:line="360" w:lineRule="auto"/>
        <w:rPr>
          <w:rFonts w:ascii="Times New Roman" w:hAnsi="Times New Roman" w:cs="Times New Roman"/>
        </w:rPr>
      </w:pPr>
      <w:r w:rsidRPr="0002681B">
        <w:rPr>
          <w:rFonts w:ascii="Times New Roman" w:hAnsi="Times New Roman" w:cs="Times New Roman"/>
        </w:rPr>
        <w:t xml:space="preserve"> </w:t>
      </w:r>
    </w:p>
    <w:p w:rsidR="007F4767" w:rsidRPr="0002681B" w:rsidRDefault="007F4767" w:rsidP="00FD6E40">
      <w:pPr>
        <w:spacing w:line="360" w:lineRule="auto"/>
        <w:rPr>
          <w:rFonts w:ascii="Times New Roman" w:hAnsi="Times New Roman" w:cs="Times New Roman"/>
        </w:rPr>
      </w:pPr>
    </w:p>
    <w:sectPr w:rsidR="007F4767" w:rsidRPr="0002681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3C6" w:rsidRDefault="003743C6" w:rsidP="007F4767">
      <w:pPr>
        <w:spacing w:after="0"/>
      </w:pPr>
      <w:r>
        <w:separator/>
      </w:r>
    </w:p>
  </w:endnote>
  <w:endnote w:type="continuationSeparator" w:id="0">
    <w:p w:rsidR="003743C6" w:rsidRDefault="003743C6" w:rsidP="007F476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3C6" w:rsidRDefault="003743C6" w:rsidP="007F4767">
      <w:pPr>
        <w:spacing w:after="0"/>
      </w:pPr>
      <w:r>
        <w:separator/>
      </w:r>
    </w:p>
  </w:footnote>
  <w:footnote w:type="continuationSeparator" w:id="0">
    <w:p w:rsidR="003743C6" w:rsidRDefault="003743C6" w:rsidP="007F476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NE.Ref{81D109C5-7CA2-4763-971B-283CFEF5579E}" w:val=" ADDIN NE.Ref.{81D109C5-7CA2-4763-971B-283CFEF5579E}&lt;Citation&gt;&lt;Group&gt;&lt;References&gt;&lt;Item&gt;&lt;ID&gt;2000&lt;/ID&gt;&lt;UID&gt;{5B3C42AD-4D64-4FDC-8008-289A36DF2A08}&lt;/UID&gt;&lt;Title&gt;Prospective Validation of Rapid Plasma Genotyping for the Detection ofEGFR              andKRAS              Mutations in Advanced Lung Cancer&lt;/Title&gt;&lt;Template&gt;Journal Article&lt;/Template&gt;&lt;Star&gt;0&lt;/Star&gt;&lt;Tag&gt;0&lt;/Tag&gt;&lt;Author&gt;Sacher, Adrian G; Paweletz, Cloud; Dahlberg, Suzanne E; Alden, Ryan S; O Connell, Allison; Feeney, Nora; Mach, Stacy L; Jänne, Pasi A; Oxnard, Geoffrey R&lt;/Author&gt;&lt;Year&gt;2016&lt;/Year&gt;&lt;Details&gt;&lt;_accessed&gt;63840191&lt;/_accessed&gt;&lt;_collection_scope&gt;SCIE&lt;/_collection_scope&gt;&lt;_created&gt;63838972&lt;/_created&gt;&lt;_date&gt;61316640&lt;/_date&gt;&lt;_db_updated&gt;CrossRef&lt;/_db_updated&gt;&lt;_doi&gt;10.1001/jamaoncol.2016.0173&lt;/_doi&gt;&lt;_impact_factor&gt;  31.777&lt;/_impact_factor&gt;&lt;_isbn&gt;2374-2437&lt;/_isbn&gt;&lt;_issue&gt;8&lt;/_issue&gt;&lt;_journal&gt;JAMA Oncology&lt;/_journal&gt;&lt;_modified&gt;63923691&lt;/_modified&gt;&lt;_pages&gt;1014&lt;/_pages&gt;&lt;_tertiary_title&gt;JAMA Oncol&lt;/_tertiary_title&gt;&lt;_url&gt;http://oncology.jamanetwork.com/article.aspx?doi=10.1001/jamaoncol.2016.0173&lt;/_url&gt;&lt;_volume&gt;2&lt;/_volume&gt;&lt;/Details&gt;&lt;Extra&gt;&lt;DBUID&gt;{F96A950B-833F-4880-A151-76DA2D6A2879}&lt;/DBUID&gt;&lt;/Extra&gt;&lt;/Item&gt;&lt;/References&gt;&lt;/Group&gt;&lt;/Citation&gt;_x000A_"/>
    <w:docVar w:name="ne_docsoft" w:val="MSWord"/>
    <w:docVar w:name="ne_docversion" w:val="NoteExpress 2.0"/>
    <w:docVar w:name="ne_stylename" w:val="Acta Mathematica Scientia(数学物理学报的英文版)"/>
  </w:docVars>
  <w:rsids>
    <w:rsidRoot w:val="00D31D50"/>
    <w:rsid w:val="0002681B"/>
    <w:rsid w:val="001142B1"/>
    <w:rsid w:val="0024655B"/>
    <w:rsid w:val="00323B43"/>
    <w:rsid w:val="003743C6"/>
    <w:rsid w:val="003D37D8"/>
    <w:rsid w:val="00426133"/>
    <w:rsid w:val="004358AB"/>
    <w:rsid w:val="004472F0"/>
    <w:rsid w:val="00477BA7"/>
    <w:rsid w:val="004A2136"/>
    <w:rsid w:val="00594277"/>
    <w:rsid w:val="00602555"/>
    <w:rsid w:val="00622FCA"/>
    <w:rsid w:val="00664B61"/>
    <w:rsid w:val="007155EE"/>
    <w:rsid w:val="007F4767"/>
    <w:rsid w:val="007F75E2"/>
    <w:rsid w:val="0080131B"/>
    <w:rsid w:val="008B7726"/>
    <w:rsid w:val="008D4A9D"/>
    <w:rsid w:val="008E22B4"/>
    <w:rsid w:val="00944356"/>
    <w:rsid w:val="009E7C96"/>
    <w:rsid w:val="009F6784"/>
    <w:rsid w:val="00B57B25"/>
    <w:rsid w:val="00B769E0"/>
    <w:rsid w:val="00BD7E4D"/>
    <w:rsid w:val="00C10C95"/>
    <w:rsid w:val="00D31D50"/>
    <w:rsid w:val="00DE2FFC"/>
    <w:rsid w:val="00DF6BF3"/>
    <w:rsid w:val="00E20B7D"/>
    <w:rsid w:val="00FD6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476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476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476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4767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7F4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NE.Rep</dc:description>
  <cp:lastModifiedBy>Administrator</cp:lastModifiedBy>
  <cp:revision>10</cp:revision>
  <dcterms:created xsi:type="dcterms:W3CDTF">2008-09-11T17:20:00Z</dcterms:created>
  <dcterms:modified xsi:type="dcterms:W3CDTF">2021-08-16T03:20:00Z</dcterms:modified>
</cp:coreProperties>
</file>