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3451E1" w14:textId="77777777" w:rsidR="004F2EC8" w:rsidRDefault="00C27349" w:rsidP="00C27349">
      <w:pPr>
        <w:keepNext/>
        <w:jc w:val="center"/>
        <w:rPr>
          <w:rFonts w:cs="Times New Roman"/>
          <w:bCs/>
          <w:iCs/>
          <w:sz w:val="32"/>
          <w:szCs w:val="32"/>
        </w:rPr>
      </w:pPr>
      <w:r w:rsidRPr="00C27349">
        <w:rPr>
          <w:rFonts w:cs="Times New Roman"/>
          <w:bCs/>
          <w:iCs/>
          <w:sz w:val="32"/>
          <w:szCs w:val="32"/>
        </w:rPr>
        <w:t>Supplementary Figures</w:t>
      </w:r>
    </w:p>
    <w:p w14:paraId="3C419443" w14:textId="2B52D618" w:rsidR="00994A3D" w:rsidRPr="001549D3" w:rsidRDefault="004F2EC8" w:rsidP="00C27349">
      <w:pPr>
        <w:keepNext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inline distT="0" distB="0" distL="0" distR="0" wp14:anchorId="23EC1D61" wp14:editId="1C3A1DFC">
            <wp:extent cx="6208395" cy="6109335"/>
            <wp:effectExtent l="0" t="0" r="190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10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196DF" w14:textId="0F11F967" w:rsidR="00994A3D" w:rsidRDefault="00994A3D" w:rsidP="002B4A57">
      <w:pPr>
        <w:keepNext/>
        <w:rPr>
          <w:rFonts w:cs="Times New Roman"/>
          <w:szCs w:val="24"/>
        </w:rPr>
      </w:pPr>
      <w:r w:rsidRPr="0001436A">
        <w:rPr>
          <w:rFonts w:cs="Times New Roman"/>
          <w:b/>
          <w:szCs w:val="24"/>
        </w:rPr>
        <w:t xml:space="preserve">Supplementary Figure </w:t>
      </w:r>
      <w:r w:rsidRPr="0001436A">
        <w:rPr>
          <w:rFonts w:cs="Times New Roman"/>
          <w:b/>
          <w:szCs w:val="24"/>
        </w:rPr>
        <w:fldChar w:fldCharType="begin"/>
      </w:r>
      <w:r w:rsidRPr="0001436A">
        <w:rPr>
          <w:rFonts w:cs="Times New Roman"/>
          <w:b/>
          <w:szCs w:val="24"/>
        </w:rPr>
        <w:instrText xml:space="preserve"> SEQ Figure \* ARABIC </w:instrText>
      </w:r>
      <w:r w:rsidRPr="0001436A">
        <w:rPr>
          <w:rFonts w:cs="Times New Roman"/>
          <w:b/>
          <w:szCs w:val="24"/>
        </w:rPr>
        <w:fldChar w:fldCharType="separate"/>
      </w:r>
      <w:r w:rsidR="00ED20B5">
        <w:rPr>
          <w:rFonts w:cs="Times New Roman"/>
          <w:b/>
          <w:noProof/>
          <w:szCs w:val="24"/>
        </w:rPr>
        <w:t>1</w:t>
      </w:r>
      <w:r w:rsidRPr="0001436A">
        <w:rPr>
          <w:rFonts w:cs="Times New Roman"/>
          <w:b/>
          <w:szCs w:val="24"/>
        </w:rPr>
        <w:fldChar w:fldCharType="end"/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 w:rsidR="00B32052" w:rsidRPr="00B32052">
        <w:rPr>
          <w:rFonts w:cs="Times New Roman"/>
          <w:szCs w:val="24"/>
        </w:rPr>
        <w:t>The RNA expression profiles of GSE53625 dataset. (A) Batch effect existence (B) Batch effect correction</w:t>
      </w:r>
    </w:p>
    <w:p w14:paraId="3F99AE86" w14:textId="3C65C7DD" w:rsidR="00B32052" w:rsidRPr="002B4A57" w:rsidRDefault="004F2EC8" w:rsidP="002B4A57">
      <w:pPr>
        <w:keepNext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</w:rPr>
        <w:lastRenderedPageBreak/>
        <w:drawing>
          <wp:inline distT="0" distB="0" distL="0" distR="0" wp14:anchorId="27B13A0F" wp14:editId="2C083040">
            <wp:extent cx="6208395" cy="3427095"/>
            <wp:effectExtent l="0" t="0" r="190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5BC41" w14:textId="7F313E25" w:rsidR="00DE23E8" w:rsidRDefault="00B32052" w:rsidP="00B32052">
      <w:pPr>
        <w:keepNext/>
        <w:rPr>
          <w:rFonts w:cs="Times New Roman"/>
          <w:szCs w:val="24"/>
        </w:rPr>
      </w:pPr>
      <w:r w:rsidRPr="0001436A">
        <w:rPr>
          <w:rFonts w:cs="Times New Roman"/>
          <w:b/>
          <w:szCs w:val="24"/>
        </w:rPr>
        <w:t xml:space="preserve">Supplementary Figure </w:t>
      </w:r>
      <w:r>
        <w:rPr>
          <w:rFonts w:cs="Times New Roman" w:hint="eastAsia"/>
          <w:b/>
          <w:szCs w:val="24"/>
        </w:rPr>
        <w:t>2</w:t>
      </w:r>
      <w:r w:rsidRPr="0001436A">
        <w:rPr>
          <w:rFonts w:cs="Times New Roman"/>
          <w:b/>
          <w:szCs w:val="24"/>
        </w:rPr>
        <w:t>.</w:t>
      </w:r>
      <w:r w:rsidRPr="00B32052">
        <w:rPr>
          <w:rFonts w:cs="Times New Roman"/>
          <w:b/>
          <w:szCs w:val="24"/>
        </w:rPr>
        <w:t xml:space="preserve"> </w:t>
      </w:r>
      <w:r w:rsidRPr="00B32052">
        <w:rPr>
          <w:rFonts w:cs="Times New Roman"/>
          <w:szCs w:val="24"/>
        </w:rPr>
        <w:t xml:space="preserve">Clinical significance of the prognostic signature of ESCC. (A) age; (B) gender; (C) </w:t>
      </w:r>
      <w:r w:rsidR="00C04023">
        <w:rPr>
          <w:rFonts w:cs="Times New Roman"/>
          <w:szCs w:val="24"/>
        </w:rPr>
        <w:t>N</w:t>
      </w:r>
      <w:r w:rsidRPr="00B32052">
        <w:rPr>
          <w:rFonts w:cs="Times New Roman"/>
          <w:szCs w:val="24"/>
        </w:rPr>
        <w:t xml:space="preserve"> stage; (D) location; (E) </w:t>
      </w:r>
      <w:r w:rsidR="00C04023">
        <w:rPr>
          <w:rFonts w:cs="Times New Roman"/>
          <w:szCs w:val="24"/>
        </w:rPr>
        <w:t>stage</w:t>
      </w:r>
    </w:p>
    <w:p w14:paraId="1F2A0DAD" w14:textId="0815238B" w:rsidR="000E6C96" w:rsidRDefault="004F2EC8" w:rsidP="00B32052">
      <w:pPr>
        <w:keepNext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inline distT="0" distB="0" distL="0" distR="0" wp14:anchorId="2E013562" wp14:editId="12E617A0">
            <wp:extent cx="6208395" cy="2358390"/>
            <wp:effectExtent l="0" t="0" r="190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235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9D6E" w14:textId="52075CAF" w:rsidR="000E6C96" w:rsidRPr="00B32052" w:rsidRDefault="00960B48" w:rsidP="00B32052">
      <w:pPr>
        <w:keepNext/>
        <w:rPr>
          <w:rFonts w:cs="Times New Roman"/>
          <w:szCs w:val="24"/>
        </w:rPr>
      </w:pPr>
      <w:r w:rsidRPr="0001436A">
        <w:rPr>
          <w:rFonts w:cs="Times New Roman"/>
          <w:b/>
          <w:szCs w:val="24"/>
        </w:rPr>
        <w:t>Supplementary Figure</w:t>
      </w:r>
      <w:r>
        <w:rPr>
          <w:rFonts w:cs="Times New Roman"/>
          <w:b/>
          <w:szCs w:val="24"/>
        </w:rPr>
        <w:t xml:space="preserve"> 3</w:t>
      </w:r>
      <w:r w:rsidRPr="0001436A">
        <w:rPr>
          <w:rFonts w:cs="Times New Roman"/>
          <w:b/>
          <w:szCs w:val="24"/>
        </w:rPr>
        <w:t>.</w:t>
      </w:r>
      <w:r w:rsidRPr="00B32052">
        <w:rPr>
          <w:rFonts w:cs="Times New Roman"/>
          <w:b/>
          <w:szCs w:val="24"/>
        </w:rPr>
        <w:t xml:space="preserve"> </w:t>
      </w:r>
      <w:r w:rsidR="001C57BE" w:rsidRPr="001C57BE">
        <w:rPr>
          <w:rFonts w:cs="Times New Roman"/>
          <w:szCs w:val="24"/>
        </w:rPr>
        <w:t>Correlations between the risk score and Chemotherapeutic sensitivity. (A) Paclitaxel; (B) Docetaxel.</w:t>
      </w:r>
    </w:p>
    <w:sectPr w:rsidR="000E6C96" w:rsidRPr="00B32052" w:rsidSect="0093429D">
      <w:headerReference w:type="even" r:id="rId11"/>
      <w:footerReference w:type="even" r:id="rId12"/>
      <w:footerReference w:type="default" r:id="rId13"/>
      <w:headerReference w:type="first" r:id="rId14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9C6116" w14:textId="77777777" w:rsidR="00BE7E26" w:rsidRDefault="00BE7E26" w:rsidP="00117666">
      <w:pPr>
        <w:spacing w:after="0"/>
      </w:pPr>
      <w:r>
        <w:separator/>
      </w:r>
    </w:p>
  </w:endnote>
  <w:endnote w:type="continuationSeparator" w:id="0">
    <w:p w14:paraId="39997859" w14:textId="77777777" w:rsidR="00BE7E26" w:rsidRDefault="00BE7E26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1C1587" w14:textId="77777777" w:rsidR="00BE7E26" w:rsidRDefault="00BE7E26" w:rsidP="00117666">
      <w:pPr>
        <w:spacing w:after="0"/>
      </w:pPr>
      <w:r>
        <w:separator/>
      </w:r>
    </w:p>
  </w:footnote>
  <w:footnote w:type="continuationSeparator" w:id="0">
    <w:p w14:paraId="3C654009" w14:textId="77777777" w:rsidR="00BE7E26" w:rsidRDefault="00BE7E26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F00C" w14:textId="03BC072D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D68C6" w14:textId="3A274F6D" w:rsidR="00995F6A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bordersDoNotSurroundHeader/>
  <w:bordersDoNotSurroundFooter/>
  <w:proofState w:spelling="clean" w:grammar="clean"/>
  <w:attachedTemplate r:id="rId1"/>
  <w:defaultTabStop w:val="720"/>
  <w:evenAndOddHeaders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0B5"/>
    <w:rsid w:val="0001436A"/>
    <w:rsid w:val="00034304"/>
    <w:rsid w:val="00035434"/>
    <w:rsid w:val="00052A14"/>
    <w:rsid w:val="00077D53"/>
    <w:rsid w:val="000E6C96"/>
    <w:rsid w:val="00105FD9"/>
    <w:rsid w:val="00117666"/>
    <w:rsid w:val="001549D3"/>
    <w:rsid w:val="00160065"/>
    <w:rsid w:val="00177D84"/>
    <w:rsid w:val="001C57BE"/>
    <w:rsid w:val="00267D18"/>
    <w:rsid w:val="00274347"/>
    <w:rsid w:val="002868E2"/>
    <w:rsid w:val="002869C3"/>
    <w:rsid w:val="002936E4"/>
    <w:rsid w:val="002B4A57"/>
    <w:rsid w:val="002C74CA"/>
    <w:rsid w:val="003123F4"/>
    <w:rsid w:val="003544FB"/>
    <w:rsid w:val="003D2F2D"/>
    <w:rsid w:val="003D7C86"/>
    <w:rsid w:val="00401590"/>
    <w:rsid w:val="00447801"/>
    <w:rsid w:val="00452E9C"/>
    <w:rsid w:val="004735C8"/>
    <w:rsid w:val="004947A6"/>
    <w:rsid w:val="004961FF"/>
    <w:rsid w:val="004F2EC8"/>
    <w:rsid w:val="00517A89"/>
    <w:rsid w:val="005250F2"/>
    <w:rsid w:val="00593EEA"/>
    <w:rsid w:val="005A5EEE"/>
    <w:rsid w:val="005B6B5C"/>
    <w:rsid w:val="00607044"/>
    <w:rsid w:val="00615CEA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90BB3"/>
    <w:rsid w:val="007C206C"/>
    <w:rsid w:val="00806240"/>
    <w:rsid w:val="00817DD6"/>
    <w:rsid w:val="0083759F"/>
    <w:rsid w:val="00885156"/>
    <w:rsid w:val="009151AA"/>
    <w:rsid w:val="0093429D"/>
    <w:rsid w:val="00943573"/>
    <w:rsid w:val="00954B86"/>
    <w:rsid w:val="00960B48"/>
    <w:rsid w:val="00964134"/>
    <w:rsid w:val="00970F7D"/>
    <w:rsid w:val="00994A3D"/>
    <w:rsid w:val="009C2B12"/>
    <w:rsid w:val="00A174D9"/>
    <w:rsid w:val="00AA4D24"/>
    <w:rsid w:val="00AB6715"/>
    <w:rsid w:val="00B1671E"/>
    <w:rsid w:val="00B25EB8"/>
    <w:rsid w:val="00B32052"/>
    <w:rsid w:val="00B37F4D"/>
    <w:rsid w:val="00BE7E26"/>
    <w:rsid w:val="00C04023"/>
    <w:rsid w:val="00C27349"/>
    <w:rsid w:val="00C52A7B"/>
    <w:rsid w:val="00C56BAF"/>
    <w:rsid w:val="00C679AA"/>
    <w:rsid w:val="00C75972"/>
    <w:rsid w:val="00C91B1B"/>
    <w:rsid w:val="00CD066B"/>
    <w:rsid w:val="00CE4FEE"/>
    <w:rsid w:val="00D060CF"/>
    <w:rsid w:val="00DB59C3"/>
    <w:rsid w:val="00DC259A"/>
    <w:rsid w:val="00DE23E8"/>
    <w:rsid w:val="00E1766D"/>
    <w:rsid w:val="00E52377"/>
    <w:rsid w:val="00E537AD"/>
    <w:rsid w:val="00E64E17"/>
    <w:rsid w:val="00E866C9"/>
    <w:rsid w:val="00EA3D3C"/>
    <w:rsid w:val="00EC090A"/>
    <w:rsid w:val="00ED20B5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0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a5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a5">
    <w:name w:val="副标题 字符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6">
    <w:name w:val="Balloon Text"/>
    <w:basedOn w:val="a0"/>
    <w:link w:val="a7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批注框文本 字符"/>
    <w:basedOn w:val="a1"/>
    <w:link w:val="a6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8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9">
    <w:name w:val="caption"/>
    <w:basedOn w:val="a0"/>
    <w:next w:val="aa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a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b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B6715"/>
    <w:rPr>
      <w:sz w:val="20"/>
      <w:szCs w:val="20"/>
    </w:rPr>
  </w:style>
  <w:style w:type="character" w:customStyle="1" w:styleId="ad">
    <w:name w:val="批注文字 字符"/>
    <w:basedOn w:val="a1"/>
    <w:link w:val="ac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B6715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f0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f1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endnote text"/>
    <w:basedOn w:val="a0"/>
    <w:link w:val="af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3">
    <w:name w:val="尾注文本 字符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4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5">
    <w:name w:val="footer"/>
    <w:basedOn w:val="a0"/>
    <w:link w:val="af6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af6">
    <w:name w:val="页脚 字符"/>
    <w:basedOn w:val="a1"/>
    <w:link w:val="af5"/>
    <w:uiPriority w:val="99"/>
    <w:rsid w:val="00AB6715"/>
    <w:rPr>
      <w:rFonts w:ascii="Times New Roman" w:hAnsi="Times New Roman"/>
      <w:sz w:val="24"/>
    </w:rPr>
  </w:style>
  <w:style w:type="character" w:styleId="af7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8">
    <w:name w:val="footnote text"/>
    <w:basedOn w:val="a0"/>
    <w:link w:val="af9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9">
    <w:name w:val="脚注文本 字符"/>
    <w:basedOn w:val="a1"/>
    <w:link w:val="af8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a">
    <w:name w:val="header"/>
    <w:basedOn w:val="a0"/>
    <w:link w:val="afb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afb">
    <w:name w:val="页眉 字符"/>
    <w:basedOn w:val="a1"/>
    <w:link w:val="afa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c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d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e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f">
    <w:name w:val="line number"/>
    <w:basedOn w:val="a1"/>
    <w:uiPriority w:val="99"/>
    <w:semiHidden/>
    <w:unhideWhenUsed/>
    <w:rsid w:val="00AB6715"/>
  </w:style>
  <w:style w:type="character" w:customStyle="1" w:styleId="30">
    <w:name w:val="标题 3 字符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0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f1">
    <w:name w:val="Quote"/>
    <w:basedOn w:val="a0"/>
    <w:next w:val="a0"/>
    <w:link w:val="aff2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2">
    <w:name w:val="引用 字符"/>
    <w:basedOn w:val="a1"/>
    <w:link w:val="aff1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f3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f4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f5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6">
    <w:name w:val="Title"/>
    <w:basedOn w:val="a0"/>
    <w:next w:val="a0"/>
    <w:link w:val="aff7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aff7">
    <w:name w:val="标题 字符"/>
    <w:basedOn w:val="a1"/>
    <w:link w:val="aff6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f6"/>
    <w:next w:val="aff6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689D60CD2ED204EAFDAF0E3751CDEB7" ma:contentTypeVersion="14" ma:contentTypeDescription="Create a new document." ma:contentTypeScope="" ma:versionID="f9820ac645a07b2c5ae5516f8d2dc5e9">
  <xsd:schema xmlns:xsd="http://www.w3.org/2001/XMLSchema" xmlns:xs="http://www.w3.org/2001/XMLSchema" xmlns:p="http://schemas.microsoft.com/office/2006/metadata/properties" xmlns:ns2="8636c50b-363d-4a7d-adb0-cfd422105622" xmlns:ns3="86f7edec-793f-422f-bf86-565db80f0f0d" targetNamespace="http://schemas.microsoft.com/office/2006/metadata/properties" ma:root="true" ma:fieldsID="d162a9c7cbfac8f916a0ec05efa8f8e9" ns2:_="" ns3:_="">
    <xsd:import namespace="8636c50b-363d-4a7d-adb0-cfd422105622"/>
    <xsd:import namespace="86f7edec-793f-422f-bf86-565db80f0f0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36c50b-363d-4a7d-adb0-cfd4221056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f7edec-793f-422f-bf86-565db80f0f0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7A95B22-B4E8-4C8E-ABCB-1E2B9143F8C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481851-AF68-47F4-A1C8-91D0355B0C2F}"/>
</file>

<file path=customXml/itemProps3.xml><?xml version="1.0" encoding="utf-8"?>
<ds:datastoreItem xmlns:ds="http://schemas.openxmlformats.org/officeDocument/2006/customXml" ds:itemID="{AE94CD01-FF91-46AC-9F83-84067A6044BE}"/>
</file>

<file path=customXml/itemProps4.xml><?xml version="1.0" encoding="utf-8"?>
<ds:datastoreItem xmlns:ds="http://schemas.openxmlformats.org/officeDocument/2006/customXml" ds:itemID="{5BC803E5-0C61-4586-9A65-28580592101B}"/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18</TotalTime>
  <Pages>2</Pages>
  <Words>66</Words>
  <Characters>381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小博 师</cp:lastModifiedBy>
  <cp:revision>17</cp:revision>
  <cp:lastPrinted>2013-10-03T12:51:00Z</cp:lastPrinted>
  <dcterms:created xsi:type="dcterms:W3CDTF">2018-11-23T08:58:00Z</dcterms:created>
  <dcterms:modified xsi:type="dcterms:W3CDTF">2021-08-11T07:56:00Z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0x010100B689D60CD2ED204EAFDAF0E3751CDEB7</vt:lpwstr>
  </property>
</Properties>
</file>