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E2E11" w14:textId="617DCB07" w:rsidR="00A1369B" w:rsidRPr="001B314B" w:rsidRDefault="0031575D" w:rsidP="00A1369B">
      <w:pPr>
        <w:pStyle w:val="Textoindependiente"/>
        <w:spacing w:before="120" w:line="480" w:lineRule="auto"/>
        <w:jc w:val="both"/>
        <w:rPr>
          <w:rFonts w:hint="eastAsia"/>
          <w:b/>
        </w:rPr>
      </w:pPr>
      <w:r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Figure 1S</w:t>
      </w:r>
      <w:r w:rsidR="00A1369B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. Study c</w:t>
      </w:r>
      <w:r w:rsidR="00A1369B" w:rsidRPr="00A1369B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onsort flow diagram</w:t>
      </w:r>
      <w:r w:rsidR="00A1369B">
        <w:rPr>
          <w:b/>
        </w:rPr>
        <w:t>.</w:t>
      </w:r>
      <w:r w:rsidR="00A1369B" w:rsidRPr="001B314B">
        <w:t xml:space="preserve"> </w:t>
      </w:r>
    </w:p>
    <w:p w14:paraId="190846FB" w14:textId="72C79461" w:rsidR="0031575D" w:rsidRDefault="00FC5F49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31575D">
        <w:rPr>
          <w:noProof/>
          <w:lang w:val="es-ES" w:eastAsia="es-ES" w:bidi="ar-SA"/>
        </w:rPr>
        <w:drawing>
          <wp:anchor distT="0" distB="0" distL="114300" distR="114300" simplePos="0" relativeHeight="251657216" behindDoc="1" locked="0" layoutInCell="1" allowOverlap="1" wp14:anchorId="30C510FF" wp14:editId="3B7C98BE">
            <wp:simplePos x="0" y="0"/>
            <wp:positionH relativeFrom="column">
              <wp:posOffset>-50800</wp:posOffset>
            </wp:positionH>
            <wp:positionV relativeFrom="paragraph">
              <wp:posOffset>56515</wp:posOffset>
            </wp:positionV>
            <wp:extent cx="6113145" cy="6229985"/>
            <wp:effectExtent l="0" t="0" r="0" b="0"/>
            <wp:wrapTight wrapText="bothSides">
              <wp:wrapPolygon edited="0">
                <wp:start x="0" y="2378"/>
                <wp:lineTo x="0" y="21532"/>
                <wp:lineTo x="1010" y="21532"/>
                <wp:lineTo x="15145" y="21532"/>
                <wp:lineTo x="20597" y="21268"/>
                <wp:lineTo x="20664" y="18956"/>
                <wp:lineTo x="20261" y="18824"/>
                <wp:lineTo x="17703" y="18361"/>
                <wp:lineTo x="20530" y="17371"/>
                <wp:lineTo x="20597" y="14068"/>
                <wp:lineTo x="17501" y="13078"/>
                <wp:lineTo x="19385" y="13078"/>
                <wp:lineTo x="20530" y="12681"/>
                <wp:lineTo x="20462" y="10964"/>
                <wp:lineTo x="17635" y="9709"/>
                <wp:lineTo x="13597" y="8850"/>
                <wp:lineTo x="13597" y="7794"/>
                <wp:lineTo x="21539" y="6803"/>
                <wp:lineTo x="21539" y="4293"/>
                <wp:lineTo x="14203" y="3567"/>
                <wp:lineTo x="14337" y="2576"/>
                <wp:lineTo x="13799" y="2510"/>
                <wp:lineTo x="1077" y="2378"/>
                <wp:lineTo x="0" y="2378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622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B8FB3" w14:textId="71852736" w:rsidR="0031575D" w:rsidRDefault="0031575D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496A9C0D" w14:textId="67ACFF35" w:rsidR="0031575D" w:rsidRDefault="0031575D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6212224F" w14:textId="16D41241" w:rsidR="0031575D" w:rsidRDefault="0031575D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65778C10" w14:textId="36451E33" w:rsidR="009F4FF0" w:rsidRDefault="009F4FF0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499EC81E" w14:textId="77777777" w:rsidR="0031575D" w:rsidRPr="00022027" w:rsidRDefault="0031575D">
      <w:pPr>
        <w:rPr>
          <w:rFonts w:asciiTheme="minorHAnsi" w:eastAsiaTheme="minorHAnsi" w:hAnsiTheme="minorHAnsi" w:cstheme="minorBidi"/>
          <w:b/>
          <w:bCs/>
          <w:noProof/>
          <w:kern w:val="0"/>
          <w:sz w:val="22"/>
          <w:szCs w:val="22"/>
          <w:lang w:val="en-GB" w:eastAsia="es-ES" w:bidi="ar-SA"/>
        </w:rPr>
      </w:pPr>
      <w:r w:rsidRPr="00022027">
        <w:rPr>
          <w:rFonts w:asciiTheme="minorHAnsi" w:eastAsiaTheme="minorHAnsi" w:hAnsiTheme="minorHAnsi" w:cstheme="minorBidi"/>
          <w:b/>
          <w:bCs/>
          <w:noProof/>
          <w:kern w:val="0"/>
          <w:sz w:val="22"/>
          <w:szCs w:val="22"/>
          <w:lang w:val="en-GB" w:eastAsia="es-ES" w:bidi="ar-SA"/>
        </w:rPr>
        <w:br w:type="page"/>
      </w:r>
    </w:p>
    <w:p w14:paraId="2F981D82" w14:textId="77777777" w:rsidR="0031575D" w:rsidRDefault="0031575D" w:rsidP="0031575D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lastRenderedPageBreak/>
        <w:t>Figure S2. Recruitment timeline</w:t>
      </w:r>
    </w:p>
    <w:p w14:paraId="0E30C4B6" w14:textId="1BAD736B" w:rsidR="009F4FF0" w:rsidRDefault="00C432B8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noProof/>
          <w:kern w:val="0"/>
          <w:sz w:val="22"/>
          <w:szCs w:val="22"/>
          <w:lang w:val="es-ES" w:eastAsia="es-ES" w:bidi="ar-SA"/>
        </w:rPr>
        <w:drawing>
          <wp:anchor distT="0" distB="0" distL="114300" distR="114300" simplePos="0" relativeHeight="251658240" behindDoc="1" locked="0" layoutInCell="1" allowOverlap="1" wp14:anchorId="1D2E0E97" wp14:editId="413E3318">
            <wp:simplePos x="0" y="0"/>
            <wp:positionH relativeFrom="column">
              <wp:posOffset>-50593</wp:posOffset>
            </wp:positionH>
            <wp:positionV relativeFrom="paragraph">
              <wp:posOffset>408896</wp:posOffset>
            </wp:positionV>
            <wp:extent cx="6120130" cy="3060065"/>
            <wp:effectExtent l="0" t="0" r="0" b="0"/>
            <wp:wrapTight wrapText="bothSides">
              <wp:wrapPolygon edited="0">
                <wp:start x="0" y="0"/>
                <wp:lineTo x="0" y="21515"/>
                <wp:lineTo x="21515" y="21515"/>
                <wp:lineTo x="2151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x-colcovid-reclut-acum-v3.tif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FAB42" w14:textId="5B5309D7" w:rsidR="009F4FF0" w:rsidRDefault="009F4FF0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28AE2774" w14:textId="77777777" w:rsidR="009F4FF0" w:rsidRDefault="009F4FF0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09FC9076" w14:textId="77777777" w:rsidR="009F4FF0" w:rsidRDefault="009F4FF0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346F559A" w14:textId="77777777" w:rsidR="009F4FF0" w:rsidRDefault="009F4FF0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104F57B6" w14:textId="77777777" w:rsidR="009F4FF0" w:rsidRDefault="009F4FF0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194B6B86" w14:textId="77777777" w:rsidR="009F4FF0" w:rsidRDefault="009F4FF0">
      <w:pPr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br w:type="page"/>
      </w:r>
    </w:p>
    <w:p w14:paraId="1CAEA303" w14:textId="30C831C2" w:rsidR="00D24AF5" w:rsidRDefault="00D24AF5" w:rsidP="0031575D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0B29B340" w14:textId="77777777" w:rsidR="00022027" w:rsidRDefault="00022027" w:rsidP="0031575D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624A04B1" w14:textId="52B24930" w:rsidR="0031575D" w:rsidRDefault="00D24AF5" w:rsidP="0031575D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T</w:t>
      </w:r>
      <w:r w:rsidR="0031575D" w:rsidRPr="009932F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able </w:t>
      </w:r>
      <w:r w:rsidR="0031575D">
        <w:rPr>
          <w:rFonts w:ascii="Calibri" w:eastAsia="Calibri" w:hAnsi="Calibri"/>
          <w:b/>
          <w:bCs/>
          <w:sz w:val="22"/>
          <w:szCs w:val="22"/>
          <w:lang w:eastAsia="en-US"/>
        </w:rPr>
        <w:t>S1</w:t>
      </w:r>
      <w:r w:rsidR="0031575D" w:rsidRPr="009932F3">
        <w:rPr>
          <w:rFonts w:ascii="Calibri" w:eastAsia="Calibri" w:hAnsi="Calibri"/>
          <w:b/>
          <w:sz w:val="22"/>
          <w:szCs w:val="22"/>
          <w:lang w:eastAsia="en-US"/>
        </w:rPr>
        <w:t>. Adverse events by group.</w:t>
      </w:r>
    </w:p>
    <w:p w14:paraId="6786DB96" w14:textId="77777777" w:rsidR="00D24AF5" w:rsidRPr="009932F3" w:rsidRDefault="00D24AF5" w:rsidP="0031575D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406" w:type="dxa"/>
        <w:tblInd w:w="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8"/>
        <w:gridCol w:w="1423"/>
        <w:gridCol w:w="1423"/>
        <w:gridCol w:w="1423"/>
        <w:gridCol w:w="769"/>
      </w:tblGrid>
      <w:tr w:rsidR="0031575D" w:rsidRPr="00AB57B3" w14:paraId="5BA5E6C8" w14:textId="77777777" w:rsidTr="00566A22">
        <w:trPr>
          <w:trHeight w:val="256"/>
        </w:trPr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A2F2A3" w14:textId="77777777" w:rsidR="0031575D" w:rsidRPr="00AB57B3" w:rsidRDefault="0031575D" w:rsidP="00566A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243261E" w14:textId="77777777" w:rsidR="0031575D" w:rsidRPr="00AB57B3" w:rsidRDefault="0031575D" w:rsidP="00566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Global</w:t>
            </w:r>
          </w:p>
          <w:p w14:paraId="051A0AA5" w14:textId="77777777" w:rsidR="0031575D" w:rsidRPr="00AB57B3" w:rsidRDefault="0031575D" w:rsidP="00566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(n=103)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31702D4" w14:textId="77777777" w:rsidR="0031575D" w:rsidRPr="00AB57B3" w:rsidRDefault="0031575D" w:rsidP="00566A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57B3">
              <w:rPr>
                <w:rFonts w:ascii="Calibri" w:hAnsi="Calibri" w:cs="Calibri"/>
                <w:b/>
                <w:bCs/>
                <w:sz w:val="22"/>
                <w:szCs w:val="22"/>
              </w:rPr>
              <w:t>Control</w:t>
            </w:r>
          </w:p>
          <w:p w14:paraId="34D46345" w14:textId="77777777" w:rsidR="0031575D" w:rsidRPr="00AB57B3" w:rsidRDefault="0031575D" w:rsidP="00566A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57B3">
              <w:rPr>
                <w:rFonts w:ascii="Calibri" w:hAnsi="Calibri" w:cs="Calibri"/>
                <w:b/>
                <w:bCs/>
                <w:sz w:val="22"/>
                <w:szCs w:val="22"/>
              </w:rPr>
              <w:t>(n=51)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2F12941" w14:textId="77777777" w:rsidR="0031575D" w:rsidRPr="00AB57B3" w:rsidRDefault="0031575D" w:rsidP="00566A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57B3">
              <w:rPr>
                <w:rFonts w:ascii="Calibri" w:hAnsi="Calibri" w:cs="Calibri"/>
                <w:b/>
                <w:bCs/>
                <w:sz w:val="22"/>
                <w:szCs w:val="22"/>
              </w:rPr>
              <w:t>Colchicine</w:t>
            </w:r>
          </w:p>
          <w:p w14:paraId="08C87EA1" w14:textId="77777777" w:rsidR="0031575D" w:rsidRPr="00AB57B3" w:rsidRDefault="0031575D" w:rsidP="00566A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57B3">
              <w:rPr>
                <w:rFonts w:ascii="Calibri" w:hAnsi="Calibri" w:cs="Calibri"/>
                <w:b/>
                <w:bCs/>
                <w:sz w:val="22"/>
                <w:szCs w:val="22"/>
              </w:rPr>
              <w:t>(n=52)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EAE9C11" w14:textId="77777777" w:rsidR="0031575D" w:rsidRPr="00AB57B3" w:rsidRDefault="0031575D" w:rsidP="00566A22">
            <w:pPr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P value</w:t>
            </w:r>
          </w:p>
        </w:tc>
      </w:tr>
      <w:tr w:rsidR="0031575D" w:rsidRPr="00AB57B3" w14:paraId="3002B155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06935FC0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Any non-severe adverse event</w:t>
            </w:r>
          </w:p>
        </w:tc>
        <w:tc>
          <w:tcPr>
            <w:tcW w:w="1423" w:type="dxa"/>
            <w:vAlign w:val="bottom"/>
          </w:tcPr>
          <w:p w14:paraId="5ECCFB1A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30 (29.1)</w:t>
            </w:r>
          </w:p>
        </w:tc>
        <w:tc>
          <w:tcPr>
            <w:tcW w:w="1423" w:type="dxa"/>
            <w:vAlign w:val="bottom"/>
          </w:tcPr>
          <w:p w14:paraId="78C9F0AE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12 (23.5)</w:t>
            </w:r>
          </w:p>
        </w:tc>
        <w:tc>
          <w:tcPr>
            <w:tcW w:w="1423" w:type="dxa"/>
            <w:vAlign w:val="bottom"/>
          </w:tcPr>
          <w:p w14:paraId="7623340D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18 (34.6)</w:t>
            </w:r>
          </w:p>
        </w:tc>
        <w:tc>
          <w:tcPr>
            <w:tcW w:w="769" w:type="dxa"/>
            <w:vAlign w:val="bottom"/>
          </w:tcPr>
          <w:p w14:paraId="3F90C5D7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0.307</w:t>
            </w:r>
          </w:p>
        </w:tc>
      </w:tr>
      <w:tr w:rsidR="0031575D" w:rsidRPr="00AB57B3" w14:paraId="41594980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7259D6C1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Anxiety</w:t>
            </w:r>
          </w:p>
        </w:tc>
        <w:tc>
          <w:tcPr>
            <w:tcW w:w="1423" w:type="dxa"/>
            <w:vAlign w:val="bottom"/>
          </w:tcPr>
          <w:p w14:paraId="7B9091E3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(1.0)</w:t>
            </w:r>
          </w:p>
        </w:tc>
        <w:tc>
          <w:tcPr>
            <w:tcW w:w="1423" w:type="dxa"/>
            <w:vAlign w:val="bottom"/>
          </w:tcPr>
          <w:p w14:paraId="7439A154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(2.0)</w:t>
            </w:r>
          </w:p>
        </w:tc>
        <w:tc>
          <w:tcPr>
            <w:tcW w:w="1423" w:type="dxa"/>
            <w:vAlign w:val="bottom"/>
          </w:tcPr>
          <w:p w14:paraId="61EF1B0F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 (0.0)</w:t>
            </w:r>
          </w:p>
        </w:tc>
        <w:tc>
          <w:tcPr>
            <w:tcW w:w="769" w:type="dxa"/>
            <w:vAlign w:val="bottom"/>
          </w:tcPr>
          <w:p w14:paraId="2CEDFEEB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0.992</w:t>
            </w:r>
          </w:p>
        </w:tc>
      </w:tr>
      <w:tr w:rsidR="0031575D" w:rsidRPr="00AB57B3" w14:paraId="7FA11040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19657BF5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Asthenia</w:t>
            </w:r>
          </w:p>
        </w:tc>
        <w:tc>
          <w:tcPr>
            <w:tcW w:w="1423" w:type="dxa"/>
            <w:vAlign w:val="bottom"/>
          </w:tcPr>
          <w:p w14:paraId="65513247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5 (4.9)</w:t>
            </w:r>
          </w:p>
        </w:tc>
        <w:tc>
          <w:tcPr>
            <w:tcW w:w="1423" w:type="dxa"/>
            <w:vAlign w:val="bottom"/>
          </w:tcPr>
          <w:p w14:paraId="7702CA8C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3 (5.9)</w:t>
            </w:r>
          </w:p>
        </w:tc>
        <w:tc>
          <w:tcPr>
            <w:tcW w:w="1423" w:type="dxa"/>
            <w:vAlign w:val="bottom"/>
          </w:tcPr>
          <w:p w14:paraId="41214742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2 (3.8)</w:t>
            </w:r>
          </w:p>
        </w:tc>
        <w:tc>
          <w:tcPr>
            <w:tcW w:w="769" w:type="dxa"/>
            <w:vAlign w:val="bottom"/>
          </w:tcPr>
          <w:p w14:paraId="34B7861F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0.982</w:t>
            </w:r>
          </w:p>
        </w:tc>
      </w:tr>
      <w:tr w:rsidR="0031575D" w:rsidRPr="00AB57B3" w14:paraId="2A236BB0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60F961E8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Headache</w:t>
            </w:r>
          </w:p>
        </w:tc>
        <w:tc>
          <w:tcPr>
            <w:tcW w:w="1423" w:type="dxa"/>
            <w:vAlign w:val="bottom"/>
          </w:tcPr>
          <w:p w14:paraId="5A2DE875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(1.0)</w:t>
            </w:r>
          </w:p>
        </w:tc>
        <w:tc>
          <w:tcPr>
            <w:tcW w:w="1423" w:type="dxa"/>
            <w:vAlign w:val="bottom"/>
          </w:tcPr>
          <w:p w14:paraId="2E3BAEEA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 (0.0)</w:t>
            </w:r>
          </w:p>
        </w:tc>
        <w:tc>
          <w:tcPr>
            <w:tcW w:w="1423" w:type="dxa"/>
            <w:vAlign w:val="bottom"/>
          </w:tcPr>
          <w:p w14:paraId="42B21BC0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(1.9)</w:t>
            </w:r>
          </w:p>
        </w:tc>
        <w:tc>
          <w:tcPr>
            <w:tcW w:w="769" w:type="dxa"/>
            <w:vAlign w:val="bottom"/>
          </w:tcPr>
          <w:p w14:paraId="45DF7F4C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1.000</w:t>
            </w:r>
          </w:p>
        </w:tc>
      </w:tr>
      <w:tr w:rsidR="0031575D" w:rsidRPr="00AB57B3" w14:paraId="658C7AA5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2BE71A0D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Diarrhea</w:t>
            </w:r>
          </w:p>
        </w:tc>
        <w:tc>
          <w:tcPr>
            <w:tcW w:w="1423" w:type="dxa"/>
            <w:vAlign w:val="bottom"/>
          </w:tcPr>
          <w:p w14:paraId="5BDF39C4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10 (9.7)</w:t>
            </w:r>
          </w:p>
        </w:tc>
        <w:tc>
          <w:tcPr>
            <w:tcW w:w="1423" w:type="dxa"/>
            <w:vAlign w:val="bottom"/>
          </w:tcPr>
          <w:p w14:paraId="1DB7F443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4 (7.8)</w:t>
            </w:r>
          </w:p>
        </w:tc>
        <w:tc>
          <w:tcPr>
            <w:tcW w:w="1423" w:type="dxa"/>
            <w:vAlign w:val="bottom"/>
          </w:tcPr>
          <w:p w14:paraId="352282EF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6 (11.5)</w:t>
            </w:r>
          </w:p>
        </w:tc>
        <w:tc>
          <w:tcPr>
            <w:tcW w:w="769" w:type="dxa"/>
            <w:vAlign w:val="bottom"/>
          </w:tcPr>
          <w:p w14:paraId="0805E770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0.764</w:t>
            </w:r>
          </w:p>
        </w:tc>
      </w:tr>
      <w:tr w:rsidR="0031575D" w:rsidRPr="00AB57B3" w14:paraId="3FB2DBCE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5949E64E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Chest pain</w:t>
            </w:r>
          </w:p>
        </w:tc>
        <w:tc>
          <w:tcPr>
            <w:tcW w:w="1423" w:type="dxa"/>
            <w:vAlign w:val="bottom"/>
          </w:tcPr>
          <w:p w14:paraId="03151A6D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4 (3.9)</w:t>
            </w:r>
          </w:p>
        </w:tc>
        <w:tc>
          <w:tcPr>
            <w:tcW w:w="1423" w:type="dxa"/>
            <w:vAlign w:val="bottom"/>
          </w:tcPr>
          <w:p w14:paraId="5BA38423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2 (4.0)</w:t>
            </w:r>
          </w:p>
        </w:tc>
        <w:tc>
          <w:tcPr>
            <w:tcW w:w="1423" w:type="dxa"/>
            <w:vAlign w:val="bottom"/>
          </w:tcPr>
          <w:p w14:paraId="2B1129EE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2 (3.8)</w:t>
            </w:r>
          </w:p>
        </w:tc>
        <w:tc>
          <w:tcPr>
            <w:tcW w:w="769" w:type="dxa"/>
            <w:vAlign w:val="bottom"/>
          </w:tcPr>
          <w:p w14:paraId="4C825991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1.000</w:t>
            </w:r>
          </w:p>
        </w:tc>
      </w:tr>
      <w:tr w:rsidR="0031575D" w:rsidRPr="00AB57B3" w14:paraId="47C5B9DF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4BA7364B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Rise in transaminases</w:t>
            </w:r>
          </w:p>
        </w:tc>
        <w:tc>
          <w:tcPr>
            <w:tcW w:w="1423" w:type="dxa"/>
            <w:vAlign w:val="bottom"/>
          </w:tcPr>
          <w:p w14:paraId="68DAA785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3 (2.9)</w:t>
            </w:r>
          </w:p>
        </w:tc>
        <w:tc>
          <w:tcPr>
            <w:tcW w:w="1423" w:type="dxa"/>
            <w:vAlign w:val="bottom"/>
          </w:tcPr>
          <w:p w14:paraId="27599613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(2.0)</w:t>
            </w:r>
          </w:p>
        </w:tc>
        <w:tc>
          <w:tcPr>
            <w:tcW w:w="1423" w:type="dxa"/>
            <w:vAlign w:val="bottom"/>
          </w:tcPr>
          <w:p w14:paraId="32DF1AF0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2 (3.8)</w:t>
            </w:r>
          </w:p>
        </w:tc>
        <w:tc>
          <w:tcPr>
            <w:tcW w:w="769" w:type="dxa"/>
            <w:vAlign w:val="bottom"/>
          </w:tcPr>
          <w:p w14:paraId="34194055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1.000</w:t>
            </w:r>
          </w:p>
        </w:tc>
      </w:tr>
      <w:tr w:rsidR="0031575D" w:rsidRPr="00AB57B3" w14:paraId="0003447E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0778744F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Cutaneous eruption</w:t>
            </w:r>
          </w:p>
        </w:tc>
        <w:tc>
          <w:tcPr>
            <w:tcW w:w="1423" w:type="dxa"/>
            <w:vAlign w:val="bottom"/>
          </w:tcPr>
          <w:p w14:paraId="3312BB70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(1.0)</w:t>
            </w:r>
          </w:p>
        </w:tc>
        <w:tc>
          <w:tcPr>
            <w:tcW w:w="1423" w:type="dxa"/>
            <w:vAlign w:val="bottom"/>
          </w:tcPr>
          <w:p w14:paraId="70AD8F20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 (0.0)</w:t>
            </w:r>
          </w:p>
        </w:tc>
        <w:tc>
          <w:tcPr>
            <w:tcW w:w="1423" w:type="dxa"/>
            <w:vAlign w:val="bottom"/>
          </w:tcPr>
          <w:p w14:paraId="4D58BDDA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(1.9)</w:t>
            </w:r>
          </w:p>
        </w:tc>
        <w:tc>
          <w:tcPr>
            <w:tcW w:w="769" w:type="dxa"/>
            <w:vAlign w:val="bottom"/>
          </w:tcPr>
          <w:p w14:paraId="60783E84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1.000</w:t>
            </w:r>
          </w:p>
        </w:tc>
      </w:tr>
      <w:tr w:rsidR="0031575D" w:rsidRPr="00AB57B3" w14:paraId="3A55EEB1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186756E4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Atrial fibrillation</w:t>
            </w:r>
          </w:p>
        </w:tc>
        <w:tc>
          <w:tcPr>
            <w:tcW w:w="1423" w:type="dxa"/>
            <w:vAlign w:val="bottom"/>
          </w:tcPr>
          <w:p w14:paraId="4F7D1663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(1.0)</w:t>
            </w:r>
          </w:p>
        </w:tc>
        <w:tc>
          <w:tcPr>
            <w:tcW w:w="1423" w:type="dxa"/>
            <w:vAlign w:val="bottom"/>
          </w:tcPr>
          <w:p w14:paraId="0CD0A60D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 (0.0)</w:t>
            </w:r>
          </w:p>
        </w:tc>
        <w:tc>
          <w:tcPr>
            <w:tcW w:w="1423" w:type="dxa"/>
            <w:vAlign w:val="bottom"/>
          </w:tcPr>
          <w:p w14:paraId="3B7F06DB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(1.9)</w:t>
            </w:r>
          </w:p>
        </w:tc>
        <w:tc>
          <w:tcPr>
            <w:tcW w:w="769" w:type="dxa"/>
            <w:vAlign w:val="bottom"/>
          </w:tcPr>
          <w:p w14:paraId="1336DA00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1.000</w:t>
            </w:r>
          </w:p>
        </w:tc>
      </w:tr>
      <w:tr w:rsidR="0031575D" w:rsidRPr="00AB57B3" w14:paraId="3C03E429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0DB2DB17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Dyspepsia</w:t>
            </w:r>
          </w:p>
        </w:tc>
        <w:tc>
          <w:tcPr>
            <w:tcW w:w="1423" w:type="dxa"/>
            <w:vAlign w:val="bottom"/>
          </w:tcPr>
          <w:p w14:paraId="218BAC37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(1.0)</w:t>
            </w:r>
          </w:p>
        </w:tc>
        <w:tc>
          <w:tcPr>
            <w:tcW w:w="1423" w:type="dxa"/>
            <w:vAlign w:val="bottom"/>
          </w:tcPr>
          <w:p w14:paraId="065A8FED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 (0.0)</w:t>
            </w:r>
          </w:p>
        </w:tc>
        <w:tc>
          <w:tcPr>
            <w:tcW w:w="1423" w:type="dxa"/>
            <w:vAlign w:val="bottom"/>
          </w:tcPr>
          <w:p w14:paraId="5B5037AF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(1.9)</w:t>
            </w:r>
          </w:p>
        </w:tc>
        <w:tc>
          <w:tcPr>
            <w:tcW w:w="769" w:type="dxa"/>
            <w:vAlign w:val="bottom"/>
          </w:tcPr>
          <w:p w14:paraId="2F752472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1.000</w:t>
            </w:r>
          </w:p>
        </w:tc>
      </w:tr>
      <w:tr w:rsidR="0031575D" w:rsidRPr="00AB57B3" w14:paraId="479649E6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7C54BBF4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Low back pain</w:t>
            </w:r>
          </w:p>
        </w:tc>
        <w:tc>
          <w:tcPr>
            <w:tcW w:w="1423" w:type="dxa"/>
            <w:vAlign w:val="bottom"/>
          </w:tcPr>
          <w:p w14:paraId="59BB6F48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(1.0)</w:t>
            </w:r>
          </w:p>
        </w:tc>
        <w:tc>
          <w:tcPr>
            <w:tcW w:w="1423" w:type="dxa"/>
            <w:vAlign w:val="bottom"/>
          </w:tcPr>
          <w:p w14:paraId="06A90FE0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 (0.0)</w:t>
            </w:r>
          </w:p>
        </w:tc>
        <w:tc>
          <w:tcPr>
            <w:tcW w:w="1423" w:type="dxa"/>
            <w:vAlign w:val="bottom"/>
          </w:tcPr>
          <w:p w14:paraId="1ED2BB60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(1.9)</w:t>
            </w:r>
          </w:p>
        </w:tc>
        <w:tc>
          <w:tcPr>
            <w:tcW w:w="769" w:type="dxa"/>
            <w:vAlign w:val="bottom"/>
          </w:tcPr>
          <w:p w14:paraId="156B11CB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1.000</w:t>
            </w:r>
          </w:p>
        </w:tc>
      </w:tr>
      <w:tr w:rsidR="0031575D" w:rsidRPr="00AB57B3" w14:paraId="6C21256D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6B9DDC63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Myalgia</w:t>
            </w:r>
          </w:p>
        </w:tc>
        <w:tc>
          <w:tcPr>
            <w:tcW w:w="1423" w:type="dxa"/>
            <w:vAlign w:val="bottom"/>
          </w:tcPr>
          <w:p w14:paraId="221CA805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3 (2.9)</w:t>
            </w:r>
          </w:p>
        </w:tc>
        <w:tc>
          <w:tcPr>
            <w:tcW w:w="1423" w:type="dxa"/>
            <w:vAlign w:val="bottom"/>
          </w:tcPr>
          <w:p w14:paraId="40668A94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(2.0)</w:t>
            </w:r>
          </w:p>
        </w:tc>
        <w:tc>
          <w:tcPr>
            <w:tcW w:w="1423" w:type="dxa"/>
            <w:vAlign w:val="bottom"/>
          </w:tcPr>
          <w:p w14:paraId="38DF2389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2 (3.8)</w:t>
            </w:r>
          </w:p>
        </w:tc>
        <w:tc>
          <w:tcPr>
            <w:tcW w:w="769" w:type="dxa"/>
            <w:vAlign w:val="bottom"/>
          </w:tcPr>
          <w:p w14:paraId="63631B74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1.000</w:t>
            </w:r>
          </w:p>
        </w:tc>
      </w:tr>
      <w:tr w:rsidR="0031575D" w:rsidRPr="00AB57B3" w14:paraId="0A9DD8A7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4EA5C334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Allergic reaction to colchicine (self-limited)</w:t>
            </w:r>
          </w:p>
        </w:tc>
        <w:tc>
          <w:tcPr>
            <w:tcW w:w="1423" w:type="dxa"/>
            <w:vAlign w:val="bottom"/>
          </w:tcPr>
          <w:p w14:paraId="483E7E6D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(1.0)</w:t>
            </w:r>
          </w:p>
        </w:tc>
        <w:tc>
          <w:tcPr>
            <w:tcW w:w="1423" w:type="dxa"/>
            <w:vAlign w:val="bottom"/>
          </w:tcPr>
          <w:p w14:paraId="208501F4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 (0.0)</w:t>
            </w:r>
          </w:p>
        </w:tc>
        <w:tc>
          <w:tcPr>
            <w:tcW w:w="1423" w:type="dxa"/>
            <w:vAlign w:val="bottom"/>
          </w:tcPr>
          <w:p w14:paraId="29A8A5C3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(1.9)</w:t>
            </w:r>
          </w:p>
        </w:tc>
        <w:tc>
          <w:tcPr>
            <w:tcW w:w="769" w:type="dxa"/>
            <w:vAlign w:val="bottom"/>
          </w:tcPr>
          <w:p w14:paraId="45EC058D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1.000</w:t>
            </w:r>
          </w:p>
        </w:tc>
      </w:tr>
      <w:tr w:rsidR="0031575D" w:rsidRPr="00AB57B3" w14:paraId="74F9EFA0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648D3DC1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Severe adverse events</w:t>
            </w:r>
          </w:p>
        </w:tc>
        <w:tc>
          <w:tcPr>
            <w:tcW w:w="1423" w:type="dxa"/>
            <w:vAlign w:val="bottom"/>
          </w:tcPr>
          <w:p w14:paraId="19871312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2 (1.9)</w:t>
            </w:r>
          </w:p>
        </w:tc>
        <w:tc>
          <w:tcPr>
            <w:tcW w:w="1423" w:type="dxa"/>
            <w:vAlign w:val="bottom"/>
          </w:tcPr>
          <w:p w14:paraId="6DF359FA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2 (3.9)</w:t>
            </w:r>
          </w:p>
        </w:tc>
        <w:tc>
          <w:tcPr>
            <w:tcW w:w="1423" w:type="dxa"/>
            <w:vAlign w:val="bottom"/>
          </w:tcPr>
          <w:p w14:paraId="2BCFADC1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 (0.0)</w:t>
            </w:r>
          </w:p>
        </w:tc>
        <w:tc>
          <w:tcPr>
            <w:tcW w:w="769" w:type="dxa"/>
            <w:vAlign w:val="bottom"/>
          </w:tcPr>
          <w:p w14:paraId="5949882C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0.467</w:t>
            </w:r>
          </w:p>
        </w:tc>
      </w:tr>
      <w:tr w:rsidR="0031575D" w:rsidRPr="00AB57B3" w14:paraId="570DE209" w14:textId="77777777" w:rsidTr="00566A22">
        <w:trPr>
          <w:trHeight w:val="256"/>
        </w:trPr>
        <w:tc>
          <w:tcPr>
            <w:tcW w:w="4368" w:type="dxa"/>
            <w:vAlign w:val="bottom"/>
          </w:tcPr>
          <w:p w14:paraId="336ABFB1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Respiratory insufficiency</w:t>
            </w:r>
          </w:p>
        </w:tc>
        <w:tc>
          <w:tcPr>
            <w:tcW w:w="1423" w:type="dxa"/>
            <w:vAlign w:val="bottom"/>
          </w:tcPr>
          <w:p w14:paraId="2148B8CD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(1.0)</w:t>
            </w:r>
          </w:p>
        </w:tc>
        <w:tc>
          <w:tcPr>
            <w:tcW w:w="1423" w:type="dxa"/>
            <w:vAlign w:val="bottom"/>
          </w:tcPr>
          <w:p w14:paraId="7DE65F98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(2.0)</w:t>
            </w:r>
          </w:p>
        </w:tc>
        <w:tc>
          <w:tcPr>
            <w:tcW w:w="1423" w:type="dxa"/>
            <w:vAlign w:val="bottom"/>
          </w:tcPr>
          <w:p w14:paraId="09EE433B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 (0.0)</w:t>
            </w:r>
          </w:p>
        </w:tc>
        <w:tc>
          <w:tcPr>
            <w:tcW w:w="769" w:type="dxa"/>
            <w:vAlign w:val="bottom"/>
          </w:tcPr>
          <w:p w14:paraId="1495EF66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0.992</w:t>
            </w:r>
          </w:p>
        </w:tc>
      </w:tr>
      <w:tr w:rsidR="0031575D" w:rsidRPr="00AB57B3" w14:paraId="577DF26B" w14:textId="77777777" w:rsidTr="00566A22">
        <w:trPr>
          <w:trHeight w:val="256"/>
        </w:trPr>
        <w:tc>
          <w:tcPr>
            <w:tcW w:w="4368" w:type="dxa"/>
            <w:tcBorders>
              <w:bottom w:val="single" w:sz="8" w:space="0" w:color="000000"/>
            </w:tcBorders>
            <w:vAlign w:val="bottom"/>
          </w:tcPr>
          <w:p w14:paraId="4AA56622" w14:textId="77777777" w:rsidR="0031575D" w:rsidRPr="00AB57B3" w:rsidRDefault="0031575D" w:rsidP="00566A22">
            <w:pPr>
              <w:spacing w:line="360" w:lineRule="auto"/>
              <w:ind w:left="254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Acute respiratory distress syndrome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  <w:vAlign w:val="bottom"/>
          </w:tcPr>
          <w:p w14:paraId="464C11A6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(1.0)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  <w:vAlign w:val="bottom"/>
          </w:tcPr>
          <w:p w14:paraId="6F4DEB56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1 (2.0)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  <w:vAlign w:val="bottom"/>
          </w:tcPr>
          <w:p w14:paraId="1B4A40E0" w14:textId="77777777" w:rsidR="0031575D" w:rsidRPr="00AB57B3" w:rsidRDefault="0031575D" w:rsidP="00566A2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 (0.0)</w:t>
            </w:r>
          </w:p>
        </w:tc>
        <w:tc>
          <w:tcPr>
            <w:tcW w:w="769" w:type="dxa"/>
            <w:tcBorders>
              <w:bottom w:val="single" w:sz="8" w:space="0" w:color="000000"/>
            </w:tcBorders>
            <w:vAlign w:val="bottom"/>
          </w:tcPr>
          <w:p w14:paraId="0AA783F5" w14:textId="77777777" w:rsidR="0031575D" w:rsidRPr="00AB57B3" w:rsidRDefault="0031575D" w:rsidP="00566A2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B57B3">
              <w:rPr>
                <w:rFonts w:ascii="Calibri" w:hAnsi="Calibri" w:cs="Calibri"/>
                <w:sz w:val="22"/>
                <w:szCs w:val="22"/>
              </w:rPr>
              <w:t>0.992</w:t>
            </w:r>
          </w:p>
        </w:tc>
      </w:tr>
    </w:tbl>
    <w:p w14:paraId="15C9D75A" w14:textId="77777777" w:rsidR="0031575D" w:rsidRPr="009932F3" w:rsidRDefault="0031575D" w:rsidP="0031575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9932F3">
        <w:rPr>
          <w:rFonts w:ascii="Calibri" w:eastAsia="Calibri" w:hAnsi="Calibri" w:hint="eastAsia"/>
          <w:sz w:val="22"/>
          <w:szCs w:val="22"/>
          <w:lang w:eastAsia="en-US"/>
        </w:rPr>
        <w:t>N</w:t>
      </w:r>
      <w:r>
        <w:rPr>
          <w:rFonts w:ascii="Calibri" w:eastAsia="Calibri" w:hAnsi="Calibri"/>
          <w:sz w:val="22"/>
          <w:szCs w:val="22"/>
          <w:lang w:eastAsia="en-US"/>
        </w:rPr>
        <w:t>umber</w:t>
      </w:r>
      <w:r w:rsidRPr="009932F3">
        <w:rPr>
          <w:rFonts w:ascii="Calibri" w:eastAsia="Calibri" w:hAnsi="Calibri"/>
          <w:sz w:val="22"/>
          <w:szCs w:val="22"/>
          <w:lang w:eastAsia="en-US"/>
        </w:rPr>
        <w:t xml:space="preserve"> (%).</w:t>
      </w:r>
    </w:p>
    <w:p w14:paraId="7B57616C" w14:textId="77777777" w:rsidR="0031575D" w:rsidRPr="009932F3" w:rsidRDefault="0031575D" w:rsidP="0031575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241623F" w14:textId="77777777" w:rsidR="0031575D" w:rsidRPr="009932F3" w:rsidRDefault="0031575D" w:rsidP="0031575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283BE98" w14:textId="77777777" w:rsidR="0031575D" w:rsidRDefault="0031575D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4050119F" w14:textId="77777777" w:rsidR="0031575D" w:rsidRDefault="0031575D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4FF7165B" w14:textId="77777777" w:rsidR="0031575D" w:rsidRDefault="0031575D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7F74C6BC" w14:textId="77777777" w:rsidR="0031575D" w:rsidRDefault="0031575D">
      <w:pPr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br w:type="page"/>
      </w:r>
    </w:p>
    <w:p w14:paraId="501592B5" w14:textId="1D67E15D" w:rsidR="00D24AF5" w:rsidRDefault="00D24AF5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353D7CA9" w14:textId="12E42B00" w:rsidR="00022027" w:rsidRDefault="00022027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56525D0A" w14:textId="77777777" w:rsidR="00022027" w:rsidRDefault="00022027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2455A483" w14:textId="59CE5492" w:rsidR="00D24AF5" w:rsidRDefault="003A57A8" w:rsidP="003A57A8">
      <w:pPr>
        <w:suppressAutoHyphens w:val="0"/>
        <w:spacing w:after="160" w:line="259" w:lineRule="auto"/>
        <w:ind w:left="142"/>
        <w:rPr>
          <w:rFonts w:ascii="Calibri" w:eastAsia="Calibri" w:hAnsi="Calibri"/>
          <w:b/>
          <w:sz w:val="22"/>
          <w:szCs w:val="22"/>
          <w:lang w:eastAsia="en-US"/>
        </w:rPr>
      </w:pPr>
      <w:r w:rsidRPr="003A57A8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Table</w:t>
      </w:r>
      <w:r w:rsidRPr="0031575D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 S</w:t>
      </w:r>
      <w:r w:rsidR="0031575D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2</w:t>
      </w:r>
      <w:r w:rsidRPr="0031575D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 xml:space="preserve">. </w:t>
      </w:r>
      <w:r w:rsidRPr="00D24AF5">
        <w:rPr>
          <w:rFonts w:ascii="Calibri" w:eastAsia="Calibri" w:hAnsi="Calibri"/>
          <w:b/>
          <w:sz w:val="22"/>
          <w:szCs w:val="22"/>
          <w:lang w:eastAsia="en-US"/>
        </w:rPr>
        <w:t>Concomitant medications</w:t>
      </w:r>
      <w:r w:rsidR="00D24AF5">
        <w:rPr>
          <w:rFonts w:ascii="Calibri" w:eastAsia="Calibri" w:hAnsi="Calibri"/>
          <w:b/>
          <w:sz w:val="22"/>
          <w:szCs w:val="22"/>
          <w:lang w:eastAsia="en-US"/>
        </w:rPr>
        <w:t>.</w:t>
      </w:r>
    </w:p>
    <w:p w14:paraId="5B8F5954" w14:textId="77777777" w:rsidR="00022027" w:rsidRPr="003A57A8" w:rsidRDefault="00022027" w:rsidP="003A57A8">
      <w:pPr>
        <w:suppressAutoHyphens w:val="0"/>
        <w:spacing w:after="160" w:line="259" w:lineRule="auto"/>
        <w:ind w:left="142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tbl>
      <w:tblPr>
        <w:tblW w:w="969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8"/>
        <w:gridCol w:w="1423"/>
        <w:gridCol w:w="1423"/>
        <w:gridCol w:w="1423"/>
        <w:gridCol w:w="1057"/>
      </w:tblGrid>
      <w:tr w:rsidR="003A57A8" w14:paraId="0439052E" w14:textId="77777777" w:rsidTr="009F602F">
        <w:trPr>
          <w:trHeight w:val="256"/>
          <w:jc w:val="center"/>
        </w:trPr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6D93A" w14:textId="77777777" w:rsidR="003A57A8" w:rsidRDefault="003A57A8" w:rsidP="003A57A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B8441" w14:textId="77777777" w:rsidR="003A57A8" w:rsidRPr="009F602F" w:rsidRDefault="003A57A8" w:rsidP="003A57A8">
            <w:pPr>
              <w:jc w:val="center"/>
              <w:rPr>
                <w:rFonts w:cstheme="minorHAnsi" w:hint="eastAsia"/>
                <w:lang w:eastAsia="es-ES"/>
              </w:rPr>
            </w:pPr>
            <w:r w:rsidRPr="009F602F">
              <w:rPr>
                <w:rFonts w:cstheme="minorHAnsi" w:hint="eastAsia"/>
                <w:lang w:eastAsia="es-ES"/>
              </w:rPr>
              <w:t>Global</w:t>
            </w:r>
          </w:p>
          <w:p w14:paraId="23D8580B" w14:textId="6C2D8887" w:rsidR="003A57A8" w:rsidRDefault="003A57A8" w:rsidP="003A57A8">
            <w:pPr>
              <w:jc w:val="center"/>
              <w:rPr>
                <w:rFonts w:hint="eastAsia"/>
                <w:sz w:val="20"/>
                <w:szCs w:val="20"/>
              </w:rPr>
            </w:pPr>
            <w:r w:rsidRPr="009F602F">
              <w:rPr>
                <w:rFonts w:cstheme="minorHAnsi" w:hint="eastAsia"/>
                <w:lang w:eastAsia="es-ES"/>
              </w:rPr>
              <w:t>(n=103)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D8D4A" w14:textId="77777777" w:rsidR="003A57A8" w:rsidRPr="00B14E31" w:rsidRDefault="003A57A8" w:rsidP="003A57A8">
            <w:pPr>
              <w:jc w:val="center"/>
              <w:rPr>
                <w:rFonts w:cstheme="minorHAnsi" w:hint="eastAsia"/>
                <w:b/>
                <w:bCs/>
                <w:lang w:eastAsia="es-ES"/>
              </w:rPr>
            </w:pPr>
            <w:r w:rsidRPr="00B14E31">
              <w:rPr>
                <w:rFonts w:cstheme="minorHAnsi"/>
                <w:b/>
                <w:bCs/>
                <w:lang w:eastAsia="es-ES"/>
              </w:rPr>
              <w:t>Control</w:t>
            </w:r>
          </w:p>
          <w:p w14:paraId="3DB66CE5" w14:textId="68023CD4" w:rsidR="003A57A8" w:rsidRDefault="003A57A8" w:rsidP="003A57A8">
            <w:pPr>
              <w:jc w:val="center"/>
              <w:rPr>
                <w:rFonts w:hint="eastAsia"/>
                <w:sz w:val="20"/>
                <w:szCs w:val="20"/>
              </w:rPr>
            </w:pPr>
            <w:r w:rsidRPr="00B14E31">
              <w:rPr>
                <w:rFonts w:cstheme="minorHAnsi"/>
                <w:b/>
                <w:bCs/>
                <w:lang w:eastAsia="es-ES"/>
              </w:rPr>
              <w:t>(n=51)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F5E40" w14:textId="77777777" w:rsidR="003A57A8" w:rsidRPr="00B14E31" w:rsidRDefault="003A57A8" w:rsidP="003A57A8">
            <w:pPr>
              <w:jc w:val="center"/>
              <w:rPr>
                <w:rFonts w:cstheme="minorHAnsi" w:hint="eastAsia"/>
                <w:b/>
                <w:bCs/>
                <w:lang w:eastAsia="es-ES"/>
              </w:rPr>
            </w:pPr>
            <w:r w:rsidRPr="00B14E31">
              <w:rPr>
                <w:rFonts w:cstheme="minorHAnsi"/>
                <w:b/>
                <w:bCs/>
                <w:lang w:eastAsia="es-ES"/>
              </w:rPr>
              <w:t>Colchicine</w:t>
            </w:r>
          </w:p>
          <w:p w14:paraId="1A7C714C" w14:textId="674F77EB" w:rsidR="003A57A8" w:rsidRDefault="003A57A8" w:rsidP="003A57A8">
            <w:pPr>
              <w:jc w:val="center"/>
              <w:rPr>
                <w:rFonts w:hint="eastAsia"/>
                <w:sz w:val="20"/>
                <w:szCs w:val="20"/>
              </w:rPr>
            </w:pPr>
            <w:r w:rsidRPr="00B14E31">
              <w:rPr>
                <w:rFonts w:cstheme="minorHAnsi"/>
                <w:b/>
                <w:bCs/>
                <w:lang w:eastAsia="es-ES"/>
              </w:rPr>
              <w:t>(n=52)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33DDD" w14:textId="37D0CFA1" w:rsidR="003A57A8" w:rsidRPr="009F602F" w:rsidRDefault="003A57A8" w:rsidP="00555596">
            <w:pPr>
              <w:jc w:val="center"/>
              <w:rPr>
                <w:rFonts w:hint="eastAsia"/>
                <w:sz w:val="20"/>
                <w:szCs w:val="20"/>
              </w:rPr>
            </w:pPr>
            <w:r w:rsidRPr="009F602F">
              <w:rPr>
                <w:rFonts w:cstheme="minorHAnsi" w:hint="eastAsia"/>
                <w:lang w:eastAsia="es-ES"/>
              </w:rPr>
              <w:t>p</w:t>
            </w:r>
            <w:r w:rsidR="00552B68" w:rsidRPr="009F602F">
              <w:rPr>
                <w:rFonts w:cstheme="minorHAnsi"/>
                <w:lang w:eastAsia="es-ES"/>
              </w:rPr>
              <w:t xml:space="preserve"> value</w:t>
            </w:r>
          </w:p>
        </w:tc>
      </w:tr>
      <w:tr w:rsidR="000E5092" w14:paraId="01DF9E71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1C2ACF94" w14:textId="5E8B6548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A</w:t>
            </w:r>
            <w:r w:rsidR="003A57A8"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ngiotensin converter enzyme inhibitor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6A0F99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9 (8.7)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CE52837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4 (7.8)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E449256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5 (9.6)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77AEA43D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1.000</w:t>
            </w:r>
          </w:p>
        </w:tc>
      </w:tr>
      <w:tr w:rsidR="000E5092" w14:paraId="6AF964FC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7ACE0647" w14:textId="24B95BD1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Analgesic</w:t>
            </w:r>
            <w:r w:rsidR="003A57A8"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s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CD3B899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68 (66.0)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15D983A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35 (68.6)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EA5D053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33 (63.5)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2A35BF52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0.730</w:t>
            </w:r>
          </w:p>
        </w:tc>
      </w:tr>
      <w:tr w:rsidR="000E5092" w14:paraId="43C12030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7CA3FA39" w14:textId="60225E81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Antibiotic agent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9C36574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62 (60.2)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817D9A7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32 (62.7)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6058C38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30 (57.7)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7DE13527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0.747</w:t>
            </w:r>
          </w:p>
        </w:tc>
      </w:tr>
      <w:tr w:rsidR="000E5092" w14:paraId="61D38664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62FCB790" w14:textId="77777777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Antiplatelet agent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41AFF42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5 (4.9)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ABF48B0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2 (3.9)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7546D3E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 (5.8)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0CEFAD2E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1.000</w:t>
            </w:r>
          </w:p>
        </w:tc>
      </w:tr>
      <w:tr w:rsidR="000E5092" w14:paraId="235081A6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0AD78B84" w14:textId="34E4AD3C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 xml:space="preserve">Antitussive </w:t>
            </w:r>
            <w:r w:rsidR="003A57A8"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a</w:t>
            </w: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gent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A0FEA9F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24 (23.3)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FA89AEC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13 (25.5)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24C1C50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11 (21.2)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5CE6F4F7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0.774</w:t>
            </w:r>
          </w:p>
        </w:tc>
      </w:tr>
      <w:tr w:rsidR="000E5092" w14:paraId="1A2B798D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628A6F94" w14:textId="343827EC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A</w:t>
            </w:r>
            <w:r w:rsidR="003A57A8"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ngiotensin receptor blocker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E77C65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15 (14.6)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9C23A8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9 (17.6)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B10AC57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6 (11.5)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19B043F3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0.549</w:t>
            </w:r>
          </w:p>
        </w:tc>
      </w:tr>
      <w:tr w:rsidR="000E5092" w14:paraId="426348FB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10E2D983" w14:textId="77777777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Baricitinib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BF2E69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2 (1.9)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6645858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2 (3.9)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29E1EE2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 (0.0)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771381B1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0.467</w:t>
            </w:r>
          </w:p>
        </w:tc>
      </w:tr>
      <w:tr w:rsidR="000E5092" w14:paraId="7C1A1C25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75F38B63" w14:textId="77777777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Beta-Blocker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B375CBD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6 (5.8)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5ED773B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 (5.9)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203F197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 (5.8)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1C5821EC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1.000</w:t>
            </w:r>
          </w:p>
        </w:tc>
      </w:tr>
      <w:tr w:rsidR="000E5092" w14:paraId="4D0BE83F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10B6A73D" w14:textId="286CD125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Bronchodilator</w:t>
            </w:r>
            <w:r w:rsidR="00EB6AA5"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s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A3A82EF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31 (30.1)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1BDF85F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11 (21.6)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FEE1D6B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20 (38.5)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5CEB6198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0.098</w:t>
            </w:r>
          </w:p>
        </w:tc>
      </w:tr>
      <w:tr w:rsidR="000E5092" w14:paraId="0B38FCB8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5CD9A588" w14:textId="77777777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Calcium channel blockers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4B03AC9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10 (9.7)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7CBE579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 (5.9)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42F0C22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7 (13.5)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1BF1182B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0.334</w:t>
            </w:r>
          </w:p>
        </w:tc>
      </w:tr>
      <w:tr w:rsidR="000E5092" w14:paraId="2636B0DF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2443E32E" w14:textId="77777777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Diuretic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6F285C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7 (6.8)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26C4AA8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 (5.9)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F78E4D4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4 (7.7)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7BEF4BAA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1.000</w:t>
            </w:r>
          </w:p>
        </w:tc>
      </w:tr>
      <w:tr w:rsidR="000E5092" w14:paraId="58E62A7E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1B2C1515" w14:textId="21AB94B9" w:rsidR="000E5092" w:rsidRPr="00EB6AA5" w:rsidRDefault="004B7D3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Gastroprotective</w:t>
            </w:r>
            <w:r w:rsidR="003909A4"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 xml:space="preserve"> agent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53197B5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92 (89.3)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A959C65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46 (90.2)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89DBDE3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46 (88.5)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168A7639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1.000</w:t>
            </w:r>
          </w:p>
        </w:tc>
      </w:tr>
      <w:tr w:rsidR="000E5092" w14:paraId="3E185656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10F9100C" w14:textId="39064E0C" w:rsidR="000E5092" w:rsidRPr="00EB6AA5" w:rsidRDefault="004B7D3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Dexamethasone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DE961E5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77 (74.8)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D5D573F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35 (68.6)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0E8E98C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42 (80.8)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42547BA6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0.233</w:t>
            </w:r>
          </w:p>
        </w:tc>
      </w:tr>
      <w:tr w:rsidR="000E5092" w14:paraId="0083F618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46B50293" w14:textId="6F18F6E9" w:rsidR="000E5092" w:rsidRPr="00EB6AA5" w:rsidRDefault="004B7D3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Low molecular weight h</w:t>
            </w:r>
            <w:r w:rsidR="003909A4"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eparin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930995F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99 (96.1)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8788E6E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47 (92.2)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3FCDF49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52 (100.0)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270EDEBE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0.121</w:t>
            </w:r>
          </w:p>
        </w:tc>
      </w:tr>
      <w:tr w:rsidR="000E5092" w14:paraId="0859EF16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6184ACBE" w14:textId="03936D8D" w:rsidR="000E5092" w:rsidRPr="00EB6AA5" w:rsidRDefault="004B7D3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 w:hint="eastAsia"/>
                <w:sz w:val="22"/>
                <w:szCs w:val="22"/>
                <w:lang w:eastAsia="es-ES" w:bidi="ar-SA"/>
              </w:rPr>
              <w:t>Inhaled cortico</w:t>
            </w:r>
            <w:bookmarkStart w:id="0" w:name="_GoBack"/>
            <w:bookmarkEnd w:id="0"/>
            <w:r w:rsidRPr="00EB6AA5">
              <w:rPr>
                <w:rFonts w:asciiTheme="minorHAnsi" w:hAnsiTheme="minorHAnsi" w:cstheme="minorHAnsi" w:hint="eastAsia"/>
                <w:sz w:val="22"/>
                <w:szCs w:val="22"/>
                <w:lang w:eastAsia="es-ES" w:bidi="ar-SA"/>
              </w:rPr>
              <w:t>steroids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9E3CD71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19 (18.4)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4D33E0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6 (11.8)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C11AE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13 (25.0)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76CF4368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0.140</w:t>
            </w:r>
          </w:p>
        </w:tc>
      </w:tr>
      <w:tr w:rsidR="000E5092" w14:paraId="4157D47E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7D35CDAB" w14:textId="77777777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Insulin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4201F8C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14 (13.6)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F66EC3E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6 (11.8)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81CAB6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8 (15.4)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004A66D6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0.804</w:t>
            </w:r>
          </w:p>
        </w:tc>
      </w:tr>
      <w:tr w:rsidR="000E5092" w14:paraId="5864DC14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617FBAD1" w14:textId="77777777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Lipid-lowering agent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C2ED25E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18 (17.5)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B495650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10 (19.6)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780FFC6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8 (15.4)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6AE1180F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0.761</w:t>
            </w:r>
          </w:p>
        </w:tc>
      </w:tr>
      <w:tr w:rsidR="000E5092" w14:paraId="6F3BF19E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305BC302" w14:textId="42285E04" w:rsidR="000E5092" w:rsidRPr="00EB6AA5" w:rsidRDefault="004B7D3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L</w:t>
            </w:r>
            <w:r w:rsidR="003909A4"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opinavir/ritonavir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54F21A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 (1.0)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4D8A923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 (2.0)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6DD6773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 (0.0)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06D6886A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0.992</w:t>
            </w:r>
          </w:p>
        </w:tc>
      </w:tr>
      <w:tr w:rsidR="000E5092" w14:paraId="3D3893BD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69B1338E" w14:textId="0D05374F" w:rsidR="000E5092" w:rsidRPr="00EB6AA5" w:rsidRDefault="003A57A8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Aldosterone antagonist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E13C3D9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2 (1.9)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4D3FEF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 (2.0)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9AA771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 (1.9)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5D1657F1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1.000</w:t>
            </w:r>
          </w:p>
        </w:tc>
      </w:tr>
      <w:tr w:rsidR="000E5092" w14:paraId="02B416CC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3E8895AC" w14:textId="77777777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Oral antidiabetic agent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8E2C36D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8 (7.8)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E6FDB34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4 (7.8)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3932FB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4 (7.7)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11659FE7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1.000</w:t>
            </w:r>
          </w:p>
        </w:tc>
      </w:tr>
      <w:tr w:rsidR="000E5092" w14:paraId="2B90494D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51DB3439" w14:textId="77777777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Probiotic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16F5DAD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6 (5.8)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869A711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2 (3.9)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83AFC42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4 (7.7)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69EC5BF2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0.692</w:t>
            </w:r>
          </w:p>
        </w:tc>
      </w:tr>
      <w:tr w:rsidR="000E5092" w14:paraId="4B6B31F1" w14:textId="77777777" w:rsidTr="009F602F">
        <w:trPr>
          <w:trHeight w:val="256"/>
          <w:jc w:val="center"/>
        </w:trPr>
        <w:tc>
          <w:tcPr>
            <w:tcW w:w="4368" w:type="dxa"/>
            <w:shd w:val="clear" w:color="auto" w:fill="auto"/>
            <w:vAlign w:val="bottom"/>
          </w:tcPr>
          <w:p w14:paraId="5958E883" w14:textId="524EE880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Remdesivir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DCC5C0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33 (32.0)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A9B40A0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12 (23.5)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10B06DB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21 (40.4)</w:t>
            </w:r>
          </w:p>
        </w:tc>
        <w:tc>
          <w:tcPr>
            <w:tcW w:w="1057" w:type="dxa"/>
            <w:shd w:val="clear" w:color="auto" w:fill="auto"/>
            <w:vAlign w:val="bottom"/>
          </w:tcPr>
          <w:p w14:paraId="3F12B309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0.105</w:t>
            </w:r>
          </w:p>
        </w:tc>
      </w:tr>
      <w:tr w:rsidR="000E5092" w14:paraId="4138A438" w14:textId="77777777" w:rsidTr="009F602F">
        <w:trPr>
          <w:trHeight w:val="256"/>
          <w:jc w:val="center"/>
        </w:trPr>
        <w:tc>
          <w:tcPr>
            <w:tcW w:w="436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A67C3F0" w14:textId="77777777" w:rsidR="000E5092" w:rsidRPr="00EB6AA5" w:rsidRDefault="003909A4" w:rsidP="003A57A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</w:pPr>
            <w:r w:rsidRPr="00EB6AA5">
              <w:rPr>
                <w:rFonts w:asciiTheme="minorHAnsi" w:hAnsiTheme="minorHAnsi" w:cstheme="minorHAnsi"/>
                <w:sz w:val="22"/>
                <w:szCs w:val="22"/>
                <w:lang w:eastAsia="es-ES" w:bidi="ar-SA"/>
              </w:rPr>
              <w:t>Tocilizumab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9D4C2C7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10 (9.7)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241180B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4 (7.8)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6445055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6 (11.5)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5CAD420" w14:textId="77777777" w:rsidR="000E5092" w:rsidRPr="00EB6AA5" w:rsidRDefault="003909A4" w:rsidP="003A57A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</w:pPr>
            <w:r w:rsidRPr="00EB6AA5">
              <w:rPr>
                <w:rFonts w:asciiTheme="minorHAnsi" w:eastAsia="Times New Roman" w:hAnsiTheme="minorHAnsi" w:cstheme="minorHAnsi"/>
                <w:kern w:val="0"/>
                <w:sz w:val="22"/>
                <w:szCs w:val="20"/>
                <w:lang w:val="es-ES" w:eastAsia="es-ES" w:bidi="ar-SA"/>
              </w:rPr>
              <w:t>0.764</w:t>
            </w:r>
          </w:p>
        </w:tc>
      </w:tr>
    </w:tbl>
    <w:p w14:paraId="3500D4F5" w14:textId="7D68C5DF" w:rsidR="000E5092" w:rsidRDefault="003A57A8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  <w:r w:rsidRPr="003A57A8">
        <w:rPr>
          <w:rFonts w:asciiTheme="minorHAnsi" w:hAnsiTheme="minorHAnsi" w:cstheme="minorHAnsi" w:hint="eastAsia"/>
          <w:sz w:val="22"/>
          <w:szCs w:val="22"/>
          <w:lang w:eastAsia="es-ES" w:bidi="ar-SA"/>
        </w:rPr>
        <w:t>N</w:t>
      </w:r>
      <w:r w:rsidRPr="003A57A8">
        <w:rPr>
          <w:rFonts w:asciiTheme="minorHAnsi" w:hAnsiTheme="minorHAnsi" w:cstheme="minorHAnsi"/>
          <w:sz w:val="22"/>
          <w:szCs w:val="22"/>
          <w:lang w:eastAsia="es-ES" w:bidi="ar-SA"/>
        </w:rPr>
        <w:t xml:space="preserve">umber </w:t>
      </w:r>
      <w:r w:rsidR="003909A4" w:rsidRPr="003A57A8">
        <w:rPr>
          <w:rFonts w:asciiTheme="minorHAnsi" w:hAnsiTheme="minorHAnsi" w:cstheme="minorHAnsi"/>
          <w:sz w:val="22"/>
          <w:szCs w:val="22"/>
          <w:lang w:eastAsia="es-ES" w:bidi="ar-SA"/>
        </w:rPr>
        <w:t>(%)</w:t>
      </w:r>
    </w:p>
    <w:p w14:paraId="377C062E" w14:textId="2C05EA74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7A003283" w14:textId="749ECBA4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0AF73CC1" w14:textId="49E27A6D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107F77ED" w14:textId="052867CA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7A2255B2" w14:textId="123E790A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01B6335A" w14:textId="45DCB872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3F9CC276" w14:textId="7BDCF990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675EFB34" w14:textId="41D7D754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106C7867" w14:textId="2C53B474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223E7FFD" w14:textId="52C0C914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48EED8A2" w14:textId="0DF9ACED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3E6BAD0E" w14:textId="43DACB53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3BB715CE" w14:textId="79CC53D4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2EB8DD9C" w14:textId="051A6B3D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6190B429" w14:textId="075C8129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36B759E3" w14:textId="5F4FAA45" w:rsidR="009F4FF0" w:rsidRDefault="009F4FF0" w:rsidP="009F4FF0">
      <w:pPr>
        <w:suppressAutoHyphens w:val="0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27DA1EBC" w14:textId="75D9ED7B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44788A0F" w14:textId="067CD063" w:rsidR="009F4FF0" w:rsidRDefault="009F4FF0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7D53195D" w14:textId="7800F5D9" w:rsidR="00C558C1" w:rsidRDefault="00C558C1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p w14:paraId="57E489C8" w14:textId="3B94D8DA" w:rsidR="00C558C1" w:rsidRDefault="00566A22" w:rsidP="003A57A8">
      <w:pPr>
        <w:suppressAutoHyphens w:val="0"/>
        <w:ind w:left="142"/>
        <w:rPr>
          <w:rFonts w:ascii="Calibri" w:eastAsia="Calibri" w:hAnsi="Calibri"/>
          <w:b/>
          <w:sz w:val="22"/>
          <w:szCs w:val="22"/>
          <w:lang w:eastAsia="en-US"/>
        </w:rPr>
      </w:pPr>
      <w:r w:rsidRPr="00566A22">
        <w:rPr>
          <w:rFonts w:ascii="Calibri" w:eastAsia="Calibri" w:hAnsi="Calibri"/>
          <w:b/>
          <w:sz w:val="22"/>
          <w:szCs w:val="22"/>
          <w:lang w:eastAsia="en-US"/>
        </w:rPr>
        <w:lastRenderedPageBreak/>
        <w:t>COL-COVID investigational site collaborators</w:t>
      </w:r>
    </w:p>
    <w:p w14:paraId="584FE6EE" w14:textId="77777777" w:rsidR="00566A22" w:rsidRPr="00566A22" w:rsidRDefault="00566A22" w:rsidP="003A57A8">
      <w:pPr>
        <w:suppressAutoHyphens w:val="0"/>
        <w:ind w:left="142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DC4A77C" w14:textId="77777777" w:rsidR="00566A22" w:rsidRPr="003A57A8" w:rsidRDefault="00566A22" w:rsidP="003A57A8">
      <w:pPr>
        <w:suppressAutoHyphens w:val="0"/>
        <w:ind w:left="142"/>
        <w:rPr>
          <w:rFonts w:asciiTheme="minorHAnsi" w:hAnsiTheme="minorHAnsi" w:cstheme="minorHAnsi"/>
          <w:sz w:val="22"/>
          <w:szCs w:val="22"/>
          <w:lang w:eastAsia="es-ES" w:bidi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8"/>
        <w:gridCol w:w="1256"/>
        <w:gridCol w:w="1229"/>
        <w:gridCol w:w="4170"/>
        <w:gridCol w:w="1623"/>
      </w:tblGrid>
      <w:tr w:rsidR="00C558C1" w:rsidRPr="00566A22" w14:paraId="7C74E8F9" w14:textId="77777777" w:rsidTr="00566A22">
        <w:trPr>
          <w:trHeight w:val="591"/>
        </w:trPr>
        <w:tc>
          <w:tcPr>
            <w:tcW w:w="1458" w:type="dxa"/>
            <w:hideMark/>
          </w:tcPr>
          <w:p w14:paraId="5E8629EB" w14:textId="71B71391" w:rsidR="00C558C1" w:rsidRPr="00566A22" w:rsidRDefault="00C558C1" w:rsidP="00566A22">
            <w:pPr>
              <w:jc w:val="center"/>
              <w:rPr>
                <w:rFonts w:hint="eastAsia"/>
                <w:b/>
                <w:bCs/>
              </w:rPr>
            </w:pPr>
            <w:r w:rsidRPr="00566A22">
              <w:rPr>
                <w:b/>
                <w:bCs/>
              </w:rPr>
              <w:t>First Name</w:t>
            </w:r>
          </w:p>
        </w:tc>
        <w:tc>
          <w:tcPr>
            <w:tcW w:w="1256" w:type="dxa"/>
            <w:hideMark/>
          </w:tcPr>
          <w:p w14:paraId="5C030545" w14:textId="0CD000AA" w:rsidR="00C558C1" w:rsidRPr="00566A22" w:rsidRDefault="00C558C1" w:rsidP="00566A22">
            <w:pPr>
              <w:jc w:val="center"/>
              <w:rPr>
                <w:rFonts w:hint="eastAsia"/>
                <w:b/>
                <w:bCs/>
              </w:rPr>
            </w:pPr>
            <w:r w:rsidRPr="00566A22">
              <w:rPr>
                <w:b/>
                <w:bCs/>
              </w:rPr>
              <w:t>Last Name</w:t>
            </w:r>
          </w:p>
        </w:tc>
        <w:tc>
          <w:tcPr>
            <w:tcW w:w="1189" w:type="dxa"/>
            <w:hideMark/>
          </w:tcPr>
          <w:p w14:paraId="1980DF4C" w14:textId="77777777" w:rsidR="00C558C1" w:rsidRPr="00566A22" w:rsidRDefault="00C558C1" w:rsidP="00566A22">
            <w:pPr>
              <w:jc w:val="center"/>
              <w:rPr>
                <w:rFonts w:hint="eastAsia"/>
                <w:b/>
                <w:bCs/>
              </w:rPr>
            </w:pPr>
            <w:r w:rsidRPr="00566A22">
              <w:rPr>
                <w:b/>
                <w:bCs/>
              </w:rPr>
              <w:t>Academic Degrees</w:t>
            </w:r>
          </w:p>
        </w:tc>
        <w:tc>
          <w:tcPr>
            <w:tcW w:w="4170" w:type="dxa"/>
            <w:hideMark/>
          </w:tcPr>
          <w:p w14:paraId="00033391" w14:textId="77777777" w:rsidR="00C558C1" w:rsidRPr="00566A22" w:rsidRDefault="00C558C1" w:rsidP="00566A22">
            <w:pPr>
              <w:jc w:val="center"/>
              <w:rPr>
                <w:rFonts w:hint="eastAsia"/>
                <w:b/>
                <w:bCs/>
              </w:rPr>
            </w:pPr>
            <w:r w:rsidRPr="00566A22">
              <w:rPr>
                <w:b/>
                <w:bCs/>
              </w:rPr>
              <w:t>Institution</w:t>
            </w:r>
          </w:p>
        </w:tc>
        <w:tc>
          <w:tcPr>
            <w:tcW w:w="1623" w:type="dxa"/>
            <w:hideMark/>
          </w:tcPr>
          <w:p w14:paraId="15DDE3B2" w14:textId="1776973E" w:rsidR="00C558C1" w:rsidRPr="00566A22" w:rsidRDefault="00C558C1" w:rsidP="00566A22">
            <w:pPr>
              <w:jc w:val="center"/>
              <w:rPr>
                <w:rFonts w:hint="eastAsia"/>
                <w:b/>
                <w:bCs/>
              </w:rPr>
            </w:pPr>
            <w:r w:rsidRPr="00566A22">
              <w:rPr>
                <w:b/>
                <w:bCs/>
              </w:rPr>
              <w:t>Location</w:t>
            </w:r>
          </w:p>
        </w:tc>
      </w:tr>
      <w:tr w:rsidR="00C558C1" w:rsidRPr="00C558C1" w14:paraId="5D8A93EA" w14:textId="77777777" w:rsidTr="007E111E">
        <w:trPr>
          <w:trHeight w:val="300"/>
        </w:trPr>
        <w:tc>
          <w:tcPr>
            <w:tcW w:w="1458" w:type="dxa"/>
            <w:noWrap/>
            <w:hideMark/>
          </w:tcPr>
          <w:p w14:paraId="2C1A80CC" w14:textId="77777777" w:rsidR="00C558C1" w:rsidRPr="00C558C1" w:rsidRDefault="00C558C1">
            <w:pPr>
              <w:rPr>
                <w:rFonts w:hint="eastAsia"/>
              </w:rPr>
            </w:pPr>
            <w:r w:rsidRPr="00C558C1">
              <w:t>Sonia</w:t>
            </w:r>
          </w:p>
        </w:tc>
        <w:tc>
          <w:tcPr>
            <w:tcW w:w="1256" w:type="dxa"/>
            <w:hideMark/>
          </w:tcPr>
          <w:p w14:paraId="0FCBD65F" w14:textId="77777777" w:rsidR="00C558C1" w:rsidRPr="00C558C1" w:rsidRDefault="00C558C1">
            <w:pPr>
              <w:rPr>
                <w:rFonts w:hint="eastAsia"/>
              </w:rPr>
            </w:pPr>
            <w:r w:rsidRPr="00C558C1">
              <w:t>Marín Real</w:t>
            </w:r>
          </w:p>
        </w:tc>
        <w:tc>
          <w:tcPr>
            <w:tcW w:w="1189" w:type="dxa"/>
            <w:hideMark/>
          </w:tcPr>
          <w:p w14:paraId="04391529" w14:textId="3CFBD28A" w:rsidR="00C558C1" w:rsidRPr="00C558C1" w:rsidRDefault="007E111E">
            <w:pPr>
              <w:rPr>
                <w:rFonts w:hint="eastAsia"/>
              </w:rPr>
            </w:pPr>
            <w:r>
              <w:t>MD</w:t>
            </w:r>
          </w:p>
        </w:tc>
        <w:tc>
          <w:tcPr>
            <w:tcW w:w="4170" w:type="dxa"/>
            <w:noWrap/>
            <w:hideMark/>
          </w:tcPr>
          <w:p w14:paraId="1CED74F4" w14:textId="77777777" w:rsidR="00C558C1" w:rsidRPr="00C558C1" w:rsidRDefault="00C558C1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 xml:space="preserve">Hospital Clínico Universitario Virgen de la Arrixaca, </w:t>
            </w:r>
          </w:p>
        </w:tc>
        <w:tc>
          <w:tcPr>
            <w:tcW w:w="1623" w:type="dxa"/>
            <w:hideMark/>
          </w:tcPr>
          <w:p w14:paraId="5CAC6AD0" w14:textId="77777777" w:rsidR="00C558C1" w:rsidRPr="00C558C1" w:rsidRDefault="00C558C1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4C5CB3CB" w14:textId="77777777" w:rsidTr="007E111E">
        <w:trPr>
          <w:trHeight w:val="330"/>
        </w:trPr>
        <w:tc>
          <w:tcPr>
            <w:tcW w:w="1458" w:type="dxa"/>
            <w:hideMark/>
          </w:tcPr>
          <w:p w14:paraId="2859567F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Alicia</w:t>
            </w:r>
          </w:p>
        </w:tc>
        <w:tc>
          <w:tcPr>
            <w:tcW w:w="1256" w:type="dxa"/>
            <w:hideMark/>
          </w:tcPr>
          <w:p w14:paraId="0657FB7D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Hernández Torres</w:t>
            </w:r>
          </w:p>
        </w:tc>
        <w:tc>
          <w:tcPr>
            <w:tcW w:w="1189" w:type="dxa"/>
            <w:hideMark/>
          </w:tcPr>
          <w:p w14:paraId="5633C969" w14:textId="63BFE88C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1BC298E3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 xml:space="preserve">Hospital Clínico Universitario Virgen de la Arrixaca, </w:t>
            </w:r>
          </w:p>
        </w:tc>
        <w:tc>
          <w:tcPr>
            <w:tcW w:w="1623" w:type="dxa"/>
            <w:hideMark/>
          </w:tcPr>
          <w:p w14:paraId="13700AD8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5DF34469" w14:textId="77777777" w:rsidTr="007E111E">
        <w:trPr>
          <w:trHeight w:val="300"/>
        </w:trPr>
        <w:tc>
          <w:tcPr>
            <w:tcW w:w="1458" w:type="dxa"/>
            <w:hideMark/>
          </w:tcPr>
          <w:p w14:paraId="1B6A5CD9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Antonia</w:t>
            </w:r>
          </w:p>
        </w:tc>
        <w:tc>
          <w:tcPr>
            <w:tcW w:w="1256" w:type="dxa"/>
            <w:hideMark/>
          </w:tcPr>
          <w:p w14:paraId="5A78AC19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Castillo Navarro</w:t>
            </w:r>
          </w:p>
        </w:tc>
        <w:tc>
          <w:tcPr>
            <w:tcW w:w="1189" w:type="dxa"/>
            <w:hideMark/>
          </w:tcPr>
          <w:p w14:paraId="5E67E687" w14:textId="152C41B3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5303BE3B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 xml:space="preserve">Hospital Clínico Universitario Virgen de la Arrixaca, </w:t>
            </w:r>
          </w:p>
        </w:tc>
        <w:tc>
          <w:tcPr>
            <w:tcW w:w="1623" w:type="dxa"/>
            <w:hideMark/>
          </w:tcPr>
          <w:p w14:paraId="51A5BA92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7B36767F" w14:textId="77777777" w:rsidTr="007E111E">
        <w:trPr>
          <w:trHeight w:val="300"/>
        </w:trPr>
        <w:tc>
          <w:tcPr>
            <w:tcW w:w="1458" w:type="dxa"/>
            <w:hideMark/>
          </w:tcPr>
          <w:p w14:paraId="58945406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Isabel</w:t>
            </w:r>
          </w:p>
        </w:tc>
        <w:tc>
          <w:tcPr>
            <w:tcW w:w="1256" w:type="dxa"/>
            <w:hideMark/>
          </w:tcPr>
          <w:p w14:paraId="4D6848E3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Pacheco</w:t>
            </w:r>
          </w:p>
        </w:tc>
        <w:tc>
          <w:tcPr>
            <w:tcW w:w="1189" w:type="dxa"/>
            <w:hideMark/>
          </w:tcPr>
          <w:p w14:paraId="6F8588B1" w14:textId="2423FA9F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70D9D4E0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 xml:space="preserve">Hospital Clínico Universitario Virgen de la Arrixaca, </w:t>
            </w:r>
          </w:p>
        </w:tc>
        <w:tc>
          <w:tcPr>
            <w:tcW w:w="1623" w:type="dxa"/>
            <w:hideMark/>
          </w:tcPr>
          <w:p w14:paraId="6FC888D6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4D54A439" w14:textId="77777777" w:rsidTr="007E111E">
        <w:trPr>
          <w:trHeight w:val="300"/>
        </w:trPr>
        <w:tc>
          <w:tcPr>
            <w:tcW w:w="1458" w:type="dxa"/>
            <w:hideMark/>
          </w:tcPr>
          <w:p w14:paraId="736CD09B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María</w:t>
            </w:r>
          </w:p>
        </w:tc>
        <w:tc>
          <w:tcPr>
            <w:tcW w:w="1256" w:type="dxa"/>
            <w:hideMark/>
          </w:tcPr>
          <w:p w14:paraId="308BCEDC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Bermejo</w:t>
            </w:r>
          </w:p>
        </w:tc>
        <w:tc>
          <w:tcPr>
            <w:tcW w:w="1189" w:type="dxa"/>
            <w:hideMark/>
          </w:tcPr>
          <w:p w14:paraId="4ACD2242" w14:textId="591F4BDE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3AA81DCF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 xml:space="preserve">Hospital Clínico Universitario Virgen de la Arrixaca, </w:t>
            </w:r>
          </w:p>
        </w:tc>
        <w:tc>
          <w:tcPr>
            <w:tcW w:w="1623" w:type="dxa"/>
            <w:hideMark/>
          </w:tcPr>
          <w:p w14:paraId="5E8C7440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2F075DA7" w14:textId="77777777" w:rsidTr="007E111E">
        <w:trPr>
          <w:trHeight w:val="300"/>
        </w:trPr>
        <w:tc>
          <w:tcPr>
            <w:tcW w:w="1458" w:type="dxa"/>
            <w:hideMark/>
          </w:tcPr>
          <w:p w14:paraId="432D0AE7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 xml:space="preserve">Marta </w:t>
            </w:r>
          </w:p>
        </w:tc>
        <w:tc>
          <w:tcPr>
            <w:tcW w:w="1256" w:type="dxa"/>
            <w:hideMark/>
          </w:tcPr>
          <w:p w14:paraId="320824D9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Vicente</w:t>
            </w:r>
          </w:p>
        </w:tc>
        <w:tc>
          <w:tcPr>
            <w:tcW w:w="1189" w:type="dxa"/>
            <w:hideMark/>
          </w:tcPr>
          <w:p w14:paraId="5BA83803" w14:textId="5B65202B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5F79AA79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 xml:space="preserve">Hospital Clínico Universitario Virgen de la Arrixaca, </w:t>
            </w:r>
          </w:p>
        </w:tc>
        <w:tc>
          <w:tcPr>
            <w:tcW w:w="1623" w:type="dxa"/>
            <w:hideMark/>
          </w:tcPr>
          <w:p w14:paraId="598DC690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2AB44812" w14:textId="77777777" w:rsidTr="007E111E">
        <w:trPr>
          <w:trHeight w:val="300"/>
        </w:trPr>
        <w:tc>
          <w:tcPr>
            <w:tcW w:w="1458" w:type="dxa"/>
            <w:hideMark/>
          </w:tcPr>
          <w:p w14:paraId="48A09341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Carlos</w:t>
            </w:r>
          </w:p>
        </w:tc>
        <w:tc>
          <w:tcPr>
            <w:tcW w:w="1256" w:type="dxa"/>
            <w:hideMark/>
          </w:tcPr>
          <w:p w14:paraId="533DF84F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Galera</w:t>
            </w:r>
          </w:p>
        </w:tc>
        <w:tc>
          <w:tcPr>
            <w:tcW w:w="1189" w:type="dxa"/>
            <w:hideMark/>
          </w:tcPr>
          <w:p w14:paraId="405B0EEB" w14:textId="1B65473A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0058233E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 xml:space="preserve">Hospital Clínico Universitario Virgen de la Arrixaca, </w:t>
            </w:r>
          </w:p>
        </w:tc>
        <w:tc>
          <w:tcPr>
            <w:tcW w:w="1623" w:type="dxa"/>
            <w:hideMark/>
          </w:tcPr>
          <w:p w14:paraId="504CBB25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337A39AC" w14:textId="77777777" w:rsidTr="007E111E">
        <w:trPr>
          <w:trHeight w:val="300"/>
        </w:trPr>
        <w:tc>
          <w:tcPr>
            <w:tcW w:w="1458" w:type="dxa"/>
            <w:hideMark/>
          </w:tcPr>
          <w:p w14:paraId="613DA34B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María</w:t>
            </w:r>
          </w:p>
        </w:tc>
        <w:tc>
          <w:tcPr>
            <w:tcW w:w="1256" w:type="dxa"/>
            <w:hideMark/>
          </w:tcPr>
          <w:p w14:paraId="14AE5C66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Arnaldos Carrillo</w:t>
            </w:r>
          </w:p>
        </w:tc>
        <w:tc>
          <w:tcPr>
            <w:tcW w:w="1189" w:type="dxa"/>
            <w:hideMark/>
          </w:tcPr>
          <w:p w14:paraId="39491B44" w14:textId="643DEB06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44A7C8C2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 xml:space="preserve">Hospital Clínico Universitario Virgen de la Arrixaca, </w:t>
            </w:r>
          </w:p>
        </w:tc>
        <w:tc>
          <w:tcPr>
            <w:tcW w:w="1623" w:type="dxa"/>
            <w:hideMark/>
          </w:tcPr>
          <w:p w14:paraId="73CDA685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31E54465" w14:textId="77777777" w:rsidTr="007E111E">
        <w:trPr>
          <w:trHeight w:val="300"/>
        </w:trPr>
        <w:tc>
          <w:tcPr>
            <w:tcW w:w="1458" w:type="dxa"/>
            <w:hideMark/>
          </w:tcPr>
          <w:p w14:paraId="730350FA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Mónica</w:t>
            </w:r>
          </w:p>
        </w:tc>
        <w:tc>
          <w:tcPr>
            <w:tcW w:w="1256" w:type="dxa"/>
            <w:hideMark/>
          </w:tcPr>
          <w:p w14:paraId="61466A53" w14:textId="77777777" w:rsidR="007E111E" w:rsidRPr="00C558C1" w:rsidRDefault="007E111E" w:rsidP="007E111E">
            <w:pPr>
              <w:rPr>
                <w:rFonts w:hint="eastAsia"/>
              </w:rPr>
            </w:pPr>
            <w:proofErr w:type="spellStart"/>
            <w:r w:rsidRPr="00C558C1">
              <w:t>Matínez</w:t>
            </w:r>
            <w:proofErr w:type="spellEnd"/>
          </w:p>
        </w:tc>
        <w:tc>
          <w:tcPr>
            <w:tcW w:w="1189" w:type="dxa"/>
            <w:hideMark/>
          </w:tcPr>
          <w:p w14:paraId="28059276" w14:textId="3BD0BBA9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78D0910E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>Hospital Universitario Reina Sofía, Murcia, Spain;</w:t>
            </w:r>
          </w:p>
        </w:tc>
        <w:tc>
          <w:tcPr>
            <w:tcW w:w="1623" w:type="dxa"/>
            <w:hideMark/>
          </w:tcPr>
          <w:p w14:paraId="7459BE45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0BC99CC1" w14:textId="77777777" w:rsidTr="007E111E">
        <w:trPr>
          <w:trHeight w:val="300"/>
        </w:trPr>
        <w:tc>
          <w:tcPr>
            <w:tcW w:w="1458" w:type="dxa"/>
            <w:hideMark/>
          </w:tcPr>
          <w:p w14:paraId="437D9CC0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María José</w:t>
            </w:r>
          </w:p>
        </w:tc>
        <w:tc>
          <w:tcPr>
            <w:tcW w:w="1256" w:type="dxa"/>
            <w:hideMark/>
          </w:tcPr>
          <w:p w14:paraId="44F34538" w14:textId="77777777" w:rsidR="007E111E" w:rsidRPr="00C558C1" w:rsidRDefault="007E111E" w:rsidP="007E111E">
            <w:pPr>
              <w:rPr>
                <w:rFonts w:hint="eastAsia"/>
              </w:rPr>
            </w:pPr>
            <w:proofErr w:type="spellStart"/>
            <w:r w:rsidRPr="00C558C1">
              <w:t>Alcaráz</w:t>
            </w:r>
            <w:proofErr w:type="spellEnd"/>
          </w:p>
        </w:tc>
        <w:tc>
          <w:tcPr>
            <w:tcW w:w="1189" w:type="dxa"/>
            <w:hideMark/>
          </w:tcPr>
          <w:p w14:paraId="52F138BA" w14:textId="34EAE5A1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0B1A0C51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>Hospital Universitario Reina Sofía, Murcia, Spain;</w:t>
            </w:r>
          </w:p>
        </w:tc>
        <w:tc>
          <w:tcPr>
            <w:tcW w:w="1623" w:type="dxa"/>
            <w:hideMark/>
          </w:tcPr>
          <w:p w14:paraId="0157439D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29B16671" w14:textId="77777777" w:rsidTr="007E111E">
        <w:trPr>
          <w:trHeight w:val="300"/>
        </w:trPr>
        <w:tc>
          <w:tcPr>
            <w:tcW w:w="1458" w:type="dxa"/>
            <w:hideMark/>
          </w:tcPr>
          <w:p w14:paraId="508F4CDD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 xml:space="preserve">Cristina </w:t>
            </w:r>
          </w:p>
        </w:tc>
        <w:tc>
          <w:tcPr>
            <w:tcW w:w="1256" w:type="dxa"/>
            <w:hideMark/>
          </w:tcPr>
          <w:p w14:paraId="24849AD5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Tomás</w:t>
            </w:r>
          </w:p>
        </w:tc>
        <w:tc>
          <w:tcPr>
            <w:tcW w:w="1189" w:type="dxa"/>
            <w:hideMark/>
          </w:tcPr>
          <w:p w14:paraId="14C7EF27" w14:textId="472E86AC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552E5F51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>Hospital Universitario Reina Sofía, Murcia, Spain;</w:t>
            </w:r>
          </w:p>
        </w:tc>
        <w:tc>
          <w:tcPr>
            <w:tcW w:w="1623" w:type="dxa"/>
            <w:hideMark/>
          </w:tcPr>
          <w:p w14:paraId="6F0B9072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50AF33D4" w14:textId="77777777" w:rsidTr="007E111E">
        <w:trPr>
          <w:trHeight w:val="300"/>
        </w:trPr>
        <w:tc>
          <w:tcPr>
            <w:tcW w:w="1458" w:type="dxa"/>
            <w:hideMark/>
          </w:tcPr>
          <w:p w14:paraId="15B3CECD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Gonzalo</w:t>
            </w:r>
          </w:p>
        </w:tc>
        <w:tc>
          <w:tcPr>
            <w:tcW w:w="1256" w:type="dxa"/>
            <w:hideMark/>
          </w:tcPr>
          <w:p w14:paraId="2E114878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Martínez Fernández</w:t>
            </w:r>
          </w:p>
        </w:tc>
        <w:tc>
          <w:tcPr>
            <w:tcW w:w="1189" w:type="dxa"/>
            <w:hideMark/>
          </w:tcPr>
          <w:p w14:paraId="2C4CB828" w14:textId="67CCF50D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16419EFD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>Hospital Universitario Reina Sofía, Murcia, Spain;</w:t>
            </w:r>
          </w:p>
        </w:tc>
        <w:tc>
          <w:tcPr>
            <w:tcW w:w="1623" w:type="dxa"/>
            <w:hideMark/>
          </w:tcPr>
          <w:p w14:paraId="6E7D1C2F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0B224CED" w14:textId="77777777" w:rsidTr="007E111E">
        <w:trPr>
          <w:trHeight w:val="300"/>
        </w:trPr>
        <w:tc>
          <w:tcPr>
            <w:tcW w:w="1458" w:type="dxa"/>
            <w:hideMark/>
          </w:tcPr>
          <w:p w14:paraId="6C64367D" w14:textId="77777777" w:rsidR="007E111E" w:rsidRPr="00C558C1" w:rsidRDefault="007E111E" w:rsidP="007E111E">
            <w:pPr>
              <w:rPr>
                <w:rFonts w:hint="eastAsia"/>
              </w:rPr>
            </w:pPr>
            <w:proofErr w:type="spellStart"/>
            <w:r w:rsidRPr="00C558C1">
              <w:t>Ángela</w:t>
            </w:r>
            <w:proofErr w:type="spellEnd"/>
            <w:r w:rsidRPr="00C558C1">
              <w:t xml:space="preserve"> </w:t>
            </w:r>
          </w:p>
        </w:tc>
        <w:tc>
          <w:tcPr>
            <w:tcW w:w="1256" w:type="dxa"/>
            <w:hideMark/>
          </w:tcPr>
          <w:p w14:paraId="5B8B3785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Santo</w:t>
            </w:r>
          </w:p>
        </w:tc>
        <w:tc>
          <w:tcPr>
            <w:tcW w:w="1189" w:type="dxa"/>
            <w:hideMark/>
          </w:tcPr>
          <w:p w14:paraId="05639DE5" w14:textId="3F1ECD65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59AD1768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>Hospital Universitario Reina Sofía, Murcia, Spain;</w:t>
            </w:r>
          </w:p>
        </w:tc>
        <w:tc>
          <w:tcPr>
            <w:tcW w:w="1623" w:type="dxa"/>
            <w:hideMark/>
          </w:tcPr>
          <w:p w14:paraId="6067D9FB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4538C904" w14:textId="77777777" w:rsidTr="007E111E">
        <w:trPr>
          <w:trHeight w:val="300"/>
        </w:trPr>
        <w:tc>
          <w:tcPr>
            <w:tcW w:w="1458" w:type="dxa"/>
            <w:hideMark/>
          </w:tcPr>
          <w:p w14:paraId="3DEDD24D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 xml:space="preserve">Ana </w:t>
            </w:r>
          </w:p>
        </w:tc>
        <w:tc>
          <w:tcPr>
            <w:tcW w:w="1256" w:type="dxa"/>
            <w:hideMark/>
          </w:tcPr>
          <w:p w14:paraId="67A9A245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 xml:space="preserve">Martín </w:t>
            </w:r>
          </w:p>
        </w:tc>
        <w:tc>
          <w:tcPr>
            <w:tcW w:w="1189" w:type="dxa"/>
            <w:hideMark/>
          </w:tcPr>
          <w:p w14:paraId="6734E206" w14:textId="5D695AFD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72CFE182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>Hospital Universitario Reina Sofía, Murcia, Spain;</w:t>
            </w:r>
          </w:p>
        </w:tc>
        <w:tc>
          <w:tcPr>
            <w:tcW w:w="1623" w:type="dxa"/>
            <w:hideMark/>
          </w:tcPr>
          <w:p w14:paraId="2C0B368F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3E00FA81" w14:textId="77777777" w:rsidTr="007E111E">
        <w:trPr>
          <w:trHeight w:val="300"/>
        </w:trPr>
        <w:tc>
          <w:tcPr>
            <w:tcW w:w="1458" w:type="dxa"/>
            <w:hideMark/>
          </w:tcPr>
          <w:p w14:paraId="2E8479B8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 xml:space="preserve">Eva </w:t>
            </w:r>
          </w:p>
        </w:tc>
        <w:tc>
          <w:tcPr>
            <w:tcW w:w="1256" w:type="dxa"/>
            <w:hideMark/>
          </w:tcPr>
          <w:p w14:paraId="2B3E4476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Oliver</w:t>
            </w:r>
          </w:p>
        </w:tc>
        <w:tc>
          <w:tcPr>
            <w:tcW w:w="1189" w:type="dxa"/>
            <w:hideMark/>
          </w:tcPr>
          <w:p w14:paraId="253920EB" w14:textId="4B908E98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1BB0ACF1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>Hospital Universitario Reina Sofía, Murcia, Spain;</w:t>
            </w:r>
          </w:p>
        </w:tc>
        <w:tc>
          <w:tcPr>
            <w:tcW w:w="1623" w:type="dxa"/>
            <w:hideMark/>
          </w:tcPr>
          <w:p w14:paraId="63E75DA9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2C7E64F2" w14:textId="77777777" w:rsidTr="007E111E">
        <w:trPr>
          <w:trHeight w:val="300"/>
        </w:trPr>
        <w:tc>
          <w:tcPr>
            <w:tcW w:w="1458" w:type="dxa"/>
            <w:hideMark/>
          </w:tcPr>
          <w:p w14:paraId="46970619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Vicente</w:t>
            </w:r>
          </w:p>
        </w:tc>
        <w:tc>
          <w:tcPr>
            <w:tcW w:w="1256" w:type="dxa"/>
            <w:hideMark/>
          </w:tcPr>
          <w:p w14:paraId="2AD1C1C1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De la Rosa</w:t>
            </w:r>
          </w:p>
        </w:tc>
        <w:tc>
          <w:tcPr>
            <w:tcW w:w="1189" w:type="dxa"/>
            <w:hideMark/>
          </w:tcPr>
          <w:p w14:paraId="217F6DB8" w14:textId="3F3957C3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30A0E038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>Hospital Universitario Reina Sofía, Murcia, Spain;</w:t>
            </w:r>
          </w:p>
        </w:tc>
        <w:tc>
          <w:tcPr>
            <w:tcW w:w="1623" w:type="dxa"/>
            <w:hideMark/>
          </w:tcPr>
          <w:p w14:paraId="26C69CE9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  <w:tr w:rsidR="007E111E" w:rsidRPr="00C558C1" w14:paraId="7797A56B" w14:textId="77777777" w:rsidTr="007E111E">
        <w:trPr>
          <w:trHeight w:val="300"/>
        </w:trPr>
        <w:tc>
          <w:tcPr>
            <w:tcW w:w="1458" w:type="dxa"/>
            <w:hideMark/>
          </w:tcPr>
          <w:p w14:paraId="07F36AA3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Alejandro</w:t>
            </w:r>
          </w:p>
        </w:tc>
        <w:tc>
          <w:tcPr>
            <w:tcW w:w="1256" w:type="dxa"/>
            <w:hideMark/>
          </w:tcPr>
          <w:p w14:paraId="204EB713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De la Rosa</w:t>
            </w:r>
          </w:p>
        </w:tc>
        <w:tc>
          <w:tcPr>
            <w:tcW w:w="1189" w:type="dxa"/>
            <w:hideMark/>
          </w:tcPr>
          <w:p w14:paraId="438E791B" w14:textId="1861D4A6" w:rsidR="007E111E" w:rsidRPr="00C558C1" w:rsidRDefault="007E111E" w:rsidP="007E111E">
            <w:pPr>
              <w:rPr>
                <w:rFonts w:hint="eastAsia"/>
              </w:rPr>
            </w:pPr>
            <w:r w:rsidRPr="000866A9">
              <w:t>MD</w:t>
            </w:r>
          </w:p>
        </w:tc>
        <w:tc>
          <w:tcPr>
            <w:tcW w:w="4170" w:type="dxa"/>
            <w:noWrap/>
            <w:hideMark/>
          </w:tcPr>
          <w:p w14:paraId="4BC8E836" w14:textId="77777777" w:rsidR="007E111E" w:rsidRPr="00C558C1" w:rsidRDefault="007E111E" w:rsidP="007E111E">
            <w:pPr>
              <w:rPr>
                <w:rFonts w:hint="eastAsia"/>
                <w:lang w:val="es-ES"/>
              </w:rPr>
            </w:pPr>
            <w:r w:rsidRPr="00C558C1">
              <w:rPr>
                <w:lang w:val="es-ES"/>
              </w:rPr>
              <w:t>Hospital Universitario Reina Sofía, Murcia, Spain;</w:t>
            </w:r>
          </w:p>
        </w:tc>
        <w:tc>
          <w:tcPr>
            <w:tcW w:w="1623" w:type="dxa"/>
            <w:hideMark/>
          </w:tcPr>
          <w:p w14:paraId="75812C91" w14:textId="77777777" w:rsidR="007E111E" w:rsidRPr="00C558C1" w:rsidRDefault="007E111E" w:rsidP="007E111E">
            <w:pPr>
              <w:rPr>
                <w:rFonts w:hint="eastAsia"/>
              </w:rPr>
            </w:pPr>
            <w:r w:rsidRPr="00C558C1">
              <w:t>Murcia, Spain</w:t>
            </w:r>
          </w:p>
        </w:tc>
      </w:tr>
    </w:tbl>
    <w:p w14:paraId="7BF681F5" w14:textId="77777777" w:rsidR="000E5092" w:rsidRDefault="000E5092">
      <w:pPr>
        <w:rPr>
          <w:rFonts w:hint="eastAsia"/>
        </w:rPr>
      </w:pPr>
    </w:p>
    <w:sectPr w:rsidR="000E5092">
      <w:headerReference w:type="default" r:id="rId9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D9270" w14:textId="77777777" w:rsidR="00566A22" w:rsidRDefault="00566A22" w:rsidP="00022027">
      <w:pPr>
        <w:rPr>
          <w:rFonts w:hint="eastAsia"/>
        </w:rPr>
      </w:pPr>
      <w:r>
        <w:separator/>
      </w:r>
    </w:p>
  </w:endnote>
  <w:endnote w:type="continuationSeparator" w:id="0">
    <w:p w14:paraId="0235B38D" w14:textId="77777777" w:rsidR="00566A22" w:rsidRDefault="00566A22" w:rsidP="000220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03D38" w14:textId="77777777" w:rsidR="00566A22" w:rsidRDefault="00566A22" w:rsidP="00022027">
      <w:pPr>
        <w:rPr>
          <w:rFonts w:hint="eastAsia"/>
        </w:rPr>
      </w:pPr>
      <w:r>
        <w:separator/>
      </w:r>
    </w:p>
  </w:footnote>
  <w:footnote w:type="continuationSeparator" w:id="0">
    <w:p w14:paraId="7C1A86F2" w14:textId="77777777" w:rsidR="00566A22" w:rsidRDefault="00566A22" w:rsidP="0002202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9BB72" w14:textId="77777777" w:rsidR="00566A22" w:rsidRDefault="00566A22">
    <w:pPr>
      <w:pStyle w:val="Encabezado"/>
      <w:rPr>
        <w:rFonts w:hint="eastAsia"/>
        <w:lang w:val="es-ES"/>
      </w:rPr>
    </w:pPr>
  </w:p>
  <w:p w14:paraId="1F8E1B5B" w14:textId="4286C67F" w:rsidR="00566A22" w:rsidRPr="00022027" w:rsidRDefault="00566A22" w:rsidP="00022027">
    <w:pPr>
      <w:pStyle w:val="Encabezado"/>
      <w:jc w:val="right"/>
      <w:rPr>
        <w:rFonts w:hint="eastAsia"/>
        <w:lang w:val="es-ES"/>
      </w:rPr>
    </w:pPr>
    <w:r>
      <w:rPr>
        <w:lang w:val="es-ES"/>
      </w:rPr>
      <w:t>SUPLEMMENTAL MATERIAL - COLCOVID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33F41"/>
    <w:multiLevelType w:val="hybridMultilevel"/>
    <w:tmpl w:val="06C877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704A08"/>
    <w:multiLevelType w:val="hybridMultilevel"/>
    <w:tmpl w:val="1BDC4888"/>
    <w:lvl w:ilvl="0" w:tplc="FDDCA67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1221D"/>
    <w:multiLevelType w:val="hybridMultilevel"/>
    <w:tmpl w:val="9074494A"/>
    <w:lvl w:ilvl="0" w:tplc="E06669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A1529"/>
    <w:multiLevelType w:val="hybridMultilevel"/>
    <w:tmpl w:val="A9FA8228"/>
    <w:lvl w:ilvl="0" w:tplc="62AA80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746AA"/>
    <w:multiLevelType w:val="hybridMultilevel"/>
    <w:tmpl w:val="65DE63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5092"/>
    <w:rsid w:val="00022027"/>
    <w:rsid w:val="000E5092"/>
    <w:rsid w:val="0031575D"/>
    <w:rsid w:val="003909A4"/>
    <w:rsid w:val="003A57A8"/>
    <w:rsid w:val="004B7D34"/>
    <w:rsid w:val="00552B68"/>
    <w:rsid w:val="00555596"/>
    <w:rsid w:val="00566A22"/>
    <w:rsid w:val="007E111E"/>
    <w:rsid w:val="009F4FF0"/>
    <w:rsid w:val="009F602F"/>
    <w:rsid w:val="00A1369B"/>
    <w:rsid w:val="00BB41B0"/>
    <w:rsid w:val="00C432B8"/>
    <w:rsid w:val="00C558C1"/>
    <w:rsid w:val="00D24AF5"/>
    <w:rsid w:val="00E943D7"/>
    <w:rsid w:val="00EB6AA5"/>
    <w:rsid w:val="00FC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A62B"/>
  <w15:docId w15:val="{F342B273-7329-4702-9523-BBEA50D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575D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abla">
    <w:name w:val="Tabla"/>
    <w:basedOn w:val="Descripcin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BB41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41B0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41B0"/>
    <w:rPr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1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1B0"/>
    <w:rPr>
      <w:b/>
      <w:bCs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B68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B68"/>
    <w:rPr>
      <w:rFonts w:ascii="Segoe UI" w:hAnsi="Segoe UI"/>
      <w:sz w:val="18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575D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Encabezado">
    <w:name w:val="header"/>
    <w:basedOn w:val="Normal"/>
    <w:link w:val="EncabezadoCar"/>
    <w:uiPriority w:val="99"/>
    <w:unhideWhenUsed/>
    <w:rsid w:val="0002202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22027"/>
    <w:rPr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2202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027"/>
    <w:rPr>
      <w:sz w:val="24"/>
      <w:szCs w:val="21"/>
    </w:rPr>
  </w:style>
  <w:style w:type="table" w:styleId="Tablaconcuadrcula">
    <w:name w:val="Table Grid"/>
    <w:basedOn w:val="Tablanormal"/>
    <w:uiPriority w:val="39"/>
    <w:rsid w:val="00C5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Pascual</dc:creator>
  <dc:description/>
  <cp:lastModifiedBy>Domingo Pascual</cp:lastModifiedBy>
  <cp:revision>20</cp:revision>
  <dcterms:created xsi:type="dcterms:W3CDTF">2021-02-23T17:32:00Z</dcterms:created>
  <dcterms:modified xsi:type="dcterms:W3CDTF">2021-08-13T18:37:00Z</dcterms:modified>
  <dc:language>es-ES</dc:language>
</cp:coreProperties>
</file>