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787ED4" w14:textId="2CF95FCC" w:rsidR="004545D6" w:rsidRDefault="00067F4D">
      <w:pPr>
        <w:rPr>
          <w:rFonts w:ascii="Arial" w:hAnsi="Arial" w:cs="Arial" w:hint="eastAsia"/>
          <w:b/>
          <w:bCs/>
          <w:kern w:val="0"/>
          <w:sz w:val="24"/>
        </w:rPr>
      </w:pPr>
      <w:r>
        <w:rPr>
          <w:rFonts w:ascii="Arial" w:hAnsi="Arial" w:cs="Arial"/>
          <w:b/>
          <w:bCs/>
          <w:kern w:val="0"/>
          <w:sz w:val="24"/>
        </w:rPr>
        <w:t>SUPPLEMENTA</w:t>
      </w:r>
      <w:r>
        <w:rPr>
          <w:rFonts w:ascii="Arial" w:hAnsi="Arial" w:cs="Arial" w:hint="eastAsia"/>
          <w:b/>
          <w:bCs/>
          <w:kern w:val="0"/>
          <w:sz w:val="24"/>
        </w:rPr>
        <w:t>RY</w:t>
      </w:r>
      <w:r>
        <w:rPr>
          <w:rFonts w:ascii="Arial" w:hAnsi="Arial" w:cs="Arial"/>
          <w:b/>
          <w:bCs/>
          <w:kern w:val="0"/>
          <w:sz w:val="24"/>
        </w:rPr>
        <w:t xml:space="preserve"> </w:t>
      </w:r>
      <w:r>
        <w:rPr>
          <w:rFonts w:ascii="Arial" w:hAnsi="Arial" w:cs="Arial" w:hint="eastAsia"/>
          <w:b/>
          <w:bCs/>
          <w:kern w:val="0"/>
          <w:sz w:val="24"/>
        </w:rPr>
        <w:t>FIGURES</w:t>
      </w:r>
    </w:p>
    <w:p w14:paraId="7BA6903C" w14:textId="77777777" w:rsidR="004545D6" w:rsidRDefault="00067F4D">
      <w:pPr>
        <w:jc w:val="center"/>
      </w:pPr>
      <w:r>
        <w:rPr>
          <w:rFonts w:ascii="Arial" w:hAnsi="Arial" w:cs="Arial"/>
          <w:b/>
          <w:bCs/>
          <w:noProof/>
          <w:kern w:val="0"/>
          <w:sz w:val="24"/>
        </w:rPr>
        <w:drawing>
          <wp:inline distT="0" distB="0" distL="114300" distR="114300" wp14:anchorId="7B1304E0" wp14:editId="23AF0847">
            <wp:extent cx="3876675" cy="7800340"/>
            <wp:effectExtent l="0" t="0" r="0" b="635"/>
            <wp:docPr id="1" name="图片 1" descr="FIGURE-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URE-S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780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03CC2" w14:textId="77777777" w:rsidR="0043186E" w:rsidRDefault="00067F4D" w:rsidP="0043186E">
      <w:pPr>
        <w:spacing w:line="480" w:lineRule="auto"/>
        <w:jc w:val="center"/>
        <w:rPr>
          <w:rFonts w:ascii="Times New Roman" w:eastAsia="宋体" w:hAnsi="Times New Roman" w:cs="Times New Roman"/>
          <w:color w:val="000000" w:themeColor="text1"/>
          <w:sz w:val="24"/>
        </w:rPr>
      </w:pPr>
      <w:r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</w:rPr>
        <w:t xml:space="preserve">FIGURE </w:t>
      </w:r>
      <w:r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</w:rPr>
        <w:t>S1</w:t>
      </w:r>
      <w:r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</w:rPr>
        <w:t xml:space="preserve"> | </w:t>
      </w:r>
      <w:r>
        <w:rPr>
          <w:rFonts w:ascii="Times New Roman" w:eastAsia="宋体" w:hAnsi="Times New Roman" w:cs="Times New Roman" w:hint="eastAsia"/>
          <w:color w:val="000000" w:themeColor="text1"/>
          <w:sz w:val="24"/>
        </w:rPr>
        <w:t>Calibration plot (A</w:t>
      </w:r>
      <w:r>
        <w:rPr>
          <w:rFonts w:ascii="Times New Roman" w:eastAsia="宋体" w:hAnsi="Times New Roman" w:cs="Times New Roman" w:hint="eastAsia"/>
          <w:color w:val="000000" w:themeColor="text1"/>
          <w:sz w:val="24"/>
        </w:rPr>
        <w:t>–</w:t>
      </w:r>
      <w:r>
        <w:rPr>
          <w:rFonts w:ascii="Times New Roman" w:eastAsia="宋体" w:hAnsi="Times New Roman" w:cs="Times New Roman" w:hint="eastAsia"/>
          <w:color w:val="000000" w:themeColor="text1"/>
          <w:sz w:val="24"/>
        </w:rPr>
        <w:t>C) for the nomograms at 1-, 3-, 5- year.</w:t>
      </w:r>
    </w:p>
    <w:p w14:paraId="75E264EE" w14:textId="75DCD625" w:rsidR="004545D6" w:rsidRPr="0043186E" w:rsidRDefault="00067F4D" w:rsidP="0043186E">
      <w:pPr>
        <w:spacing w:line="480" w:lineRule="auto"/>
        <w:rPr>
          <w:rFonts w:ascii="Times New Roman" w:eastAsia="宋体" w:hAnsi="Times New Roman" w:cs="Times New Roman" w:hint="eastAsia"/>
          <w:color w:val="000000" w:themeColor="text1"/>
          <w:sz w:val="24"/>
        </w:rPr>
      </w:pPr>
      <w:r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</w:rPr>
        <w:br w:type="page"/>
      </w:r>
    </w:p>
    <w:p w14:paraId="0946E770" w14:textId="77777777" w:rsidR="004545D6" w:rsidRDefault="00067F4D">
      <w:pPr>
        <w:spacing w:line="480" w:lineRule="auto"/>
        <w:jc w:val="center"/>
        <w:rPr>
          <w:rFonts w:ascii="Times New Roman" w:eastAsia="宋体" w:hAnsi="Times New Roman" w:cs="Times New Roman"/>
          <w:b/>
          <w:bCs/>
          <w:color w:val="000000" w:themeColor="text1"/>
          <w:sz w:val="24"/>
        </w:rPr>
      </w:pPr>
      <w:r>
        <w:rPr>
          <w:rFonts w:ascii="Times New Roman" w:eastAsia="宋体" w:hAnsi="Times New Roman" w:cs="Times New Roman" w:hint="eastAsia"/>
          <w:b/>
          <w:bCs/>
          <w:noProof/>
          <w:color w:val="000000" w:themeColor="text1"/>
          <w:sz w:val="24"/>
        </w:rPr>
        <w:lastRenderedPageBreak/>
        <w:drawing>
          <wp:inline distT="0" distB="0" distL="114300" distR="114300" wp14:anchorId="0CDD4BDC" wp14:editId="20B3F604">
            <wp:extent cx="5258435" cy="3307080"/>
            <wp:effectExtent l="0" t="0" r="8890" b="7620"/>
            <wp:docPr id="2" name="图片 2" descr="FIGURE-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URE-S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30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9799A" w14:textId="77777777" w:rsidR="004545D6" w:rsidRDefault="00067F4D">
      <w:pPr>
        <w:spacing w:line="480" w:lineRule="auto"/>
        <w:jc w:val="center"/>
        <w:rPr>
          <w:rFonts w:ascii="Times New Roman" w:eastAsia="宋体" w:hAnsi="Times New Roman" w:cs="Times New Roman"/>
          <w:color w:val="000000" w:themeColor="text1"/>
          <w:sz w:val="24"/>
        </w:rPr>
      </w:pPr>
      <w:bookmarkStart w:id="0" w:name="_Ref3266"/>
      <w:r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</w:rPr>
        <w:t xml:space="preserve">FIGURE </w:t>
      </w:r>
      <w:bookmarkEnd w:id="0"/>
      <w:r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</w:rPr>
        <w:t>S2</w:t>
      </w:r>
      <w:r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</w:t>
      </w:r>
      <w:r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</w:rPr>
        <w:t xml:space="preserve">| </w:t>
      </w:r>
      <w:r>
        <w:rPr>
          <w:rFonts w:ascii="Times New Roman" w:eastAsia="宋体" w:hAnsi="Times New Roman" w:cs="Times New Roman" w:hint="eastAsia"/>
          <w:color w:val="000000" w:themeColor="text1"/>
          <w:sz w:val="24"/>
        </w:rPr>
        <w:t>Decision curve analysis for the nomogram.</w:t>
      </w:r>
    </w:p>
    <w:p w14:paraId="49804FF4" w14:textId="6DF7A6EE" w:rsidR="004545D6" w:rsidRDefault="00067F4D" w:rsidP="0043186E">
      <w:pPr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</w:rPr>
      </w:pPr>
      <w:r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</w:rPr>
        <w:br w:type="page"/>
      </w:r>
    </w:p>
    <w:p w14:paraId="5A882FB0" w14:textId="77777777" w:rsidR="004545D6" w:rsidRDefault="00067F4D">
      <w:r>
        <w:rPr>
          <w:rFonts w:hint="eastAsia"/>
          <w:noProof/>
        </w:rPr>
        <w:lastRenderedPageBreak/>
        <w:drawing>
          <wp:inline distT="0" distB="0" distL="114300" distR="114300" wp14:anchorId="32F1A8AF" wp14:editId="7BE10202">
            <wp:extent cx="5274310" cy="3319780"/>
            <wp:effectExtent l="0" t="0" r="2540" b="4445"/>
            <wp:docPr id="3" name="图片 3" descr="FIGURE-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-S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1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A49EE" w14:textId="77777777" w:rsidR="004545D6" w:rsidRDefault="00067F4D">
      <w:pPr>
        <w:spacing w:line="480" w:lineRule="auto"/>
        <w:rPr>
          <w:rFonts w:ascii="Times New Roman" w:eastAsia="宋体" w:hAnsi="Times New Roman" w:cs="Times New Roman"/>
          <w:color w:val="000000" w:themeColor="text1"/>
          <w:sz w:val="24"/>
        </w:rPr>
      </w:pPr>
      <w:bookmarkStart w:id="1" w:name="_Ref13617"/>
      <w:r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</w:rPr>
        <w:t xml:space="preserve">FIGURE </w:t>
      </w:r>
      <w:bookmarkEnd w:id="1"/>
      <w:r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</w:rPr>
        <w:t>S3</w:t>
      </w:r>
      <w:r>
        <w:rPr>
          <w:rFonts w:ascii="Times New Roman" w:eastAsia="宋体" w:hAnsi="Times New Roman" w:cs="Times New Roman" w:hint="eastAsia"/>
          <w:b/>
          <w:bCs/>
          <w:color w:val="000000" w:themeColor="text1"/>
          <w:sz w:val="24"/>
        </w:rPr>
        <w:t xml:space="preserve"> | </w:t>
      </w:r>
      <w:r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Clinical impact curve: the red curve indicates the number of people who are classified as positive (high risk) by the nomogram at each threshold probability; the blue curve is the number of true positives at each threshold probability. </w:t>
      </w:r>
    </w:p>
    <w:sectPr w:rsidR="004545D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8E5BB3" w14:textId="77777777" w:rsidR="00067F4D" w:rsidRDefault="00067F4D" w:rsidP="0043186E">
      <w:r>
        <w:separator/>
      </w:r>
    </w:p>
  </w:endnote>
  <w:endnote w:type="continuationSeparator" w:id="0">
    <w:p w14:paraId="3DFA51FF" w14:textId="77777777" w:rsidR="00067F4D" w:rsidRDefault="00067F4D" w:rsidP="004318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3B1AB3" w14:textId="77777777" w:rsidR="00067F4D" w:rsidRDefault="00067F4D" w:rsidP="0043186E">
      <w:r>
        <w:separator/>
      </w:r>
    </w:p>
  </w:footnote>
  <w:footnote w:type="continuationSeparator" w:id="0">
    <w:p w14:paraId="3DB23798" w14:textId="77777777" w:rsidR="00067F4D" w:rsidRDefault="00067F4D" w:rsidP="0043186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545D6"/>
    <w:rsid w:val="00067F4D"/>
    <w:rsid w:val="0043186E"/>
    <w:rsid w:val="004545D6"/>
    <w:rsid w:val="11B8187C"/>
    <w:rsid w:val="3AF02044"/>
    <w:rsid w:val="7BED02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6029134"/>
  <w15:docId w15:val="{2D3459ED-F850-4375-8BBC-D0EAB21348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qFormat="1"/>
    <w:lsdException w:name="caption" w:semiHidden="1" w:unhideWhenUsed="1" w:qFormat="1"/>
    <w:lsdException w:name="annotation reference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43186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43186E"/>
    <w:rPr>
      <w:kern w:val="2"/>
      <w:sz w:val="18"/>
      <w:szCs w:val="18"/>
    </w:rPr>
  </w:style>
  <w:style w:type="paragraph" w:styleId="a5">
    <w:name w:val="footer"/>
    <w:basedOn w:val="a"/>
    <w:link w:val="a6"/>
    <w:rsid w:val="0043186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rsid w:val="0043186E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60</Words>
  <Characters>348</Characters>
  <Application>Microsoft Office Word</Application>
  <DocSecurity>0</DocSecurity>
  <Lines>2</Lines>
  <Paragraphs>1</Paragraphs>
  <ScaleCrop>false</ScaleCrop>
  <Company/>
  <LinksUpToDate>false</LinksUpToDate>
  <CharactersWithSpaces>407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Terry</dc:creator>
  <cp:lastModifiedBy>ding terry</cp:lastModifiedBy>
  <cp:revision>2</cp:revision>
  <dcterms:created xsi:type="dcterms:W3CDTF">2021-09-22T01:36:00Z</dcterms:created>
  <dcterms:modified xsi:type="dcterms:W3CDTF">2021-09-22T02:38:00Z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BCA4A3453F174B1084B968FD5BF3C451</vt:lpwstr>
  </property>
</Properties>
</file>