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38775" w14:textId="0C05A881" w:rsidR="00C02399" w:rsidRDefault="00C0239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1E1E46" wp14:editId="06DCC141">
            <wp:extent cx="5274310" cy="6124575"/>
            <wp:effectExtent l="0" t="0" r="2540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F5BE" w14:textId="77777777" w:rsidR="00C02399" w:rsidRDefault="00C02399">
      <w:pPr>
        <w:rPr>
          <w:b/>
          <w:bCs/>
        </w:rPr>
      </w:pPr>
    </w:p>
    <w:p w14:paraId="0D88FD1F" w14:textId="77777777" w:rsidR="00C02399" w:rsidRDefault="00C02399">
      <w:pPr>
        <w:rPr>
          <w:b/>
          <w:bCs/>
        </w:rPr>
      </w:pPr>
    </w:p>
    <w:p w14:paraId="24E7222A" w14:textId="19F956F0" w:rsidR="001051DF" w:rsidRPr="00663ECA" w:rsidRDefault="00663ECA">
      <w:r w:rsidRPr="00663ECA">
        <w:rPr>
          <w:rFonts w:hint="eastAsia"/>
          <w:b/>
          <w:bCs/>
        </w:rPr>
        <w:t>Figure</w:t>
      </w:r>
      <w:r w:rsidRPr="00663ECA">
        <w:rPr>
          <w:b/>
          <w:bCs/>
        </w:rPr>
        <w:t xml:space="preserve"> S1</w:t>
      </w:r>
      <w:r>
        <w:t xml:space="preserve"> </w:t>
      </w:r>
      <w:proofErr w:type="gramStart"/>
      <w:r w:rsidRPr="00663ECA">
        <w:rPr>
          <w:rStyle w:val="fontstyle01"/>
          <w:rFonts w:ascii="Times New Roman" w:hAnsi="Times New Roman" w:cs="Times New Roman"/>
          <w:b/>
          <w:bCs/>
          <w:color w:val="auto"/>
          <w:sz w:val="20"/>
          <w:szCs w:val="20"/>
        </w:rPr>
        <w:t>The</w:t>
      </w:r>
      <w:proofErr w:type="gramEnd"/>
      <w:r w:rsidRPr="00663ECA">
        <w:rPr>
          <w:rStyle w:val="fontstyle01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process of patient inclusion</w:t>
      </w:r>
      <w:r w:rsidRPr="00663ECA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Pr="00663ECA">
        <w:rPr>
          <w:rFonts w:ascii="Times New Roman" w:eastAsia="SimSun" w:hAnsi="Times New Roman" w:cs="Times New Roman"/>
          <w:kern w:val="0"/>
          <w:sz w:val="20"/>
          <w:szCs w:val="20"/>
        </w:rPr>
        <w:t xml:space="preserve"> In this study, 90 patients with pathologically confirmed osteosarcoma were included, and </w:t>
      </w:r>
      <w:bookmarkStart w:id="0" w:name="OLE_LINK12"/>
      <w:r w:rsidRPr="00663ECA">
        <w:rPr>
          <w:rFonts w:ascii="Times New Roman" w:eastAsia="SimSun" w:hAnsi="Times New Roman" w:cs="Times New Roman"/>
          <w:kern w:val="0"/>
          <w:sz w:val="20"/>
          <w:szCs w:val="20"/>
        </w:rPr>
        <w:t xml:space="preserve">they were randomly divided into training cohort (n=45) and </w:t>
      </w:r>
      <w:bookmarkStart w:id="1" w:name="OLE_LINK14"/>
      <w:r w:rsidRPr="00663ECA">
        <w:rPr>
          <w:rFonts w:ascii="Times New Roman" w:eastAsia="SimSun" w:hAnsi="Times New Roman" w:cs="Times New Roman"/>
          <w:kern w:val="0"/>
          <w:sz w:val="20"/>
          <w:szCs w:val="20"/>
        </w:rPr>
        <w:t>validation cohort</w:t>
      </w:r>
      <w:bookmarkEnd w:id="1"/>
      <w:r w:rsidRPr="00663ECA">
        <w:rPr>
          <w:rFonts w:ascii="Times New Roman" w:eastAsia="SimSun" w:hAnsi="Times New Roman" w:cs="Times New Roman"/>
          <w:kern w:val="0"/>
          <w:sz w:val="20"/>
          <w:szCs w:val="20"/>
        </w:rPr>
        <w:t xml:space="preserve"> (n=45)</w:t>
      </w:r>
      <w:bookmarkEnd w:id="0"/>
      <w:r w:rsidRPr="00663ECA">
        <w:rPr>
          <w:rFonts w:ascii="Times New Roman" w:eastAsia="SimSun" w:hAnsi="Times New Roman" w:cs="Times New Roman"/>
          <w:kern w:val="0"/>
          <w:sz w:val="20"/>
          <w:szCs w:val="20"/>
        </w:rPr>
        <w:t>.</w:t>
      </w:r>
    </w:p>
    <w:sectPr w:rsidR="001051DF" w:rsidRPr="0066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Dc0NLI0MzI0NbJU0lEKTi0uzszPAykwrAUAgFQmQSwAAAA="/>
  </w:docVars>
  <w:rsids>
    <w:rsidRoot w:val="0015430A"/>
    <w:rsid w:val="001051DF"/>
    <w:rsid w:val="0015430A"/>
    <w:rsid w:val="00663ECA"/>
    <w:rsid w:val="00C0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5EE2"/>
  <w15:chartTrackingRefBased/>
  <w15:docId w15:val="{6CA4A261-D6E5-474A-9E2E-422DB49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63ECA"/>
    <w:rPr>
      <w:rFonts w:ascii="GillSansMT" w:hAnsi="GillSansMT" w:hint="default"/>
      <w:b w:val="0"/>
      <w:bCs w:val="0"/>
      <w:i w:val="0"/>
      <w:iCs w:val="0"/>
      <w:color w:val="24202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庆山</dc:creator>
  <cp:keywords/>
  <dc:description/>
  <cp:lastModifiedBy>Olliver, Tania</cp:lastModifiedBy>
  <cp:revision>2</cp:revision>
  <dcterms:created xsi:type="dcterms:W3CDTF">2021-08-22T21:35:00Z</dcterms:created>
  <dcterms:modified xsi:type="dcterms:W3CDTF">2021-08-22T21:35:00Z</dcterms:modified>
</cp:coreProperties>
</file>