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0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2"/>
        <w:gridCol w:w="1451"/>
        <w:gridCol w:w="1809"/>
        <w:gridCol w:w="1397"/>
        <w:gridCol w:w="2431"/>
        <w:gridCol w:w="1275"/>
        <w:gridCol w:w="1843"/>
      </w:tblGrid>
      <w:tr w:rsidR="00951547" w:rsidRPr="00942486" w14:paraId="736CA51A" w14:textId="77777777" w:rsidTr="00F96452">
        <w:tc>
          <w:tcPr>
            <w:tcW w:w="13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BEFD6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Table S1. Parameter estimates of the stepwise multinomial logistic regression analysis for predicting subgroups of poor sleep quality in the development dataset</w:t>
            </w:r>
          </w:p>
        </w:tc>
      </w:tr>
      <w:tr w:rsidR="00951547" w:rsidRPr="00942486" w14:paraId="3D6083A7" w14:textId="77777777" w:rsidTr="00F96452">
        <w:tc>
          <w:tcPr>
            <w:tcW w:w="286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6D7C6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Entrance order in the model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09993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Reference group (Pittsburgh Sleep Quality Index &lt; 6)</w:t>
            </w:r>
          </w:p>
        </w:tc>
      </w:tr>
      <w:tr w:rsidR="00951547" w:rsidRPr="00942486" w14:paraId="4223BCA8" w14:textId="77777777" w:rsidTr="00F96452">
        <w:tc>
          <w:tcPr>
            <w:tcW w:w="28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A7830C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B33FB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Low insomnia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60F1C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High 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Cs w:val="24"/>
              </w:rPr>
              <w:t>i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nsomnia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E605D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High 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Cs w:val="24"/>
              </w:rPr>
              <w:t>h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ypnotics</w:t>
            </w:r>
          </w:p>
        </w:tc>
      </w:tr>
      <w:tr w:rsidR="00951547" w:rsidRPr="00942486" w14:paraId="6AC9B59A" w14:textId="77777777" w:rsidTr="00F96452">
        <w:tc>
          <w:tcPr>
            <w:tcW w:w="28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094FF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CEBBB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b (se)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C1F4E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OR (95%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CI)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9B9EC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b (se)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E4A41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OR (95%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CI)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3904E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b (se)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3E15E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OR (95%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CI)</w:t>
            </w:r>
          </w:p>
        </w:tc>
      </w:tr>
      <w:tr w:rsidR="00951547" w:rsidRPr="00942486" w14:paraId="749B0270" w14:textId="77777777" w:rsidTr="00F96452"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C8B5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Intercept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BA06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-5.21 (0.24)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2BBA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7D93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-17.24 (1.02)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45AC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A616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-7.48 (0.38)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6239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951547" w:rsidRPr="00942486" w14:paraId="2E656B2D" w14:textId="77777777" w:rsidTr="00F96452"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8BCE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 1. Sleep quality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474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1.96 (0.17)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9EB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7.08 (5.56-9.92)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E5D6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5.58 (0.43)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0E0B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264.89 (114.54-612.61)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AAE3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1.67 (0.23)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C013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5.33 (3.40-8.36)</w:t>
            </w:r>
          </w:p>
        </w:tc>
      </w:tr>
      <w:tr w:rsidR="00951547" w:rsidRPr="00942486" w14:paraId="04B34B94" w14:textId="77777777" w:rsidTr="00F96452"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61C3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 2. Hypnotics use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2318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0.76 (0.07)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44D5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2.13 (1.84-2.46)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759F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0.94 (0.12)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3138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2.55 (2.02-3.22)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3718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1.88 (0.10)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500A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6.53 (5.40-7.91)</w:t>
            </w:r>
          </w:p>
        </w:tc>
      </w:tr>
      <w:tr w:rsidR="00951547" w:rsidRPr="00942486" w14:paraId="2DF18E01" w14:textId="77777777" w:rsidTr="00F96452"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2C3A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 3. Sleep onset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A781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1.18 (0.07)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D236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3.27 (2.86-3.73)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2CFF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1.96 (0.17)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022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7.13 (5.13-9.91)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C7D7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0.92 (0.10)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55C0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2.50 (2.07-3.03)</w:t>
            </w:r>
          </w:p>
        </w:tc>
      </w:tr>
      <w:tr w:rsidR="00951547" w:rsidRPr="00942486" w14:paraId="0C262318" w14:textId="77777777" w:rsidTr="00F96452"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7B61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 4. Lacking enthusiasm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08DD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0.64 (0.31)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CAD8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1.90 (1.04-3.45)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A206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1.75 (0.35)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AD0E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5.72 (2.87-11.41)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A2B8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1.70 (0.33)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1BE7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5.49 (2.88-10.48)</w:t>
            </w:r>
          </w:p>
        </w:tc>
      </w:tr>
      <w:tr w:rsidR="00951547" w:rsidRPr="00942486" w14:paraId="288A8C9D" w14:textId="77777777" w:rsidTr="00F96452"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0FB5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 5. Sleep disruption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713D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0.69 (0.08)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0CDF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2.00 (1.72-2.33)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AD71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1.15 (0.14)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8723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3.16 (2.40-4.17)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47AB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0.44 (0.11)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5200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1.56 (1.26-1.93)</w:t>
            </w:r>
          </w:p>
        </w:tc>
      </w:tr>
      <w:tr w:rsidR="00951547" w:rsidRPr="00942486" w14:paraId="72FE7FEB" w14:textId="77777777" w:rsidTr="00F96452"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28DE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 6. Night pain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B193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-0.05 (0.14)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47F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0.95 (0.72-1.25)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C5FD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-0.09 (0.20)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41CA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0.91 (0.61-1.36)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DC25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0.52 (0.16)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315C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1.68 (1.23-2.29)</w:t>
            </w:r>
          </w:p>
        </w:tc>
      </w:tr>
      <w:tr w:rsidR="00951547" w:rsidRPr="00942486" w14:paraId="71FF4275" w14:textId="77777777" w:rsidTr="00F96452"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50FC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 7. S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Cs w:val="24"/>
              </w:rPr>
              <w:t>l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eepy activities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9BB5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0.47 (0.29)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1F29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1.61 (0.91-2.84)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2869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1.53 (0.34)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06AF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4.60 (2.35-9.01)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2670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0.94 (0.31)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7FBD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2.55 (1.40-4.64)</w:t>
            </w:r>
          </w:p>
        </w:tc>
      </w:tr>
      <w:tr w:rsidR="00951547" w:rsidRPr="00942486" w14:paraId="1F0B931B" w14:textId="77777777" w:rsidTr="00F96452"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589AC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 8. Nightmare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F7F66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-0.16 (0.14)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745D1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0.85 (0.65-1.13)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E53FF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0.003 (0.21)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914C9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1.00 (0.67-1.50)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F30DE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0.28 (0.17)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2AA49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1.32 (0.95-1.84)</w:t>
            </w:r>
          </w:p>
        </w:tc>
      </w:tr>
    </w:tbl>
    <w:p w14:paraId="1A172B75" w14:textId="77777777" w:rsidR="00951547" w:rsidRDefault="00951547">
      <w:pPr>
        <w:rPr>
          <w:rFonts w:ascii="Times New Roman" w:hAnsi="Times New Roman" w:cs="Times New Roman"/>
          <w:color w:val="000000" w:themeColor="text1"/>
        </w:rPr>
      </w:pPr>
    </w:p>
    <w:p w14:paraId="05EAE746" w14:textId="77777777" w:rsidR="00951547" w:rsidRDefault="00951547">
      <w:pPr>
        <w:rPr>
          <w:rFonts w:ascii="Times New Roman" w:hAnsi="Times New Roman" w:cs="Times New Roman"/>
          <w:color w:val="000000" w:themeColor="text1"/>
        </w:rPr>
      </w:pPr>
    </w:p>
    <w:p w14:paraId="1FB70BA6" w14:textId="77777777" w:rsidR="00951547" w:rsidRDefault="00951547">
      <w:pPr>
        <w:rPr>
          <w:rFonts w:ascii="Times New Roman" w:hAnsi="Times New Roman" w:cs="Times New Roman"/>
          <w:color w:val="000000" w:themeColor="text1"/>
        </w:rPr>
        <w:sectPr w:rsidR="00951547" w:rsidSect="0031547A">
          <w:footerReference w:type="default" r:id="rId8"/>
          <w:pgSz w:w="16838" w:h="11906" w:orient="landscape"/>
          <w:pgMar w:top="1134" w:right="1440" w:bottom="1134" w:left="1440" w:header="851" w:footer="992" w:gutter="0"/>
          <w:cols w:space="425"/>
          <w:docGrid w:type="lines" w:linePitch="360"/>
        </w:sectPr>
      </w:pPr>
    </w:p>
    <w:tbl>
      <w:tblPr>
        <w:tblW w:w="106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6"/>
        <w:gridCol w:w="1984"/>
        <w:gridCol w:w="1560"/>
        <w:gridCol w:w="1559"/>
        <w:gridCol w:w="1701"/>
        <w:gridCol w:w="1277"/>
      </w:tblGrid>
      <w:tr w:rsidR="00951547" w:rsidRPr="00942486" w14:paraId="4C9BFBC1" w14:textId="77777777" w:rsidTr="00F96452">
        <w:trPr>
          <w:trHeight w:val="20"/>
        </w:trPr>
        <w:tc>
          <w:tcPr>
            <w:tcW w:w="106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6A104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lastRenderedPageBreak/>
              <w:t xml:space="preserve">Table S2. Dimensional comparison of sleep quality between 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 w:val="22"/>
              </w:rPr>
              <w:t xml:space="preserve">predicted 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subgroups 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 w:val="22"/>
              </w:rPr>
              <w:t>in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 the validation 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 w:val="22"/>
              </w:rPr>
              <w:t>data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set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 w:val="22"/>
              </w:rPr>
              <w:t xml:space="preserve"> (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Yilan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C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 w:val="22"/>
              </w:rPr>
              <w:t>ity)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951547" w:rsidRPr="00942486" w14:paraId="71487B1F" w14:textId="77777777" w:rsidTr="00F96452">
        <w:trPr>
          <w:trHeight w:val="20"/>
        </w:trPr>
        <w:tc>
          <w:tcPr>
            <w:tcW w:w="258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60B2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B5E008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(a)  Pittsburgh Sleep Quality Index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&lt;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6*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br/>
              <w:t>(n=654, 67.8%)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07417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Pittsburgh Sleep Quality Index </w:t>
            </w:r>
            <w:r w:rsidRPr="00942486">
              <w:rPr>
                <w:rFonts w:ascii="Times New Roman" w:eastAsia="Batang" w:hAnsi="Times New Roman" w:cs="Times New Roman"/>
                <w:color w:val="000000" w:themeColor="text1"/>
                <w:kern w:val="0"/>
                <w:sz w:val="22"/>
              </w:rPr>
              <w:t>≥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 6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526063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Omnibus </w:t>
            </w:r>
            <w:r w:rsidRPr="00942486">
              <w:rPr>
                <w:rFonts w:ascii="Times New Roman" w:eastAsia="PMingLiU" w:hAnsi="Times New Roman" w:cs="Times New Roman"/>
                <w:i/>
                <w:iCs/>
                <w:color w:val="000000" w:themeColor="text1"/>
                <w:kern w:val="0"/>
                <w:sz w:val="22"/>
              </w:rPr>
              <w:t>p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-value 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br/>
              <w:t>for ANOVA</w:t>
            </w:r>
          </w:p>
        </w:tc>
      </w:tr>
      <w:tr w:rsidR="00951547" w:rsidRPr="00942486" w14:paraId="122AA258" w14:textId="77777777" w:rsidTr="00F96452">
        <w:trPr>
          <w:trHeight w:val="20"/>
        </w:trPr>
        <w:tc>
          <w:tcPr>
            <w:tcW w:w="25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A84735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C061F1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A4266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(b) High insomnia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br/>
              <w:t xml:space="preserve">(n=28, 2.9%)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239D1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(c</w:t>
            </w:r>
            <w:r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) 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</w:rPr>
              <w:t>Low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 insomnia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br/>
              <w:t>(n=174, 18.0%)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0DCF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(d) High hypnotics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br/>
              <w:t>(n=108, 11.2%)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A8F778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951547" w:rsidRPr="00942486" w14:paraId="0C259802" w14:textId="77777777" w:rsidTr="00F96452">
        <w:trPr>
          <w:trHeight w:val="20"/>
        </w:trPr>
        <w:tc>
          <w:tcPr>
            <w:tcW w:w="25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A2C517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FC2E5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Mean (SD)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4A63B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Mean (SD)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9F38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Mean (SD)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FA667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Mean (SD)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5FB813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951547" w:rsidRPr="00942486" w14:paraId="21ABC062" w14:textId="77777777" w:rsidTr="00F96452">
        <w:trPr>
          <w:trHeight w:val="20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35CF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Total scores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F8B4" w14:textId="77777777" w:rsidR="00951547" w:rsidRPr="00942486" w:rsidRDefault="00951547" w:rsidP="00D113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sz w:val="22"/>
              </w:rPr>
            </w:pPr>
            <w:r w:rsidRPr="00942486">
              <w:rPr>
                <w:rFonts w:ascii="Times New Roman" w:hAnsi="Times New Roman" w:cs="Times New Roman"/>
                <w:color w:val="000000" w:themeColor="text1"/>
                <w:sz w:val="22"/>
              </w:rPr>
              <w:t>2.34 (1.79)</w:t>
            </w:r>
            <w:r w:rsidRPr="00942486">
              <w:rPr>
                <w:rFonts w:ascii="Times New Roman" w:hAnsi="Times New Roman" w:cs="Times New Roman"/>
                <w:color w:val="000000" w:themeColor="text1"/>
                <w:sz w:val="22"/>
                <w:vertAlign w:val="superscript"/>
              </w:rPr>
              <w:t>b,c,d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D533" w14:textId="77777777" w:rsidR="00951547" w:rsidRPr="00942486" w:rsidRDefault="00951547" w:rsidP="00D113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sz w:val="22"/>
              </w:rPr>
            </w:pPr>
            <w:r w:rsidRPr="00942486">
              <w:rPr>
                <w:rFonts w:ascii="Times New Roman" w:hAnsi="Times New Roman" w:cs="Times New Roman"/>
                <w:color w:val="000000" w:themeColor="text1"/>
                <w:sz w:val="22"/>
              </w:rPr>
              <w:t>12.20 (4.10)</w:t>
            </w:r>
            <w:r w:rsidRPr="00942486">
              <w:rPr>
                <w:rFonts w:ascii="Times New Roman" w:hAnsi="Times New Roman" w:cs="Times New Roman"/>
                <w:color w:val="000000" w:themeColor="text1"/>
                <w:sz w:val="22"/>
                <w:vertAlign w:val="superscript"/>
              </w:rPr>
              <w:t>a,c,d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EE21" w14:textId="77777777" w:rsidR="00951547" w:rsidRPr="00942486" w:rsidRDefault="00951547" w:rsidP="00D113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sz w:val="22"/>
              </w:rPr>
            </w:pPr>
            <w:r w:rsidRPr="00942486">
              <w:rPr>
                <w:rFonts w:ascii="Times New Roman" w:hAnsi="Times New Roman" w:cs="Times New Roman"/>
                <w:color w:val="000000" w:themeColor="text1"/>
                <w:sz w:val="22"/>
              </w:rPr>
              <w:t>8.05 (3.05)</w:t>
            </w:r>
            <w:r w:rsidRPr="00942486">
              <w:rPr>
                <w:rFonts w:ascii="Times New Roman" w:hAnsi="Times New Roman" w:cs="Times New Roman"/>
                <w:color w:val="000000" w:themeColor="text1"/>
                <w:sz w:val="22"/>
                <w:vertAlign w:val="superscript"/>
              </w:rPr>
              <w:t>a,b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3158" w14:textId="77777777" w:rsidR="00951547" w:rsidRPr="00942486" w:rsidRDefault="00951547" w:rsidP="00D113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sz w:val="22"/>
              </w:rPr>
            </w:pPr>
            <w:r w:rsidRPr="00942486">
              <w:rPr>
                <w:rFonts w:ascii="Times New Roman" w:hAnsi="Times New Roman" w:cs="Times New Roman"/>
                <w:color w:val="000000" w:themeColor="text1"/>
                <w:sz w:val="22"/>
              </w:rPr>
              <w:t>8.27 (3.58)</w:t>
            </w:r>
            <w:r w:rsidRPr="00942486">
              <w:rPr>
                <w:rFonts w:ascii="Times New Roman" w:hAnsi="Times New Roman" w:cs="Times New Roman"/>
                <w:color w:val="000000" w:themeColor="text1"/>
                <w:sz w:val="22"/>
                <w:vertAlign w:val="superscript"/>
              </w:rPr>
              <w:t>a,b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D023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&lt;0.001</w:t>
            </w:r>
          </w:p>
        </w:tc>
      </w:tr>
      <w:tr w:rsidR="00951547" w:rsidRPr="00942486" w14:paraId="539660C1" w14:textId="77777777" w:rsidTr="00F96452">
        <w:trPr>
          <w:trHeight w:val="20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3835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  Subjective sleep quality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2379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0.68 (0.54)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b,c,d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80BF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2.86 (0.36)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a,c,d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E42C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1.76 (0.46)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a,b,d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3C16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1.36 (0.50)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a,b,c</w:t>
            </w: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D223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&lt;0.001</w:t>
            </w:r>
          </w:p>
        </w:tc>
      </w:tr>
      <w:tr w:rsidR="00951547" w:rsidRPr="00942486" w14:paraId="1937DEFA" w14:textId="77777777" w:rsidTr="00F96452">
        <w:trPr>
          <w:trHeight w:val="20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B65C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  Sleep latency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D6FD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0.33 (0.56)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b,c,d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9383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2.27 (0.92)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B5C6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2.11 (0.74)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34B5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1.05 (1.02)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a,b,c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0468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&lt;0.001</w:t>
            </w:r>
          </w:p>
        </w:tc>
      </w:tr>
      <w:tr w:rsidR="00951547" w:rsidRPr="00942486" w14:paraId="43780937" w14:textId="77777777" w:rsidTr="00F96452">
        <w:trPr>
          <w:trHeight w:val="20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E474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  Sleep duration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027F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0.62 (0.83)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b,c,d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792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2.15 (1.05)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a,c,d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F3A1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1.42 (1.14)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a,b,d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3F01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0.96 (1.09)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a,b,c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E933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&lt;0.001</w:t>
            </w:r>
          </w:p>
        </w:tc>
      </w:tr>
      <w:tr w:rsidR="00951547" w:rsidRPr="00942486" w14:paraId="5E5937D3" w14:textId="77777777" w:rsidTr="00F96452">
        <w:trPr>
          <w:trHeight w:val="20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6BF4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  Habitual sleep efficiency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5BD6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0.19 (0.53)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b,c,d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05AC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1.96 (1.28)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a,c,d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64A8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1.19 (1.18)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a,b,d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84AE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0.83 (1.17)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a,b,c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E698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&lt;0.001</w:t>
            </w:r>
          </w:p>
        </w:tc>
      </w:tr>
      <w:tr w:rsidR="00951547" w:rsidRPr="00942486" w14:paraId="5970B2A3" w14:textId="77777777" w:rsidTr="00F96452">
        <w:trPr>
          <w:trHeight w:val="20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74FE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  Sleep disturbances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F7DD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0.27 (0.45)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b,c,d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869E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1.22 (0.58)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a,c,d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311D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0.82 (0.40)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1DF3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0.73 (0.54)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a,b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A2C9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&lt;0.001</w:t>
            </w:r>
          </w:p>
        </w:tc>
      </w:tr>
      <w:tr w:rsidR="00951547" w:rsidRPr="00942486" w14:paraId="0FA27992" w14:textId="77777777" w:rsidTr="00F96452">
        <w:trPr>
          <w:trHeight w:val="20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0B34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  Use of sleep medication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B843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0.06 (0.37)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b,c,d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AB2B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1.70 (1.41)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a,c,d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7FBE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0.73 (1.19)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a,b,d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5DCF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2.98 (0.14)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a,b,c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BA78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&lt;0.001</w:t>
            </w:r>
          </w:p>
        </w:tc>
      </w:tr>
      <w:tr w:rsidR="00951547" w:rsidRPr="00942486" w14:paraId="337F61E7" w14:textId="77777777" w:rsidTr="00F96452">
        <w:trPr>
          <w:trHeight w:val="20"/>
        </w:trPr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E7FB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  Daytime dysfunction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5CF9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0.03 (0.16)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b,c,d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8C9D7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0.96 (0.82)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a,c,d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4009F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0.21 (0.45)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a,b,d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87A21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0.56 (0.73)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a,b,c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1F777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&lt;0.001</w:t>
            </w:r>
          </w:p>
        </w:tc>
      </w:tr>
      <w:tr w:rsidR="00951547" w:rsidRPr="00942486" w14:paraId="5FA108EC" w14:textId="77777777" w:rsidTr="00F96452">
        <w:trPr>
          <w:trHeight w:val="20"/>
        </w:trPr>
        <w:tc>
          <w:tcPr>
            <w:tcW w:w="106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B44F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*Each group was labeled as a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noBreakHyphen/>
              <w:t>d, respectively. Superscript numbers denote significant between-group differences in post-hoc comparisons.</w:t>
            </w:r>
          </w:p>
        </w:tc>
      </w:tr>
    </w:tbl>
    <w:p w14:paraId="3FE037DA" w14:textId="77777777" w:rsidR="00951547" w:rsidRDefault="00951547">
      <w:pPr>
        <w:rPr>
          <w:rFonts w:ascii="Times New Roman" w:hAnsi="Times New Roman" w:cs="Times New Roman"/>
          <w:color w:val="000000" w:themeColor="text1"/>
        </w:rPr>
      </w:pPr>
    </w:p>
    <w:p w14:paraId="17CB722D" w14:textId="77777777" w:rsidR="00951547" w:rsidRDefault="00951547">
      <w:pPr>
        <w:rPr>
          <w:rFonts w:ascii="Times New Roman" w:hAnsi="Times New Roman" w:cs="Times New Roman"/>
          <w:color w:val="000000" w:themeColor="text1"/>
        </w:rPr>
      </w:pPr>
    </w:p>
    <w:p w14:paraId="72E7E2DD" w14:textId="77777777" w:rsidR="00951547" w:rsidRDefault="00951547">
      <w:pPr>
        <w:rPr>
          <w:rFonts w:ascii="Times New Roman" w:hAnsi="Times New Roman" w:cs="Times New Roman"/>
          <w:color w:val="000000" w:themeColor="text1"/>
        </w:rPr>
        <w:sectPr w:rsidR="00951547" w:rsidSect="0031547A">
          <w:pgSz w:w="16838" w:h="11906" w:orient="landscape"/>
          <w:pgMar w:top="1134" w:right="1440" w:bottom="1134" w:left="1440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271"/>
        <w:tblW w:w="108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0"/>
        <w:gridCol w:w="1701"/>
        <w:gridCol w:w="1560"/>
        <w:gridCol w:w="1559"/>
        <w:gridCol w:w="1843"/>
        <w:gridCol w:w="1288"/>
      </w:tblGrid>
      <w:tr w:rsidR="00951547" w:rsidRPr="005F658F" w14:paraId="5A72CE43" w14:textId="77777777" w:rsidTr="00F96452">
        <w:trPr>
          <w:trHeight w:val="20"/>
        </w:trPr>
        <w:tc>
          <w:tcPr>
            <w:tcW w:w="108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7332B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kern w:val="0"/>
                <w:szCs w:val="24"/>
              </w:rPr>
              <w:lastRenderedPageBreak/>
              <w:t>Table S</w:t>
            </w:r>
            <w:r>
              <w:rPr>
                <w:rFonts w:ascii="Times New Roman" w:eastAsia="PMingLiU" w:hAnsi="Times New Roman" w:cs="Times New Roman" w:hint="eastAsia"/>
                <w:kern w:val="0"/>
                <w:szCs w:val="24"/>
              </w:rPr>
              <w:t>3</w:t>
            </w:r>
            <w:r w:rsidRPr="005F658F">
              <w:rPr>
                <w:rFonts w:ascii="Times New Roman" w:eastAsia="PMingLiU" w:hAnsi="Times New Roman" w:cs="Times New Roman"/>
                <w:kern w:val="0"/>
                <w:szCs w:val="24"/>
              </w:rPr>
              <w:t>.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 Dimensional comparison of sleep quality between 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 w:val="22"/>
              </w:rPr>
              <w:t xml:space="preserve">predicted 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subgroups 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 w:val="22"/>
              </w:rPr>
              <w:t>in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 xml:space="preserve"> the validation 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 w:val="22"/>
              </w:rPr>
              <w:t>data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 w:val="22"/>
              </w:rPr>
              <w:t>set</w:t>
            </w:r>
            <w:r w:rsidRPr="005F658F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(Taipei City)</w:t>
            </w:r>
          </w:p>
        </w:tc>
      </w:tr>
      <w:tr w:rsidR="00951547" w:rsidRPr="005F658F" w14:paraId="19C49DB4" w14:textId="77777777" w:rsidTr="00F96452">
        <w:trPr>
          <w:trHeight w:val="20"/>
        </w:trPr>
        <w:tc>
          <w:tcPr>
            <w:tcW w:w="2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FD1C9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FFBFA5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(a) Pittsburgh Sleep Quality Index &lt; 6*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(n=97, 50.3%)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7FC8E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Pittsburgh Sleep Quality Index </w:t>
            </w:r>
            <w:r w:rsidRPr="005F658F">
              <w:rPr>
                <w:rFonts w:ascii="Batang" w:eastAsia="Batang" w:hAnsi="Batang" w:cs="Times New Roman" w:hint="eastAsia"/>
                <w:color w:val="000000"/>
                <w:kern w:val="0"/>
                <w:szCs w:val="24"/>
              </w:rPr>
              <w:t>≥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6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5089D5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Omnibus </w:t>
            </w:r>
            <w:r w:rsidRPr="005F658F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p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-value 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for ANOVA</w:t>
            </w:r>
          </w:p>
        </w:tc>
      </w:tr>
      <w:tr w:rsidR="00951547" w:rsidRPr="005F658F" w14:paraId="6DA26C01" w14:textId="77777777" w:rsidTr="00F96452">
        <w:trPr>
          <w:trHeight w:val="20"/>
        </w:trPr>
        <w:tc>
          <w:tcPr>
            <w:tcW w:w="2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E2B665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7BF66A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9236A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(b) High insomnia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 xml:space="preserve">(n=37, 19.2%)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06A5C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(c) Low insomnia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(n=40, 20.7%)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CFE86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(d) High hypnotics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(n=19, 9.8%)</w:t>
            </w:r>
          </w:p>
        </w:tc>
        <w:tc>
          <w:tcPr>
            <w:tcW w:w="12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7D2FDF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951547" w:rsidRPr="005F658F" w14:paraId="76D53FEA" w14:textId="77777777" w:rsidTr="00F96452">
        <w:trPr>
          <w:trHeight w:val="20"/>
        </w:trPr>
        <w:tc>
          <w:tcPr>
            <w:tcW w:w="2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165515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ABDB3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kern w:val="0"/>
                <w:szCs w:val="24"/>
              </w:rPr>
              <w:t>Mean (SD)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C6945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kern w:val="0"/>
                <w:szCs w:val="24"/>
              </w:rPr>
              <w:t>Mean (SD)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F75FA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kern w:val="0"/>
                <w:szCs w:val="24"/>
              </w:rPr>
              <w:t>Mean (SD)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DBF9A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kern w:val="0"/>
                <w:szCs w:val="24"/>
              </w:rPr>
              <w:t>Mean (SD)</w:t>
            </w:r>
          </w:p>
        </w:tc>
        <w:tc>
          <w:tcPr>
            <w:tcW w:w="12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4C513C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951547" w:rsidRPr="005F658F" w14:paraId="2C4B87C5" w14:textId="77777777" w:rsidTr="00F96452">
        <w:trPr>
          <w:trHeight w:val="2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DB08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Total scores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B8D1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3.53 (1.78)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b,c,d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0DF5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12.59 (3.42)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a,c,d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3649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7.55 (1.87)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a,b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76E5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8.32 (1.97)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a,b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0A14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kern w:val="0"/>
                <w:szCs w:val="24"/>
              </w:rPr>
              <w:t>&lt;0.001</w:t>
            </w:r>
          </w:p>
        </w:tc>
      </w:tr>
      <w:tr w:rsidR="00951547" w:rsidRPr="005F658F" w14:paraId="34F7CF21" w14:textId="77777777" w:rsidTr="00F96452">
        <w:trPr>
          <w:trHeight w:val="2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569F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Subjective sleep quality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0B99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0.62 (0.56)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b,c,d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AD66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2.93 (0.26)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a,c,d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DA1B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1.40 (0.50)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a,b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EC31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1.25 (0.44)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a,b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D7FD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kern w:val="0"/>
                <w:szCs w:val="24"/>
              </w:rPr>
              <w:t>&lt;0.001</w:t>
            </w:r>
          </w:p>
        </w:tc>
      </w:tr>
      <w:tr w:rsidR="00951547" w:rsidRPr="005F658F" w14:paraId="6DBFCC9F" w14:textId="77777777" w:rsidTr="00F96452">
        <w:trPr>
          <w:trHeight w:val="2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E863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Sleep latency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F36D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0.41 (0.60)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b,c,d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4313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2.55 (0.74)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a,d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0103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2.21 (0.75)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a,d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AEC4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1.05 (0.94)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a,b,c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48D4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kern w:val="0"/>
                <w:szCs w:val="24"/>
              </w:rPr>
              <w:t>&lt;0.001</w:t>
            </w:r>
          </w:p>
        </w:tc>
      </w:tr>
      <w:tr w:rsidR="00951547" w:rsidRPr="005F658F" w14:paraId="48D40382" w14:textId="77777777" w:rsidTr="00F96452">
        <w:trPr>
          <w:trHeight w:val="2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E745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Sleep duration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377A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0.57 (0.76)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356F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1.62 (1.16)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a,c,d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D5AB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0.93 (0.84)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BBCA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0.70 (0.98)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b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16D7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kern w:val="0"/>
                <w:szCs w:val="24"/>
              </w:rPr>
              <w:t>&lt;0.001</w:t>
            </w:r>
          </w:p>
        </w:tc>
      </w:tr>
      <w:tr w:rsidR="00951547" w:rsidRPr="005F658F" w14:paraId="53170905" w14:textId="77777777" w:rsidTr="00F96452">
        <w:trPr>
          <w:trHeight w:val="2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5E0F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Habitual sleep efficiency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1208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0.22 (0.50)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b,c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99AB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1.62 (1.21)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a,c,d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0A04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0.71 (0.89)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a,b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0D93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0.40 (0.68)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b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9D3D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kern w:val="0"/>
                <w:szCs w:val="24"/>
              </w:rPr>
              <w:t>&lt;0.001</w:t>
            </w:r>
          </w:p>
        </w:tc>
      </w:tr>
      <w:tr w:rsidR="00951547" w:rsidRPr="005F658F" w14:paraId="33F04D89" w14:textId="77777777" w:rsidTr="00F96452">
        <w:trPr>
          <w:trHeight w:val="2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F92E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Sleep disturbances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36EB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1.24 (0.48)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D414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1.74 (0.55)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BCBC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1.46 (0.50)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5E5A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1.47 (0.61)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654F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kern w:val="0"/>
                <w:szCs w:val="24"/>
              </w:rPr>
              <w:t>&lt;0.001</w:t>
            </w:r>
          </w:p>
        </w:tc>
      </w:tr>
      <w:tr w:rsidR="00951547" w:rsidRPr="005F658F" w14:paraId="60686942" w14:textId="77777777" w:rsidTr="00F96452">
        <w:trPr>
          <w:trHeight w:val="2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3F56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Use of sleep medication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936C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0.13 (0.58)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b,d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4D29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1.14 (1.42)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a,c,d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D6D7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0.36 (0.91)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b,d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D1BE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2.80 (0.41)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a,b,c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457B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kern w:val="0"/>
                <w:szCs w:val="24"/>
              </w:rPr>
              <w:t>&lt;0.001</w:t>
            </w:r>
          </w:p>
        </w:tc>
      </w:tr>
      <w:tr w:rsidR="00951547" w:rsidRPr="005F658F" w14:paraId="489459A8" w14:textId="77777777" w:rsidTr="00F96452">
        <w:trPr>
          <w:trHeight w:val="2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AE032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 Daytime dysfunction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7A21F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0.35 (0.58)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375CD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0.95 (0.94)</w:t>
            </w: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AFABC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0.61 (0.67)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1E028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0.80 (0.83)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11A8C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kern w:val="0"/>
                <w:szCs w:val="24"/>
              </w:rPr>
              <w:t>&lt;0.001</w:t>
            </w:r>
          </w:p>
        </w:tc>
      </w:tr>
      <w:tr w:rsidR="00951547" w:rsidRPr="005F658F" w14:paraId="080B34ED" w14:textId="77777777" w:rsidTr="00F96452">
        <w:trPr>
          <w:trHeight w:val="20"/>
        </w:trPr>
        <w:tc>
          <w:tcPr>
            <w:tcW w:w="10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690E" w14:textId="77777777" w:rsidR="00951547" w:rsidRPr="005F658F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5F658F">
              <w:rPr>
                <w:rFonts w:ascii="Times New Roman" w:eastAsia="PMingLiU" w:hAnsi="Times New Roman" w:cs="Times New Roman"/>
                <w:kern w:val="0"/>
                <w:szCs w:val="24"/>
              </w:rPr>
              <w:t>*Each group was labeled as a-d, respectively. Superscript numbers denoted significant between-group differences in post-hoc comparisons.</w:t>
            </w:r>
          </w:p>
        </w:tc>
      </w:tr>
    </w:tbl>
    <w:p w14:paraId="30FA1EDF" w14:textId="77777777" w:rsidR="00951547" w:rsidRDefault="00951547">
      <w:pPr>
        <w:rPr>
          <w:rFonts w:ascii="Times New Roman" w:hAnsi="Times New Roman" w:cs="Times New Roman"/>
          <w:color w:val="000000" w:themeColor="text1"/>
        </w:rPr>
      </w:pPr>
    </w:p>
    <w:p w14:paraId="067F2263" w14:textId="77777777" w:rsidR="00951547" w:rsidRDefault="00951547">
      <w:pPr>
        <w:rPr>
          <w:rFonts w:ascii="Times New Roman" w:hAnsi="Times New Roman" w:cs="Times New Roman"/>
          <w:color w:val="000000" w:themeColor="text1"/>
        </w:rPr>
      </w:pPr>
    </w:p>
    <w:p w14:paraId="5656ED7B" w14:textId="77777777" w:rsidR="00951547" w:rsidRDefault="00951547">
      <w:pPr>
        <w:rPr>
          <w:rFonts w:ascii="Times New Roman" w:hAnsi="Times New Roman" w:cs="Times New Roman"/>
          <w:color w:val="000000" w:themeColor="text1"/>
        </w:rPr>
        <w:sectPr w:rsidR="00951547" w:rsidSect="0031547A">
          <w:pgSz w:w="16838" w:h="11906" w:orient="landscape"/>
          <w:pgMar w:top="1134" w:right="1440" w:bottom="1134" w:left="1440" w:header="851" w:footer="992" w:gutter="0"/>
          <w:cols w:space="425"/>
          <w:docGrid w:type="lines" w:linePitch="360"/>
        </w:sectPr>
      </w:pPr>
    </w:p>
    <w:tbl>
      <w:tblPr>
        <w:tblW w:w="1087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5"/>
        <w:gridCol w:w="1984"/>
        <w:gridCol w:w="1745"/>
        <w:gridCol w:w="1701"/>
        <w:gridCol w:w="1603"/>
      </w:tblGrid>
      <w:tr w:rsidR="00951547" w:rsidRPr="00942486" w14:paraId="6521FAF2" w14:textId="77777777" w:rsidTr="00F96452">
        <w:trPr>
          <w:trHeight w:val="330"/>
        </w:trPr>
        <w:tc>
          <w:tcPr>
            <w:tcW w:w="108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16664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lastRenderedPageBreak/>
              <w:t>Table S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4"/>
              </w:rPr>
              <w:t>4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. Comparison of clinical outcomes between good sleepers and subgroups of participants with poor sleep quality in 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Cs w:val="24"/>
              </w:rPr>
              <w:t xml:space="preserve">the 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validation set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Cs w:val="24"/>
              </w:rPr>
              <w:t xml:space="preserve"> (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Yilan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C</w:t>
            </w:r>
            <w:r w:rsidRPr="00942486">
              <w:rPr>
                <w:rFonts w:ascii="Times New Roman" w:eastAsia="PMingLiU" w:hAnsi="Times New Roman" w:cs="Times New Roman" w:hint="eastAsia"/>
                <w:color w:val="000000" w:themeColor="text1"/>
                <w:kern w:val="0"/>
                <w:szCs w:val="24"/>
              </w:rPr>
              <w:t>ity)</w:t>
            </w:r>
          </w:p>
        </w:tc>
      </w:tr>
      <w:tr w:rsidR="00951547" w:rsidRPr="00942486" w14:paraId="55ACA2FA" w14:textId="77777777" w:rsidTr="00F96452">
        <w:trPr>
          <w:trHeight w:val="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EFFA" w14:textId="77777777" w:rsidR="00951547" w:rsidRPr="00942486" w:rsidRDefault="00951547" w:rsidP="00D11308">
            <w:pPr>
              <w:widowControl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PMingLiU" w:eastAsia="PMingLiU" w:hAnsi="PMingLiU" w:cs="PMingLiU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973066" w14:textId="77777777" w:rsidR="00951547" w:rsidRPr="00942486" w:rsidRDefault="00951547" w:rsidP="00D11308">
            <w:pPr>
              <w:widowControl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(a)  Pittsburgh Sleep Quality Index&lt;6*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br/>
              <w:t>(n=654, 67.8%)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88615" w14:textId="77777777" w:rsidR="00951547" w:rsidRPr="00942486" w:rsidRDefault="00951547" w:rsidP="00D11308">
            <w:pPr>
              <w:widowControl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Pittsburgh Sleep Quality Index </w:t>
            </w:r>
            <w:r w:rsidRPr="00942486">
              <w:rPr>
                <w:rFonts w:ascii="Times New Roman" w:eastAsia="Batang" w:hAnsi="Times New Roman" w:cs="Times New Roman"/>
                <w:color w:val="000000" w:themeColor="text1"/>
                <w:kern w:val="0"/>
                <w:szCs w:val="24"/>
              </w:rPr>
              <w:t>≥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 6</w:t>
            </w:r>
          </w:p>
        </w:tc>
      </w:tr>
      <w:tr w:rsidR="00951547" w:rsidRPr="00942486" w14:paraId="46A06357" w14:textId="77777777" w:rsidTr="00F96452">
        <w:trPr>
          <w:trHeight w:val="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385F" w14:textId="77777777" w:rsidR="00951547" w:rsidRPr="00942486" w:rsidRDefault="00951547" w:rsidP="00D11308">
            <w:pPr>
              <w:widowControl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806F67" w14:textId="77777777" w:rsidR="00951547" w:rsidRPr="00942486" w:rsidRDefault="00951547" w:rsidP="00D11308">
            <w:pPr>
              <w:widowControl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E828F" w14:textId="77777777" w:rsidR="00951547" w:rsidRPr="00942486" w:rsidRDefault="00951547" w:rsidP="00D11308">
            <w:pPr>
              <w:widowControl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(b) High insomnia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br/>
              <w:t xml:space="preserve">(n=28, 2.9%)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36E03" w14:textId="77777777" w:rsidR="00951547" w:rsidRPr="00942486" w:rsidRDefault="00951547" w:rsidP="00D11308">
            <w:pPr>
              <w:widowControl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(c) 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4"/>
              </w:rPr>
              <w:t>Low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 insomnia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br/>
              <w:t>(n=174, 18.0%)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01632" w14:textId="77777777" w:rsidR="00951547" w:rsidRPr="00942486" w:rsidRDefault="00951547" w:rsidP="00D11308">
            <w:pPr>
              <w:widowControl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(d) High hypnotics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br/>
              <w:t>(n=108, 11.2%)</w:t>
            </w:r>
          </w:p>
        </w:tc>
      </w:tr>
      <w:tr w:rsidR="00951547" w:rsidRPr="00942486" w14:paraId="664ED9D6" w14:textId="77777777" w:rsidTr="00F96452">
        <w:trPr>
          <w:trHeight w:val="20"/>
        </w:trPr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FDF05" w14:textId="77777777" w:rsidR="00951547" w:rsidRPr="00942486" w:rsidRDefault="00951547" w:rsidP="00D11308">
            <w:pPr>
              <w:widowControl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PMingLiU" w:eastAsia="PMingLiU" w:hAnsi="PMingLiU" w:cs="PMingLiU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B7133" w14:textId="77777777" w:rsidR="00951547" w:rsidRPr="00942486" w:rsidRDefault="00951547" w:rsidP="00D11308">
            <w:pPr>
              <w:widowControl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Mean (SD)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275B7" w14:textId="77777777" w:rsidR="00951547" w:rsidRPr="00942486" w:rsidRDefault="00951547" w:rsidP="00D11308">
            <w:pPr>
              <w:widowControl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Mean (SD)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AAC32" w14:textId="77777777" w:rsidR="00951547" w:rsidRPr="00942486" w:rsidRDefault="00951547" w:rsidP="00D11308">
            <w:pPr>
              <w:widowControl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Mean (SD)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CD548" w14:textId="77777777" w:rsidR="00951547" w:rsidRPr="00942486" w:rsidRDefault="00951547" w:rsidP="00D11308">
            <w:pPr>
              <w:widowControl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Mean (SD)</w:t>
            </w:r>
          </w:p>
        </w:tc>
      </w:tr>
      <w:tr w:rsidR="00951547" w:rsidRPr="00942486" w14:paraId="3EB0AC62" w14:textId="77777777" w:rsidTr="00F96452">
        <w:trPr>
          <w:trHeight w:val="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C6CC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Athens Insomnia Scale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7B1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0.32 (1.26)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b,c,d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17DD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9.00 (3.52)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a,c,d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4737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4.50 (3.89)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a,b,d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B8DC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3.54 (3.51)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a,b,c</w:t>
            </w:r>
          </w:p>
        </w:tc>
      </w:tr>
      <w:tr w:rsidR="00951547" w:rsidRPr="00942486" w14:paraId="3F2751B2" w14:textId="77777777" w:rsidTr="00F96452">
        <w:trPr>
          <w:trHeight w:val="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0AFD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Epworth Sleepiness Scale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4828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2.79 (3.89)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DB8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3.52 (4.52)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CDD0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3.19 (4.43)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7841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3.69 (5.27)</w:t>
            </w:r>
          </w:p>
        </w:tc>
      </w:tr>
      <w:tr w:rsidR="00951547" w:rsidRPr="00942486" w14:paraId="7C83F128" w14:textId="77777777" w:rsidTr="00F96452">
        <w:trPr>
          <w:trHeight w:val="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EBB5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Number of physical diseases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7AFC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1.39 (1.32)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d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F588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1.78 (1.48)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3008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1.61 (1.33)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83A4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2.07 (1.35)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a,c</w:t>
            </w:r>
          </w:p>
        </w:tc>
      </w:tr>
      <w:tr w:rsidR="00951547" w:rsidRPr="00942486" w14:paraId="21FDA6A6" w14:textId="77777777" w:rsidTr="00F96452">
        <w:trPr>
          <w:trHeight w:val="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8FC7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Hospital Anxiety and Depression Scale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B60F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4586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0AFB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2F35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951547" w:rsidRPr="00942486" w14:paraId="7C90A63C" w14:textId="77777777" w:rsidTr="00F96452">
        <w:trPr>
          <w:trHeight w:val="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F018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  Depression subscale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8EA0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2.40 (2.89)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b,c,d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7C05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5.32 (4.91)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a,c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BB3C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3.58 (3.65)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a,b,d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CA89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4.81 (3.99)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a,c</w:t>
            </w:r>
          </w:p>
        </w:tc>
      </w:tr>
      <w:tr w:rsidR="00951547" w:rsidRPr="00942486" w14:paraId="7A6C54AB" w14:textId="77777777" w:rsidTr="00F96452">
        <w:trPr>
          <w:trHeight w:val="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3C0A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  Anxiety subscale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295F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2.13 (2.72)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b,c,d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DDE7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6.07 (4.22)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a,c,d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D03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3.48 (3.20)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a,b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C98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4.23 (3.77)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a,b</w:t>
            </w:r>
          </w:p>
        </w:tc>
      </w:tr>
      <w:tr w:rsidR="00951547" w:rsidRPr="00942486" w14:paraId="4C65FB2D" w14:textId="77777777" w:rsidTr="00F96452">
        <w:trPr>
          <w:trHeight w:val="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1929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Short-form 12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093E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771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EEF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61B3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951547" w:rsidRPr="00942486" w14:paraId="7F4588A3" w14:textId="77777777" w:rsidTr="00F96452">
        <w:trPr>
          <w:trHeight w:val="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BD98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  Mental health composite scores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5EA9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58.49 (6.35)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b,c,d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6FB4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47.99 (10.52)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a,c,d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455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56.60 (8.95)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a,b,d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6197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52.96 (9.32)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a,b,c</w:t>
            </w:r>
          </w:p>
        </w:tc>
      </w:tr>
      <w:tr w:rsidR="00951547" w:rsidRPr="00942486" w14:paraId="1439A654" w14:textId="77777777" w:rsidTr="00F96452">
        <w:trPr>
          <w:trHeight w:val="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CA8E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  Physical health composite scores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79D6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50.80 (8.06)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b,c,d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CED2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40.44 (12.67)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4474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44.75 (10.36)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DAD9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43.36 (9.41)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</w:t>
            </w:r>
          </w:p>
        </w:tc>
      </w:tr>
      <w:tr w:rsidR="00951547" w:rsidRPr="00942486" w14:paraId="4C9B154E" w14:textId="77777777" w:rsidTr="00F96452">
        <w:trPr>
          <w:trHeight w:val="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A2C9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 xml:space="preserve">Groningen Activity Restriction Scale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AA54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20.65 (8.84)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b,c,d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F990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30.36 (12.92)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a,c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D7C1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23.67 (12.13)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a,b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FB08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26.91 (12.16)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</w:t>
            </w:r>
          </w:p>
        </w:tc>
      </w:tr>
      <w:tr w:rsidR="00951547" w:rsidRPr="00942486" w14:paraId="612CFEA9" w14:textId="77777777" w:rsidTr="00F96452">
        <w:trPr>
          <w:trHeight w:val="20"/>
        </w:trPr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D4266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Hand grip strength (kg)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46ED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23.77 (8.76)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b,c,d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E650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15.41 (6.01)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a,c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5A57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20.46 (7.95)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a,b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75D3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18.53 (8.80)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a</w:t>
            </w:r>
          </w:p>
        </w:tc>
      </w:tr>
      <w:tr w:rsidR="00951547" w:rsidRPr="00942486" w14:paraId="2A530143" w14:textId="77777777" w:rsidTr="00F96452">
        <w:trPr>
          <w:trHeight w:val="42"/>
        </w:trPr>
        <w:tc>
          <w:tcPr>
            <w:tcW w:w="108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27F86" w14:textId="77777777" w:rsidR="00951547" w:rsidRPr="00942486" w:rsidRDefault="00951547" w:rsidP="00D1130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</w:pP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t>*Each group was labeled as a</w:t>
            </w:r>
            <w:r w:rsidRPr="00942486">
              <w:rPr>
                <w:rFonts w:ascii="Times New Roman" w:eastAsia="PMingLiU" w:hAnsi="Times New Roman" w:cs="Times New Roman"/>
                <w:color w:val="000000" w:themeColor="text1"/>
                <w:kern w:val="0"/>
                <w:szCs w:val="24"/>
              </w:rPr>
              <w:noBreakHyphen/>
              <w:t>d, respectively. Superscript numbers denote significant between-group differences in post-hoc comparisons.</w:t>
            </w:r>
          </w:p>
        </w:tc>
      </w:tr>
    </w:tbl>
    <w:p w14:paraId="4D64290D" w14:textId="77777777" w:rsidR="00951547" w:rsidRPr="00951547" w:rsidRDefault="00951547">
      <w:pPr>
        <w:rPr>
          <w:rFonts w:ascii="Times New Roman" w:hAnsi="Times New Roman" w:cs="Times New Roman"/>
          <w:color w:val="000000" w:themeColor="text1"/>
        </w:rPr>
      </w:pPr>
    </w:p>
    <w:p w14:paraId="1687BD07" w14:textId="77777777" w:rsidR="00951547" w:rsidRPr="005D0648" w:rsidRDefault="00951547">
      <w:pPr>
        <w:rPr>
          <w:rFonts w:ascii="Times New Roman" w:hAnsi="Times New Roman" w:cs="Times New Roman"/>
          <w:color w:val="000000" w:themeColor="text1"/>
          <w:szCs w:val="24"/>
        </w:rPr>
      </w:pPr>
    </w:p>
    <w:sectPr w:rsidR="00951547" w:rsidRPr="005D0648" w:rsidSect="00951547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2C758" w14:textId="77777777" w:rsidR="00D17EB2" w:rsidRDefault="00D17EB2" w:rsidP="00233BF0">
      <w:r>
        <w:separator/>
      </w:r>
    </w:p>
  </w:endnote>
  <w:endnote w:type="continuationSeparator" w:id="0">
    <w:p w14:paraId="37381CAF" w14:textId="77777777" w:rsidR="00D17EB2" w:rsidRDefault="00D17EB2" w:rsidP="0023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9812429"/>
      <w:docPartObj>
        <w:docPartGallery w:val="Page Numbers (Bottom of Page)"/>
        <w:docPartUnique/>
      </w:docPartObj>
    </w:sdtPr>
    <w:sdtEndPr/>
    <w:sdtContent>
      <w:p w14:paraId="01843D0A" w14:textId="77777777" w:rsidR="00904B9A" w:rsidRDefault="00D17E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EEF" w:rsidRPr="005B6EEF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49265AAF" w14:textId="77777777" w:rsidR="00904B9A" w:rsidRDefault="00904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FCD46" w14:textId="77777777" w:rsidR="00D17EB2" w:rsidRDefault="00D17EB2" w:rsidP="00233BF0">
      <w:r>
        <w:separator/>
      </w:r>
    </w:p>
  </w:footnote>
  <w:footnote w:type="continuationSeparator" w:id="0">
    <w:p w14:paraId="12152CD8" w14:textId="77777777" w:rsidR="00D17EB2" w:rsidRDefault="00D17EB2" w:rsidP="00233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A53BD"/>
    <w:multiLevelType w:val="hybridMultilevel"/>
    <w:tmpl w:val="93C43B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NDA1NDYzNTI2NzNV0lEKTi0uzszPAykwrQUAABFXwS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2eexdaxvl5xevoe5szdvzafkpfpeeazxa29x&quot;&gt;hsichungchen@ntu.edu.tw&lt;record-ids&gt;&lt;item&gt;170&lt;/item&gt;&lt;item&gt;374&lt;/item&gt;&lt;item&gt;505&lt;/item&gt;&lt;item&gt;582&lt;/item&gt;&lt;item&gt;589&lt;/item&gt;&lt;item&gt;591&lt;/item&gt;&lt;item&gt;593&lt;/item&gt;&lt;item&gt;601&lt;/item&gt;&lt;item&gt;606&lt;/item&gt;&lt;item&gt;610&lt;/item&gt;&lt;item&gt;613&lt;/item&gt;&lt;item&gt;618&lt;/item&gt;&lt;item&gt;633&lt;/item&gt;&lt;item&gt;638&lt;/item&gt;&lt;item&gt;639&lt;/item&gt;&lt;item&gt;662&lt;/item&gt;&lt;item&gt;665&lt;/item&gt;&lt;item&gt;666&lt;/item&gt;&lt;item&gt;682&lt;/item&gt;&lt;item&gt;691&lt;/item&gt;&lt;item&gt;788&lt;/item&gt;&lt;item&gt;812&lt;/item&gt;&lt;item&gt;831&lt;/item&gt;&lt;item&gt;842&lt;/item&gt;&lt;item&gt;1464&lt;/item&gt;&lt;item&gt;1465&lt;/item&gt;&lt;item&gt;1466&lt;/item&gt;&lt;item&gt;1467&lt;/item&gt;&lt;item&gt;1551&lt;/item&gt;&lt;item&gt;1553&lt;/item&gt;&lt;item&gt;1566&lt;/item&gt;&lt;item&gt;1567&lt;/item&gt;&lt;item&gt;1568&lt;/item&gt;&lt;item&gt;1569&lt;/item&gt;&lt;item&gt;1581&lt;/item&gt;&lt;item&gt;1585&lt;/item&gt;&lt;item&gt;1589&lt;/item&gt;&lt;item&gt;1592&lt;/item&gt;&lt;item&gt;1594&lt;/item&gt;&lt;item&gt;1623&lt;/item&gt;&lt;item&gt;1630&lt;/item&gt;&lt;item&gt;1659&lt;/item&gt;&lt;item&gt;1879&lt;/item&gt;&lt;item&gt;2092&lt;/item&gt;&lt;item&gt;2151&lt;/item&gt;&lt;item&gt;2179&lt;/item&gt;&lt;item&gt;2187&lt;/item&gt;&lt;item&gt;2482&lt;/item&gt;&lt;item&gt;2614&lt;/item&gt;&lt;item&gt;2626&lt;/item&gt;&lt;item&gt;2634&lt;/item&gt;&lt;item&gt;2637&lt;/item&gt;&lt;/record-ids&gt;&lt;/item&gt;&lt;/Libraries&gt;"/>
  </w:docVars>
  <w:rsids>
    <w:rsidRoot w:val="00A86D51"/>
    <w:rsid w:val="00001796"/>
    <w:rsid w:val="00001A56"/>
    <w:rsid w:val="000038BA"/>
    <w:rsid w:val="000067B8"/>
    <w:rsid w:val="000076F3"/>
    <w:rsid w:val="000109E2"/>
    <w:rsid w:val="000138B8"/>
    <w:rsid w:val="00016613"/>
    <w:rsid w:val="000168F6"/>
    <w:rsid w:val="00017FB2"/>
    <w:rsid w:val="00020519"/>
    <w:rsid w:val="00022A4A"/>
    <w:rsid w:val="00025644"/>
    <w:rsid w:val="00025700"/>
    <w:rsid w:val="0002621D"/>
    <w:rsid w:val="00026302"/>
    <w:rsid w:val="000264A4"/>
    <w:rsid w:val="00026574"/>
    <w:rsid w:val="000267A8"/>
    <w:rsid w:val="000304EC"/>
    <w:rsid w:val="00032F3E"/>
    <w:rsid w:val="000337E6"/>
    <w:rsid w:val="0003494E"/>
    <w:rsid w:val="000373BF"/>
    <w:rsid w:val="00041309"/>
    <w:rsid w:val="00041430"/>
    <w:rsid w:val="00041770"/>
    <w:rsid w:val="000422C5"/>
    <w:rsid w:val="0004282E"/>
    <w:rsid w:val="000429A2"/>
    <w:rsid w:val="00042C52"/>
    <w:rsid w:val="00044482"/>
    <w:rsid w:val="00050FC1"/>
    <w:rsid w:val="0005134D"/>
    <w:rsid w:val="000516E5"/>
    <w:rsid w:val="00052317"/>
    <w:rsid w:val="000535EB"/>
    <w:rsid w:val="00055A33"/>
    <w:rsid w:val="00055A3E"/>
    <w:rsid w:val="00055D3C"/>
    <w:rsid w:val="000579DF"/>
    <w:rsid w:val="00060DA0"/>
    <w:rsid w:val="000627D0"/>
    <w:rsid w:val="00062AD2"/>
    <w:rsid w:val="00062D12"/>
    <w:rsid w:val="00064090"/>
    <w:rsid w:val="000648FC"/>
    <w:rsid w:val="00065FAA"/>
    <w:rsid w:val="00066DBF"/>
    <w:rsid w:val="000670AD"/>
    <w:rsid w:val="00070BBD"/>
    <w:rsid w:val="0007228A"/>
    <w:rsid w:val="000723E3"/>
    <w:rsid w:val="00072D19"/>
    <w:rsid w:val="000746C0"/>
    <w:rsid w:val="000757C3"/>
    <w:rsid w:val="00075CF2"/>
    <w:rsid w:val="00077ADA"/>
    <w:rsid w:val="00077D9F"/>
    <w:rsid w:val="00080713"/>
    <w:rsid w:val="00080762"/>
    <w:rsid w:val="000810E1"/>
    <w:rsid w:val="000817BF"/>
    <w:rsid w:val="0008318A"/>
    <w:rsid w:val="000851F4"/>
    <w:rsid w:val="00087BFE"/>
    <w:rsid w:val="0009085E"/>
    <w:rsid w:val="00090A60"/>
    <w:rsid w:val="00090C74"/>
    <w:rsid w:val="00093B6C"/>
    <w:rsid w:val="00095E53"/>
    <w:rsid w:val="00097128"/>
    <w:rsid w:val="000A39D3"/>
    <w:rsid w:val="000A63C8"/>
    <w:rsid w:val="000A6654"/>
    <w:rsid w:val="000A764B"/>
    <w:rsid w:val="000B3013"/>
    <w:rsid w:val="000B3D32"/>
    <w:rsid w:val="000B5E49"/>
    <w:rsid w:val="000B6992"/>
    <w:rsid w:val="000C1245"/>
    <w:rsid w:val="000C37DA"/>
    <w:rsid w:val="000C54B2"/>
    <w:rsid w:val="000C6415"/>
    <w:rsid w:val="000C751F"/>
    <w:rsid w:val="000D0546"/>
    <w:rsid w:val="000D3B13"/>
    <w:rsid w:val="000D3CB7"/>
    <w:rsid w:val="000D43F8"/>
    <w:rsid w:val="000D49B1"/>
    <w:rsid w:val="000D61B1"/>
    <w:rsid w:val="000D7871"/>
    <w:rsid w:val="000E018C"/>
    <w:rsid w:val="000E1EC7"/>
    <w:rsid w:val="000E27C6"/>
    <w:rsid w:val="000E6A0F"/>
    <w:rsid w:val="000F0055"/>
    <w:rsid w:val="000F0F7A"/>
    <w:rsid w:val="000F23BF"/>
    <w:rsid w:val="000F27EA"/>
    <w:rsid w:val="000F3BAA"/>
    <w:rsid w:val="000F42E9"/>
    <w:rsid w:val="000F4BBB"/>
    <w:rsid w:val="001001AF"/>
    <w:rsid w:val="001004B1"/>
    <w:rsid w:val="001006E6"/>
    <w:rsid w:val="001007BB"/>
    <w:rsid w:val="00100E18"/>
    <w:rsid w:val="00105C5F"/>
    <w:rsid w:val="00110E6F"/>
    <w:rsid w:val="00111095"/>
    <w:rsid w:val="00113A79"/>
    <w:rsid w:val="0011654E"/>
    <w:rsid w:val="001168E9"/>
    <w:rsid w:val="001175D9"/>
    <w:rsid w:val="00117C91"/>
    <w:rsid w:val="00123711"/>
    <w:rsid w:val="0012391E"/>
    <w:rsid w:val="001256B6"/>
    <w:rsid w:val="00125A96"/>
    <w:rsid w:val="00126445"/>
    <w:rsid w:val="001268AF"/>
    <w:rsid w:val="001300A5"/>
    <w:rsid w:val="00130206"/>
    <w:rsid w:val="0013042F"/>
    <w:rsid w:val="00130C7E"/>
    <w:rsid w:val="00131CD8"/>
    <w:rsid w:val="00133693"/>
    <w:rsid w:val="00136C2D"/>
    <w:rsid w:val="00137720"/>
    <w:rsid w:val="001379F5"/>
    <w:rsid w:val="00137DF5"/>
    <w:rsid w:val="0014236E"/>
    <w:rsid w:val="00144C92"/>
    <w:rsid w:val="00145C19"/>
    <w:rsid w:val="00150421"/>
    <w:rsid w:val="00150B2E"/>
    <w:rsid w:val="00152367"/>
    <w:rsid w:val="00152725"/>
    <w:rsid w:val="0015280B"/>
    <w:rsid w:val="001529AB"/>
    <w:rsid w:val="00153318"/>
    <w:rsid w:val="00156B01"/>
    <w:rsid w:val="00160983"/>
    <w:rsid w:val="0017119E"/>
    <w:rsid w:val="00172047"/>
    <w:rsid w:val="001720D2"/>
    <w:rsid w:val="00172CFB"/>
    <w:rsid w:val="00173041"/>
    <w:rsid w:val="001744BE"/>
    <w:rsid w:val="001751A3"/>
    <w:rsid w:val="00175371"/>
    <w:rsid w:val="00181337"/>
    <w:rsid w:val="0018265F"/>
    <w:rsid w:val="0018363D"/>
    <w:rsid w:val="00185865"/>
    <w:rsid w:val="0018683B"/>
    <w:rsid w:val="00186D49"/>
    <w:rsid w:val="00187278"/>
    <w:rsid w:val="00187B11"/>
    <w:rsid w:val="001902EA"/>
    <w:rsid w:val="00190D51"/>
    <w:rsid w:val="00190E6E"/>
    <w:rsid w:val="001919F6"/>
    <w:rsid w:val="00191E33"/>
    <w:rsid w:val="00193652"/>
    <w:rsid w:val="00193F17"/>
    <w:rsid w:val="00196213"/>
    <w:rsid w:val="00196874"/>
    <w:rsid w:val="00196E0B"/>
    <w:rsid w:val="0019734D"/>
    <w:rsid w:val="001974AE"/>
    <w:rsid w:val="001A11AD"/>
    <w:rsid w:val="001A14E6"/>
    <w:rsid w:val="001A43F2"/>
    <w:rsid w:val="001A73CF"/>
    <w:rsid w:val="001A7624"/>
    <w:rsid w:val="001B01A9"/>
    <w:rsid w:val="001B1A5C"/>
    <w:rsid w:val="001B1C05"/>
    <w:rsid w:val="001B2949"/>
    <w:rsid w:val="001B5851"/>
    <w:rsid w:val="001B6E9D"/>
    <w:rsid w:val="001B75E4"/>
    <w:rsid w:val="001C0E47"/>
    <w:rsid w:val="001C1283"/>
    <w:rsid w:val="001C1A84"/>
    <w:rsid w:val="001C2200"/>
    <w:rsid w:val="001C54F2"/>
    <w:rsid w:val="001C69C6"/>
    <w:rsid w:val="001C6DE8"/>
    <w:rsid w:val="001D1C01"/>
    <w:rsid w:val="001D39B1"/>
    <w:rsid w:val="001D3AFE"/>
    <w:rsid w:val="001D58D4"/>
    <w:rsid w:val="001D7161"/>
    <w:rsid w:val="001D75D1"/>
    <w:rsid w:val="001D7799"/>
    <w:rsid w:val="001E3023"/>
    <w:rsid w:val="001E3D85"/>
    <w:rsid w:val="001E5D4D"/>
    <w:rsid w:val="001F0B97"/>
    <w:rsid w:val="001F0BBF"/>
    <w:rsid w:val="001F2274"/>
    <w:rsid w:val="001F2F07"/>
    <w:rsid w:val="001F3708"/>
    <w:rsid w:val="001F44C6"/>
    <w:rsid w:val="001F5233"/>
    <w:rsid w:val="001F63A1"/>
    <w:rsid w:val="001F7CFB"/>
    <w:rsid w:val="00200D48"/>
    <w:rsid w:val="00201551"/>
    <w:rsid w:val="00201B97"/>
    <w:rsid w:val="00202084"/>
    <w:rsid w:val="00202548"/>
    <w:rsid w:val="00202E60"/>
    <w:rsid w:val="002044F8"/>
    <w:rsid w:val="002058FD"/>
    <w:rsid w:val="00205A48"/>
    <w:rsid w:val="00206705"/>
    <w:rsid w:val="00207AC5"/>
    <w:rsid w:val="00207E23"/>
    <w:rsid w:val="00210E26"/>
    <w:rsid w:val="0021131C"/>
    <w:rsid w:val="00211FB5"/>
    <w:rsid w:val="0021212D"/>
    <w:rsid w:val="00212320"/>
    <w:rsid w:val="00212983"/>
    <w:rsid w:val="00212FB6"/>
    <w:rsid w:val="00216054"/>
    <w:rsid w:val="002166A2"/>
    <w:rsid w:val="0021703E"/>
    <w:rsid w:val="0022154C"/>
    <w:rsid w:val="00221C71"/>
    <w:rsid w:val="002242FA"/>
    <w:rsid w:val="00225837"/>
    <w:rsid w:val="0022659E"/>
    <w:rsid w:val="00226C2E"/>
    <w:rsid w:val="002308B0"/>
    <w:rsid w:val="00231AE3"/>
    <w:rsid w:val="0023318B"/>
    <w:rsid w:val="00233BF0"/>
    <w:rsid w:val="0023480C"/>
    <w:rsid w:val="00234D85"/>
    <w:rsid w:val="0023579F"/>
    <w:rsid w:val="00237E53"/>
    <w:rsid w:val="00247129"/>
    <w:rsid w:val="00250798"/>
    <w:rsid w:val="00251D6D"/>
    <w:rsid w:val="0025301A"/>
    <w:rsid w:val="00253083"/>
    <w:rsid w:val="00253B7A"/>
    <w:rsid w:val="00254F94"/>
    <w:rsid w:val="002551CE"/>
    <w:rsid w:val="00255243"/>
    <w:rsid w:val="00255EFF"/>
    <w:rsid w:val="002561E6"/>
    <w:rsid w:val="00257E8A"/>
    <w:rsid w:val="00266238"/>
    <w:rsid w:val="002702D1"/>
    <w:rsid w:val="00271E8A"/>
    <w:rsid w:val="0027421A"/>
    <w:rsid w:val="002748D4"/>
    <w:rsid w:val="00274E5D"/>
    <w:rsid w:val="002772F6"/>
    <w:rsid w:val="00277B35"/>
    <w:rsid w:val="00280305"/>
    <w:rsid w:val="0028133F"/>
    <w:rsid w:val="00282584"/>
    <w:rsid w:val="00283054"/>
    <w:rsid w:val="0028375F"/>
    <w:rsid w:val="002842CF"/>
    <w:rsid w:val="00284B0E"/>
    <w:rsid w:val="00285C54"/>
    <w:rsid w:val="002913C4"/>
    <w:rsid w:val="0029167D"/>
    <w:rsid w:val="00295B82"/>
    <w:rsid w:val="00295C04"/>
    <w:rsid w:val="00297F63"/>
    <w:rsid w:val="002A1E99"/>
    <w:rsid w:val="002A3A51"/>
    <w:rsid w:val="002A4069"/>
    <w:rsid w:val="002A47AE"/>
    <w:rsid w:val="002A4C4E"/>
    <w:rsid w:val="002B07FD"/>
    <w:rsid w:val="002B0B8F"/>
    <w:rsid w:val="002B1F2F"/>
    <w:rsid w:val="002B2C64"/>
    <w:rsid w:val="002B2F04"/>
    <w:rsid w:val="002B3620"/>
    <w:rsid w:val="002B4D41"/>
    <w:rsid w:val="002C03AD"/>
    <w:rsid w:val="002C1865"/>
    <w:rsid w:val="002C2660"/>
    <w:rsid w:val="002C2A3B"/>
    <w:rsid w:val="002C39A8"/>
    <w:rsid w:val="002C3AEE"/>
    <w:rsid w:val="002C3D28"/>
    <w:rsid w:val="002C3F0F"/>
    <w:rsid w:val="002C59CC"/>
    <w:rsid w:val="002C60CB"/>
    <w:rsid w:val="002C6600"/>
    <w:rsid w:val="002C69A8"/>
    <w:rsid w:val="002C6DFD"/>
    <w:rsid w:val="002C6E57"/>
    <w:rsid w:val="002C6FA6"/>
    <w:rsid w:val="002D03C2"/>
    <w:rsid w:val="002D1012"/>
    <w:rsid w:val="002D1C47"/>
    <w:rsid w:val="002D20F2"/>
    <w:rsid w:val="002D31DC"/>
    <w:rsid w:val="002D3C68"/>
    <w:rsid w:val="002D5943"/>
    <w:rsid w:val="002D61BB"/>
    <w:rsid w:val="002D68F3"/>
    <w:rsid w:val="002E0CDD"/>
    <w:rsid w:val="002E2663"/>
    <w:rsid w:val="002E43AE"/>
    <w:rsid w:val="002E4787"/>
    <w:rsid w:val="002E57B5"/>
    <w:rsid w:val="002E68CF"/>
    <w:rsid w:val="002E6B74"/>
    <w:rsid w:val="002E6D0A"/>
    <w:rsid w:val="002E6DD4"/>
    <w:rsid w:val="002F0EC9"/>
    <w:rsid w:val="002F2DC5"/>
    <w:rsid w:val="002F4B62"/>
    <w:rsid w:val="002F4BA2"/>
    <w:rsid w:val="002F5B5F"/>
    <w:rsid w:val="002F757E"/>
    <w:rsid w:val="00300AF4"/>
    <w:rsid w:val="00301B36"/>
    <w:rsid w:val="00303C54"/>
    <w:rsid w:val="00303EDE"/>
    <w:rsid w:val="0030491A"/>
    <w:rsid w:val="00305430"/>
    <w:rsid w:val="00305AE1"/>
    <w:rsid w:val="0030798F"/>
    <w:rsid w:val="00307D0B"/>
    <w:rsid w:val="00310D25"/>
    <w:rsid w:val="00311F49"/>
    <w:rsid w:val="00312C4A"/>
    <w:rsid w:val="003139B6"/>
    <w:rsid w:val="0031547A"/>
    <w:rsid w:val="00315B0D"/>
    <w:rsid w:val="00315E09"/>
    <w:rsid w:val="00316A42"/>
    <w:rsid w:val="0032005D"/>
    <w:rsid w:val="00320294"/>
    <w:rsid w:val="003212F7"/>
    <w:rsid w:val="003225CC"/>
    <w:rsid w:val="0032269B"/>
    <w:rsid w:val="003235AA"/>
    <w:rsid w:val="00330020"/>
    <w:rsid w:val="00330E57"/>
    <w:rsid w:val="00331BBD"/>
    <w:rsid w:val="00332890"/>
    <w:rsid w:val="003343B8"/>
    <w:rsid w:val="0033480B"/>
    <w:rsid w:val="0033500C"/>
    <w:rsid w:val="003356F9"/>
    <w:rsid w:val="00337491"/>
    <w:rsid w:val="00337740"/>
    <w:rsid w:val="00337D2B"/>
    <w:rsid w:val="00337F34"/>
    <w:rsid w:val="00340D71"/>
    <w:rsid w:val="0034168D"/>
    <w:rsid w:val="00341C0F"/>
    <w:rsid w:val="0034222D"/>
    <w:rsid w:val="00342615"/>
    <w:rsid w:val="00343234"/>
    <w:rsid w:val="00343840"/>
    <w:rsid w:val="003457EC"/>
    <w:rsid w:val="00345AB7"/>
    <w:rsid w:val="003464B4"/>
    <w:rsid w:val="00346837"/>
    <w:rsid w:val="00346875"/>
    <w:rsid w:val="0034795B"/>
    <w:rsid w:val="00347973"/>
    <w:rsid w:val="00351EF8"/>
    <w:rsid w:val="0035226E"/>
    <w:rsid w:val="0035475F"/>
    <w:rsid w:val="00355590"/>
    <w:rsid w:val="0035760E"/>
    <w:rsid w:val="00357A59"/>
    <w:rsid w:val="00357C7A"/>
    <w:rsid w:val="00361D54"/>
    <w:rsid w:val="00362B9E"/>
    <w:rsid w:val="00364252"/>
    <w:rsid w:val="00364DBC"/>
    <w:rsid w:val="003652ED"/>
    <w:rsid w:val="003655DF"/>
    <w:rsid w:val="003700FA"/>
    <w:rsid w:val="0037033E"/>
    <w:rsid w:val="003708C6"/>
    <w:rsid w:val="00373665"/>
    <w:rsid w:val="0037386D"/>
    <w:rsid w:val="00374CC6"/>
    <w:rsid w:val="003800E7"/>
    <w:rsid w:val="0038146A"/>
    <w:rsid w:val="00383215"/>
    <w:rsid w:val="00384814"/>
    <w:rsid w:val="00386B67"/>
    <w:rsid w:val="00387670"/>
    <w:rsid w:val="00390F9E"/>
    <w:rsid w:val="00391892"/>
    <w:rsid w:val="00391C80"/>
    <w:rsid w:val="00392134"/>
    <w:rsid w:val="0039238C"/>
    <w:rsid w:val="00394328"/>
    <w:rsid w:val="00394A54"/>
    <w:rsid w:val="003951F3"/>
    <w:rsid w:val="00396587"/>
    <w:rsid w:val="00396631"/>
    <w:rsid w:val="0039759B"/>
    <w:rsid w:val="003A0C61"/>
    <w:rsid w:val="003A25B3"/>
    <w:rsid w:val="003A586A"/>
    <w:rsid w:val="003A7D02"/>
    <w:rsid w:val="003B0BC7"/>
    <w:rsid w:val="003B419F"/>
    <w:rsid w:val="003B6394"/>
    <w:rsid w:val="003B6AF7"/>
    <w:rsid w:val="003B6BD9"/>
    <w:rsid w:val="003C047D"/>
    <w:rsid w:val="003C0AB5"/>
    <w:rsid w:val="003C10C0"/>
    <w:rsid w:val="003C4D66"/>
    <w:rsid w:val="003C5338"/>
    <w:rsid w:val="003C562F"/>
    <w:rsid w:val="003C6EE5"/>
    <w:rsid w:val="003C7DB8"/>
    <w:rsid w:val="003D0E19"/>
    <w:rsid w:val="003D29B1"/>
    <w:rsid w:val="003D7257"/>
    <w:rsid w:val="003D772F"/>
    <w:rsid w:val="003E2627"/>
    <w:rsid w:val="003E264B"/>
    <w:rsid w:val="003E324A"/>
    <w:rsid w:val="003E3B03"/>
    <w:rsid w:val="003E3FD4"/>
    <w:rsid w:val="003E4038"/>
    <w:rsid w:val="003E4396"/>
    <w:rsid w:val="003E4F58"/>
    <w:rsid w:val="003E5E0C"/>
    <w:rsid w:val="003E7A98"/>
    <w:rsid w:val="003E7F7B"/>
    <w:rsid w:val="003F0DC7"/>
    <w:rsid w:val="003F12E1"/>
    <w:rsid w:val="003F2406"/>
    <w:rsid w:val="003F2431"/>
    <w:rsid w:val="003F3143"/>
    <w:rsid w:val="003F323D"/>
    <w:rsid w:val="003F3DB5"/>
    <w:rsid w:val="003F3F50"/>
    <w:rsid w:val="003F4B09"/>
    <w:rsid w:val="003F5966"/>
    <w:rsid w:val="004033DE"/>
    <w:rsid w:val="0040633B"/>
    <w:rsid w:val="00407A03"/>
    <w:rsid w:val="0041008B"/>
    <w:rsid w:val="00410173"/>
    <w:rsid w:val="004112AD"/>
    <w:rsid w:val="00411F61"/>
    <w:rsid w:val="004122FA"/>
    <w:rsid w:val="00421ADC"/>
    <w:rsid w:val="00422BC1"/>
    <w:rsid w:val="004241D9"/>
    <w:rsid w:val="00424685"/>
    <w:rsid w:val="0042620D"/>
    <w:rsid w:val="004265C3"/>
    <w:rsid w:val="0042718E"/>
    <w:rsid w:val="00427BFC"/>
    <w:rsid w:val="00430343"/>
    <w:rsid w:val="00431C53"/>
    <w:rsid w:val="004365D1"/>
    <w:rsid w:val="00436A45"/>
    <w:rsid w:val="00436A7D"/>
    <w:rsid w:val="00436EA5"/>
    <w:rsid w:val="0043711C"/>
    <w:rsid w:val="004372C5"/>
    <w:rsid w:val="00437949"/>
    <w:rsid w:val="00437B73"/>
    <w:rsid w:val="00437FA3"/>
    <w:rsid w:val="00440C6C"/>
    <w:rsid w:val="00441D19"/>
    <w:rsid w:val="00443273"/>
    <w:rsid w:val="004460D1"/>
    <w:rsid w:val="00447818"/>
    <w:rsid w:val="00451C1A"/>
    <w:rsid w:val="004523C2"/>
    <w:rsid w:val="00456F49"/>
    <w:rsid w:val="0045719E"/>
    <w:rsid w:val="00457B70"/>
    <w:rsid w:val="00457BA1"/>
    <w:rsid w:val="00460F5E"/>
    <w:rsid w:val="004641CE"/>
    <w:rsid w:val="004646B9"/>
    <w:rsid w:val="00465F97"/>
    <w:rsid w:val="004664BD"/>
    <w:rsid w:val="004664DD"/>
    <w:rsid w:val="004665D1"/>
    <w:rsid w:val="004712D3"/>
    <w:rsid w:val="004728DE"/>
    <w:rsid w:val="004753FB"/>
    <w:rsid w:val="00475FE9"/>
    <w:rsid w:val="00476181"/>
    <w:rsid w:val="00476E80"/>
    <w:rsid w:val="00477351"/>
    <w:rsid w:val="00477787"/>
    <w:rsid w:val="004806B2"/>
    <w:rsid w:val="004817C0"/>
    <w:rsid w:val="00481D2B"/>
    <w:rsid w:val="00481FFF"/>
    <w:rsid w:val="004840E9"/>
    <w:rsid w:val="004871C1"/>
    <w:rsid w:val="004877F7"/>
    <w:rsid w:val="00490109"/>
    <w:rsid w:val="0049143E"/>
    <w:rsid w:val="004935D9"/>
    <w:rsid w:val="004952ED"/>
    <w:rsid w:val="0049585B"/>
    <w:rsid w:val="00496C90"/>
    <w:rsid w:val="004A0232"/>
    <w:rsid w:val="004A0405"/>
    <w:rsid w:val="004A076C"/>
    <w:rsid w:val="004A1958"/>
    <w:rsid w:val="004A3F9D"/>
    <w:rsid w:val="004A3FB6"/>
    <w:rsid w:val="004A40C8"/>
    <w:rsid w:val="004A6852"/>
    <w:rsid w:val="004A6F13"/>
    <w:rsid w:val="004B1297"/>
    <w:rsid w:val="004B19E4"/>
    <w:rsid w:val="004B24BD"/>
    <w:rsid w:val="004B3420"/>
    <w:rsid w:val="004B4AD5"/>
    <w:rsid w:val="004B5395"/>
    <w:rsid w:val="004B54B9"/>
    <w:rsid w:val="004B7677"/>
    <w:rsid w:val="004B7A8F"/>
    <w:rsid w:val="004C2047"/>
    <w:rsid w:val="004C2FE1"/>
    <w:rsid w:val="004C3E34"/>
    <w:rsid w:val="004C41F9"/>
    <w:rsid w:val="004C4A71"/>
    <w:rsid w:val="004C7434"/>
    <w:rsid w:val="004D0492"/>
    <w:rsid w:val="004D1306"/>
    <w:rsid w:val="004D202E"/>
    <w:rsid w:val="004D25AD"/>
    <w:rsid w:val="004D355E"/>
    <w:rsid w:val="004D5D55"/>
    <w:rsid w:val="004D6313"/>
    <w:rsid w:val="004D631A"/>
    <w:rsid w:val="004D63E2"/>
    <w:rsid w:val="004E02FD"/>
    <w:rsid w:val="004E0698"/>
    <w:rsid w:val="004E2E67"/>
    <w:rsid w:val="004E5566"/>
    <w:rsid w:val="004E681C"/>
    <w:rsid w:val="004F12A7"/>
    <w:rsid w:val="004F3A42"/>
    <w:rsid w:val="004F728D"/>
    <w:rsid w:val="004F748D"/>
    <w:rsid w:val="004F773A"/>
    <w:rsid w:val="004F7FFE"/>
    <w:rsid w:val="00500C0C"/>
    <w:rsid w:val="0050240E"/>
    <w:rsid w:val="00502B5F"/>
    <w:rsid w:val="00503A4D"/>
    <w:rsid w:val="0050793F"/>
    <w:rsid w:val="005114C6"/>
    <w:rsid w:val="00511907"/>
    <w:rsid w:val="005133C8"/>
    <w:rsid w:val="00514415"/>
    <w:rsid w:val="0051583B"/>
    <w:rsid w:val="00515C6F"/>
    <w:rsid w:val="0052009A"/>
    <w:rsid w:val="00522CA1"/>
    <w:rsid w:val="00523023"/>
    <w:rsid w:val="0052359A"/>
    <w:rsid w:val="00524947"/>
    <w:rsid w:val="00524A18"/>
    <w:rsid w:val="00527CD5"/>
    <w:rsid w:val="0053020C"/>
    <w:rsid w:val="0053057F"/>
    <w:rsid w:val="005310A7"/>
    <w:rsid w:val="00532613"/>
    <w:rsid w:val="00533788"/>
    <w:rsid w:val="00533D91"/>
    <w:rsid w:val="005348B0"/>
    <w:rsid w:val="00535172"/>
    <w:rsid w:val="00540081"/>
    <w:rsid w:val="0054023E"/>
    <w:rsid w:val="0054051B"/>
    <w:rsid w:val="00540D72"/>
    <w:rsid w:val="0054107A"/>
    <w:rsid w:val="00541A0B"/>
    <w:rsid w:val="00541B03"/>
    <w:rsid w:val="00541F7C"/>
    <w:rsid w:val="005422AC"/>
    <w:rsid w:val="005432E4"/>
    <w:rsid w:val="00543C89"/>
    <w:rsid w:val="00544247"/>
    <w:rsid w:val="00544A50"/>
    <w:rsid w:val="00545895"/>
    <w:rsid w:val="005458A7"/>
    <w:rsid w:val="00546FF9"/>
    <w:rsid w:val="00547B54"/>
    <w:rsid w:val="00550CCB"/>
    <w:rsid w:val="00550F9D"/>
    <w:rsid w:val="00552C55"/>
    <w:rsid w:val="005536CC"/>
    <w:rsid w:val="00553AE3"/>
    <w:rsid w:val="00553D40"/>
    <w:rsid w:val="00555D5F"/>
    <w:rsid w:val="00556B95"/>
    <w:rsid w:val="00557FAD"/>
    <w:rsid w:val="00560818"/>
    <w:rsid w:val="0056162D"/>
    <w:rsid w:val="00562192"/>
    <w:rsid w:val="005636F6"/>
    <w:rsid w:val="00563ECE"/>
    <w:rsid w:val="00564202"/>
    <w:rsid w:val="00565CE3"/>
    <w:rsid w:val="00566A6F"/>
    <w:rsid w:val="005711A0"/>
    <w:rsid w:val="00571CA3"/>
    <w:rsid w:val="00572DBB"/>
    <w:rsid w:val="0058017C"/>
    <w:rsid w:val="0058024A"/>
    <w:rsid w:val="0058073B"/>
    <w:rsid w:val="005813FE"/>
    <w:rsid w:val="00582E23"/>
    <w:rsid w:val="005842A7"/>
    <w:rsid w:val="005847C1"/>
    <w:rsid w:val="005850FA"/>
    <w:rsid w:val="00585137"/>
    <w:rsid w:val="00585ED2"/>
    <w:rsid w:val="00587BF8"/>
    <w:rsid w:val="00587C27"/>
    <w:rsid w:val="005906A9"/>
    <w:rsid w:val="00591205"/>
    <w:rsid w:val="00592070"/>
    <w:rsid w:val="0059355A"/>
    <w:rsid w:val="00594C91"/>
    <w:rsid w:val="00594E2D"/>
    <w:rsid w:val="005950EE"/>
    <w:rsid w:val="00595269"/>
    <w:rsid w:val="0059553B"/>
    <w:rsid w:val="00595C4D"/>
    <w:rsid w:val="00596902"/>
    <w:rsid w:val="005969D3"/>
    <w:rsid w:val="00597B38"/>
    <w:rsid w:val="00597DE7"/>
    <w:rsid w:val="005A03B8"/>
    <w:rsid w:val="005A0468"/>
    <w:rsid w:val="005A18EB"/>
    <w:rsid w:val="005A44E7"/>
    <w:rsid w:val="005A5572"/>
    <w:rsid w:val="005A7F34"/>
    <w:rsid w:val="005B19DE"/>
    <w:rsid w:val="005B2579"/>
    <w:rsid w:val="005B26EB"/>
    <w:rsid w:val="005B2ED4"/>
    <w:rsid w:val="005B3307"/>
    <w:rsid w:val="005B3C8D"/>
    <w:rsid w:val="005B3C91"/>
    <w:rsid w:val="005B6EEF"/>
    <w:rsid w:val="005B728E"/>
    <w:rsid w:val="005C0C45"/>
    <w:rsid w:val="005C131D"/>
    <w:rsid w:val="005C1428"/>
    <w:rsid w:val="005C175D"/>
    <w:rsid w:val="005C30E6"/>
    <w:rsid w:val="005C33C3"/>
    <w:rsid w:val="005C6788"/>
    <w:rsid w:val="005C6820"/>
    <w:rsid w:val="005D0198"/>
    <w:rsid w:val="005D0648"/>
    <w:rsid w:val="005D13F3"/>
    <w:rsid w:val="005D1AFB"/>
    <w:rsid w:val="005D2067"/>
    <w:rsid w:val="005D42DA"/>
    <w:rsid w:val="005E0134"/>
    <w:rsid w:val="005E1AF1"/>
    <w:rsid w:val="005E2074"/>
    <w:rsid w:val="005E22C8"/>
    <w:rsid w:val="005E3880"/>
    <w:rsid w:val="005E4179"/>
    <w:rsid w:val="005E4755"/>
    <w:rsid w:val="005E4CE1"/>
    <w:rsid w:val="005E76DF"/>
    <w:rsid w:val="005F0151"/>
    <w:rsid w:val="005F220C"/>
    <w:rsid w:val="005F43D6"/>
    <w:rsid w:val="005F556F"/>
    <w:rsid w:val="005F5CB6"/>
    <w:rsid w:val="005F5F8C"/>
    <w:rsid w:val="005F658F"/>
    <w:rsid w:val="005F6C6E"/>
    <w:rsid w:val="005F7C3B"/>
    <w:rsid w:val="00601D7B"/>
    <w:rsid w:val="0060304A"/>
    <w:rsid w:val="00603A29"/>
    <w:rsid w:val="00603F77"/>
    <w:rsid w:val="00605A7E"/>
    <w:rsid w:val="006060F6"/>
    <w:rsid w:val="006125F3"/>
    <w:rsid w:val="00612A51"/>
    <w:rsid w:val="00613B6E"/>
    <w:rsid w:val="00613BDE"/>
    <w:rsid w:val="00616DAD"/>
    <w:rsid w:val="0061713F"/>
    <w:rsid w:val="00617E2D"/>
    <w:rsid w:val="0062012F"/>
    <w:rsid w:val="006206B1"/>
    <w:rsid w:val="006213B8"/>
    <w:rsid w:val="0062142B"/>
    <w:rsid w:val="00621C95"/>
    <w:rsid w:val="00621F6F"/>
    <w:rsid w:val="00622DE2"/>
    <w:rsid w:val="00625CA1"/>
    <w:rsid w:val="00626B6A"/>
    <w:rsid w:val="00627DD4"/>
    <w:rsid w:val="00627E31"/>
    <w:rsid w:val="00627F5D"/>
    <w:rsid w:val="006312E3"/>
    <w:rsid w:val="0063156C"/>
    <w:rsid w:val="00633D5C"/>
    <w:rsid w:val="006378DA"/>
    <w:rsid w:val="006411D3"/>
    <w:rsid w:val="006414AB"/>
    <w:rsid w:val="00641D0D"/>
    <w:rsid w:val="0064282C"/>
    <w:rsid w:val="00642A0A"/>
    <w:rsid w:val="00644319"/>
    <w:rsid w:val="006448AD"/>
    <w:rsid w:val="00644E33"/>
    <w:rsid w:val="00645F92"/>
    <w:rsid w:val="00646E10"/>
    <w:rsid w:val="00650051"/>
    <w:rsid w:val="0065161C"/>
    <w:rsid w:val="00651D16"/>
    <w:rsid w:val="00652EA6"/>
    <w:rsid w:val="0065324C"/>
    <w:rsid w:val="006546C5"/>
    <w:rsid w:val="00655C1B"/>
    <w:rsid w:val="00656413"/>
    <w:rsid w:val="00656638"/>
    <w:rsid w:val="00657BE1"/>
    <w:rsid w:val="00657C0D"/>
    <w:rsid w:val="006607FB"/>
    <w:rsid w:val="00660AEB"/>
    <w:rsid w:val="00662F21"/>
    <w:rsid w:val="00665134"/>
    <w:rsid w:val="0066696F"/>
    <w:rsid w:val="00666CB4"/>
    <w:rsid w:val="00667BDC"/>
    <w:rsid w:val="0067165E"/>
    <w:rsid w:val="00671C7E"/>
    <w:rsid w:val="006743FF"/>
    <w:rsid w:val="00675DC4"/>
    <w:rsid w:val="0067657A"/>
    <w:rsid w:val="00676973"/>
    <w:rsid w:val="006770AB"/>
    <w:rsid w:val="006804E2"/>
    <w:rsid w:val="0068282F"/>
    <w:rsid w:val="006831F2"/>
    <w:rsid w:val="00686042"/>
    <w:rsid w:val="006875A3"/>
    <w:rsid w:val="0068798E"/>
    <w:rsid w:val="00690422"/>
    <w:rsid w:val="00690B83"/>
    <w:rsid w:val="0069157B"/>
    <w:rsid w:val="0069236B"/>
    <w:rsid w:val="00692995"/>
    <w:rsid w:val="00692AA7"/>
    <w:rsid w:val="00694114"/>
    <w:rsid w:val="006977F5"/>
    <w:rsid w:val="00697B2B"/>
    <w:rsid w:val="006A00C8"/>
    <w:rsid w:val="006A0BFC"/>
    <w:rsid w:val="006A1B8E"/>
    <w:rsid w:val="006A2FCC"/>
    <w:rsid w:val="006A3127"/>
    <w:rsid w:val="006A36E7"/>
    <w:rsid w:val="006A3FC7"/>
    <w:rsid w:val="006A618B"/>
    <w:rsid w:val="006A6657"/>
    <w:rsid w:val="006A6E32"/>
    <w:rsid w:val="006B076E"/>
    <w:rsid w:val="006B2CA5"/>
    <w:rsid w:val="006B3944"/>
    <w:rsid w:val="006B4914"/>
    <w:rsid w:val="006B6066"/>
    <w:rsid w:val="006B6795"/>
    <w:rsid w:val="006B6DB0"/>
    <w:rsid w:val="006C4352"/>
    <w:rsid w:val="006C717B"/>
    <w:rsid w:val="006C7C4D"/>
    <w:rsid w:val="006C7CC4"/>
    <w:rsid w:val="006D1491"/>
    <w:rsid w:val="006D42D4"/>
    <w:rsid w:val="006D4D32"/>
    <w:rsid w:val="006D5807"/>
    <w:rsid w:val="006D7447"/>
    <w:rsid w:val="006D7EAD"/>
    <w:rsid w:val="006E0F82"/>
    <w:rsid w:val="006E176E"/>
    <w:rsid w:val="006E44A0"/>
    <w:rsid w:val="006E5AF2"/>
    <w:rsid w:val="006F0D0E"/>
    <w:rsid w:val="006F1CD4"/>
    <w:rsid w:val="006F435F"/>
    <w:rsid w:val="006F6771"/>
    <w:rsid w:val="0070284E"/>
    <w:rsid w:val="007046A7"/>
    <w:rsid w:val="00704EB8"/>
    <w:rsid w:val="00705614"/>
    <w:rsid w:val="0071072C"/>
    <w:rsid w:val="00710D03"/>
    <w:rsid w:val="007125A0"/>
    <w:rsid w:val="0071281C"/>
    <w:rsid w:val="0071424F"/>
    <w:rsid w:val="007152B5"/>
    <w:rsid w:val="00715BC8"/>
    <w:rsid w:val="00716E1B"/>
    <w:rsid w:val="007227D7"/>
    <w:rsid w:val="00722D67"/>
    <w:rsid w:val="007240B1"/>
    <w:rsid w:val="00725E7D"/>
    <w:rsid w:val="00730912"/>
    <w:rsid w:val="007315B9"/>
    <w:rsid w:val="00731BF7"/>
    <w:rsid w:val="00732DAD"/>
    <w:rsid w:val="00733357"/>
    <w:rsid w:val="0073482E"/>
    <w:rsid w:val="00742568"/>
    <w:rsid w:val="0074316A"/>
    <w:rsid w:val="00743E3F"/>
    <w:rsid w:val="00744B73"/>
    <w:rsid w:val="00745CEB"/>
    <w:rsid w:val="0074624D"/>
    <w:rsid w:val="00747FAF"/>
    <w:rsid w:val="0075076C"/>
    <w:rsid w:val="0075207D"/>
    <w:rsid w:val="00756338"/>
    <w:rsid w:val="007576C3"/>
    <w:rsid w:val="007614F7"/>
    <w:rsid w:val="00761BDC"/>
    <w:rsid w:val="00761F29"/>
    <w:rsid w:val="00763881"/>
    <w:rsid w:val="00764890"/>
    <w:rsid w:val="00764B81"/>
    <w:rsid w:val="00765ACA"/>
    <w:rsid w:val="00766C5B"/>
    <w:rsid w:val="007678FD"/>
    <w:rsid w:val="00767963"/>
    <w:rsid w:val="00767ED3"/>
    <w:rsid w:val="00771130"/>
    <w:rsid w:val="00771E83"/>
    <w:rsid w:val="00772527"/>
    <w:rsid w:val="00773404"/>
    <w:rsid w:val="007742C2"/>
    <w:rsid w:val="007767A3"/>
    <w:rsid w:val="0078196F"/>
    <w:rsid w:val="00781A72"/>
    <w:rsid w:val="00781CF8"/>
    <w:rsid w:val="007822EB"/>
    <w:rsid w:val="00786224"/>
    <w:rsid w:val="0078639A"/>
    <w:rsid w:val="0079015A"/>
    <w:rsid w:val="007906F0"/>
    <w:rsid w:val="00791465"/>
    <w:rsid w:val="00793DF2"/>
    <w:rsid w:val="00794C81"/>
    <w:rsid w:val="00795358"/>
    <w:rsid w:val="007963BC"/>
    <w:rsid w:val="00796C47"/>
    <w:rsid w:val="00796E80"/>
    <w:rsid w:val="007A0085"/>
    <w:rsid w:val="007A0203"/>
    <w:rsid w:val="007A06B5"/>
    <w:rsid w:val="007A0739"/>
    <w:rsid w:val="007A111F"/>
    <w:rsid w:val="007A2482"/>
    <w:rsid w:val="007A525D"/>
    <w:rsid w:val="007A6F32"/>
    <w:rsid w:val="007B3595"/>
    <w:rsid w:val="007B406E"/>
    <w:rsid w:val="007B43FB"/>
    <w:rsid w:val="007B45D3"/>
    <w:rsid w:val="007B4D3E"/>
    <w:rsid w:val="007B64D5"/>
    <w:rsid w:val="007B7903"/>
    <w:rsid w:val="007C1D19"/>
    <w:rsid w:val="007C39DC"/>
    <w:rsid w:val="007C3C4E"/>
    <w:rsid w:val="007C4A55"/>
    <w:rsid w:val="007C6393"/>
    <w:rsid w:val="007D09DD"/>
    <w:rsid w:val="007D0C12"/>
    <w:rsid w:val="007D2486"/>
    <w:rsid w:val="007D3C0F"/>
    <w:rsid w:val="007D5EEE"/>
    <w:rsid w:val="007D7D6B"/>
    <w:rsid w:val="007E750C"/>
    <w:rsid w:val="007E7BF1"/>
    <w:rsid w:val="007F1872"/>
    <w:rsid w:val="007F2624"/>
    <w:rsid w:val="007F3D61"/>
    <w:rsid w:val="007F4BF5"/>
    <w:rsid w:val="007F7AA6"/>
    <w:rsid w:val="00800551"/>
    <w:rsid w:val="0080276C"/>
    <w:rsid w:val="008029DC"/>
    <w:rsid w:val="008050AA"/>
    <w:rsid w:val="008072AF"/>
    <w:rsid w:val="00807870"/>
    <w:rsid w:val="008113D3"/>
    <w:rsid w:val="00813D4E"/>
    <w:rsid w:val="00817062"/>
    <w:rsid w:val="00820E58"/>
    <w:rsid w:val="008223E7"/>
    <w:rsid w:val="00824A3A"/>
    <w:rsid w:val="008259AA"/>
    <w:rsid w:val="008269F0"/>
    <w:rsid w:val="00826EFA"/>
    <w:rsid w:val="0082740A"/>
    <w:rsid w:val="0082771B"/>
    <w:rsid w:val="008312A2"/>
    <w:rsid w:val="0083163B"/>
    <w:rsid w:val="00832F56"/>
    <w:rsid w:val="0083358E"/>
    <w:rsid w:val="00833B72"/>
    <w:rsid w:val="00834595"/>
    <w:rsid w:val="0083469D"/>
    <w:rsid w:val="008353CD"/>
    <w:rsid w:val="00835C89"/>
    <w:rsid w:val="0084021A"/>
    <w:rsid w:val="008447B1"/>
    <w:rsid w:val="00845C99"/>
    <w:rsid w:val="00846A6C"/>
    <w:rsid w:val="00846D96"/>
    <w:rsid w:val="00847649"/>
    <w:rsid w:val="008476DA"/>
    <w:rsid w:val="0084779F"/>
    <w:rsid w:val="008514E6"/>
    <w:rsid w:val="00851B99"/>
    <w:rsid w:val="00851DDF"/>
    <w:rsid w:val="0085387C"/>
    <w:rsid w:val="008541CB"/>
    <w:rsid w:val="0085422B"/>
    <w:rsid w:val="008549BC"/>
    <w:rsid w:val="00857CDE"/>
    <w:rsid w:val="008615B2"/>
    <w:rsid w:val="008622CE"/>
    <w:rsid w:val="00862E77"/>
    <w:rsid w:val="00863283"/>
    <w:rsid w:val="008632E7"/>
    <w:rsid w:val="00863D3F"/>
    <w:rsid w:val="0086407C"/>
    <w:rsid w:val="0086411B"/>
    <w:rsid w:val="00864677"/>
    <w:rsid w:val="008649B9"/>
    <w:rsid w:val="00864ACB"/>
    <w:rsid w:val="00865A4C"/>
    <w:rsid w:val="00866BCE"/>
    <w:rsid w:val="00870080"/>
    <w:rsid w:val="0087095C"/>
    <w:rsid w:val="00873204"/>
    <w:rsid w:val="00876628"/>
    <w:rsid w:val="00876AEF"/>
    <w:rsid w:val="00880AFE"/>
    <w:rsid w:val="00882488"/>
    <w:rsid w:val="00887894"/>
    <w:rsid w:val="00887FA0"/>
    <w:rsid w:val="00890C36"/>
    <w:rsid w:val="00891FC5"/>
    <w:rsid w:val="00892C77"/>
    <w:rsid w:val="0089526E"/>
    <w:rsid w:val="00895D3E"/>
    <w:rsid w:val="00896455"/>
    <w:rsid w:val="008973F0"/>
    <w:rsid w:val="00897CE7"/>
    <w:rsid w:val="008A116B"/>
    <w:rsid w:val="008A2C6F"/>
    <w:rsid w:val="008A5310"/>
    <w:rsid w:val="008A7FDC"/>
    <w:rsid w:val="008B04B4"/>
    <w:rsid w:val="008B0B5E"/>
    <w:rsid w:val="008B10FE"/>
    <w:rsid w:val="008B14A8"/>
    <w:rsid w:val="008B14D3"/>
    <w:rsid w:val="008B177F"/>
    <w:rsid w:val="008B2893"/>
    <w:rsid w:val="008B41BF"/>
    <w:rsid w:val="008B72F9"/>
    <w:rsid w:val="008C0C8E"/>
    <w:rsid w:val="008C13D8"/>
    <w:rsid w:val="008C1D66"/>
    <w:rsid w:val="008C2269"/>
    <w:rsid w:val="008C523E"/>
    <w:rsid w:val="008D02A8"/>
    <w:rsid w:val="008D0776"/>
    <w:rsid w:val="008D08AC"/>
    <w:rsid w:val="008D0B61"/>
    <w:rsid w:val="008D26E5"/>
    <w:rsid w:val="008D4884"/>
    <w:rsid w:val="008D5217"/>
    <w:rsid w:val="008D5D6A"/>
    <w:rsid w:val="008E168B"/>
    <w:rsid w:val="008E2634"/>
    <w:rsid w:val="008E2DF9"/>
    <w:rsid w:val="008E3FE9"/>
    <w:rsid w:val="008E5000"/>
    <w:rsid w:val="008F0ED9"/>
    <w:rsid w:val="008F2FD4"/>
    <w:rsid w:val="008F351C"/>
    <w:rsid w:val="008F37A0"/>
    <w:rsid w:val="008F4E23"/>
    <w:rsid w:val="008F52F0"/>
    <w:rsid w:val="008F5D48"/>
    <w:rsid w:val="008F6419"/>
    <w:rsid w:val="008F6BE0"/>
    <w:rsid w:val="008F729D"/>
    <w:rsid w:val="008F78E0"/>
    <w:rsid w:val="00902173"/>
    <w:rsid w:val="00902E2B"/>
    <w:rsid w:val="00904B9A"/>
    <w:rsid w:val="009057CC"/>
    <w:rsid w:val="00905ADB"/>
    <w:rsid w:val="0090600C"/>
    <w:rsid w:val="009103F1"/>
    <w:rsid w:val="00912C37"/>
    <w:rsid w:val="009132CB"/>
    <w:rsid w:val="0091350F"/>
    <w:rsid w:val="0091377A"/>
    <w:rsid w:val="00913887"/>
    <w:rsid w:val="00914CFA"/>
    <w:rsid w:val="00915DC8"/>
    <w:rsid w:val="00917B5F"/>
    <w:rsid w:val="00920011"/>
    <w:rsid w:val="00921DAB"/>
    <w:rsid w:val="0092298E"/>
    <w:rsid w:val="00922C60"/>
    <w:rsid w:val="00922F06"/>
    <w:rsid w:val="00924A0B"/>
    <w:rsid w:val="00924E64"/>
    <w:rsid w:val="009253E5"/>
    <w:rsid w:val="009255F6"/>
    <w:rsid w:val="00927A26"/>
    <w:rsid w:val="009307C7"/>
    <w:rsid w:val="009307ED"/>
    <w:rsid w:val="00930DED"/>
    <w:rsid w:val="009313F8"/>
    <w:rsid w:val="009332C2"/>
    <w:rsid w:val="00933CE7"/>
    <w:rsid w:val="00934C9F"/>
    <w:rsid w:val="009360E3"/>
    <w:rsid w:val="00937810"/>
    <w:rsid w:val="00942486"/>
    <w:rsid w:val="00942591"/>
    <w:rsid w:val="00942FEC"/>
    <w:rsid w:val="009439AE"/>
    <w:rsid w:val="00945D0B"/>
    <w:rsid w:val="009470AA"/>
    <w:rsid w:val="00947120"/>
    <w:rsid w:val="009477DD"/>
    <w:rsid w:val="0095075D"/>
    <w:rsid w:val="00951547"/>
    <w:rsid w:val="00952199"/>
    <w:rsid w:val="009554E0"/>
    <w:rsid w:val="00955862"/>
    <w:rsid w:val="00955C21"/>
    <w:rsid w:val="0095711E"/>
    <w:rsid w:val="009571FB"/>
    <w:rsid w:val="0095747A"/>
    <w:rsid w:val="00957953"/>
    <w:rsid w:val="00960080"/>
    <w:rsid w:val="00961115"/>
    <w:rsid w:val="00961ABB"/>
    <w:rsid w:val="00962046"/>
    <w:rsid w:val="0096304E"/>
    <w:rsid w:val="00964CD6"/>
    <w:rsid w:val="00965FC3"/>
    <w:rsid w:val="00967E07"/>
    <w:rsid w:val="0097147A"/>
    <w:rsid w:val="00971968"/>
    <w:rsid w:val="00972127"/>
    <w:rsid w:val="00974B88"/>
    <w:rsid w:val="0097679C"/>
    <w:rsid w:val="00981B00"/>
    <w:rsid w:val="0098290A"/>
    <w:rsid w:val="009840F3"/>
    <w:rsid w:val="00984920"/>
    <w:rsid w:val="00984F7A"/>
    <w:rsid w:val="009854ED"/>
    <w:rsid w:val="00985523"/>
    <w:rsid w:val="00985F44"/>
    <w:rsid w:val="00986C7E"/>
    <w:rsid w:val="00987D1F"/>
    <w:rsid w:val="00991850"/>
    <w:rsid w:val="00992434"/>
    <w:rsid w:val="009937C0"/>
    <w:rsid w:val="009941CF"/>
    <w:rsid w:val="0099460B"/>
    <w:rsid w:val="009959FD"/>
    <w:rsid w:val="009961F4"/>
    <w:rsid w:val="009A0D76"/>
    <w:rsid w:val="009A1389"/>
    <w:rsid w:val="009A1B0F"/>
    <w:rsid w:val="009A27CE"/>
    <w:rsid w:val="009A2A65"/>
    <w:rsid w:val="009A5CE1"/>
    <w:rsid w:val="009A77CC"/>
    <w:rsid w:val="009B0341"/>
    <w:rsid w:val="009B0536"/>
    <w:rsid w:val="009B12D7"/>
    <w:rsid w:val="009B1A85"/>
    <w:rsid w:val="009B21DA"/>
    <w:rsid w:val="009B4A37"/>
    <w:rsid w:val="009B66D1"/>
    <w:rsid w:val="009B7294"/>
    <w:rsid w:val="009C085B"/>
    <w:rsid w:val="009C0B5C"/>
    <w:rsid w:val="009C2E9A"/>
    <w:rsid w:val="009C2FCA"/>
    <w:rsid w:val="009C3A85"/>
    <w:rsid w:val="009C3F56"/>
    <w:rsid w:val="009C4DAC"/>
    <w:rsid w:val="009C549A"/>
    <w:rsid w:val="009D1BD7"/>
    <w:rsid w:val="009D26C2"/>
    <w:rsid w:val="009D3ED5"/>
    <w:rsid w:val="009D41BC"/>
    <w:rsid w:val="009D4D01"/>
    <w:rsid w:val="009D55DC"/>
    <w:rsid w:val="009D5F4D"/>
    <w:rsid w:val="009D63C2"/>
    <w:rsid w:val="009D6552"/>
    <w:rsid w:val="009D7316"/>
    <w:rsid w:val="009D788F"/>
    <w:rsid w:val="009E0957"/>
    <w:rsid w:val="009E1C99"/>
    <w:rsid w:val="009E6D52"/>
    <w:rsid w:val="009E7D15"/>
    <w:rsid w:val="009F0ED5"/>
    <w:rsid w:val="009F23E1"/>
    <w:rsid w:val="009F250B"/>
    <w:rsid w:val="009F28C5"/>
    <w:rsid w:val="009F42C4"/>
    <w:rsid w:val="009F589B"/>
    <w:rsid w:val="009F60C4"/>
    <w:rsid w:val="009F7260"/>
    <w:rsid w:val="00A00022"/>
    <w:rsid w:val="00A00B3A"/>
    <w:rsid w:val="00A02E10"/>
    <w:rsid w:val="00A0319A"/>
    <w:rsid w:val="00A051DA"/>
    <w:rsid w:val="00A055F0"/>
    <w:rsid w:val="00A0639F"/>
    <w:rsid w:val="00A125FE"/>
    <w:rsid w:val="00A12B22"/>
    <w:rsid w:val="00A13A29"/>
    <w:rsid w:val="00A154DB"/>
    <w:rsid w:val="00A16D5A"/>
    <w:rsid w:val="00A20759"/>
    <w:rsid w:val="00A217BE"/>
    <w:rsid w:val="00A21FAA"/>
    <w:rsid w:val="00A25DCD"/>
    <w:rsid w:val="00A32F4B"/>
    <w:rsid w:val="00A339C4"/>
    <w:rsid w:val="00A3434F"/>
    <w:rsid w:val="00A358A4"/>
    <w:rsid w:val="00A418F9"/>
    <w:rsid w:val="00A4343E"/>
    <w:rsid w:val="00A44054"/>
    <w:rsid w:val="00A45435"/>
    <w:rsid w:val="00A532D5"/>
    <w:rsid w:val="00A53EB3"/>
    <w:rsid w:val="00A54FD6"/>
    <w:rsid w:val="00A55CE7"/>
    <w:rsid w:val="00A57C4A"/>
    <w:rsid w:val="00A60B1A"/>
    <w:rsid w:val="00A60D54"/>
    <w:rsid w:val="00A60D88"/>
    <w:rsid w:val="00A611E9"/>
    <w:rsid w:val="00A61AF6"/>
    <w:rsid w:val="00A65399"/>
    <w:rsid w:val="00A6743B"/>
    <w:rsid w:val="00A67BE8"/>
    <w:rsid w:val="00A712FE"/>
    <w:rsid w:val="00A73628"/>
    <w:rsid w:val="00A7681E"/>
    <w:rsid w:val="00A84DA1"/>
    <w:rsid w:val="00A853BD"/>
    <w:rsid w:val="00A854A6"/>
    <w:rsid w:val="00A86A96"/>
    <w:rsid w:val="00A86D51"/>
    <w:rsid w:val="00A87954"/>
    <w:rsid w:val="00A907DD"/>
    <w:rsid w:val="00A90F60"/>
    <w:rsid w:val="00A916B9"/>
    <w:rsid w:val="00A92CDC"/>
    <w:rsid w:val="00A9304C"/>
    <w:rsid w:val="00A93890"/>
    <w:rsid w:val="00A93C29"/>
    <w:rsid w:val="00A948A5"/>
    <w:rsid w:val="00A96BD7"/>
    <w:rsid w:val="00A9752C"/>
    <w:rsid w:val="00AA0808"/>
    <w:rsid w:val="00AA67A8"/>
    <w:rsid w:val="00AA7259"/>
    <w:rsid w:val="00AB04CB"/>
    <w:rsid w:val="00AB06CD"/>
    <w:rsid w:val="00AB0CBF"/>
    <w:rsid w:val="00AB20EE"/>
    <w:rsid w:val="00AB26D5"/>
    <w:rsid w:val="00AB37F7"/>
    <w:rsid w:val="00AB5290"/>
    <w:rsid w:val="00AB7878"/>
    <w:rsid w:val="00AC0E0B"/>
    <w:rsid w:val="00AC28BB"/>
    <w:rsid w:val="00AC2B2B"/>
    <w:rsid w:val="00AC3FD1"/>
    <w:rsid w:val="00AC4841"/>
    <w:rsid w:val="00AC53EF"/>
    <w:rsid w:val="00AC6681"/>
    <w:rsid w:val="00AD0959"/>
    <w:rsid w:val="00AD09CF"/>
    <w:rsid w:val="00AD1051"/>
    <w:rsid w:val="00AD129E"/>
    <w:rsid w:val="00AD1666"/>
    <w:rsid w:val="00AD2BB6"/>
    <w:rsid w:val="00AD3069"/>
    <w:rsid w:val="00AD34DF"/>
    <w:rsid w:val="00AD359D"/>
    <w:rsid w:val="00AD3B04"/>
    <w:rsid w:val="00AD4426"/>
    <w:rsid w:val="00AD5297"/>
    <w:rsid w:val="00AD7416"/>
    <w:rsid w:val="00AD760F"/>
    <w:rsid w:val="00AE3CB1"/>
    <w:rsid w:val="00AE553F"/>
    <w:rsid w:val="00AE7653"/>
    <w:rsid w:val="00AF191A"/>
    <w:rsid w:val="00AF1F82"/>
    <w:rsid w:val="00AF3627"/>
    <w:rsid w:val="00AF5787"/>
    <w:rsid w:val="00AF6665"/>
    <w:rsid w:val="00AF6EF0"/>
    <w:rsid w:val="00AF72A8"/>
    <w:rsid w:val="00AF7A19"/>
    <w:rsid w:val="00B0215F"/>
    <w:rsid w:val="00B0344F"/>
    <w:rsid w:val="00B03FD0"/>
    <w:rsid w:val="00B04012"/>
    <w:rsid w:val="00B04AD2"/>
    <w:rsid w:val="00B04C40"/>
    <w:rsid w:val="00B04DF7"/>
    <w:rsid w:val="00B05618"/>
    <w:rsid w:val="00B0615E"/>
    <w:rsid w:val="00B069E5"/>
    <w:rsid w:val="00B07CF4"/>
    <w:rsid w:val="00B10943"/>
    <w:rsid w:val="00B11AB0"/>
    <w:rsid w:val="00B12119"/>
    <w:rsid w:val="00B12306"/>
    <w:rsid w:val="00B13706"/>
    <w:rsid w:val="00B13B5F"/>
    <w:rsid w:val="00B14C51"/>
    <w:rsid w:val="00B14FEB"/>
    <w:rsid w:val="00B16E2D"/>
    <w:rsid w:val="00B20290"/>
    <w:rsid w:val="00B20D1D"/>
    <w:rsid w:val="00B22EB7"/>
    <w:rsid w:val="00B23633"/>
    <w:rsid w:val="00B26DC5"/>
    <w:rsid w:val="00B305A4"/>
    <w:rsid w:val="00B305EC"/>
    <w:rsid w:val="00B31600"/>
    <w:rsid w:val="00B323E1"/>
    <w:rsid w:val="00B33C00"/>
    <w:rsid w:val="00B3471E"/>
    <w:rsid w:val="00B35DDC"/>
    <w:rsid w:val="00B36E2F"/>
    <w:rsid w:val="00B37ED2"/>
    <w:rsid w:val="00B42478"/>
    <w:rsid w:val="00B43F20"/>
    <w:rsid w:val="00B4467C"/>
    <w:rsid w:val="00B44B55"/>
    <w:rsid w:val="00B45532"/>
    <w:rsid w:val="00B458FA"/>
    <w:rsid w:val="00B46AE1"/>
    <w:rsid w:val="00B472A7"/>
    <w:rsid w:val="00B476EA"/>
    <w:rsid w:val="00B52CA0"/>
    <w:rsid w:val="00B5386E"/>
    <w:rsid w:val="00B53B2D"/>
    <w:rsid w:val="00B546A8"/>
    <w:rsid w:val="00B55D48"/>
    <w:rsid w:val="00B562B7"/>
    <w:rsid w:val="00B564C7"/>
    <w:rsid w:val="00B621AC"/>
    <w:rsid w:val="00B631C0"/>
    <w:rsid w:val="00B63E0E"/>
    <w:rsid w:val="00B656F8"/>
    <w:rsid w:val="00B66ED2"/>
    <w:rsid w:val="00B67E59"/>
    <w:rsid w:val="00B70245"/>
    <w:rsid w:val="00B71364"/>
    <w:rsid w:val="00B71BFF"/>
    <w:rsid w:val="00B74482"/>
    <w:rsid w:val="00B74840"/>
    <w:rsid w:val="00B74C55"/>
    <w:rsid w:val="00B74F6A"/>
    <w:rsid w:val="00B750D9"/>
    <w:rsid w:val="00B7545A"/>
    <w:rsid w:val="00B75DE4"/>
    <w:rsid w:val="00B76E5E"/>
    <w:rsid w:val="00B77E5B"/>
    <w:rsid w:val="00B81A93"/>
    <w:rsid w:val="00B8457F"/>
    <w:rsid w:val="00B85FD9"/>
    <w:rsid w:val="00B860AC"/>
    <w:rsid w:val="00B86468"/>
    <w:rsid w:val="00B87864"/>
    <w:rsid w:val="00B906FF"/>
    <w:rsid w:val="00B91064"/>
    <w:rsid w:val="00B93789"/>
    <w:rsid w:val="00B93AF1"/>
    <w:rsid w:val="00B96CC6"/>
    <w:rsid w:val="00BA086C"/>
    <w:rsid w:val="00BA09D1"/>
    <w:rsid w:val="00BA270C"/>
    <w:rsid w:val="00BA39E7"/>
    <w:rsid w:val="00BA3E1A"/>
    <w:rsid w:val="00BA41DE"/>
    <w:rsid w:val="00BA5AB4"/>
    <w:rsid w:val="00BB01BB"/>
    <w:rsid w:val="00BB024C"/>
    <w:rsid w:val="00BB14A5"/>
    <w:rsid w:val="00BB1BCF"/>
    <w:rsid w:val="00BB351A"/>
    <w:rsid w:val="00BB352E"/>
    <w:rsid w:val="00BB35FF"/>
    <w:rsid w:val="00BB3934"/>
    <w:rsid w:val="00BB40E9"/>
    <w:rsid w:val="00BB4367"/>
    <w:rsid w:val="00BB4DDB"/>
    <w:rsid w:val="00BB6121"/>
    <w:rsid w:val="00BB6291"/>
    <w:rsid w:val="00BC2F6B"/>
    <w:rsid w:val="00BC3269"/>
    <w:rsid w:val="00BC354D"/>
    <w:rsid w:val="00BC57E4"/>
    <w:rsid w:val="00BD19BC"/>
    <w:rsid w:val="00BD1ECC"/>
    <w:rsid w:val="00BD4092"/>
    <w:rsid w:val="00BD40B6"/>
    <w:rsid w:val="00BD4B5E"/>
    <w:rsid w:val="00BD4D1E"/>
    <w:rsid w:val="00BD506C"/>
    <w:rsid w:val="00BD5CC4"/>
    <w:rsid w:val="00BE0778"/>
    <w:rsid w:val="00BE2E6A"/>
    <w:rsid w:val="00BE3690"/>
    <w:rsid w:val="00BE49E5"/>
    <w:rsid w:val="00BE4EE0"/>
    <w:rsid w:val="00BE50E7"/>
    <w:rsid w:val="00BE57A6"/>
    <w:rsid w:val="00BE59C7"/>
    <w:rsid w:val="00BE613A"/>
    <w:rsid w:val="00BE6310"/>
    <w:rsid w:val="00BE72B2"/>
    <w:rsid w:val="00BE7AD4"/>
    <w:rsid w:val="00BE7DAE"/>
    <w:rsid w:val="00BF1E71"/>
    <w:rsid w:val="00BF2245"/>
    <w:rsid w:val="00BF29F2"/>
    <w:rsid w:val="00BF3360"/>
    <w:rsid w:val="00BF35CB"/>
    <w:rsid w:val="00BF4B65"/>
    <w:rsid w:val="00C00087"/>
    <w:rsid w:val="00C001BF"/>
    <w:rsid w:val="00C00427"/>
    <w:rsid w:val="00C021E7"/>
    <w:rsid w:val="00C024C9"/>
    <w:rsid w:val="00C024EC"/>
    <w:rsid w:val="00C035D7"/>
    <w:rsid w:val="00C043B3"/>
    <w:rsid w:val="00C050BE"/>
    <w:rsid w:val="00C07F9D"/>
    <w:rsid w:val="00C10BC1"/>
    <w:rsid w:val="00C10FB6"/>
    <w:rsid w:val="00C11B2D"/>
    <w:rsid w:val="00C11D2C"/>
    <w:rsid w:val="00C12AC0"/>
    <w:rsid w:val="00C13B6E"/>
    <w:rsid w:val="00C13D78"/>
    <w:rsid w:val="00C169AB"/>
    <w:rsid w:val="00C16A79"/>
    <w:rsid w:val="00C20963"/>
    <w:rsid w:val="00C22B91"/>
    <w:rsid w:val="00C232EB"/>
    <w:rsid w:val="00C23971"/>
    <w:rsid w:val="00C25463"/>
    <w:rsid w:val="00C25A9A"/>
    <w:rsid w:val="00C26604"/>
    <w:rsid w:val="00C272BE"/>
    <w:rsid w:val="00C2782B"/>
    <w:rsid w:val="00C30AFA"/>
    <w:rsid w:val="00C30BE7"/>
    <w:rsid w:val="00C33B86"/>
    <w:rsid w:val="00C33F8C"/>
    <w:rsid w:val="00C358A7"/>
    <w:rsid w:val="00C3642F"/>
    <w:rsid w:val="00C3673E"/>
    <w:rsid w:val="00C36DD6"/>
    <w:rsid w:val="00C37395"/>
    <w:rsid w:val="00C37784"/>
    <w:rsid w:val="00C403DE"/>
    <w:rsid w:val="00C4043A"/>
    <w:rsid w:val="00C40542"/>
    <w:rsid w:val="00C40571"/>
    <w:rsid w:val="00C417BA"/>
    <w:rsid w:val="00C41ADC"/>
    <w:rsid w:val="00C43C8B"/>
    <w:rsid w:val="00C443C4"/>
    <w:rsid w:val="00C44BA0"/>
    <w:rsid w:val="00C44BA2"/>
    <w:rsid w:val="00C45C1F"/>
    <w:rsid w:val="00C46950"/>
    <w:rsid w:val="00C470A4"/>
    <w:rsid w:val="00C478C0"/>
    <w:rsid w:val="00C513BA"/>
    <w:rsid w:val="00C52E26"/>
    <w:rsid w:val="00C550AD"/>
    <w:rsid w:val="00C5545F"/>
    <w:rsid w:val="00C55495"/>
    <w:rsid w:val="00C55EAB"/>
    <w:rsid w:val="00C56102"/>
    <w:rsid w:val="00C60018"/>
    <w:rsid w:val="00C619D6"/>
    <w:rsid w:val="00C61D1B"/>
    <w:rsid w:val="00C62C3D"/>
    <w:rsid w:val="00C63B38"/>
    <w:rsid w:val="00C6544A"/>
    <w:rsid w:val="00C669DB"/>
    <w:rsid w:val="00C66EDE"/>
    <w:rsid w:val="00C72869"/>
    <w:rsid w:val="00C73F80"/>
    <w:rsid w:val="00C7473A"/>
    <w:rsid w:val="00C74EEC"/>
    <w:rsid w:val="00C769EE"/>
    <w:rsid w:val="00C76B71"/>
    <w:rsid w:val="00C77494"/>
    <w:rsid w:val="00C7758A"/>
    <w:rsid w:val="00C80215"/>
    <w:rsid w:val="00C8077A"/>
    <w:rsid w:val="00C823E7"/>
    <w:rsid w:val="00C82980"/>
    <w:rsid w:val="00C829E3"/>
    <w:rsid w:val="00C84532"/>
    <w:rsid w:val="00C865F6"/>
    <w:rsid w:val="00C86710"/>
    <w:rsid w:val="00C87236"/>
    <w:rsid w:val="00C90590"/>
    <w:rsid w:val="00C92FCE"/>
    <w:rsid w:val="00CA10D4"/>
    <w:rsid w:val="00CA1FC1"/>
    <w:rsid w:val="00CA2A80"/>
    <w:rsid w:val="00CA3EB4"/>
    <w:rsid w:val="00CA4234"/>
    <w:rsid w:val="00CA461C"/>
    <w:rsid w:val="00CA5E81"/>
    <w:rsid w:val="00CA7BBB"/>
    <w:rsid w:val="00CB10D1"/>
    <w:rsid w:val="00CB1BDF"/>
    <w:rsid w:val="00CB641A"/>
    <w:rsid w:val="00CB6E7D"/>
    <w:rsid w:val="00CB784C"/>
    <w:rsid w:val="00CB785D"/>
    <w:rsid w:val="00CC16F5"/>
    <w:rsid w:val="00CC2C00"/>
    <w:rsid w:val="00CC2C0E"/>
    <w:rsid w:val="00CC4028"/>
    <w:rsid w:val="00CC4CEB"/>
    <w:rsid w:val="00CC54B3"/>
    <w:rsid w:val="00CC6AE4"/>
    <w:rsid w:val="00CD2555"/>
    <w:rsid w:val="00CD2C89"/>
    <w:rsid w:val="00CD3DBC"/>
    <w:rsid w:val="00CD4B1A"/>
    <w:rsid w:val="00CD59D3"/>
    <w:rsid w:val="00CD639B"/>
    <w:rsid w:val="00CE16F6"/>
    <w:rsid w:val="00CE1B60"/>
    <w:rsid w:val="00CE1E8A"/>
    <w:rsid w:val="00CE7963"/>
    <w:rsid w:val="00CE7DDC"/>
    <w:rsid w:val="00CE7FB0"/>
    <w:rsid w:val="00CF0590"/>
    <w:rsid w:val="00CF0D8E"/>
    <w:rsid w:val="00CF1D0E"/>
    <w:rsid w:val="00CF32F3"/>
    <w:rsid w:val="00CF353A"/>
    <w:rsid w:val="00CF5298"/>
    <w:rsid w:val="00CF5D54"/>
    <w:rsid w:val="00CF6F68"/>
    <w:rsid w:val="00D001F8"/>
    <w:rsid w:val="00D02B58"/>
    <w:rsid w:val="00D02BC6"/>
    <w:rsid w:val="00D02D3F"/>
    <w:rsid w:val="00D0344B"/>
    <w:rsid w:val="00D03F2F"/>
    <w:rsid w:val="00D069DB"/>
    <w:rsid w:val="00D06C23"/>
    <w:rsid w:val="00D072A8"/>
    <w:rsid w:val="00D07932"/>
    <w:rsid w:val="00D1124C"/>
    <w:rsid w:val="00D14A7D"/>
    <w:rsid w:val="00D14E24"/>
    <w:rsid w:val="00D14F9A"/>
    <w:rsid w:val="00D15AD2"/>
    <w:rsid w:val="00D164FC"/>
    <w:rsid w:val="00D17EB2"/>
    <w:rsid w:val="00D20768"/>
    <w:rsid w:val="00D231A6"/>
    <w:rsid w:val="00D24117"/>
    <w:rsid w:val="00D2752F"/>
    <w:rsid w:val="00D27A6B"/>
    <w:rsid w:val="00D3030A"/>
    <w:rsid w:val="00D33843"/>
    <w:rsid w:val="00D343D0"/>
    <w:rsid w:val="00D3530E"/>
    <w:rsid w:val="00D365A1"/>
    <w:rsid w:val="00D37A15"/>
    <w:rsid w:val="00D40F19"/>
    <w:rsid w:val="00D413EE"/>
    <w:rsid w:val="00D435DB"/>
    <w:rsid w:val="00D436C1"/>
    <w:rsid w:val="00D45360"/>
    <w:rsid w:val="00D45969"/>
    <w:rsid w:val="00D45DF4"/>
    <w:rsid w:val="00D46F92"/>
    <w:rsid w:val="00D47BF3"/>
    <w:rsid w:val="00D50704"/>
    <w:rsid w:val="00D52D0E"/>
    <w:rsid w:val="00D52DC3"/>
    <w:rsid w:val="00D5378A"/>
    <w:rsid w:val="00D54363"/>
    <w:rsid w:val="00D5444D"/>
    <w:rsid w:val="00D54644"/>
    <w:rsid w:val="00D55837"/>
    <w:rsid w:val="00D55D65"/>
    <w:rsid w:val="00D573CE"/>
    <w:rsid w:val="00D57542"/>
    <w:rsid w:val="00D57E7D"/>
    <w:rsid w:val="00D6090D"/>
    <w:rsid w:val="00D61874"/>
    <w:rsid w:val="00D6309C"/>
    <w:rsid w:val="00D63938"/>
    <w:rsid w:val="00D63A77"/>
    <w:rsid w:val="00D64180"/>
    <w:rsid w:val="00D64374"/>
    <w:rsid w:val="00D64AF9"/>
    <w:rsid w:val="00D652C1"/>
    <w:rsid w:val="00D6580D"/>
    <w:rsid w:val="00D65BA8"/>
    <w:rsid w:val="00D65C12"/>
    <w:rsid w:val="00D703FE"/>
    <w:rsid w:val="00D73B5B"/>
    <w:rsid w:val="00D73F85"/>
    <w:rsid w:val="00D74F06"/>
    <w:rsid w:val="00D75059"/>
    <w:rsid w:val="00D77E72"/>
    <w:rsid w:val="00D77F08"/>
    <w:rsid w:val="00D801B4"/>
    <w:rsid w:val="00D808B4"/>
    <w:rsid w:val="00D81C79"/>
    <w:rsid w:val="00D81FB0"/>
    <w:rsid w:val="00D8212E"/>
    <w:rsid w:val="00D879D1"/>
    <w:rsid w:val="00D915B3"/>
    <w:rsid w:val="00D917FB"/>
    <w:rsid w:val="00D93A77"/>
    <w:rsid w:val="00D93FF0"/>
    <w:rsid w:val="00D9516C"/>
    <w:rsid w:val="00DA2625"/>
    <w:rsid w:val="00DA57F9"/>
    <w:rsid w:val="00DA664B"/>
    <w:rsid w:val="00DB00E1"/>
    <w:rsid w:val="00DB0A5B"/>
    <w:rsid w:val="00DB0DA4"/>
    <w:rsid w:val="00DB359B"/>
    <w:rsid w:val="00DB64E1"/>
    <w:rsid w:val="00DB7342"/>
    <w:rsid w:val="00DB743B"/>
    <w:rsid w:val="00DB7FEE"/>
    <w:rsid w:val="00DC0D4C"/>
    <w:rsid w:val="00DC46A6"/>
    <w:rsid w:val="00DC4726"/>
    <w:rsid w:val="00DC5E1F"/>
    <w:rsid w:val="00DD47BB"/>
    <w:rsid w:val="00DD47D0"/>
    <w:rsid w:val="00DD59BB"/>
    <w:rsid w:val="00DD7016"/>
    <w:rsid w:val="00DE1E05"/>
    <w:rsid w:val="00DE2489"/>
    <w:rsid w:val="00DE2C4A"/>
    <w:rsid w:val="00DE2FED"/>
    <w:rsid w:val="00DE3D1E"/>
    <w:rsid w:val="00DE4560"/>
    <w:rsid w:val="00DE61DD"/>
    <w:rsid w:val="00DE6679"/>
    <w:rsid w:val="00DE66EA"/>
    <w:rsid w:val="00DE7A7E"/>
    <w:rsid w:val="00DF0993"/>
    <w:rsid w:val="00DF0BA9"/>
    <w:rsid w:val="00DF2D7B"/>
    <w:rsid w:val="00DF4A05"/>
    <w:rsid w:val="00DF4D16"/>
    <w:rsid w:val="00DF561A"/>
    <w:rsid w:val="00DF674B"/>
    <w:rsid w:val="00DF6780"/>
    <w:rsid w:val="00DF6ACB"/>
    <w:rsid w:val="00E008AF"/>
    <w:rsid w:val="00E00D63"/>
    <w:rsid w:val="00E01E58"/>
    <w:rsid w:val="00E02150"/>
    <w:rsid w:val="00E0262D"/>
    <w:rsid w:val="00E027C0"/>
    <w:rsid w:val="00E03E98"/>
    <w:rsid w:val="00E051BF"/>
    <w:rsid w:val="00E0545B"/>
    <w:rsid w:val="00E07587"/>
    <w:rsid w:val="00E07949"/>
    <w:rsid w:val="00E112BA"/>
    <w:rsid w:val="00E1197D"/>
    <w:rsid w:val="00E12511"/>
    <w:rsid w:val="00E14347"/>
    <w:rsid w:val="00E155CA"/>
    <w:rsid w:val="00E158D4"/>
    <w:rsid w:val="00E17FBC"/>
    <w:rsid w:val="00E2032F"/>
    <w:rsid w:val="00E20FBC"/>
    <w:rsid w:val="00E2312C"/>
    <w:rsid w:val="00E2478B"/>
    <w:rsid w:val="00E25021"/>
    <w:rsid w:val="00E250B2"/>
    <w:rsid w:val="00E25793"/>
    <w:rsid w:val="00E26DC7"/>
    <w:rsid w:val="00E30DBE"/>
    <w:rsid w:val="00E31F49"/>
    <w:rsid w:val="00E33887"/>
    <w:rsid w:val="00E33D12"/>
    <w:rsid w:val="00E342C7"/>
    <w:rsid w:val="00E37477"/>
    <w:rsid w:val="00E37711"/>
    <w:rsid w:val="00E43224"/>
    <w:rsid w:val="00E43627"/>
    <w:rsid w:val="00E442D5"/>
    <w:rsid w:val="00E44792"/>
    <w:rsid w:val="00E45934"/>
    <w:rsid w:val="00E47A9C"/>
    <w:rsid w:val="00E51480"/>
    <w:rsid w:val="00E5228A"/>
    <w:rsid w:val="00E524AF"/>
    <w:rsid w:val="00E52695"/>
    <w:rsid w:val="00E53C62"/>
    <w:rsid w:val="00E547DF"/>
    <w:rsid w:val="00E54A39"/>
    <w:rsid w:val="00E54DD3"/>
    <w:rsid w:val="00E629CB"/>
    <w:rsid w:val="00E62DE1"/>
    <w:rsid w:val="00E62E67"/>
    <w:rsid w:val="00E6545E"/>
    <w:rsid w:val="00E6546A"/>
    <w:rsid w:val="00E67BA7"/>
    <w:rsid w:val="00E70B0B"/>
    <w:rsid w:val="00E70FD4"/>
    <w:rsid w:val="00E712F4"/>
    <w:rsid w:val="00E723E3"/>
    <w:rsid w:val="00E72511"/>
    <w:rsid w:val="00E7289F"/>
    <w:rsid w:val="00E73D32"/>
    <w:rsid w:val="00E73FA8"/>
    <w:rsid w:val="00E76648"/>
    <w:rsid w:val="00E801E2"/>
    <w:rsid w:val="00E803EF"/>
    <w:rsid w:val="00E80BF0"/>
    <w:rsid w:val="00E81708"/>
    <w:rsid w:val="00E81998"/>
    <w:rsid w:val="00E831D4"/>
    <w:rsid w:val="00E841C4"/>
    <w:rsid w:val="00E854AA"/>
    <w:rsid w:val="00E865EC"/>
    <w:rsid w:val="00E870FF"/>
    <w:rsid w:val="00E87DE3"/>
    <w:rsid w:val="00E902AB"/>
    <w:rsid w:val="00E911E8"/>
    <w:rsid w:val="00E931E6"/>
    <w:rsid w:val="00E932E3"/>
    <w:rsid w:val="00E93D2B"/>
    <w:rsid w:val="00E9431B"/>
    <w:rsid w:val="00E9539F"/>
    <w:rsid w:val="00E95E77"/>
    <w:rsid w:val="00E95E7D"/>
    <w:rsid w:val="00E96F30"/>
    <w:rsid w:val="00EA3F54"/>
    <w:rsid w:val="00EA4248"/>
    <w:rsid w:val="00EB17FA"/>
    <w:rsid w:val="00EB1B25"/>
    <w:rsid w:val="00EB1ED2"/>
    <w:rsid w:val="00EB308D"/>
    <w:rsid w:val="00EB3FE1"/>
    <w:rsid w:val="00EB42E1"/>
    <w:rsid w:val="00EB54B4"/>
    <w:rsid w:val="00EB570B"/>
    <w:rsid w:val="00EB6DFA"/>
    <w:rsid w:val="00EB7E81"/>
    <w:rsid w:val="00EC3178"/>
    <w:rsid w:val="00EC37B9"/>
    <w:rsid w:val="00EC3AB2"/>
    <w:rsid w:val="00EC50CB"/>
    <w:rsid w:val="00EC5A20"/>
    <w:rsid w:val="00EC7A9E"/>
    <w:rsid w:val="00ED1150"/>
    <w:rsid w:val="00ED1783"/>
    <w:rsid w:val="00ED2541"/>
    <w:rsid w:val="00ED2AFA"/>
    <w:rsid w:val="00ED423A"/>
    <w:rsid w:val="00ED510F"/>
    <w:rsid w:val="00ED58C7"/>
    <w:rsid w:val="00ED6663"/>
    <w:rsid w:val="00ED7821"/>
    <w:rsid w:val="00EE3B66"/>
    <w:rsid w:val="00EE7348"/>
    <w:rsid w:val="00EF1BDC"/>
    <w:rsid w:val="00EF2008"/>
    <w:rsid w:val="00EF262C"/>
    <w:rsid w:val="00EF2A38"/>
    <w:rsid w:val="00EF2E60"/>
    <w:rsid w:val="00EF45DB"/>
    <w:rsid w:val="00EF5010"/>
    <w:rsid w:val="00EF6D10"/>
    <w:rsid w:val="00EF6F5F"/>
    <w:rsid w:val="00EF7B83"/>
    <w:rsid w:val="00F02FA3"/>
    <w:rsid w:val="00F0318C"/>
    <w:rsid w:val="00F03315"/>
    <w:rsid w:val="00F03E49"/>
    <w:rsid w:val="00F05DC9"/>
    <w:rsid w:val="00F06CE7"/>
    <w:rsid w:val="00F07A70"/>
    <w:rsid w:val="00F103D7"/>
    <w:rsid w:val="00F108B1"/>
    <w:rsid w:val="00F10D5C"/>
    <w:rsid w:val="00F10F82"/>
    <w:rsid w:val="00F12D14"/>
    <w:rsid w:val="00F14A4E"/>
    <w:rsid w:val="00F16798"/>
    <w:rsid w:val="00F21660"/>
    <w:rsid w:val="00F21EE0"/>
    <w:rsid w:val="00F24A3D"/>
    <w:rsid w:val="00F25A1B"/>
    <w:rsid w:val="00F31CDD"/>
    <w:rsid w:val="00F32527"/>
    <w:rsid w:val="00F35359"/>
    <w:rsid w:val="00F356EA"/>
    <w:rsid w:val="00F3663C"/>
    <w:rsid w:val="00F413C7"/>
    <w:rsid w:val="00F42C7B"/>
    <w:rsid w:val="00F42EA7"/>
    <w:rsid w:val="00F438EC"/>
    <w:rsid w:val="00F4741A"/>
    <w:rsid w:val="00F50DA3"/>
    <w:rsid w:val="00F51284"/>
    <w:rsid w:val="00F51939"/>
    <w:rsid w:val="00F51A46"/>
    <w:rsid w:val="00F527C4"/>
    <w:rsid w:val="00F55359"/>
    <w:rsid w:val="00F57167"/>
    <w:rsid w:val="00F60002"/>
    <w:rsid w:val="00F6183A"/>
    <w:rsid w:val="00F620BC"/>
    <w:rsid w:val="00F6258A"/>
    <w:rsid w:val="00F63528"/>
    <w:rsid w:val="00F7018C"/>
    <w:rsid w:val="00F7108D"/>
    <w:rsid w:val="00F711C0"/>
    <w:rsid w:val="00F73D47"/>
    <w:rsid w:val="00F74F10"/>
    <w:rsid w:val="00F752E3"/>
    <w:rsid w:val="00F753BD"/>
    <w:rsid w:val="00F81710"/>
    <w:rsid w:val="00F8194B"/>
    <w:rsid w:val="00F81A7D"/>
    <w:rsid w:val="00F81E65"/>
    <w:rsid w:val="00F8223C"/>
    <w:rsid w:val="00F82F46"/>
    <w:rsid w:val="00F84526"/>
    <w:rsid w:val="00F84979"/>
    <w:rsid w:val="00F85E48"/>
    <w:rsid w:val="00F86469"/>
    <w:rsid w:val="00F86B94"/>
    <w:rsid w:val="00F90270"/>
    <w:rsid w:val="00F9032E"/>
    <w:rsid w:val="00F90D85"/>
    <w:rsid w:val="00F91D16"/>
    <w:rsid w:val="00F9265D"/>
    <w:rsid w:val="00F928E2"/>
    <w:rsid w:val="00F92AA4"/>
    <w:rsid w:val="00F939C1"/>
    <w:rsid w:val="00F93F90"/>
    <w:rsid w:val="00F952DA"/>
    <w:rsid w:val="00F96452"/>
    <w:rsid w:val="00F9688B"/>
    <w:rsid w:val="00F96CBB"/>
    <w:rsid w:val="00F97E9E"/>
    <w:rsid w:val="00FA0AE5"/>
    <w:rsid w:val="00FA1297"/>
    <w:rsid w:val="00FA139C"/>
    <w:rsid w:val="00FA2ED6"/>
    <w:rsid w:val="00FA4A76"/>
    <w:rsid w:val="00FA4D9B"/>
    <w:rsid w:val="00FA7389"/>
    <w:rsid w:val="00FA776C"/>
    <w:rsid w:val="00FB1341"/>
    <w:rsid w:val="00FB5400"/>
    <w:rsid w:val="00FB58D1"/>
    <w:rsid w:val="00FB77FA"/>
    <w:rsid w:val="00FC0252"/>
    <w:rsid w:val="00FC0930"/>
    <w:rsid w:val="00FC1C75"/>
    <w:rsid w:val="00FC1EA0"/>
    <w:rsid w:val="00FC3A8B"/>
    <w:rsid w:val="00FC492F"/>
    <w:rsid w:val="00FD24D1"/>
    <w:rsid w:val="00FD4718"/>
    <w:rsid w:val="00FD7623"/>
    <w:rsid w:val="00FE0FAF"/>
    <w:rsid w:val="00FE1F1E"/>
    <w:rsid w:val="00FE25A1"/>
    <w:rsid w:val="00FE456A"/>
    <w:rsid w:val="00FE6A4F"/>
    <w:rsid w:val="00FE6FFD"/>
    <w:rsid w:val="00FF171C"/>
    <w:rsid w:val="00FF4034"/>
    <w:rsid w:val="00FF5AD2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A12D1"/>
  <w15:docId w15:val="{91F57281-4AB5-4A58-9E72-34488861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704"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CA3EB4"/>
    <w:pPr>
      <w:keepNext/>
      <w:widowControl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F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43"/>
    <w:rPr>
      <w:rFonts w:asciiTheme="majorHAnsi" w:eastAsiaTheme="majorEastAsia" w:hAnsiTheme="majorHAnsi" w:cstheme="majorBid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AD09CF"/>
    <w:pPr>
      <w:jc w:val="center"/>
    </w:pPr>
    <w:rPr>
      <w:rFonts w:ascii="Times New Roman" w:hAnsi="Times New Roman" w:cs="Times New Roman"/>
      <w:noProof/>
    </w:rPr>
  </w:style>
  <w:style w:type="character" w:customStyle="1" w:styleId="EndNoteBibliographyTitle0">
    <w:name w:val="EndNote Bibliography Title 字元"/>
    <w:basedOn w:val="DefaultParagraphFont"/>
    <w:link w:val="EndNoteBibliographyTitle"/>
    <w:rsid w:val="00AD09CF"/>
    <w:rPr>
      <w:rFonts w:ascii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0"/>
    <w:rsid w:val="00AD09CF"/>
    <w:rPr>
      <w:rFonts w:ascii="Times New Roman" w:hAnsi="Times New Roman" w:cs="Times New Roman"/>
      <w:noProof/>
    </w:rPr>
  </w:style>
  <w:style w:type="character" w:customStyle="1" w:styleId="EndNoteBibliography0">
    <w:name w:val="EndNote Bibliography 字元"/>
    <w:basedOn w:val="DefaultParagraphFont"/>
    <w:link w:val="EndNoteBibliography"/>
    <w:rsid w:val="00AD09CF"/>
    <w:rPr>
      <w:rFonts w:ascii="Times New Roman" w:hAnsi="Times New Roman" w:cs="Times New Roman"/>
      <w:noProof/>
    </w:rPr>
  </w:style>
  <w:style w:type="paragraph" w:customStyle="1" w:styleId="Normal1">
    <w:name w:val="Normal1"/>
    <w:link w:val="Normal1Char"/>
    <w:rsid w:val="00AA7259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Cs w:val="24"/>
      <w:lang w:val="en-SG"/>
    </w:rPr>
  </w:style>
  <w:style w:type="character" w:customStyle="1" w:styleId="Normal1Char">
    <w:name w:val="Normal1 Char"/>
    <w:basedOn w:val="DefaultParagraphFont"/>
    <w:link w:val="Normal1"/>
    <w:rsid w:val="00AA7259"/>
    <w:rPr>
      <w:rFonts w:ascii="Calibri" w:hAnsi="Calibri" w:cs="Calibri"/>
      <w:color w:val="000000"/>
      <w:kern w:val="0"/>
      <w:szCs w:val="24"/>
      <w:lang w:val="en-SG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4090"/>
    <w:pPr>
      <w:widowControl/>
    </w:pPr>
    <w:rPr>
      <w:rFonts w:ascii="Calibri" w:eastAsia="PMingLiU" w:hAnsi="Courier New" w:cs="Courier New"/>
      <w:kern w:val="0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4090"/>
    <w:rPr>
      <w:rFonts w:ascii="Calibri" w:eastAsia="PMingLiU" w:hAnsi="Courier New" w:cs="Courier New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7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9734D"/>
    <w:rPr>
      <w:rFonts w:ascii="Calibri" w:hAnsi="Calibri" w:cs="Calibri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9734D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7CE"/>
    <w:rPr>
      <w:rFonts w:asciiTheme="minorHAnsi" w:hAnsiTheme="minorHAnsi" w:cstheme="minorBidi"/>
      <w:b/>
      <w:bCs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7CE"/>
    <w:rPr>
      <w:rFonts w:ascii="Calibri" w:hAnsi="Calibri" w:cs="Calibri"/>
      <w:b/>
      <w:bCs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7E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E23"/>
  </w:style>
  <w:style w:type="paragraph" w:styleId="Revision">
    <w:name w:val="Revision"/>
    <w:hidden/>
    <w:uiPriority w:val="99"/>
    <w:semiHidden/>
    <w:rsid w:val="00C25A9A"/>
  </w:style>
  <w:style w:type="paragraph" w:styleId="Header">
    <w:name w:val="header"/>
    <w:basedOn w:val="Normal"/>
    <w:link w:val="HeaderChar"/>
    <w:uiPriority w:val="99"/>
    <w:semiHidden/>
    <w:unhideWhenUsed/>
    <w:rsid w:val="00233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33BF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A3EB4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D6090D"/>
  </w:style>
  <w:style w:type="paragraph" w:styleId="ListParagraph">
    <w:name w:val="List Paragraph"/>
    <w:basedOn w:val="Normal"/>
    <w:uiPriority w:val="34"/>
    <w:qFormat/>
    <w:rsid w:val="006E176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9E86D-722A-42E2-B26E-50E3BA07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4424</Characters>
  <Application>Microsoft Office Word</Application>
  <DocSecurity>0</DocSecurity>
  <Lines>36</Lines>
  <Paragraphs>10</Paragraphs>
  <ScaleCrop>false</ScaleCrop>
  <Company>C.M.T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Hsichung</dc:creator>
  <cp:lastModifiedBy>Olliver, Tania</cp:lastModifiedBy>
  <cp:revision>2</cp:revision>
  <cp:lastPrinted>2021-06-10T01:39:00Z</cp:lastPrinted>
  <dcterms:created xsi:type="dcterms:W3CDTF">2021-10-26T01:09:00Z</dcterms:created>
  <dcterms:modified xsi:type="dcterms:W3CDTF">2021-10-26T01:09:00Z</dcterms:modified>
</cp:coreProperties>
</file>