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B2AB" w14:textId="63561E85" w:rsidR="00ED7B2B" w:rsidRPr="00ED7B2B" w:rsidRDefault="00DF0CA2">
      <w:pPr>
        <w:rPr>
          <w:rFonts w:ascii="Times New Roman" w:hAnsi="Times New Roman" w:cs="Times New Roman"/>
        </w:rPr>
      </w:pPr>
      <w:r w:rsidRPr="00DF0CA2">
        <w:rPr>
          <w:rFonts w:ascii="Times New Roman" w:hAnsi="Times New Roman" w:cs="Times New Roman"/>
        </w:rPr>
        <w:t>Supplementary table 1</w:t>
      </w:r>
      <w:r w:rsidR="00ED7B2B" w:rsidRPr="00ED7B2B">
        <w:rPr>
          <w:rFonts w:ascii="Times New Roman" w:hAnsi="Times New Roman" w:cs="Times New Roman"/>
        </w:rPr>
        <w:t xml:space="preserve"> Meta-analysis of the association between </w:t>
      </w:r>
      <w:r w:rsidRPr="00DF0CA2">
        <w:rPr>
          <w:rFonts w:ascii="Times New Roman" w:hAnsi="Times New Roman" w:cs="Times New Roman"/>
        </w:rPr>
        <w:t>the IFN-γ +874 T/A polymorphism</w:t>
      </w:r>
      <w:r w:rsidR="00ED7B2B" w:rsidRPr="00ED7B2B">
        <w:rPr>
          <w:rFonts w:ascii="Times New Roman" w:hAnsi="Times New Roman" w:cs="Times New Roman"/>
        </w:rPr>
        <w:t xml:space="preserve"> and </w:t>
      </w:r>
      <w:r w:rsidR="00E41115" w:rsidRPr="00E41115">
        <w:rPr>
          <w:rFonts w:ascii="Times New Roman" w:hAnsi="Times New Roman" w:cs="Times New Roman"/>
        </w:rPr>
        <w:t>systemic lupus erythematosus</w:t>
      </w:r>
      <w:r w:rsidR="00E411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risk</w:t>
      </w:r>
      <w:r w:rsidR="00ED7B2B">
        <w:rPr>
          <w:rFonts w:ascii="Times New Roman" w:hAnsi="Times New Roman" w:cs="Times New Roman"/>
        </w:rPr>
        <w:t>.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2"/>
        <w:gridCol w:w="3760"/>
        <w:gridCol w:w="2122"/>
        <w:gridCol w:w="690"/>
        <w:gridCol w:w="2088"/>
        <w:gridCol w:w="2766"/>
      </w:tblGrid>
      <w:tr w:rsidR="00D0378D" w:rsidRPr="00D0378D" w14:paraId="17AF1693" w14:textId="77777777" w:rsidTr="006B559F">
        <w:tc>
          <w:tcPr>
            <w:tcW w:w="907" w:type="pct"/>
            <w:tcBorders>
              <w:top w:val="single" w:sz="4" w:space="0" w:color="auto"/>
              <w:bottom w:val="single" w:sz="4" w:space="0" w:color="auto"/>
            </w:tcBorders>
          </w:tcPr>
          <w:p w14:paraId="05F27956" w14:textId="3E230351" w:rsidR="00D0378D" w:rsidRPr="00D0378D" w:rsidRDefault="00D0378D" w:rsidP="00D0378D">
            <w:pPr>
              <w:rPr>
                <w:rFonts w:ascii="Times New Roman" w:hAnsi="Times New Roman" w:cs="Times New Roman"/>
              </w:rPr>
            </w:pPr>
            <w:r w:rsidRPr="00D0378D">
              <w:rPr>
                <w:rFonts w:ascii="Times New Roman" w:hAnsi="Times New Roman" w:cs="Times New Roman"/>
              </w:rPr>
              <w:t>Genetic contrasts</w:t>
            </w:r>
          </w:p>
        </w:tc>
        <w:tc>
          <w:tcPr>
            <w:tcW w:w="1347" w:type="pct"/>
            <w:tcBorders>
              <w:top w:val="single" w:sz="4" w:space="0" w:color="auto"/>
              <w:bottom w:val="single" w:sz="4" w:space="0" w:color="auto"/>
            </w:tcBorders>
          </w:tcPr>
          <w:p w14:paraId="422599F4" w14:textId="53D98D9A" w:rsidR="00D0378D" w:rsidRPr="00D0378D" w:rsidRDefault="00D0378D">
            <w:pPr>
              <w:rPr>
                <w:rFonts w:ascii="Times New Roman" w:hAnsi="Times New Roman" w:cs="Times New Roman"/>
              </w:rPr>
            </w:pPr>
            <w:r w:rsidRPr="00D0378D">
              <w:rPr>
                <w:rFonts w:ascii="Times New Roman" w:hAnsi="Times New Roman" w:cs="Times New Roman"/>
              </w:rPr>
              <w:t>Random/fixed effect mode</w:t>
            </w:r>
            <w:r w:rsidR="00DF0CA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60" w:type="pct"/>
            <w:tcBorders>
              <w:top w:val="single" w:sz="4" w:space="0" w:color="auto"/>
              <w:bottom w:val="single" w:sz="4" w:space="0" w:color="auto"/>
            </w:tcBorders>
          </w:tcPr>
          <w:p w14:paraId="37900AF2" w14:textId="06A5C750" w:rsidR="00D0378D" w:rsidRPr="00D0378D" w:rsidRDefault="00D0378D">
            <w:pPr>
              <w:rPr>
                <w:rFonts w:ascii="Times New Roman" w:hAnsi="Times New Roman" w:cs="Times New Roman"/>
              </w:rPr>
            </w:pPr>
            <w:r w:rsidRPr="00D0378D">
              <w:rPr>
                <w:rFonts w:ascii="Times New Roman" w:hAnsi="Times New Roman" w:cs="Times New Roman"/>
              </w:rPr>
              <w:t>OR (95 % CI)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</w:tcPr>
          <w:p w14:paraId="2C00AF92" w14:textId="6EE94841" w:rsidR="00D0378D" w:rsidRPr="00D0378D" w:rsidRDefault="00D0378D">
            <w:pPr>
              <w:rPr>
                <w:rFonts w:ascii="Times New Roman" w:hAnsi="Times New Roman" w:cs="Times New Roman"/>
                <w:i/>
                <w:iCs/>
              </w:rPr>
            </w:pPr>
            <w:r w:rsidRPr="00D0378D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</w:tcPr>
          <w:p w14:paraId="315C3CB9" w14:textId="10E9672A" w:rsidR="00D0378D" w:rsidRPr="00D0378D" w:rsidRDefault="00D0378D">
            <w:pPr>
              <w:rPr>
                <w:rFonts w:ascii="Times New Roman" w:hAnsi="Times New Roman" w:cs="Times New Roman"/>
              </w:rPr>
            </w:pPr>
            <w:r w:rsidRPr="00D0378D">
              <w:rPr>
                <w:rFonts w:ascii="Times New Roman" w:hAnsi="Times New Roman" w:cs="Times New Roman"/>
              </w:rPr>
              <w:t>I-squared (%)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</w:tcPr>
          <w:p w14:paraId="3A924007" w14:textId="03E98B6A" w:rsidR="00D0378D" w:rsidRPr="00D0378D" w:rsidRDefault="00D0378D">
            <w:pPr>
              <w:rPr>
                <w:rFonts w:ascii="Times New Roman" w:hAnsi="Times New Roman" w:cs="Times New Roman"/>
              </w:rPr>
            </w:pPr>
            <w:r w:rsidRPr="006B559F">
              <w:rPr>
                <w:rFonts w:ascii="Times New Roman" w:hAnsi="Times New Roman" w:cs="Times New Roman"/>
                <w:i/>
                <w:iCs/>
              </w:rPr>
              <w:t>P</w:t>
            </w:r>
            <w:r w:rsidRPr="00D0378D">
              <w:rPr>
                <w:rFonts w:ascii="Times New Roman" w:hAnsi="Times New Roman" w:cs="Times New Roman"/>
              </w:rPr>
              <w:t xml:space="preserve"> for heterogeneity</w:t>
            </w:r>
          </w:p>
        </w:tc>
      </w:tr>
      <w:tr w:rsidR="006B559F" w:rsidRPr="00D0378D" w14:paraId="5D3B0AAB" w14:textId="77777777" w:rsidTr="006B559F">
        <w:tc>
          <w:tcPr>
            <w:tcW w:w="907" w:type="pct"/>
            <w:tcBorders>
              <w:top w:val="single" w:sz="4" w:space="0" w:color="auto"/>
            </w:tcBorders>
          </w:tcPr>
          <w:p w14:paraId="3301CA90" w14:textId="5DAFE971" w:rsidR="006B559F" w:rsidRPr="00D0378D" w:rsidRDefault="006B559F" w:rsidP="006B559F">
            <w:pPr>
              <w:rPr>
                <w:rFonts w:ascii="Times New Roman" w:hAnsi="Times New Roman" w:cs="Times New Roman"/>
              </w:rPr>
            </w:pPr>
            <w:r w:rsidRPr="00D0378D">
              <w:rPr>
                <w:rFonts w:ascii="Times New Roman" w:hAnsi="Times New Roman" w:cs="Times New Roman"/>
              </w:rPr>
              <w:t>TA vs. TT</w:t>
            </w:r>
          </w:p>
        </w:tc>
        <w:tc>
          <w:tcPr>
            <w:tcW w:w="1347" w:type="pct"/>
            <w:tcBorders>
              <w:top w:val="single" w:sz="4" w:space="0" w:color="auto"/>
            </w:tcBorders>
          </w:tcPr>
          <w:p w14:paraId="66C4C2E3" w14:textId="60817473" w:rsidR="006B559F" w:rsidRPr="00D0378D" w:rsidRDefault="006B559F" w:rsidP="006B5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andom</w:t>
            </w:r>
          </w:p>
        </w:tc>
        <w:tc>
          <w:tcPr>
            <w:tcW w:w="760" w:type="pct"/>
            <w:tcBorders>
              <w:top w:val="single" w:sz="4" w:space="0" w:color="auto"/>
            </w:tcBorders>
          </w:tcPr>
          <w:p w14:paraId="257570BC" w14:textId="4F698FCC" w:rsidR="006B559F" w:rsidRPr="00D0378D" w:rsidRDefault="006B559F" w:rsidP="006B5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.36(1.04, 1.76)</w:t>
            </w:r>
          </w:p>
        </w:tc>
        <w:tc>
          <w:tcPr>
            <w:tcW w:w="247" w:type="pct"/>
            <w:tcBorders>
              <w:top w:val="single" w:sz="4" w:space="0" w:color="auto"/>
            </w:tcBorders>
          </w:tcPr>
          <w:p w14:paraId="25728FD9" w14:textId="6C776061" w:rsidR="006B559F" w:rsidRPr="00ED7B2B" w:rsidRDefault="006B559F" w:rsidP="006B559F">
            <w:pPr>
              <w:rPr>
                <w:rFonts w:ascii="Times New Roman" w:hAnsi="Times New Roman" w:cs="Times New Roman"/>
                <w:b/>
                <w:bCs/>
              </w:rPr>
            </w:pPr>
            <w:r w:rsidRPr="00ED7B2B">
              <w:rPr>
                <w:rFonts w:ascii="Times New Roman" w:hAnsi="Times New Roman" w:cs="Times New Roman" w:hint="eastAsia"/>
                <w:b/>
                <w:bCs/>
              </w:rPr>
              <w:t>0</w:t>
            </w:r>
            <w:r w:rsidRPr="00ED7B2B">
              <w:rPr>
                <w:rFonts w:ascii="Times New Roman" w:hAnsi="Times New Roman" w:cs="Times New Roman"/>
                <w:b/>
                <w:bCs/>
              </w:rPr>
              <w:t>.022</w:t>
            </w:r>
          </w:p>
        </w:tc>
        <w:tc>
          <w:tcPr>
            <w:tcW w:w="748" w:type="pct"/>
            <w:tcBorders>
              <w:top w:val="single" w:sz="4" w:space="0" w:color="auto"/>
            </w:tcBorders>
          </w:tcPr>
          <w:p w14:paraId="37055079" w14:textId="46689A10" w:rsidR="006B559F" w:rsidRPr="00D0378D" w:rsidRDefault="006B559F" w:rsidP="006B5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14:paraId="61ED0739" w14:textId="1364BACB" w:rsidR="006B559F" w:rsidRPr="00D0378D" w:rsidRDefault="006B559F" w:rsidP="006B5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.036</w:t>
            </w:r>
          </w:p>
        </w:tc>
      </w:tr>
      <w:tr w:rsidR="006B559F" w:rsidRPr="00D0378D" w14:paraId="0C752E76" w14:textId="77777777" w:rsidTr="006B559F">
        <w:tc>
          <w:tcPr>
            <w:tcW w:w="907" w:type="pct"/>
          </w:tcPr>
          <w:p w14:paraId="3D1530B7" w14:textId="49CFA7EF" w:rsidR="006B559F" w:rsidRPr="00D0378D" w:rsidRDefault="006B559F" w:rsidP="006B559F">
            <w:pPr>
              <w:rPr>
                <w:rFonts w:ascii="Times New Roman" w:hAnsi="Times New Roman" w:cs="Times New Roman"/>
              </w:rPr>
            </w:pPr>
            <w:r w:rsidRPr="00D0378D">
              <w:rPr>
                <w:rFonts w:ascii="Times New Roman" w:hAnsi="Times New Roman" w:cs="Times New Roman"/>
              </w:rPr>
              <w:t>AA vs. TT</w:t>
            </w:r>
          </w:p>
        </w:tc>
        <w:tc>
          <w:tcPr>
            <w:tcW w:w="1347" w:type="pct"/>
          </w:tcPr>
          <w:p w14:paraId="70FABA37" w14:textId="211912E4" w:rsidR="006B559F" w:rsidRPr="00D0378D" w:rsidRDefault="00CF127B" w:rsidP="006B5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ixed</w:t>
            </w:r>
          </w:p>
        </w:tc>
        <w:tc>
          <w:tcPr>
            <w:tcW w:w="760" w:type="pct"/>
          </w:tcPr>
          <w:p w14:paraId="5DC6B2BC" w14:textId="7CBCB865" w:rsidR="006B559F" w:rsidRPr="00D0378D" w:rsidRDefault="00CF127B" w:rsidP="006B5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.86(1.32,2.64)</w:t>
            </w:r>
          </w:p>
        </w:tc>
        <w:tc>
          <w:tcPr>
            <w:tcW w:w="247" w:type="pct"/>
          </w:tcPr>
          <w:p w14:paraId="2AC3BFB9" w14:textId="0CB76195" w:rsidR="006B559F" w:rsidRPr="00ED7B2B" w:rsidRDefault="00CF127B" w:rsidP="006B559F">
            <w:pPr>
              <w:rPr>
                <w:rFonts w:ascii="Times New Roman" w:hAnsi="Times New Roman" w:cs="Times New Roman"/>
                <w:b/>
                <w:bCs/>
              </w:rPr>
            </w:pPr>
            <w:r w:rsidRPr="00ED7B2B">
              <w:rPr>
                <w:rFonts w:ascii="Times New Roman" w:hAnsi="Times New Roman" w:cs="Times New Roman" w:hint="eastAsia"/>
                <w:b/>
                <w:bCs/>
              </w:rPr>
              <w:t>0</w:t>
            </w:r>
            <w:r w:rsidRPr="00ED7B2B">
              <w:rPr>
                <w:rFonts w:ascii="Times New Roman" w:hAnsi="Times New Roman" w:cs="Times New Roman"/>
                <w:b/>
                <w:bCs/>
              </w:rPr>
              <w:t>.000</w:t>
            </w:r>
          </w:p>
        </w:tc>
        <w:tc>
          <w:tcPr>
            <w:tcW w:w="748" w:type="pct"/>
          </w:tcPr>
          <w:p w14:paraId="329EE57D" w14:textId="35EB30FA" w:rsidR="006B559F" w:rsidRPr="00D0378D" w:rsidRDefault="00BB60E4" w:rsidP="006B5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991" w:type="pct"/>
          </w:tcPr>
          <w:p w14:paraId="14D6B89D" w14:textId="78A4A437" w:rsidR="006B559F" w:rsidRPr="00D0378D" w:rsidRDefault="00CF127B" w:rsidP="006B5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.664</w:t>
            </w:r>
          </w:p>
        </w:tc>
      </w:tr>
      <w:tr w:rsidR="006B559F" w:rsidRPr="00D0378D" w14:paraId="1A981379" w14:textId="77777777" w:rsidTr="006B559F">
        <w:tc>
          <w:tcPr>
            <w:tcW w:w="907" w:type="pct"/>
          </w:tcPr>
          <w:p w14:paraId="06842D07" w14:textId="62BE0FCB" w:rsidR="006B559F" w:rsidRPr="00D0378D" w:rsidRDefault="006B559F" w:rsidP="006B559F">
            <w:pPr>
              <w:rPr>
                <w:rFonts w:ascii="Times New Roman" w:hAnsi="Times New Roman" w:cs="Times New Roman"/>
              </w:rPr>
            </w:pPr>
            <w:r w:rsidRPr="00D0378D">
              <w:rPr>
                <w:rFonts w:ascii="Times New Roman" w:hAnsi="Times New Roman" w:cs="Times New Roman"/>
              </w:rPr>
              <w:t>TA + AA vs. TT</w:t>
            </w:r>
          </w:p>
        </w:tc>
        <w:tc>
          <w:tcPr>
            <w:tcW w:w="1347" w:type="pct"/>
          </w:tcPr>
          <w:p w14:paraId="17C015F3" w14:textId="4D4DE95F" w:rsidR="006B559F" w:rsidRPr="00D0378D" w:rsidRDefault="006B559F" w:rsidP="006B5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ixed</w:t>
            </w:r>
          </w:p>
        </w:tc>
        <w:tc>
          <w:tcPr>
            <w:tcW w:w="760" w:type="pct"/>
          </w:tcPr>
          <w:p w14:paraId="3F16CBCA" w14:textId="63CBA6AF" w:rsidR="006B559F" w:rsidRPr="00D0378D" w:rsidRDefault="006B559F" w:rsidP="006B5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.26(1.11, 1.44)</w:t>
            </w:r>
          </w:p>
        </w:tc>
        <w:tc>
          <w:tcPr>
            <w:tcW w:w="247" w:type="pct"/>
          </w:tcPr>
          <w:p w14:paraId="6894ED48" w14:textId="3B645894" w:rsidR="006B559F" w:rsidRPr="00ED7B2B" w:rsidRDefault="006B559F" w:rsidP="006B559F">
            <w:pPr>
              <w:rPr>
                <w:rFonts w:ascii="Times New Roman" w:hAnsi="Times New Roman" w:cs="Times New Roman"/>
                <w:b/>
                <w:bCs/>
              </w:rPr>
            </w:pPr>
            <w:r w:rsidRPr="00ED7B2B">
              <w:rPr>
                <w:rFonts w:ascii="Times New Roman" w:hAnsi="Times New Roman" w:cs="Times New Roman" w:hint="eastAsia"/>
                <w:b/>
                <w:bCs/>
              </w:rPr>
              <w:t>0</w:t>
            </w:r>
            <w:r w:rsidR="000619E1" w:rsidRPr="00ED7B2B">
              <w:rPr>
                <w:rFonts w:ascii="Times New Roman" w:hAnsi="Times New Roman" w:cs="Times New Roman" w:hint="eastAsia"/>
                <w:b/>
                <w:bCs/>
              </w:rPr>
              <w:t>.</w:t>
            </w:r>
            <w:r w:rsidR="000619E1" w:rsidRPr="00ED7B2B">
              <w:rPr>
                <w:rFonts w:ascii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748" w:type="pct"/>
          </w:tcPr>
          <w:p w14:paraId="345FC863" w14:textId="1AC2C682" w:rsidR="006B559F" w:rsidRPr="00D0378D" w:rsidRDefault="006B559F" w:rsidP="006B5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991" w:type="pct"/>
          </w:tcPr>
          <w:p w14:paraId="599740A6" w14:textId="06AB429B" w:rsidR="006B559F" w:rsidRPr="00D0378D" w:rsidRDefault="006B559F" w:rsidP="006B5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.134</w:t>
            </w:r>
          </w:p>
        </w:tc>
      </w:tr>
      <w:tr w:rsidR="006B559F" w:rsidRPr="00D0378D" w14:paraId="08CB6D74" w14:textId="77777777" w:rsidTr="006B559F">
        <w:tc>
          <w:tcPr>
            <w:tcW w:w="907" w:type="pct"/>
          </w:tcPr>
          <w:p w14:paraId="572FC366" w14:textId="2BA09060" w:rsidR="006B559F" w:rsidRPr="00D0378D" w:rsidRDefault="006B559F" w:rsidP="006B559F">
            <w:pPr>
              <w:rPr>
                <w:rFonts w:ascii="Times New Roman" w:hAnsi="Times New Roman" w:cs="Times New Roman"/>
              </w:rPr>
            </w:pPr>
            <w:r w:rsidRPr="00D0378D">
              <w:rPr>
                <w:rFonts w:ascii="Times New Roman" w:hAnsi="Times New Roman" w:cs="Times New Roman"/>
              </w:rPr>
              <w:t>AA vs. TA + TT</w:t>
            </w:r>
          </w:p>
        </w:tc>
        <w:tc>
          <w:tcPr>
            <w:tcW w:w="1347" w:type="pct"/>
          </w:tcPr>
          <w:p w14:paraId="5E6813F8" w14:textId="12B43FDA" w:rsidR="006B559F" w:rsidRPr="00D0378D" w:rsidRDefault="00882F9D" w:rsidP="006B5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andom</w:t>
            </w:r>
          </w:p>
        </w:tc>
        <w:tc>
          <w:tcPr>
            <w:tcW w:w="760" w:type="pct"/>
          </w:tcPr>
          <w:p w14:paraId="59D2EADB" w14:textId="0364BD08" w:rsidR="006B559F" w:rsidRPr="00D0378D" w:rsidRDefault="00882F9D" w:rsidP="006B5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.14(0.66, 1.95)</w:t>
            </w:r>
          </w:p>
        </w:tc>
        <w:tc>
          <w:tcPr>
            <w:tcW w:w="247" w:type="pct"/>
          </w:tcPr>
          <w:p w14:paraId="0B88C4A1" w14:textId="165AE5E4" w:rsidR="006B559F" w:rsidRPr="00D0378D" w:rsidRDefault="00882F9D" w:rsidP="006B5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.649</w:t>
            </w:r>
          </w:p>
        </w:tc>
        <w:tc>
          <w:tcPr>
            <w:tcW w:w="748" w:type="pct"/>
          </w:tcPr>
          <w:p w14:paraId="18EC0BA3" w14:textId="7C86FA92" w:rsidR="006B559F" w:rsidRPr="00D0378D" w:rsidRDefault="00882F9D" w:rsidP="006B5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991" w:type="pct"/>
          </w:tcPr>
          <w:p w14:paraId="32873A11" w14:textId="56575BBE" w:rsidR="006B559F" w:rsidRPr="00D0378D" w:rsidRDefault="00882F9D" w:rsidP="006B5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.003</w:t>
            </w:r>
          </w:p>
        </w:tc>
      </w:tr>
      <w:tr w:rsidR="006B559F" w:rsidRPr="00D0378D" w14:paraId="2B080394" w14:textId="77777777" w:rsidTr="006B559F">
        <w:tc>
          <w:tcPr>
            <w:tcW w:w="907" w:type="pct"/>
          </w:tcPr>
          <w:p w14:paraId="7F32B55B" w14:textId="0BF2C51D" w:rsidR="006B559F" w:rsidRPr="00D0378D" w:rsidRDefault="006B559F" w:rsidP="006B559F">
            <w:pPr>
              <w:rPr>
                <w:rFonts w:ascii="Times New Roman" w:hAnsi="Times New Roman" w:cs="Times New Roman"/>
              </w:rPr>
            </w:pPr>
            <w:r w:rsidRPr="00D0378D">
              <w:rPr>
                <w:rFonts w:ascii="Times New Roman" w:hAnsi="Times New Roman" w:cs="Times New Roman"/>
              </w:rPr>
              <w:t>A vs. T</w:t>
            </w:r>
          </w:p>
        </w:tc>
        <w:tc>
          <w:tcPr>
            <w:tcW w:w="1347" w:type="pct"/>
          </w:tcPr>
          <w:p w14:paraId="5764696E" w14:textId="5B06B260" w:rsidR="006B559F" w:rsidRPr="00D0378D" w:rsidRDefault="00882F9D" w:rsidP="006B5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Fixed</w:t>
            </w:r>
          </w:p>
        </w:tc>
        <w:tc>
          <w:tcPr>
            <w:tcW w:w="760" w:type="pct"/>
          </w:tcPr>
          <w:p w14:paraId="422D8717" w14:textId="2F98FD00" w:rsidR="006B559F" w:rsidRPr="00D0378D" w:rsidRDefault="00882F9D" w:rsidP="006B5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1.0</w:t>
            </w:r>
            <w:r w:rsidR="002B33B5">
              <w:rPr>
                <w:rFonts w:ascii="Times New Roman" w:hAnsi="Times New Roman" w:cs="Times New Roman"/>
              </w:rPr>
              <w:t>9, 1.34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7" w:type="pct"/>
          </w:tcPr>
          <w:p w14:paraId="67A446EF" w14:textId="09F08A32" w:rsidR="006B559F" w:rsidRPr="00ED7B2B" w:rsidRDefault="002B33B5" w:rsidP="006B559F">
            <w:pPr>
              <w:rPr>
                <w:rFonts w:ascii="Times New Roman" w:hAnsi="Times New Roman" w:cs="Times New Roman"/>
                <w:b/>
                <w:bCs/>
              </w:rPr>
            </w:pPr>
            <w:r w:rsidRPr="00ED7B2B">
              <w:rPr>
                <w:rFonts w:ascii="Times New Roman" w:hAnsi="Times New Roman" w:cs="Times New Roman" w:hint="eastAsia"/>
                <w:b/>
                <w:bCs/>
              </w:rPr>
              <w:t>0</w:t>
            </w:r>
            <w:r w:rsidRPr="00ED7B2B">
              <w:rPr>
                <w:rFonts w:ascii="Times New Roman" w:hAnsi="Times New Roman" w:cs="Times New Roman"/>
                <w:b/>
                <w:bCs/>
              </w:rPr>
              <w:t>.001</w:t>
            </w:r>
          </w:p>
        </w:tc>
        <w:tc>
          <w:tcPr>
            <w:tcW w:w="748" w:type="pct"/>
          </w:tcPr>
          <w:p w14:paraId="244226E7" w14:textId="6E1617B6" w:rsidR="006B559F" w:rsidRPr="00D0378D" w:rsidRDefault="00B02BE7" w:rsidP="006B5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91" w:type="pct"/>
          </w:tcPr>
          <w:p w14:paraId="18DB2ADC" w14:textId="34250867" w:rsidR="006B559F" w:rsidRPr="00D0378D" w:rsidRDefault="002B33B5" w:rsidP="006B5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B02BE7">
              <w:rPr>
                <w:rFonts w:ascii="Times New Roman" w:hAnsi="Times New Roman" w:cs="Times New Roman"/>
              </w:rPr>
              <w:t>734</w:t>
            </w:r>
          </w:p>
        </w:tc>
      </w:tr>
    </w:tbl>
    <w:p w14:paraId="4781142C" w14:textId="4A1AD2DE" w:rsidR="00D07C4F" w:rsidRDefault="00ED7B2B">
      <w:pPr>
        <w:rPr>
          <w:rFonts w:ascii="Times New Roman" w:hAnsi="Times New Roman" w:cs="Times New Roman"/>
        </w:rPr>
      </w:pPr>
      <w:r w:rsidRPr="00ED7B2B">
        <w:rPr>
          <w:rFonts w:ascii="Times New Roman" w:hAnsi="Times New Roman" w:cs="Times New Roman"/>
        </w:rPr>
        <w:t>* Bold values are statistically significant (</w:t>
      </w:r>
      <w:r w:rsidRPr="00BD7813"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 &lt; </w:t>
      </w:r>
      <w:r w:rsidRPr="00ED7B2B">
        <w:rPr>
          <w:rFonts w:ascii="Times New Roman" w:hAnsi="Times New Roman" w:cs="Times New Roman"/>
        </w:rPr>
        <w:t>0.05)</w:t>
      </w:r>
    </w:p>
    <w:p w14:paraId="02185D41" w14:textId="7BBE287A" w:rsidR="00D161E9" w:rsidRDefault="00D161E9">
      <w:pPr>
        <w:rPr>
          <w:rFonts w:ascii="Times New Roman" w:hAnsi="Times New Roman" w:cs="Times New Roman"/>
        </w:rPr>
      </w:pPr>
    </w:p>
    <w:p w14:paraId="7E9906A0" w14:textId="77777777" w:rsidR="00D161E9" w:rsidRPr="00ED7B2B" w:rsidRDefault="00D161E9" w:rsidP="00D161E9">
      <w:pPr>
        <w:rPr>
          <w:rFonts w:ascii="Times New Roman" w:hAnsi="Times New Roman" w:cs="Times New Roman"/>
        </w:rPr>
      </w:pPr>
      <w:r w:rsidRPr="00DF0CA2">
        <w:rPr>
          <w:rFonts w:ascii="Times New Roman" w:hAnsi="Times New Roman" w:cs="Times New Roman"/>
        </w:rPr>
        <w:t xml:space="preserve">Supplementary table </w:t>
      </w:r>
      <w:proofErr w:type="gramStart"/>
      <w:r>
        <w:rPr>
          <w:rFonts w:ascii="Times New Roman" w:hAnsi="Times New Roman" w:cs="Times New Roman"/>
        </w:rPr>
        <w:t>2</w:t>
      </w:r>
      <w:r w:rsidRPr="00ED7B2B">
        <w:rPr>
          <w:rFonts w:ascii="Times New Roman" w:hAnsi="Times New Roman" w:cs="Times New Roman"/>
        </w:rPr>
        <w:t xml:space="preserve"> </w:t>
      </w:r>
      <w:r w:rsidRPr="003511E6">
        <w:rPr>
          <w:rFonts w:ascii="Times New Roman" w:hAnsi="Times New Roman" w:cs="Times New Roman"/>
        </w:rPr>
        <w:t xml:space="preserve"> Summary</w:t>
      </w:r>
      <w:proofErr w:type="gramEnd"/>
      <w:r w:rsidRPr="003511E6">
        <w:rPr>
          <w:rFonts w:ascii="Times New Roman" w:hAnsi="Times New Roman" w:cs="Times New Roman"/>
        </w:rPr>
        <w:t xml:space="preserve"> of the subgroup analys</w:t>
      </w:r>
      <w:r>
        <w:rPr>
          <w:rFonts w:ascii="Times New Roman" w:hAnsi="Times New Roman" w:cs="Times New Roman"/>
        </w:rPr>
        <w:t>i</w:t>
      </w:r>
      <w:r w:rsidRPr="003511E6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by</w:t>
      </w:r>
      <w:r w:rsidRPr="003511E6">
        <w:t xml:space="preserve"> </w:t>
      </w:r>
      <w:r>
        <w:rPr>
          <w:rFonts w:ascii="Times New Roman" w:hAnsi="Times New Roman" w:cs="Times New Roman"/>
        </w:rPr>
        <w:t>e</w:t>
      </w:r>
      <w:r w:rsidRPr="003511E6">
        <w:rPr>
          <w:rFonts w:ascii="Times New Roman" w:hAnsi="Times New Roman" w:cs="Times New Roman"/>
        </w:rPr>
        <w:t>thnicity</w:t>
      </w:r>
      <w:r>
        <w:rPr>
          <w:rFonts w:ascii="Times New Roman" w:hAnsi="Times New Roman" w:cs="Times New Roman"/>
        </w:rPr>
        <w:t xml:space="preserve"> regarding </w:t>
      </w:r>
      <w:r w:rsidRPr="00ED7B2B">
        <w:rPr>
          <w:rFonts w:ascii="Times New Roman" w:hAnsi="Times New Roman" w:cs="Times New Roman"/>
        </w:rPr>
        <w:t xml:space="preserve">the association between </w:t>
      </w:r>
      <w:r w:rsidRPr="00DF0CA2">
        <w:rPr>
          <w:rFonts w:ascii="Times New Roman" w:hAnsi="Times New Roman" w:cs="Times New Roman"/>
        </w:rPr>
        <w:t>the IFN-γ +874 T/A polymorphism</w:t>
      </w:r>
      <w:r w:rsidRPr="00ED7B2B">
        <w:rPr>
          <w:rFonts w:ascii="Times New Roman" w:hAnsi="Times New Roman" w:cs="Times New Roman"/>
        </w:rPr>
        <w:t xml:space="preserve"> and </w:t>
      </w:r>
      <w:r w:rsidRPr="00E41115">
        <w:rPr>
          <w:rFonts w:ascii="Times New Roman" w:hAnsi="Times New Roman" w:cs="Times New Roman"/>
        </w:rPr>
        <w:t>systemic lupus erythematosus</w:t>
      </w:r>
      <w:r>
        <w:rPr>
          <w:rFonts w:ascii="Times New Roman" w:hAnsi="Times New Roman" w:cs="Times New Roman"/>
        </w:rPr>
        <w:t xml:space="preserve"> risk.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1921"/>
        <w:gridCol w:w="1982"/>
        <w:gridCol w:w="2839"/>
        <w:gridCol w:w="2032"/>
        <w:gridCol w:w="2708"/>
      </w:tblGrid>
      <w:tr w:rsidR="00D161E9" w:rsidRPr="00D0378D" w14:paraId="43096F78" w14:textId="77777777" w:rsidTr="008D20AF"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</w:tcPr>
          <w:p w14:paraId="4FA02EB2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  <w:r w:rsidRPr="00D0378D">
              <w:rPr>
                <w:rFonts w:ascii="Times New Roman" w:hAnsi="Times New Roman" w:cs="Times New Roman"/>
              </w:rPr>
              <w:t>Genetic contrasts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4F2C4532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</w:tcPr>
          <w:p w14:paraId="70676388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Category</w:t>
            </w:r>
          </w:p>
        </w:tc>
        <w:tc>
          <w:tcPr>
            <w:tcW w:w="1017" w:type="pct"/>
            <w:tcBorders>
              <w:top w:val="single" w:sz="4" w:space="0" w:color="auto"/>
              <w:bottom w:val="single" w:sz="4" w:space="0" w:color="auto"/>
            </w:tcBorders>
          </w:tcPr>
          <w:p w14:paraId="4962467A" w14:textId="77777777" w:rsidR="00D161E9" w:rsidRPr="005140ED" w:rsidRDefault="00D161E9" w:rsidP="008D20AF">
            <w:pPr>
              <w:rPr>
                <w:rFonts w:ascii="Times New Roman" w:hAnsi="Times New Roman" w:cs="Times New Roman"/>
              </w:rPr>
            </w:pPr>
            <w:r w:rsidRPr="005140ED">
              <w:rPr>
                <w:rFonts w:ascii="Times New Roman" w:hAnsi="Times New Roman" w:cs="Times New Roman" w:hint="eastAsia"/>
              </w:rPr>
              <w:t>N</w:t>
            </w:r>
            <w:r w:rsidRPr="005140ED">
              <w:rPr>
                <w:rFonts w:ascii="Times New Roman" w:hAnsi="Times New Roman" w:cs="Times New Roman"/>
              </w:rPr>
              <w:t>umbers of study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14:paraId="5A3689B7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  <w:r w:rsidRPr="00DF3BB4">
              <w:rPr>
                <w:rFonts w:ascii="Times New Roman" w:hAnsi="Times New Roman" w:cs="Times New Roman"/>
              </w:rPr>
              <w:t>OR (95% CI)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794E11AF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  <w:r w:rsidRPr="006B559F">
              <w:rPr>
                <w:rFonts w:ascii="Times New Roman" w:hAnsi="Times New Roman" w:cs="Times New Roman"/>
                <w:i/>
                <w:iCs/>
              </w:rPr>
              <w:t>P</w:t>
            </w:r>
            <w:r>
              <w:rPr>
                <w:rFonts w:ascii="Times New Roman" w:hAnsi="Times New Roman" w:cs="Times New Roman"/>
              </w:rPr>
              <w:t>-value</w:t>
            </w:r>
          </w:p>
        </w:tc>
      </w:tr>
      <w:tr w:rsidR="00D161E9" w:rsidRPr="00D0378D" w14:paraId="72AEDA0E" w14:textId="77777777" w:rsidTr="008D20AF">
        <w:tc>
          <w:tcPr>
            <w:tcW w:w="887" w:type="pct"/>
            <w:tcBorders>
              <w:top w:val="single" w:sz="4" w:space="0" w:color="auto"/>
              <w:bottom w:val="nil"/>
            </w:tcBorders>
          </w:tcPr>
          <w:p w14:paraId="5C062309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  <w:r w:rsidRPr="00D0378D">
              <w:rPr>
                <w:rFonts w:ascii="Times New Roman" w:hAnsi="Times New Roman" w:cs="Times New Roman"/>
              </w:rPr>
              <w:t>TA vs. TT</w:t>
            </w:r>
          </w:p>
        </w:tc>
        <w:tc>
          <w:tcPr>
            <w:tcW w:w="688" w:type="pct"/>
            <w:tcBorders>
              <w:top w:val="single" w:sz="4" w:space="0" w:color="auto"/>
              <w:bottom w:val="nil"/>
            </w:tcBorders>
          </w:tcPr>
          <w:p w14:paraId="727B054E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  <w:r w:rsidRPr="004236C3">
              <w:rPr>
                <w:rFonts w:ascii="Times New Roman" w:hAnsi="Times New Roman" w:cs="Times New Roman"/>
              </w:rPr>
              <w:t>Ethnicity</w:t>
            </w:r>
          </w:p>
        </w:tc>
        <w:tc>
          <w:tcPr>
            <w:tcW w:w="710" w:type="pct"/>
            <w:tcBorders>
              <w:top w:val="single" w:sz="4" w:space="0" w:color="auto"/>
              <w:bottom w:val="nil"/>
            </w:tcBorders>
          </w:tcPr>
          <w:p w14:paraId="748776E5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  <w:r w:rsidRPr="004236C3">
              <w:rPr>
                <w:rFonts w:ascii="Times New Roman" w:hAnsi="Times New Roman" w:cs="Times New Roman"/>
              </w:rPr>
              <w:t>Asian</w:t>
            </w:r>
          </w:p>
        </w:tc>
        <w:tc>
          <w:tcPr>
            <w:tcW w:w="1017" w:type="pct"/>
            <w:tcBorders>
              <w:top w:val="single" w:sz="4" w:space="0" w:color="auto"/>
              <w:bottom w:val="nil"/>
            </w:tcBorders>
          </w:tcPr>
          <w:p w14:paraId="0BE92F3F" w14:textId="77777777" w:rsidR="00D161E9" w:rsidRPr="004A7F35" w:rsidRDefault="00D161E9" w:rsidP="008D20AF">
            <w:pPr>
              <w:rPr>
                <w:rFonts w:ascii="Times New Roman" w:hAnsi="Times New Roman" w:cs="Times New Roman"/>
              </w:rPr>
            </w:pPr>
            <w:r w:rsidRPr="004A7F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8" w:type="pct"/>
            <w:tcBorders>
              <w:top w:val="single" w:sz="4" w:space="0" w:color="auto"/>
              <w:bottom w:val="nil"/>
            </w:tcBorders>
          </w:tcPr>
          <w:p w14:paraId="0BC647B3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  <w:r w:rsidRPr="00B826D6">
              <w:rPr>
                <w:rFonts w:ascii="Times New Roman" w:hAnsi="Times New Roman" w:cs="Times New Roman"/>
              </w:rPr>
              <w:t>1.20(1.02,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26D6">
              <w:rPr>
                <w:rFonts w:ascii="Times New Roman" w:hAnsi="Times New Roman" w:cs="Times New Roman"/>
              </w:rPr>
              <w:t>1.41)</w:t>
            </w:r>
          </w:p>
        </w:tc>
        <w:tc>
          <w:tcPr>
            <w:tcW w:w="970" w:type="pct"/>
            <w:tcBorders>
              <w:top w:val="single" w:sz="4" w:space="0" w:color="auto"/>
              <w:bottom w:val="nil"/>
            </w:tcBorders>
          </w:tcPr>
          <w:p w14:paraId="50B96043" w14:textId="77777777" w:rsidR="00D161E9" w:rsidRPr="005D4647" w:rsidRDefault="00D161E9" w:rsidP="008D20AF">
            <w:pPr>
              <w:rPr>
                <w:rFonts w:ascii="Times New Roman" w:hAnsi="Times New Roman" w:cs="Times New Roman"/>
                <w:b/>
                <w:bCs/>
              </w:rPr>
            </w:pPr>
            <w:r w:rsidRPr="005D4647">
              <w:rPr>
                <w:rFonts w:ascii="Times New Roman" w:hAnsi="Times New Roman" w:cs="Times New Roman"/>
                <w:b/>
                <w:bCs/>
              </w:rPr>
              <w:t>0.028</w:t>
            </w:r>
          </w:p>
        </w:tc>
      </w:tr>
      <w:tr w:rsidR="00D161E9" w:rsidRPr="00D0378D" w14:paraId="5B16DAF2" w14:textId="77777777" w:rsidTr="008D20AF">
        <w:tc>
          <w:tcPr>
            <w:tcW w:w="887" w:type="pct"/>
            <w:tcBorders>
              <w:top w:val="nil"/>
              <w:bottom w:val="nil"/>
            </w:tcBorders>
          </w:tcPr>
          <w:p w14:paraId="38F0449F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74855336" w14:textId="77777777" w:rsidR="00D161E9" w:rsidRDefault="00D161E9" w:rsidP="008D2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tcBorders>
              <w:top w:val="nil"/>
              <w:bottom w:val="nil"/>
            </w:tcBorders>
          </w:tcPr>
          <w:p w14:paraId="39D63B73" w14:textId="77777777" w:rsidR="00D161E9" w:rsidRDefault="00D161E9" w:rsidP="008D20AF">
            <w:pPr>
              <w:rPr>
                <w:rFonts w:ascii="Times New Roman" w:hAnsi="Times New Roman" w:cs="Times New Roman"/>
              </w:rPr>
            </w:pPr>
            <w:r w:rsidRPr="004236C3">
              <w:rPr>
                <w:rFonts w:ascii="Times New Roman" w:hAnsi="Times New Roman" w:cs="Times New Roman"/>
              </w:rPr>
              <w:t>Caucasian</w:t>
            </w:r>
          </w:p>
        </w:tc>
        <w:tc>
          <w:tcPr>
            <w:tcW w:w="1017" w:type="pct"/>
            <w:tcBorders>
              <w:top w:val="nil"/>
              <w:bottom w:val="nil"/>
            </w:tcBorders>
          </w:tcPr>
          <w:p w14:paraId="6AB375EE" w14:textId="77777777" w:rsidR="00D161E9" w:rsidRPr="004A7F35" w:rsidRDefault="00D161E9" w:rsidP="008D20AF">
            <w:pPr>
              <w:rPr>
                <w:rFonts w:ascii="Times New Roman" w:hAnsi="Times New Roman" w:cs="Times New Roman"/>
              </w:rPr>
            </w:pPr>
            <w:r w:rsidRPr="004A7F35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728" w:type="pct"/>
            <w:tcBorders>
              <w:top w:val="nil"/>
              <w:bottom w:val="nil"/>
            </w:tcBorders>
          </w:tcPr>
          <w:p w14:paraId="01C00C6C" w14:textId="77777777" w:rsidR="00D161E9" w:rsidRDefault="00D161E9" w:rsidP="008D20AF">
            <w:pPr>
              <w:rPr>
                <w:rFonts w:ascii="Times New Roman" w:hAnsi="Times New Roman" w:cs="Times New Roman"/>
              </w:rPr>
            </w:pPr>
            <w:r w:rsidRPr="00091A21">
              <w:rPr>
                <w:rFonts w:ascii="Times New Roman" w:hAnsi="Times New Roman" w:cs="Times New Roman"/>
              </w:rPr>
              <w:t>3.36</w:t>
            </w:r>
            <w:r w:rsidRPr="00B826D6">
              <w:rPr>
                <w:rFonts w:ascii="Times New Roman" w:hAnsi="Times New Roman" w:cs="Times New Roman"/>
              </w:rPr>
              <w:t>(</w:t>
            </w:r>
            <w:r w:rsidRPr="00091A21">
              <w:rPr>
                <w:rFonts w:ascii="Times New Roman" w:hAnsi="Times New Roman" w:cs="Times New Roman"/>
              </w:rPr>
              <w:t>0.59</w:t>
            </w:r>
            <w:r w:rsidRPr="00B826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A21">
              <w:rPr>
                <w:rFonts w:ascii="Times New Roman" w:hAnsi="Times New Roman" w:cs="Times New Roman"/>
              </w:rPr>
              <w:t>19.0</w:t>
            </w:r>
            <w:r>
              <w:rPr>
                <w:rFonts w:ascii="Times New Roman" w:hAnsi="Times New Roman" w:cs="Times New Roman"/>
              </w:rPr>
              <w:t>8</w:t>
            </w:r>
            <w:r w:rsidRPr="00B826D6">
              <w:rPr>
                <w:rFonts w:ascii="Times New Roman" w:hAnsi="Times New Roman" w:cs="Times New Roman"/>
              </w:rPr>
              <w:t>)</w:t>
            </w:r>
            <w:r>
              <w:t xml:space="preserve"> </w:t>
            </w:r>
          </w:p>
        </w:tc>
        <w:tc>
          <w:tcPr>
            <w:tcW w:w="970" w:type="pct"/>
            <w:tcBorders>
              <w:top w:val="nil"/>
              <w:bottom w:val="nil"/>
            </w:tcBorders>
          </w:tcPr>
          <w:p w14:paraId="3FA9405C" w14:textId="77777777" w:rsidR="00D161E9" w:rsidRDefault="00D161E9" w:rsidP="008D20AF">
            <w:pPr>
              <w:rPr>
                <w:rFonts w:ascii="Times New Roman" w:hAnsi="Times New Roman" w:cs="Times New Roman"/>
              </w:rPr>
            </w:pPr>
            <w:r w:rsidRPr="00091A21">
              <w:rPr>
                <w:rFonts w:ascii="Times New Roman" w:hAnsi="Times New Roman" w:cs="Times New Roman"/>
              </w:rPr>
              <w:t>0.171</w:t>
            </w:r>
          </w:p>
        </w:tc>
      </w:tr>
      <w:tr w:rsidR="00D161E9" w:rsidRPr="00D0378D" w14:paraId="4D88F3DB" w14:textId="77777777" w:rsidTr="008D20AF">
        <w:tc>
          <w:tcPr>
            <w:tcW w:w="887" w:type="pct"/>
            <w:tcBorders>
              <w:top w:val="nil"/>
            </w:tcBorders>
          </w:tcPr>
          <w:p w14:paraId="16DA585F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  <w:r w:rsidRPr="00D0378D">
              <w:rPr>
                <w:rFonts w:ascii="Times New Roman" w:hAnsi="Times New Roman" w:cs="Times New Roman"/>
              </w:rPr>
              <w:t>AA vs. TT</w:t>
            </w:r>
          </w:p>
        </w:tc>
        <w:tc>
          <w:tcPr>
            <w:tcW w:w="688" w:type="pct"/>
            <w:tcBorders>
              <w:top w:val="nil"/>
            </w:tcBorders>
          </w:tcPr>
          <w:p w14:paraId="517D01E9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  <w:bookmarkStart w:id="0" w:name="_Hlk84022834"/>
            <w:r w:rsidRPr="004236C3">
              <w:rPr>
                <w:rFonts w:ascii="Times New Roman" w:hAnsi="Times New Roman" w:cs="Times New Roman"/>
              </w:rPr>
              <w:t>Ethnicity</w:t>
            </w:r>
            <w:bookmarkEnd w:id="0"/>
          </w:p>
        </w:tc>
        <w:tc>
          <w:tcPr>
            <w:tcW w:w="710" w:type="pct"/>
            <w:tcBorders>
              <w:top w:val="nil"/>
            </w:tcBorders>
          </w:tcPr>
          <w:p w14:paraId="43BF39D6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  <w:r w:rsidRPr="004236C3">
              <w:rPr>
                <w:rFonts w:ascii="Times New Roman" w:hAnsi="Times New Roman" w:cs="Times New Roman"/>
              </w:rPr>
              <w:t>Asian</w:t>
            </w:r>
          </w:p>
        </w:tc>
        <w:tc>
          <w:tcPr>
            <w:tcW w:w="1017" w:type="pct"/>
            <w:tcBorders>
              <w:top w:val="nil"/>
            </w:tcBorders>
          </w:tcPr>
          <w:p w14:paraId="1A1A99B1" w14:textId="77777777" w:rsidR="00D161E9" w:rsidRPr="004A7F35" w:rsidRDefault="00D161E9" w:rsidP="008D20AF">
            <w:pPr>
              <w:rPr>
                <w:rFonts w:ascii="Times New Roman" w:hAnsi="Times New Roman" w:cs="Times New Roman"/>
              </w:rPr>
            </w:pPr>
            <w:r w:rsidRPr="004A7F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8" w:type="pct"/>
            <w:tcBorders>
              <w:top w:val="nil"/>
            </w:tcBorders>
          </w:tcPr>
          <w:p w14:paraId="0986D1B4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  <w:r w:rsidRPr="00D4282B">
              <w:rPr>
                <w:rFonts w:ascii="Times New Roman" w:hAnsi="Times New Roman" w:cs="Times New Roman"/>
              </w:rPr>
              <w:t>1.9</w:t>
            </w:r>
            <w:r>
              <w:rPr>
                <w:rFonts w:ascii="Times New Roman" w:hAnsi="Times New Roman" w:cs="Times New Roman"/>
              </w:rPr>
              <w:t>8</w:t>
            </w:r>
            <w:r w:rsidRPr="00B826D6">
              <w:rPr>
                <w:rFonts w:ascii="Times New Roman" w:hAnsi="Times New Roman" w:cs="Times New Roman"/>
              </w:rPr>
              <w:t>(1.</w:t>
            </w:r>
            <w:r>
              <w:rPr>
                <w:rFonts w:ascii="Times New Roman" w:hAnsi="Times New Roman" w:cs="Times New Roman"/>
              </w:rPr>
              <w:t>37</w:t>
            </w:r>
            <w:r w:rsidRPr="00B826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2.85</w:t>
            </w:r>
            <w:r w:rsidRPr="00B826D6">
              <w:rPr>
                <w:rFonts w:ascii="Times New Roman" w:hAnsi="Times New Roman" w:cs="Times New Roman"/>
              </w:rPr>
              <w:t>)</w:t>
            </w:r>
            <w:r w:rsidRPr="00D428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0" w:type="pct"/>
            <w:tcBorders>
              <w:top w:val="nil"/>
            </w:tcBorders>
          </w:tcPr>
          <w:p w14:paraId="142794ED" w14:textId="77777777" w:rsidR="00D161E9" w:rsidRPr="005D4647" w:rsidRDefault="00D161E9" w:rsidP="008D20AF">
            <w:pPr>
              <w:rPr>
                <w:rFonts w:ascii="Times New Roman" w:hAnsi="Times New Roman" w:cs="Times New Roman"/>
                <w:b/>
                <w:bCs/>
              </w:rPr>
            </w:pPr>
            <w:r w:rsidRPr="005D4647">
              <w:rPr>
                <w:rFonts w:ascii="Times New Roman" w:hAnsi="Times New Roman" w:cs="Times New Roman"/>
                <w:b/>
                <w:bCs/>
              </w:rPr>
              <w:t>0.000</w:t>
            </w:r>
          </w:p>
        </w:tc>
      </w:tr>
      <w:tr w:rsidR="00D161E9" w:rsidRPr="00D0378D" w14:paraId="1D009A89" w14:textId="77777777" w:rsidTr="008D20AF">
        <w:tc>
          <w:tcPr>
            <w:tcW w:w="887" w:type="pct"/>
          </w:tcPr>
          <w:p w14:paraId="19FFF566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0B75FF8F" w14:textId="77777777" w:rsidR="00D161E9" w:rsidRDefault="00D161E9" w:rsidP="008D2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48D9B896" w14:textId="77777777" w:rsidR="00D161E9" w:rsidRDefault="00D161E9" w:rsidP="008D20AF">
            <w:pPr>
              <w:rPr>
                <w:rFonts w:ascii="Times New Roman" w:hAnsi="Times New Roman" w:cs="Times New Roman"/>
              </w:rPr>
            </w:pPr>
            <w:r w:rsidRPr="004236C3">
              <w:rPr>
                <w:rFonts w:ascii="Times New Roman" w:hAnsi="Times New Roman" w:cs="Times New Roman"/>
              </w:rPr>
              <w:t>Caucasian</w:t>
            </w:r>
          </w:p>
        </w:tc>
        <w:tc>
          <w:tcPr>
            <w:tcW w:w="1017" w:type="pct"/>
          </w:tcPr>
          <w:p w14:paraId="638B2FB3" w14:textId="77777777" w:rsidR="00D161E9" w:rsidRPr="004A7F35" w:rsidRDefault="00D161E9" w:rsidP="008D20AF">
            <w:pPr>
              <w:rPr>
                <w:rFonts w:ascii="Times New Roman" w:hAnsi="Times New Roman" w:cs="Times New Roman"/>
              </w:rPr>
            </w:pPr>
            <w:r w:rsidRPr="004A7F35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728" w:type="pct"/>
          </w:tcPr>
          <w:p w14:paraId="6DB1E4BB" w14:textId="77777777" w:rsidR="00D161E9" w:rsidRDefault="00D161E9" w:rsidP="008D20AF">
            <w:pPr>
              <w:rPr>
                <w:rFonts w:ascii="Times New Roman" w:hAnsi="Times New Roman" w:cs="Times New Roman"/>
              </w:rPr>
            </w:pPr>
            <w:r w:rsidRPr="00B826D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06</w:t>
            </w:r>
            <w:r w:rsidRPr="00B826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0.33</w:t>
            </w:r>
            <w:r w:rsidRPr="00B826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3.35</w:t>
            </w:r>
            <w:r w:rsidRPr="00B826D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970" w:type="pct"/>
          </w:tcPr>
          <w:p w14:paraId="5CA0B9B1" w14:textId="77777777" w:rsidR="00D161E9" w:rsidRDefault="00D161E9" w:rsidP="008D2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0.924</w:t>
            </w:r>
          </w:p>
        </w:tc>
      </w:tr>
      <w:tr w:rsidR="00D161E9" w:rsidRPr="00D0378D" w14:paraId="5B70E790" w14:textId="77777777" w:rsidTr="008D20AF">
        <w:tc>
          <w:tcPr>
            <w:tcW w:w="887" w:type="pct"/>
          </w:tcPr>
          <w:p w14:paraId="3B354E70" w14:textId="77777777" w:rsidR="00D161E9" w:rsidRPr="009F0C23" w:rsidRDefault="00D161E9" w:rsidP="008D20AF">
            <w:pPr>
              <w:rPr>
                <w:rFonts w:ascii="Times New Roman" w:hAnsi="Times New Roman" w:cs="Times New Roman"/>
              </w:rPr>
            </w:pPr>
            <w:r w:rsidRPr="009F0C23">
              <w:rPr>
                <w:rFonts w:ascii="Times New Roman" w:hAnsi="Times New Roman" w:cs="Times New Roman"/>
              </w:rPr>
              <w:t>TA + AA vs. TT</w:t>
            </w:r>
          </w:p>
        </w:tc>
        <w:tc>
          <w:tcPr>
            <w:tcW w:w="688" w:type="pct"/>
          </w:tcPr>
          <w:p w14:paraId="070F0245" w14:textId="77777777" w:rsidR="00D161E9" w:rsidRPr="009F0C23" w:rsidRDefault="00D161E9" w:rsidP="008D20AF">
            <w:pPr>
              <w:rPr>
                <w:rFonts w:ascii="Times New Roman" w:hAnsi="Times New Roman" w:cs="Times New Roman"/>
              </w:rPr>
            </w:pPr>
            <w:r w:rsidRPr="009F0C23">
              <w:rPr>
                <w:rFonts w:ascii="Times New Roman" w:hAnsi="Times New Roman" w:cs="Times New Roman"/>
              </w:rPr>
              <w:t>Ethnicity</w:t>
            </w:r>
          </w:p>
        </w:tc>
        <w:tc>
          <w:tcPr>
            <w:tcW w:w="710" w:type="pct"/>
          </w:tcPr>
          <w:p w14:paraId="65D6D3E7" w14:textId="77777777" w:rsidR="00D161E9" w:rsidRPr="009F0C23" w:rsidRDefault="00D161E9" w:rsidP="008D20AF">
            <w:pPr>
              <w:rPr>
                <w:rFonts w:ascii="Times New Roman" w:hAnsi="Times New Roman" w:cs="Times New Roman"/>
              </w:rPr>
            </w:pPr>
            <w:r w:rsidRPr="009F0C23">
              <w:rPr>
                <w:rFonts w:ascii="Times New Roman" w:hAnsi="Times New Roman" w:cs="Times New Roman"/>
              </w:rPr>
              <w:t>Asian</w:t>
            </w:r>
          </w:p>
        </w:tc>
        <w:tc>
          <w:tcPr>
            <w:tcW w:w="1017" w:type="pct"/>
          </w:tcPr>
          <w:p w14:paraId="7D8C1FA7" w14:textId="77777777" w:rsidR="00D161E9" w:rsidRPr="009F0C23" w:rsidRDefault="00D161E9" w:rsidP="008D20AF">
            <w:pPr>
              <w:rPr>
                <w:rFonts w:ascii="Times New Roman" w:hAnsi="Times New Roman" w:cs="Times New Roman"/>
              </w:rPr>
            </w:pPr>
            <w:r w:rsidRPr="009F0C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8" w:type="pct"/>
          </w:tcPr>
          <w:p w14:paraId="03A7489A" w14:textId="77777777" w:rsidR="00D161E9" w:rsidRPr="009F0C23" w:rsidRDefault="00D161E9" w:rsidP="008D20AF">
            <w:pPr>
              <w:rPr>
                <w:rFonts w:ascii="Times New Roman" w:hAnsi="Times New Roman" w:cs="Times New Roman"/>
              </w:rPr>
            </w:pPr>
            <w:r w:rsidRPr="009F0C23">
              <w:rPr>
                <w:rFonts w:ascii="Times New Roman" w:hAnsi="Times New Roman" w:cs="Times New Roman"/>
              </w:rPr>
              <w:t xml:space="preserve">1.23(1.08, 1.41) </w:t>
            </w:r>
          </w:p>
        </w:tc>
        <w:tc>
          <w:tcPr>
            <w:tcW w:w="970" w:type="pct"/>
          </w:tcPr>
          <w:p w14:paraId="4398E408" w14:textId="77777777" w:rsidR="00D161E9" w:rsidRPr="005D4647" w:rsidRDefault="00D161E9" w:rsidP="008D20AF">
            <w:pPr>
              <w:rPr>
                <w:rFonts w:ascii="Times New Roman" w:hAnsi="Times New Roman" w:cs="Times New Roman"/>
                <w:b/>
                <w:bCs/>
              </w:rPr>
            </w:pPr>
            <w:r w:rsidRPr="005D4647">
              <w:rPr>
                <w:rFonts w:ascii="Times New Roman" w:hAnsi="Times New Roman" w:cs="Times New Roman" w:hint="eastAsia"/>
                <w:b/>
                <w:bCs/>
              </w:rPr>
              <w:t>0</w:t>
            </w:r>
            <w:r w:rsidRPr="005D4647">
              <w:rPr>
                <w:rFonts w:ascii="Times New Roman" w:hAnsi="Times New Roman" w:cs="Times New Roman"/>
                <w:b/>
                <w:bCs/>
              </w:rPr>
              <w:t>.002</w:t>
            </w:r>
          </w:p>
        </w:tc>
      </w:tr>
      <w:tr w:rsidR="00D161E9" w:rsidRPr="00D0378D" w14:paraId="54A2E5F2" w14:textId="77777777" w:rsidTr="008D20AF">
        <w:tc>
          <w:tcPr>
            <w:tcW w:w="887" w:type="pct"/>
          </w:tcPr>
          <w:p w14:paraId="1570654B" w14:textId="77777777" w:rsidR="00D161E9" w:rsidRPr="009F0C23" w:rsidRDefault="00D161E9" w:rsidP="008D2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13EAA9E4" w14:textId="77777777" w:rsidR="00D161E9" w:rsidRPr="009F0C23" w:rsidRDefault="00D161E9" w:rsidP="008D2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2C8459C9" w14:textId="77777777" w:rsidR="00D161E9" w:rsidRPr="009F0C23" w:rsidRDefault="00D161E9" w:rsidP="008D20AF">
            <w:pPr>
              <w:rPr>
                <w:rFonts w:ascii="Times New Roman" w:hAnsi="Times New Roman" w:cs="Times New Roman"/>
              </w:rPr>
            </w:pPr>
            <w:r w:rsidRPr="009F0C23">
              <w:rPr>
                <w:rFonts w:ascii="Times New Roman" w:hAnsi="Times New Roman" w:cs="Times New Roman"/>
              </w:rPr>
              <w:t>Caucasian</w:t>
            </w:r>
          </w:p>
        </w:tc>
        <w:tc>
          <w:tcPr>
            <w:tcW w:w="1017" w:type="pct"/>
          </w:tcPr>
          <w:p w14:paraId="6C753235" w14:textId="77777777" w:rsidR="00D161E9" w:rsidRPr="009F0C23" w:rsidRDefault="00D161E9" w:rsidP="008D20AF">
            <w:pPr>
              <w:rPr>
                <w:rFonts w:ascii="Times New Roman" w:hAnsi="Times New Roman" w:cs="Times New Roman"/>
              </w:rPr>
            </w:pPr>
            <w:r w:rsidRPr="009F0C23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728" w:type="pct"/>
          </w:tcPr>
          <w:p w14:paraId="67141250" w14:textId="77777777" w:rsidR="00D161E9" w:rsidRPr="009F0C23" w:rsidRDefault="00D161E9" w:rsidP="008D20AF">
            <w:pPr>
              <w:rPr>
                <w:rFonts w:ascii="Times New Roman" w:hAnsi="Times New Roman" w:cs="Times New Roman"/>
              </w:rPr>
            </w:pPr>
            <w:r w:rsidRPr="009F0C23">
              <w:rPr>
                <w:rFonts w:ascii="Times New Roman" w:hAnsi="Times New Roman" w:cs="Times New Roman"/>
              </w:rPr>
              <w:t>2.70(0.49, 15.03)</w:t>
            </w:r>
          </w:p>
        </w:tc>
        <w:tc>
          <w:tcPr>
            <w:tcW w:w="970" w:type="pct"/>
          </w:tcPr>
          <w:p w14:paraId="080F7908" w14:textId="77777777" w:rsidR="00D161E9" w:rsidRPr="009F0C23" w:rsidRDefault="00D161E9" w:rsidP="008D20AF">
            <w:pPr>
              <w:rPr>
                <w:rFonts w:ascii="Times New Roman" w:hAnsi="Times New Roman" w:cs="Times New Roman"/>
              </w:rPr>
            </w:pPr>
            <w:r w:rsidRPr="009F0C23">
              <w:rPr>
                <w:rFonts w:ascii="Times New Roman" w:hAnsi="Times New Roman" w:cs="Times New Roman" w:hint="eastAsia"/>
              </w:rPr>
              <w:t>0</w:t>
            </w:r>
            <w:r w:rsidRPr="009F0C23">
              <w:rPr>
                <w:rFonts w:ascii="Times New Roman" w:hAnsi="Times New Roman" w:cs="Times New Roman"/>
              </w:rPr>
              <w:t>.256</w:t>
            </w:r>
          </w:p>
        </w:tc>
      </w:tr>
      <w:tr w:rsidR="00D161E9" w:rsidRPr="00D0378D" w14:paraId="47A1A89A" w14:textId="77777777" w:rsidTr="008D20AF">
        <w:tc>
          <w:tcPr>
            <w:tcW w:w="887" w:type="pct"/>
          </w:tcPr>
          <w:p w14:paraId="085C5E0B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  <w:r w:rsidRPr="00D0378D">
              <w:rPr>
                <w:rFonts w:ascii="Times New Roman" w:hAnsi="Times New Roman" w:cs="Times New Roman"/>
              </w:rPr>
              <w:t>AA vs. TA + TT</w:t>
            </w:r>
          </w:p>
        </w:tc>
        <w:tc>
          <w:tcPr>
            <w:tcW w:w="688" w:type="pct"/>
          </w:tcPr>
          <w:p w14:paraId="5A907967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  <w:r w:rsidRPr="004236C3">
              <w:rPr>
                <w:rFonts w:ascii="Times New Roman" w:hAnsi="Times New Roman" w:cs="Times New Roman"/>
              </w:rPr>
              <w:t>Ethnicity</w:t>
            </w:r>
          </w:p>
        </w:tc>
        <w:tc>
          <w:tcPr>
            <w:tcW w:w="710" w:type="pct"/>
          </w:tcPr>
          <w:p w14:paraId="738E411A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  <w:r w:rsidRPr="004236C3">
              <w:rPr>
                <w:rFonts w:ascii="Times New Roman" w:hAnsi="Times New Roman" w:cs="Times New Roman"/>
              </w:rPr>
              <w:t>Asian</w:t>
            </w:r>
          </w:p>
        </w:tc>
        <w:tc>
          <w:tcPr>
            <w:tcW w:w="1017" w:type="pct"/>
          </w:tcPr>
          <w:p w14:paraId="336476BC" w14:textId="77777777" w:rsidR="00D161E9" w:rsidRPr="004A7F35" w:rsidRDefault="00D161E9" w:rsidP="008D20AF">
            <w:pPr>
              <w:rPr>
                <w:rFonts w:ascii="Times New Roman" w:hAnsi="Times New Roman" w:cs="Times New Roman"/>
              </w:rPr>
            </w:pPr>
            <w:r w:rsidRPr="004A7F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8" w:type="pct"/>
          </w:tcPr>
          <w:p w14:paraId="302BE08A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  <w:r w:rsidRPr="00B826D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53</w:t>
            </w:r>
            <w:r w:rsidRPr="00B826D6">
              <w:rPr>
                <w:rFonts w:ascii="Times New Roman" w:hAnsi="Times New Roman" w:cs="Times New Roman"/>
              </w:rPr>
              <w:t>(1.0</w:t>
            </w:r>
            <w:r>
              <w:rPr>
                <w:rFonts w:ascii="Times New Roman" w:hAnsi="Times New Roman" w:cs="Times New Roman"/>
              </w:rPr>
              <w:t>4</w:t>
            </w:r>
            <w:r w:rsidRPr="00B826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2.26</w:t>
            </w:r>
            <w:r w:rsidRPr="00B826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0" w:type="pct"/>
          </w:tcPr>
          <w:p w14:paraId="1E51EA99" w14:textId="77777777" w:rsidR="00D161E9" w:rsidRPr="005D4647" w:rsidRDefault="00D161E9" w:rsidP="008D20AF">
            <w:pPr>
              <w:rPr>
                <w:rFonts w:ascii="Times New Roman" w:hAnsi="Times New Roman" w:cs="Times New Roman"/>
                <w:b/>
                <w:bCs/>
              </w:rPr>
            </w:pPr>
            <w:r w:rsidRPr="005D4647">
              <w:rPr>
                <w:rFonts w:ascii="Times New Roman" w:hAnsi="Times New Roman" w:cs="Times New Roman"/>
                <w:b/>
                <w:bCs/>
              </w:rPr>
              <w:t xml:space="preserve">0.033        </w:t>
            </w:r>
          </w:p>
        </w:tc>
      </w:tr>
      <w:tr w:rsidR="00D161E9" w:rsidRPr="00D0378D" w14:paraId="3C8C2B05" w14:textId="77777777" w:rsidTr="008D20AF">
        <w:tc>
          <w:tcPr>
            <w:tcW w:w="887" w:type="pct"/>
          </w:tcPr>
          <w:p w14:paraId="1FCDFE8E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3CAB4290" w14:textId="77777777" w:rsidR="00D161E9" w:rsidRDefault="00D161E9" w:rsidP="008D2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112551E7" w14:textId="77777777" w:rsidR="00D161E9" w:rsidRDefault="00D161E9" w:rsidP="008D20AF">
            <w:pPr>
              <w:rPr>
                <w:rFonts w:ascii="Times New Roman" w:hAnsi="Times New Roman" w:cs="Times New Roman"/>
              </w:rPr>
            </w:pPr>
            <w:r w:rsidRPr="004236C3">
              <w:rPr>
                <w:rFonts w:ascii="Times New Roman" w:hAnsi="Times New Roman" w:cs="Times New Roman"/>
              </w:rPr>
              <w:t>Caucasian</w:t>
            </w:r>
          </w:p>
        </w:tc>
        <w:tc>
          <w:tcPr>
            <w:tcW w:w="1017" w:type="pct"/>
          </w:tcPr>
          <w:p w14:paraId="5FC3B83F" w14:textId="77777777" w:rsidR="00D161E9" w:rsidRPr="004A7F35" w:rsidRDefault="00D161E9" w:rsidP="008D20AF">
            <w:pPr>
              <w:rPr>
                <w:rFonts w:ascii="Times New Roman" w:hAnsi="Times New Roman" w:cs="Times New Roman"/>
              </w:rPr>
            </w:pPr>
            <w:r w:rsidRPr="004A7F35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728" w:type="pct"/>
          </w:tcPr>
          <w:p w14:paraId="728044F7" w14:textId="77777777" w:rsidR="00D161E9" w:rsidRDefault="00D161E9" w:rsidP="008D2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</w:t>
            </w:r>
            <w:r w:rsidRPr="00B826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0.13</w:t>
            </w:r>
            <w:r w:rsidRPr="00B826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0.67</w:t>
            </w:r>
            <w:r w:rsidRPr="00B826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0" w:type="pct"/>
          </w:tcPr>
          <w:p w14:paraId="3DE2B024" w14:textId="77777777" w:rsidR="00D161E9" w:rsidRPr="005D4647" w:rsidRDefault="00D161E9" w:rsidP="008D20AF">
            <w:pPr>
              <w:rPr>
                <w:rFonts w:ascii="Times New Roman" w:hAnsi="Times New Roman" w:cs="Times New Roman"/>
                <w:b/>
                <w:bCs/>
              </w:rPr>
            </w:pPr>
            <w:r w:rsidRPr="005D4647">
              <w:rPr>
                <w:rFonts w:ascii="Times New Roman" w:hAnsi="Times New Roman" w:cs="Times New Roman" w:hint="eastAsia"/>
                <w:b/>
                <w:bCs/>
              </w:rPr>
              <w:t>0</w:t>
            </w:r>
            <w:r w:rsidRPr="005D4647">
              <w:rPr>
                <w:rFonts w:ascii="Times New Roman" w:hAnsi="Times New Roman" w:cs="Times New Roman"/>
                <w:b/>
                <w:bCs/>
              </w:rPr>
              <w:t>.004</w:t>
            </w:r>
          </w:p>
        </w:tc>
      </w:tr>
      <w:tr w:rsidR="00D161E9" w:rsidRPr="00D0378D" w14:paraId="6D412B6C" w14:textId="77777777" w:rsidTr="008D20AF">
        <w:tc>
          <w:tcPr>
            <w:tcW w:w="887" w:type="pct"/>
          </w:tcPr>
          <w:p w14:paraId="685B45C4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  <w:r w:rsidRPr="00D0378D">
              <w:rPr>
                <w:rFonts w:ascii="Times New Roman" w:hAnsi="Times New Roman" w:cs="Times New Roman"/>
              </w:rPr>
              <w:t>A vs. T</w:t>
            </w:r>
          </w:p>
        </w:tc>
        <w:tc>
          <w:tcPr>
            <w:tcW w:w="688" w:type="pct"/>
          </w:tcPr>
          <w:p w14:paraId="10906013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  <w:r w:rsidRPr="004236C3">
              <w:rPr>
                <w:rFonts w:ascii="Times New Roman" w:hAnsi="Times New Roman" w:cs="Times New Roman"/>
              </w:rPr>
              <w:t>Ethnicity</w:t>
            </w:r>
          </w:p>
        </w:tc>
        <w:tc>
          <w:tcPr>
            <w:tcW w:w="710" w:type="pct"/>
          </w:tcPr>
          <w:p w14:paraId="0DC273A6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  <w:r w:rsidRPr="004236C3">
              <w:rPr>
                <w:rFonts w:ascii="Times New Roman" w:hAnsi="Times New Roman" w:cs="Times New Roman"/>
              </w:rPr>
              <w:t>Asian</w:t>
            </w:r>
          </w:p>
        </w:tc>
        <w:tc>
          <w:tcPr>
            <w:tcW w:w="1017" w:type="pct"/>
          </w:tcPr>
          <w:p w14:paraId="77DB6A5D" w14:textId="77777777" w:rsidR="00D161E9" w:rsidRPr="004A7F35" w:rsidRDefault="00D161E9" w:rsidP="008D20AF">
            <w:pPr>
              <w:rPr>
                <w:rFonts w:ascii="Times New Roman" w:hAnsi="Times New Roman" w:cs="Times New Roman"/>
              </w:rPr>
            </w:pPr>
            <w:r w:rsidRPr="004A7F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8" w:type="pct"/>
          </w:tcPr>
          <w:p w14:paraId="378C616E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  <w:r w:rsidRPr="00B826D6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>3</w:t>
            </w:r>
            <w:r w:rsidRPr="00B826D6">
              <w:rPr>
                <w:rFonts w:ascii="Times New Roman" w:hAnsi="Times New Roman" w:cs="Times New Roman"/>
              </w:rPr>
              <w:t>(1.</w:t>
            </w:r>
            <w:r>
              <w:rPr>
                <w:rFonts w:ascii="Times New Roman" w:hAnsi="Times New Roman" w:cs="Times New Roman"/>
              </w:rPr>
              <w:t>10</w:t>
            </w:r>
            <w:r w:rsidRPr="00B826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26D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38</w:t>
            </w:r>
            <w:r w:rsidRPr="00B826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0" w:type="pct"/>
          </w:tcPr>
          <w:p w14:paraId="1F828551" w14:textId="77777777" w:rsidR="00D161E9" w:rsidRPr="005D4647" w:rsidRDefault="00D161E9" w:rsidP="008D20AF">
            <w:pPr>
              <w:rPr>
                <w:rFonts w:ascii="Times New Roman" w:hAnsi="Times New Roman" w:cs="Times New Roman"/>
                <w:b/>
                <w:bCs/>
              </w:rPr>
            </w:pPr>
            <w:r w:rsidRPr="005D4647">
              <w:rPr>
                <w:rFonts w:ascii="Times New Roman" w:hAnsi="Times New Roman" w:cs="Times New Roman" w:hint="eastAsia"/>
                <w:b/>
                <w:bCs/>
              </w:rPr>
              <w:t>0</w:t>
            </w:r>
            <w:r w:rsidRPr="005D4647">
              <w:rPr>
                <w:rFonts w:ascii="Times New Roman" w:hAnsi="Times New Roman" w:cs="Times New Roman"/>
                <w:b/>
                <w:bCs/>
              </w:rPr>
              <w:t>.000</w:t>
            </w:r>
          </w:p>
        </w:tc>
      </w:tr>
      <w:tr w:rsidR="00D161E9" w:rsidRPr="00D0378D" w14:paraId="75009603" w14:textId="77777777" w:rsidTr="008D20AF">
        <w:tc>
          <w:tcPr>
            <w:tcW w:w="887" w:type="pct"/>
          </w:tcPr>
          <w:p w14:paraId="782BB482" w14:textId="77777777" w:rsidR="00D161E9" w:rsidRPr="00D0378D" w:rsidRDefault="00D161E9" w:rsidP="008D2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</w:tcPr>
          <w:p w14:paraId="3FB8DD2E" w14:textId="77777777" w:rsidR="00D161E9" w:rsidRDefault="00D161E9" w:rsidP="008D2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</w:tcPr>
          <w:p w14:paraId="320A1497" w14:textId="77777777" w:rsidR="00D161E9" w:rsidRDefault="00D161E9" w:rsidP="008D20AF">
            <w:pPr>
              <w:rPr>
                <w:rFonts w:ascii="Times New Roman" w:hAnsi="Times New Roman" w:cs="Times New Roman"/>
              </w:rPr>
            </w:pPr>
            <w:r w:rsidRPr="004236C3">
              <w:rPr>
                <w:rFonts w:ascii="Times New Roman" w:hAnsi="Times New Roman" w:cs="Times New Roman"/>
              </w:rPr>
              <w:t>Caucasian</w:t>
            </w:r>
          </w:p>
        </w:tc>
        <w:tc>
          <w:tcPr>
            <w:tcW w:w="1017" w:type="pct"/>
          </w:tcPr>
          <w:p w14:paraId="47C4A764" w14:textId="77777777" w:rsidR="00D161E9" w:rsidRPr="004A7F35" w:rsidRDefault="00D161E9" w:rsidP="008D20AF">
            <w:pPr>
              <w:rPr>
                <w:rFonts w:ascii="Times New Roman" w:hAnsi="Times New Roman" w:cs="Times New Roman"/>
              </w:rPr>
            </w:pPr>
            <w:r w:rsidRPr="004A7F35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728" w:type="pct"/>
          </w:tcPr>
          <w:p w14:paraId="5E568C8E" w14:textId="77777777" w:rsidR="00D161E9" w:rsidRDefault="00D161E9" w:rsidP="008D2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</w:t>
            </w:r>
            <w:r w:rsidRPr="00B826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0.66</w:t>
            </w:r>
            <w:r w:rsidRPr="00B826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26D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37</w:t>
            </w:r>
            <w:r w:rsidRPr="00B826D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970" w:type="pct"/>
          </w:tcPr>
          <w:p w14:paraId="395B0CA3" w14:textId="77777777" w:rsidR="00D161E9" w:rsidRDefault="00D161E9" w:rsidP="008D2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.780</w:t>
            </w:r>
          </w:p>
        </w:tc>
      </w:tr>
    </w:tbl>
    <w:p w14:paraId="3287F843" w14:textId="77777777" w:rsidR="00D161E9" w:rsidRPr="00D0378D" w:rsidRDefault="00D161E9" w:rsidP="00D161E9">
      <w:pPr>
        <w:rPr>
          <w:rFonts w:ascii="Times New Roman" w:hAnsi="Times New Roman" w:cs="Times New Roman"/>
        </w:rPr>
      </w:pPr>
      <w:r w:rsidRPr="00ED7B2B">
        <w:rPr>
          <w:rFonts w:ascii="Times New Roman" w:hAnsi="Times New Roman" w:cs="Times New Roman"/>
        </w:rPr>
        <w:t>* Bold values are statistically significant (</w:t>
      </w:r>
      <w:r w:rsidRPr="00BD7813"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 &lt; </w:t>
      </w:r>
      <w:r w:rsidRPr="00ED7B2B">
        <w:rPr>
          <w:rFonts w:ascii="Times New Roman" w:hAnsi="Times New Roman" w:cs="Times New Roman"/>
        </w:rPr>
        <w:t>0.05)</w:t>
      </w:r>
    </w:p>
    <w:p w14:paraId="4923D46C" w14:textId="77777777" w:rsidR="00D161E9" w:rsidRPr="00D0378D" w:rsidRDefault="00D161E9">
      <w:pPr>
        <w:rPr>
          <w:rFonts w:ascii="Times New Roman" w:hAnsi="Times New Roman" w:cs="Times New Roman"/>
        </w:rPr>
      </w:pPr>
    </w:p>
    <w:sectPr w:rsidR="00D161E9" w:rsidRPr="00D0378D" w:rsidSect="00D037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07750" w14:textId="77777777" w:rsidR="003A0ED3" w:rsidRDefault="003A0ED3" w:rsidP="00D0378D">
      <w:r>
        <w:separator/>
      </w:r>
    </w:p>
  </w:endnote>
  <w:endnote w:type="continuationSeparator" w:id="0">
    <w:p w14:paraId="51A45547" w14:textId="77777777" w:rsidR="003A0ED3" w:rsidRDefault="003A0ED3" w:rsidP="00D0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9B96B" w14:textId="77777777" w:rsidR="003A0ED3" w:rsidRDefault="003A0ED3" w:rsidP="00D0378D">
      <w:r>
        <w:separator/>
      </w:r>
    </w:p>
  </w:footnote>
  <w:footnote w:type="continuationSeparator" w:id="0">
    <w:p w14:paraId="4870BC79" w14:textId="77777777" w:rsidR="003A0ED3" w:rsidRDefault="003A0ED3" w:rsidP="00D03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DC"/>
    <w:rsid w:val="00014A75"/>
    <w:rsid w:val="000619E1"/>
    <w:rsid w:val="002B33B5"/>
    <w:rsid w:val="003A0ED3"/>
    <w:rsid w:val="003A1D59"/>
    <w:rsid w:val="003B582A"/>
    <w:rsid w:val="005A30DB"/>
    <w:rsid w:val="005F1CE4"/>
    <w:rsid w:val="00612DC8"/>
    <w:rsid w:val="006B559F"/>
    <w:rsid w:val="00882F9D"/>
    <w:rsid w:val="00991C7D"/>
    <w:rsid w:val="00B02BE7"/>
    <w:rsid w:val="00BB60E4"/>
    <w:rsid w:val="00BD7813"/>
    <w:rsid w:val="00CF127B"/>
    <w:rsid w:val="00D0378D"/>
    <w:rsid w:val="00D07C4F"/>
    <w:rsid w:val="00D161E9"/>
    <w:rsid w:val="00D5119C"/>
    <w:rsid w:val="00DF0CA2"/>
    <w:rsid w:val="00E41115"/>
    <w:rsid w:val="00ED7B2B"/>
    <w:rsid w:val="00EF32DC"/>
    <w:rsid w:val="00FC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B2AD22"/>
  <w15:chartTrackingRefBased/>
  <w15:docId w15:val="{10CD7489-9871-44BA-A15B-C8130BBD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0378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03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0378D"/>
    <w:rPr>
      <w:sz w:val="18"/>
      <w:szCs w:val="18"/>
    </w:rPr>
  </w:style>
  <w:style w:type="table" w:styleId="TableGrid">
    <w:name w:val="Table Grid"/>
    <w:basedOn w:val="TableNormal"/>
    <w:uiPriority w:val="39"/>
    <w:rsid w:val="00D03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86189</dc:creator>
  <cp:keywords/>
  <dc:description/>
  <cp:lastModifiedBy>Lee, Boon</cp:lastModifiedBy>
  <cp:revision>2</cp:revision>
  <dcterms:created xsi:type="dcterms:W3CDTF">2021-11-01T00:03:00Z</dcterms:created>
  <dcterms:modified xsi:type="dcterms:W3CDTF">2021-11-01T00:03:00Z</dcterms:modified>
</cp:coreProperties>
</file>