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2A07" w14:textId="77777777" w:rsidR="000E4C8F" w:rsidRPr="002609F4" w:rsidRDefault="000E4C8F" w:rsidP="000E4C8F">
      <w:pPr>
        <w:pStyle w:val="Heading2"/>
      </w:pPr>
      <w:r w:rsidRPr="002609F4">
        <w:t>Supplementary Material</w:t>
      </w:r>
    </w:p>
    <w:p w14:paraId="05E036EC" w14:textId="77777777" w:rsidR="000E4C8F" w:rsidRPr="002609F4" w:rsidRDefault="000E4C8F" w:rsidP="000E4C8F">
      <w:pPr>
        <w:pStyle w:val="Heading4"/>
        <w:spacing w:line="480" w:lineRule="auto"/>
        <w:rPr>
          <w:rFonts w:cs="Times New Roman"/>
          <w:bCs w:val="0"/>
          <w:szCs w:val="24"/>
        </w:rPr>
      </w:pPr>
      <w:r w:rsidRPr="002609F4">
        <w:rPr>
          <w:rFonts w:cs="Times New Roman"/>
          <w:bCs w:val="0"/>
          <w:szCs w:val="24"/>
        </w:rPr>
        <w:t>Supplementary Table 1: Codes for identifying diagnoses, medication records and procedures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1620"/>
        <w:gridCol w:w="1620"/>
        <w:gridCol w:w="4045"/>
      </w:tblGrid>
      <w:tr w:rsidR="002609F4" w:rsidRPr="002609F4" w14:paraId="1DA403A8" w14:textId="77777777" w:rsidTr="0050724C"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05A7B030" w14:textId="77777777" w:rsidR="000E4C8F" w:rsidRPr="002609F4" w:rsidRDefault="000E4C8F" w:rsidP="000E4C8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D1EDA9C" w14:textId="77777777" w:rsidR="000E4C8F" w:rsidRPr="002609F4" w:rsidRDefault="000E4C8F" w:rsidP="000E4C8F">
            <w:pPr>
              <w:rPr>
                <w:rFonts w:ascii="Times New Roman" w:hAnsi="Times New Roman" w:cs="Times New Roman"/>
                <w:bCs/>
              </w:rPr>
            </w:pPr>
            <w:r w:rsidRPr="002609F4">
              <w:rPr>
                <w:rFonts w:ascii="Times New Roman" w:hAnsi="Times New Roman" w:cs="Times New Roman"/>
                <w:bCs/>
              </w:rPr>
              <w:t>ICD 10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73B55CD9" w14:textId="77777777" w:rsidR="000E4C8F" w:rsidRPr="002609F4" w:rsidRDefault="000E4C8F" w:rsidP="000E4C8F">
            <w:pPr>
              <w:rPr>
                <w:rFonts w:ascii="Times New Roman" w:hAnsi="Times New Roman" w:cs="Times New Roman"/>
                <w:bCs/>
              </w:rPr>
            </w:pPr>
            <w:r w:rsidRPr="002609F4">
              <w:rPr>
                <w:rFonts w:ascii="Times New Roman" w:hAnsi="Times New Roman" w:cs="Times New Roman"/>
                <w:bCs/>
              </w:rPr>
              <w:t>ICD 9</w:t>
            </w: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</w:tcPr>
          <w:p w14:paraId="0FB7EA4B" w14:textId="77777777" w:rsidR="000E4C8F" w:rsidRPr="002609F4" w:rsidRDefault="000E4C8F" w:rsidP="000E4C8F">
            <w:pPr>
              <w:rPr>
                <w:rFonts w:ascii="Times New Roman" w:hAnsi="Times New Roman" w:cs="Times New Roman"/>
                <w:bCs/>
              </w:rPr>
            </w:pPr>
            <w:r w:rsidRPr="002609F4">
              <w:rPr>
                <w:rFonts w:ascii="Times New Roman" w:hAnsi="Times New Roman" w:cs="Times New Roman"/>
                <w:bCs/>
              </w:rPr>
              <w:t>Code description</w:t>
            </w:r>
          </w:p>
        </w:tc>
      </w:tr>
      <w:tr w:rsidR="002609F4" w:rsidRPr="002609F4" w14:paraId="11689722" w14:textId="77777777" w:rsidTr="0050724C">
        <w:tc>
          <w:tcPr>
            <w:tcW w:w="2065" w:type="dxa"/>
            <w:tcBorders>
              <w:top w:val="single" w:sz="4" w:space="0" w:color="auto"/>
            </w:tcBorders>
          </w:tcPr>
          <w:p w14:paraId="382D17A7" w14:textId="77777777" w:rsidR="000E4C8F" w:rsidRPr="002609F4" w:rsidRDefault="000E4C8F" w:rsidP="000E4C8F">
            <w:pPr>
              <w:rPr>
                <w:rFonts w:ascii="Times New Roman" w:hAnsi="Times New Roman" w:cs="Times New Roman"/>
                <w:bCs/>
              </w:rPr>
            </w:pPr>
            <w:r w:rsidRPr="002609F4">
              <w:rPr>
                <w:rFonts w:ascii="Times New Roman" w:hAnsi="Times New Roman" w:cs="Times New Roman"/>
                <w:bCs/>
              </w:rPr>
              <w:t>Suicidal ideation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4F1306B" w14:textId="77777777" w:rsidR="000E4C8F" w:rsidRPr="002609F4" w:rsidRDefault="000E4C8F" w:rsidP="000E4C8F">
            <w:pPr>
              <w:rPr>
                <w:rFonts w:ascii="Times New Roman" w:hAnsi="Times New Roman" w:cs="Times New Roman"/>
                <w:bCs/>
              </w:rPr>
            </w:pPr>
            <w:r w:rsidRPr="002609F4">
              <w:rPr>
                <w:rFonts w:ascii="Times New Roman" w:hAnsi="Times New Roman" w:cs="Times New Roman"/>
              </w:rPr>
              <w:t xml:space="preserve">R45.851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3DB4F0A" w14:textId="77777777" w:rsidR="000E4C8F" w:rsidRPr="002609F4" w:rsidRDefault="000E4C8F" w:rsidP="000E4C8F">
            <w:pPr>
              <w:rPr>
                <w:rFonts w:ascii="Times New Roman" w:hAnsi="Times New Roman" w:cs="Times New Roman"/>
                <w:bCs/>
              </w:rPr>
            </w:pPr>
            <w:r w:rsidRPr="002609F4">
              <w:rPr>
                <w:rFonts w:ascii="Times New Roman" w:hAnsi="Times New Roman" w:cs="Times New Roman"/>
              </w:rPr>
              <w:t xml:space="preserve">V62.84 </w:t>
            </w:r>
          </w:p>
        </w:tc>
        <w:tc>
          <w:tcPr>
            <w:tcW w:w="4045" w:type="dxa"/>
            <w:tcBorders>
              <w:top w:val="single" w:sz="4" w:space="0" w:color="auto"/>
            </w:tcBorders>
          </w:tcPr>
          <w:p w14:paraId="2F740821" w14:textId="77777777" w:rsidR="000E4C8F" w:rsidRPr="002609F4" w:rsidRDefault="000E4C8F" w:rsidP="000E4C8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2609F4" w:rsidRPr="002609F4" w14:paraId="7900DAE2" w14:textId="77777777" w:rsidTr="0050724C">
        <w:tc>
          <w:tcPr>
            <w:tcW w:w="2065" w:type="dxa"/>
          </w:tcPr>
          <w:p w14:paraId="747AAF37" w14:textId="77777777" w:rsidR="000E4C8F" w:rsidRPr="002609F4" w:rsidRDefault="000E4C8F" w:rsidP="000E4C8F">
            <w:pPr>
              <w:rPr>
                <w:rFonts w:ascii="Times New Roman" w:hAnsi="Times New Roman" w:cs="Times New Roman"/>
                <w:bCs/>
              </w:rPr>
            </w:pPr>
            <w:r w:rsidRPr="002609F4">
              <w:rPr>
                <w:rFonts w:ascii="Times New Roman" w:hAnsi="Times New Roman" w:cs="Times New Roman"/>
              </w:rPr>
              <w:t xml:space="preserve">Suicide Attempt (Self-Harm) </w:t>
            </w:r>
          </w:p>
        </w:tc>
        <w:tc>
          <w:tcPr>
            <w:tcW w:w="1620" w:type="dxa"/>
          </w:tcPr>
          <w:p w14:paraId="21A0D635" w14:textId="77777777" w:rsidR="000E4C8F" w:rsidRPr="002609F4" w:rsidRDefault="000E4C8F" w:rsidP="000E4C8F">
            <w:pPr>
              <w:rPr>
                <w:rFonts w:ascii="Times New Roman" w:hAnsi="Times New Roman" w:cs="Times New Roman"/>
              </w:rPr>
            </w:pPr>
            <w:r w:rsidRPr="002609F4">
              <w:rPr>
                <w:rFonts w:ascii="Times New Roman" w:hAnsi="Times New Roman" w:cs="Times New Roman"/>
              </w:rPr>
              <w:t xml:space="preserve">X60 -X84 </w:t>
            </w:r>
          </w:p>
        </w:tc>
        <w:tc>
          <w:tcPr>
            <w:tcW w:w="1620" w:type="dxa"/>
          </w:tcPr>
          <w:p w14:paraId="3246613B" w14:textId="77777777" w:rsidR="000E4C8F" w:rsidRPr="002609F4" w:rsidRDefault="000E4C8F" w:rsidP="000E4C8F">
            <w:pPr>
              <w:rPr>
                <w:rFonts w:ascii="Times New Roman" w:hAnsi="Times New Roman" w:cs="Times New Roman"/>
                <w:lang w:val="pt-BR"/>
              </w:rPr>
            </w:pPr>
            <w:r w:rsidRPr="002609F4">
              <w:rPr>
                <w:rFonts w:ascii="Times New Roman" w:hAnsi="Times New Roman" w:cs="Times New Roman"/>
                <w:lang w:val="pt-BR"/>
              </w:rPr>
              <w:t xml:space="preserve">E950 E951 E952 E953 E954 E955 E956 E957 E958 E959 </w:t>
            </w:r>
          </w:p>
        </w:tc>
        <w:tc>
          <w:tcPr>
            <w:tcW w:w="4045" w:type="dxa"/>
          </w:tcPr>
          <w:p w14:paraId="510CF431" w14:textId="77777777" w:rsidR="000E4C8F" w:rsidRPr="002609F4" w:rsidRDefault="000E4C8F" w:rsidP="000E4C8F">
            <w:pPr>
              <w:rPr>
                <w:rFonts w:ascii="Times New Roman" w:hAnsi="Times New Roman" w:cs="Times New Roman"/>
                <w:bCs/>
              </w:rPr>
            </w:pPr>
            <w:r w:rsidRPr="002609F4">
              <w:rPr>
                <w:rFonts w:ascii="Times New Roman" w:hAnsi="Times New Roman" w:cs="Times New Roman"/>
              </w:rPr>
              <w:t xml:space="preserve">Intentional self-harm (X60-X84). Includes: purposely self-inflicted poisoning or injury suicide (attempted) </w:t>
            </w:r>
          </w:p>
        </w:tc>
      </w:tr>
      <w:tr w:rsidR="002609F4" w:rsidRPr="002609F4" w14:paraId="25747949" w14:textId="77777777" w:rsidTr="0050724C">
        <w:tc>
          <w:tcPr>
            <w:tcW w:w="2065" w:type="dxa"/>
          </w:tcPr>
          <w:p w14:paraId="30D9FD33" w14:textId="77777777" w:rsidR="000E4C8F" w:rsidRPr="002609F4" w:rsidRDefault="000E4C8F" w:rsidP="000E4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14:paraId="35D352FD" w14:textId="77777777" w:rsidR="000E4C8F" w:rsidRPr="002609F4" w:rsidRDefault="000E4C8F" w:rsidP="000E4C8F">
            <w:pPr>
              <w:rPr>
                <w:rFonts w:ascii="Times New Roman" w:hAnsi="Times New Roman" w:cs="Times New Roman"/>
              </w:rPr>
            </w:pPr>
            <w:r w:rsidRPr="002609F4">
              <w:rPr>
                <w:rFonts w:ascii="Times New Roman" w:hAnsi="Times New Roman" w:cs="Times New Roman"/>
              </w:rPr>
              <w:t xml:space="preserve">Y87.0 </w:t>
            </w:r>
          </w:p>
        </w:tc>
        <w:tc>
          <w:tcPr>
            <w:tcW w:w="1620" w:type="dxa"/>
          </w:tcPr>
          <w:p w14:paraId="07237600" w14:textId="77777777" w:rsidR="000E4C8F" w:rsidRPr="002609F4" w:rsidRDefault="000E4C8F" w:rsidP="000E4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7672996A" w14:textId="77777777" w:rsidR="000E4C8F" w:rsidRPr="002609F4" w:rsidRDefault="000E4C8F" w:rsidP="000E4C8F">
            <w:pPr>
              <w:rPr>
                <w:rFonts w:ascii="Times New Roman" w:hAnsi="Times New Roman" w:cs="Times New Roman"/>
              </w:rPr>
            </w:pPr>
            <w:r w:rsidRPr="002609F4">
              <w:rPr>
                <w:rFonts w:ascii="Times New Roman" w:hAnsi="Times New Roman" w:cs="Times New Roman"/>
              </w:rPr>
              <w:t xml:space="preserve">Sequelae of intentional self-harm </w:t>
            </w:r>
          </w:p>
        </w:tc>
      </w:tr>
      <w:tr w:rsidR="002609F4" w:rsidRPr="002609F4" w14:paraId="1857D4B4" w14:textId="77777777" w:rsidTr="0050724C">
        <w:tc>
          <w:tcPr>
            <w:tcW w:w="2065" w:type="dxa"/>
            <w:tcBorders>
              <w:bottom w:val="single" w:sz="4" w:space="0" w:color="auto"/>
            </w:tcBorders>
          </w:tcPr>
          <w:p w14:paraId="005DB014" w14:textId="77777777" w:rsidR="000E4C8F" w:rsidRPr="002609F4" w:rsidRDefault="000E4C8F" w:rsidP="000E4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538987A" w14:textId="77777777" w:rsidR="000E4C8F" w:rsidRPr="002609F4" w:rsidRDefault="000E4C8F" w:rsidP="000E4C8F">
            <w:pPr>
              <w:rPr>
                <w:rFonts w:ascii="Times New Roman" w:hAnsi="Times New Roman" w:cs="Times New Roman"/>
              </w:rPr>
            </w:pPr>
            <w:r w:rsidRPr="002609F4">
              <w:rPr>
                <w:rFonts w:ascii="Times New Roman" w:hAnsi="Times New Roman" w:cs="Times New Roman"/>
              </w:rPr>
              <w:t xml:space="preserve">T14.91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73E566B" w14:textId="77777777" w:rsidR="000E4C8F" w:rsidRPr="002609F4" w:rsidRDefault="000E4C8F" w:rsidP="000E4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14:paraId="7D85FD6A" w14:textId="77777777" w:rsidR="000E4C8F" w:rsidRPr="002609F4" w:rsidRDefault="000E4C8F" w:rsidP="000E4C8F">
            <w:pPr>
              <w:rPr>
                <w:rFonts w:ascii="Times New Roman" w:hAnsi="Times New Roman" w:cs="Times New Roman"/>
              </w:rPr>
            </w:pPr>
            <w:r w:rsidRPr="002609F4">
              <w:rPr>
                <w:rFonts w:ascii="Times New Roman" w:hAnsi="Times New Roman" w:cs="Times New Roman"/>
              </w:rPr>
              <w:t xml:space="preserve">Suicide attempt </w:t>
            </w:r>
          </w:p>
        </w:tc>
      </w:tr>
      <w:tr w:rsidR="002609F4" w:rsidRPr="002609F4" w14:paraId="5F111C4A" w14:textId="77777777" w:rsidTr="0050724C">
        <w:tc>
          <w:tcPr>
            <w:tcW w:w="2065" w:type="dxa"/>
            <w:tcBorders>
              <w:top w:val="single" w:sz="4" w:space="0" w:color="auto"/>
            </w:tcBorders>
          </w:tcPr>
          <w:p w14:paraId="7C87C75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Injury, undetermined intents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FF75F85" w14:textId="77777777" w:rsidR="000E4C8F" w:rsidRPr="002609F4" w:rsidRDefault="000E4C8F" w:rsidP="000E4C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5018688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E980 E981 E982 E983 E984</w:t>
            </w:r>
          </w:p>
        </w:tc>
        <w:tc>
          <w:tcPr>
            <w:tcW w:w="4045" w:type="dxa"/>
            <w:tcBorders>
              <w:top w:val="single" w:sz="4" w:space="0" w:color="auto"/>
            </w:tcBorders>
          </w:tcPr>
          <w:p w14:paraId="536EDC95" w14:textId="77777777" w:rsidR="000E4C8F" w:rsidRPr="002609F4" w:rsidRDefault="000E4C8F" w:rsidP="000E4C8F">
            <w:pPr>
              <w:rPr>
                <w:rFonts w:ascii="Times New Roman" w:hAnsi="Times New Roman" w:cs="Times New Roman"/>
              </w:rPr>
            </w:pPr>
          </w:p>
        </w:tc>
      </w:tr>
      <w:tr w:rsidR="002609F4" w:rsidRPr="002609F4" w14:paraId="523539D9" w14:textId="77777777" w:rsidTr="0050724C">
        <w:tc>
          <w:tcPr>
            <w:tcW w:w="2065" w:type="dxa"/>
          </w:tcPr>
          <w:p w14:paraId="2E772CC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FCDB3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Y21</w:t>
            </w:r>
          </w:p>
        </w:tc>
        <w:tc>
          <w:tcPr>
            <w:tcW w:w="1620" w:type="dxa"/>
          </w:tcPr>
          <w:p w14:paraId="7B7233B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045" w:type="dxa"/>
          </w:tcPr>
          <w:p w14:paraId="67375E9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Drowning and submersion, undetermined intent</w:t>
            </w:r>
          </w:p>
        </w:tc>
      </w:tr>
      <w:tr w:rsidR="002609F4" w:rsidRPr="002609F4" w14:paraId="1991A690" w14:textId="77777777" w:rsidTr="0050724C">
        <w:tc>
          <w:tcPr>
            <w:tcW w:w="2065" w:type="dxa"/>
          </w:tcPr>
          <w:p w14:paraId="5EF915F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CD9B2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Y22-Y28, Y30-Y33 </w:t>
            </w:r>
          </w:p>
        </w:tc>
        <w:tc>
          <w:tcPr>
            <w:tcW w:w="1620" w:type="dxa"/>
          </w:tcPr>
          <w:p w14:paraId="2EC5CD8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E985 E986 E987 E988 E989 </w:t>
            </w:r>
          </w:p>
        </w:tc>
        <w:tc>
          <w:tcPr>
            <w:tcW w:w="4045" w:type="dxa"/>
          </w:tcPr>
          <w:p w14:paraId="756AB43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Event of undetermined intent (Y10-Y34)</w:t>
            </w:r>
          </w:p>
        </w:tc>
      </w:tr>
      <w:tr w:rsidR="002609F4" w:rsidRPr="002609F4" w14:paraId="3BAE9824" w14:textId="77777777" w:rsidTr="0050724C">
        <w:tc>
          <w:tcPr>
            <w:tcW w:w="2065" w:type="dxa"/>
          </w:tcPr>
          <w:p w14:paraId="03AF957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06B89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Y29 </w:t>
            </w:r>
          </w:p>
        </w:tc>
        <w:tc>
          <w:tcPr>
            <w:tcW w:w="1620" w:type="dxa"/>
          </w:tcPr>
          <w:p w14:paraId="56E3A2E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045" w:type="dxa"/>
          </w:tcPr>
          <w:p w14:paraId="75EDB7B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Contact with blunt object, undetermined intent</w:t>
            </w:r>
          </w:p>
        </w:tc>
      </w:tr>
      <w:tr w:rsidR="002609F4" w:rsidRPr="002609F4" w14:paraId="4D6D216C" w14:textId="77777777" w:rsidTr="0050724C">
        <w:tc>
          <w:tcPr>
            <w:tcW w:w="2065" w:type="dxa"/>
          </w:tcPr>
          <w:p w14:paraId="340F65D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DC2848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Y34</w:t>
            </w:r>
          </w:p>
        </w:tc>
        <w:tc>
          <w:tcPr>
            <w:tcW w:w="1620" w:type="dxa"/>
          </w:tcPr>
          <w:p w14:paraId="3A631B5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045" w:type="dxa"/>
          </w:tcPr>
          <w:p w14:paraId="071BB7F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‘Unspecified event, undetermined intent’</w:t>
            </w:r>
          </w:p>
        </w:tc>
      </w:tr>
      <w:tr w:rsidR="002609F4" w:rsidRPr="002609F4" w14:paraId="66243AEB" w14:textId="77777777" w:rsidTr="0050724C">
        <w:tc>
          <w:tcPr>
            <w:tcW w:w="2065" w:type="dxa"/>
          </w:tcPr>
          <w:p w14:paraId="6EA809E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9071F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Y10-Y15</w:t>
            </w:r>
          </w:p>
        </w:tc>
        <w:tc>
          <w:tcPr>
            <w:tcW w:w="1620" w:type="dxa"/>
          </w:tcPr>
          <w:p w14:paraId="2371714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045" w:type="dxa"/>
          </w:tcPr>
          <w:p w14:paraId="52140C2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‘undetermined intent’</w:t>
            </w:r>
          </w:p>
        </w:tc>
      </w:tr>
      <w:tr w:rsidR="002609F4" w:rsidRPr="002609F4" w14:paraId="75AEFD1F" w14:textId="77777777" w:rsidTr="0050724C">
        <w:tc>
          <w:tcPr>
            <w:tcW w:w="2065" w:type="dxa"/>
          </w:tcPr>
          <w:p w14:paraId="16F52D0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CD2F5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Y16</w:t>
            </w:r>
          </w:p>
        </w:tc>
        <w:tc>
          <w:tcPr>
            <w:tcW w:w="1620" w:type="dxa"/>
          </w:tcPr>
          <w:p w14:paraId="189E3FF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045" w:type="dxa"/>
          </w:tcPr>
          <w:p w14:paraId="0A08263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Poisoning by and exposure to organic solvents and halogenated hydrocarbons and their vapors, undetermined intent</w:t>
            </w:r>
          </w:p>
        </w:tc>
      </w:tr>
      <w:tr w:rsidR="002609F4" w:rsidRPr="002609F4" w14:paraId="3F508886" w14:textId="77777777" w:rsidTr="0050724C">
        <w:tc>
          <w:tcPr>
            <w:tcW w:w="2065" w:type="dxa"/>
          </w:tcPr>
          <w:p w14:paraId="553172B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0BACD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Y17 </w:t>
            </w:r>
          </w:p>
        </w:tc>
        <w:tc>
          <w:tcPr>
            <w:tcW w:w="1620" w:type="dxa"/>
          </w:tcPr>
          <w:p w14:paraId="0BF217A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045" w:type="dxa"/>
          </w:tcPr>
          <w:p w14:paraId="61817AC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Poisoning by and exposure to other gases and vapors, undetermined intent</w:t>
            </w:r>
          </w:p>
        </w:tc>
      </w:tr>
      <w:tr w:rsidR="002609F4" w:rsidRPr="002609F4" w14:paraId="6FF6CA9F" w14:textId="77777777" w:rsidTr="0050724C">
        <w:tc>
          <w:tcPr>
            <w:tcW w:w="2065" w:type="dxa"/>
          </w:tcPr>
          <w:p w14:paraId="0F92612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A62B9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Y18</w:t>
            </w:r>
          </w:p>
        </w:tc>
        <w:tc>
          <w:tcPr>
            <w:tcW w:w="1620" w:type="dxa"/>
          </w:tcPr>
          <w:p w14:paraId="6AE468C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045" w:type="dxa"/>
          </w:tcPr>
          <w:p w14:paraId="57945110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Poisoning by and exposure to pesticides, undetermined intent</w:t>
            </w:r>
          </w:p>
        </w:tc>
      </w:tr>
      <w:tr w:rsidR="002609F4" w:rsidRPr="002609F4" w14:paraId="12679A98" w14:textId="77777777" w:rsidTr="0050724C">
        <w:tc>
          <w:tcPr>
            <w:tcW w:w="2065" w:type="dxa"/>
          </w:tcPr>
          <w:p w14:paraId="69C8209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97DB6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Y19</w:t>
            </w:r>
          </w:p>
        </w:tc>
        <w:tc>
          <w:tcPr>
            <w:tcW w:w="1620" w:type="dxa"/>
          </w:tcPr>
          <w:p w14:paraId="05C923B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045" w:type="dxa"/>
          </w:tcPr>
          <w:p w14:paraId="106BCB6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Poisoning by and exposure to other and unspecified chemicals and noxious substances, undetermined intent</w:t>
            </w:r>
          </w:p>
        </w:tc>
      </w:tr>
      <w:tr w:rsidR="002609F4" w:rsidRPr="002609F4" w14:paraId="43CF7E63" w14:textId="77777777" w:rsidTr="0050724C">
        <w:tc>
          <w:tcPr>
            <w:tcW w:w="2065" w:type="dxa"/>
          </w:tcPr>
          <w:p w14:paraId="2BA2811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3E972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Y20</w:t>
            </w:r>
          </w:p>
        </w:tc>
        <w:tc>
          <w:tcPr>
            <w:tcW w:w="1620" w:type="dxa"/>
          </w:tcPr>
          <w:p w14:paraId="4039D0E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045" w:type="dxa"/>
          </w:tcPr>
          <w:p w14:paraId="050FA23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Hanging, strangulation and suffocation, undetermined intent </w:t>
            </w:r>
          </w:p>
        </w:tc>
      </w:tr>
      <w:tr w:rsidR="002609F4" w:rsidRPr="002609F4" w14:paraId="59A658E6" w14:textId="77777777" w:rsidTr="0050724C">
        <w:tc>
          <w:tcPr>
            <w:tcW w:w="2065" w:type="dxa"/>
          </w:tcPr>
          <w:p w14:paraId="0A30645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Violent behavior</w:t>
            </w:r>
          </w:p>
        </w:tc>
        <w:tc>
          <w:tcPr>
            <w:tcW w:w="1620" w:type="dxa"/>
          </w:tcPr>
          <w:p w14:paraId="7D866FA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R45.6</w:t>
            </w:r>
          </w:p>
        </w:tc>
        <w:tc>
          <w:tcPr>
            <w:tcW w:w="1620" w:type="dxa"/>
          </w:tcPr>
          <w:p w14:paraId="2975C11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300.9</w:t>
            </w:r>
          </w:p>
        </w:tc>
        <w:tc>
          <w:tcPr>
            <w:tcW w:w="4045" w:type="dxa"/>
          </w:tcPr>
          <w:p w14:paraId="257D796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Violent behavior</w:t>
            </w:r>
          </w:p>
        </w:tc>
      </w:tr>
      <w:tr w:rsidR="002609F4" w:rsidRPr="002609F4" w14:paraId="13070F7F" w14:textId="77777777" w:rsidTr="0050724C">
        <w:tc>
          <w:tcPr>
            <w:tcW w:w="2065" w:type="dxa"/>
          </w:tcPr>
          <w:p w14:paraId="5DAD678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Hostility</w:t>
            </w:r>
          </w:p>
        </w:tc>
        <w:tc>
          <w:tcPr>
            <w:tcW w:w="1620" w:type="dxa"/>
          </w:tcPr>
          <w:p w14:paraId="6069055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R45.5</w:t>
            </w:r>
          </w:p>
        </w:tc>
        <w:tc>
          <w:tcPr>
            <w:tcW w:w="1620" w:type="dxa"/>
          </w:tcPr>
          <w:p w14:paraId="3800063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300.9</w:t>
            </w:r>
          </w:p>
        </w:tc>
        <w:tc>
          <w:tcPr>
            <w:tcW w:w="4045" w:type="dxa"/>
          </w:tcPr>
          <w:p w14:paraId="73FB841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Tendency to feel anger toward and to seek to inflict harm upon a person or group</w:t>
            </w:r>
          </w:p>
        </w:tc>
      </w:tr>
      <w:tr w:rsidR="002609F4" w:rsidRPr="002609F4" w14:paraId="552E1CFA" w14:textId="77777777" w:rsidTr="0050724C">
        <w:tc>
          <w:tcPr>
            <w:tcW w:w="2065" w:type="dxa"/>
          </w:tcPr>
          <w:p w14:paraId="10EA23F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Homicidal ideation</w:t>
            </w:r>
          </w:p>
        </w:tc>
        <w:tc>
          <w:tcPr>
            <w:tcW w:w="1620" w:type="dxa"/>
          </w:tcPr>
          <w:p w14:paraId="0172E11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R45.850</w:t>
            </w:r>
          </w:p>
        </w:tc>
        <w:tc>
          <w:tcPr>
            <w:tcW w:w="1620" w:type="dxa"/>
          </w:tcPr>
          <w:p w14:paraId="2F3152A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V62.85</w:t>
            </w:r>
          </w:p>
        </w:tc>
        <w:tc>
          <w:tcPr>
            <w:tcW w:w="4045" w:type="dxa"/>
          </w:tcPr>
          <w:p w14:paraId="123D4FE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Homicidal ideation, homicidal thoughts, ideation homicidal</w:t>
            </w:r>
          </w:p>
        </w:tc>
      </w:tr>
      <w:tr w:rsidR="002609F4" w:rsidRPr="002609F4" w14:paraId="2B62D9DE" w14:textId="77777777" w:rsidTr="0050724C">
        <w:tc>
          <w:tcPr>
            <w:tcW w:w="2065" w:type="dxa"/>
          </w:tcPr>
          <w:p w14:paraId="651A87C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Aggressive behavior</w:t>
            </w:r>
          </w:p>
        </w:tc>
        <w:tc>
          <w:tcPr>
            <w:tcW w:w="1620" w:type="dxa"/>
          </w:tcPr>
          <w:p w14:paraId="45D80DD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F03.91</w:t>
            </w:r>
          </w:p>
        </w:tc>
        <w:tc>
          <w:tcPr>
            <w:tcW w:w="1620" w:type="dxa"/>
          </w:tcPr>
          <w:p w14:paraId="0C972F6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312</w:t>
            </w:r>
          </w:p>
        </w:tc>
        <w:tc>
          <w:tcPr>
            <w:tcW w:w="4045" w:type="dxa"/>
          </w:tcPr>
          <w:p w14:paraId="1F02041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Aggressive unsocial conduct disorder, angry, behavior disorder, aggressive type </w:t>
            </w:r>
            <w:r w:rsidRPr="002609F4">
              <w:rPr>
                <w:color w:val="auto"/>
                <w:sz w:val="22"/>
                <w:szCs w:val="22"/>
              </w:rPr>
              <w:lastRenderedPageBreak/>
              <w:t xml:space="preserve">unsocialized, feeling angry, unsocialized behavior, aggressive type </w:t>
            </w:r>
          </w:p>
        </w:tc>
      </w:tr>
      <w:tr w:rsidR="002609F4" w:rsidRPr="002609F4" w14:paraId="41E634E5" w14:textId="77777777" w:rsidTr="0050724C">
        <w:tc>
          <w:tcPr>
            <w:tcW w:w="2065" w:type="dxa"/>
            <w:tcBorders>
              <w:bottom w:val="single" w:sz="4" w:space="0" w:color="auto"/>
            </w:tcBorders>
          </w:tcPr>
          <w:p w14:paraId="0A4CDD6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lastRenderedPageBreak/>
              <w:t>Aggressive behavior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1D5DA3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F91.8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421FD4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312.89, 312.10 </w:t>
            </w: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14:paraId="66FE393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F91.8 is grouped within Diagnostic Related Group (MS-DRG v34.0)</w:t>
            </w:r>
          </w:p>
        </w:tc>
      </w:tr>
      <w:tr w:rsidR="002609F4" w:rsidRPr="002609F4" w14:paraId="7A33F1E2" w14:textId="77777777" w:rsidTr="0050724C"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88125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Schizophrenia diagnosis</w:t>
            </w:r>
          </w:p>
        </w:tc>
      </w:tr>
      <w:tr w:rsidR="002609F4" w:rsidRPr="002609F4" w14:paraId="7E585719" w14:textId="77777777" w:rsidTr="0050724C">
        <w:tc>
          <w:tcPr>
            <w:tcW w:w="2065" w:type="dxa"/>
            <w:tcBorders>
              <w:top w:val="single" w:sz="4" w:space="0" w:color="auto"/>
            </w:tcBorders>
          </w:tcPr>
          <w:p w14:paraId="35D3755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C498FC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D1CB05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295.7</w:t>
            </w:r>
          </w:p>
        </w:tc>
        <w:tc>
          <w:tcPr>
            <w:tcW w:w="4045" w:type="dxa"/>
            <w:tcBorders>
              <w:top w:val="single" w:sz="4" w:space="0" w:color="auto"/>
            </w:tcBorders>
          </w:tcPr>
          <w:p w14:paraId="50A5A92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Schizoaffective disorder </w:t>
            </w:r>
          </w:p>
        </w:tc>
      </w:tr>
      <w:tr w:rsidR="002609F4" w:rsidRPr="002609F4" w14:paraId="1F52DAA7" w14:textId="77777777" w:rsidTr="0050724C">
        <w:tc>
          <w:tcPr>
            <w:tcW w:w="2065" w:type="dxa"/>
          </w:tcPr>
          <w:p w14:paraId="1E1250E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B7248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F20.x</w:t>
            </w:r>
          </w:p>
        </w:tc>
        <w:tc>
          <w:tcPr>
            <w:tcW w:w="1620" w:type="dxa"/>
          </w:tcPr>
          <w:p w14:paraId="70006099" w14:textId="77777777" w:rsidR="000E4C8F" w:rsidRPr="002609F4" w:rsidRDefault="000E4C8F" w:rsidP="000E4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5986B17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Schizophrenia</w:t>
            </w:r>
          </w:p>
        </w:tc>
      </w:tr>
      <w:tr w:rsidR="002609F4" w:rsidRPr="002609F4" w14:paraId="1265B924" w14:textId="77777777" w:rsidTr="0050724C">
        <w:tc>
          <w:tcPr>
            <w:tcW w:w="2065" w:type="dxa"/>
          </w:tcPr>
          <w:p w14:paraId="489B09E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ED745C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9C7D8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295.70-295.74</w:t>
            </w:r>
          </w:p>
        </w:tc>
        <w:tc>
          <w:tcPr>
            <w:tcW w:w="4045" w:type="dxa"/>
          </w:tcPr>
          <w:p w14:paraId="458820F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Schizoaffective disorder (unspecified, subchronic, chronic, subchronic with acute exacerbation, chronic with exacerbation)</w:t>
            </w:r>
          </w:p>
        </w:tc>
      </w:tr>
      <w:tr w:rsidR="002609F4" w:rsidRPr="002609F4" w14:paraId="2E5633CA" w14:textId="77777777" w:rsidTr="0050724C">
        <w:tc>
          <w:tcPr>
            <w:tcW w:w="2065" w:type="dxa"/>
          </w:tcPr>
          <w:p w14:paraId="637C54E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3D1C59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95D0A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295.75 </w:t>
            </w:r>
          </w:p>
        </w:tc>
        <w:tc>
          <w:tcPr>
            <w:tcW w:w="4045" w:type="dxa"/>
          </w:tcPr>
          <w:p w14:paraId="3B72633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Schizoaffective disorder, in remission</w:t>
            </w:r>
          </w:p>
        </w:tc>
      </w:tr>
      <w:tr w:rsidR="002609F4" w:rsidRPr="002609F4" w14:paraId="67A08957" w14:textId="77777777" w:rsidTr="0050724C">
        <w:tc>
          <w:tcPr>
            <w:tcW w:w="2065" w:type="dxa"/>
          </w:tcPr>
          <w:p w14:paraId="3C0DA64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B18A3F" w14:textId="77777777" w:rsidR="000E4C8F" w:rsidRPr="002609F4" w:rsidRDefault="000E4C8F" w:rsidP="000E4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09F4">
              <w:rPr>
                <w:rFonts w:ascii="Times New Roman" w:hAnsi="Times New Roman" w:cs="Times New Roman"/>
              </w:rPr>
              <w:t>F25.8</w:t>
            </w:r>
          </w:p>
        </w:tc>
        <w:tc>
          <w:tcPr>
            <w:tcW w:w="1620" w:type="dxa"/>
          </w:tcPr>
          <w:p w14:paraId="20118E8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295.8 </w:t>
            </w:r>
          </w:p>
        </w:tc>
        <w:tc>
          <w:tcPr>
            <w:tcW w:w="4045" w:type="dxa"/>
          </w:tcPr>
          <w:p w14:paraId="5C95531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Other specified types of schizophrenia</w:t>
            </w:r>
          </w:p>
        </w:tc>
      </w:tr>
      <w:tr w:rsidR="002609F4" w:rsidRPr="002609F4" w14:paraId="35B2A34B" w14:textId="77777777" w:rsidTr="0050724C">
        <w:tc>
          <w:tcPr>
            <w:tcW w:w="2065" w:type="dxa"/>
          </w:tcPr>
          <w:p w14:paraId="14C1CA7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80F45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2BC2B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295.80-295.85</w:t>
            </w:r>
          </w:p>
        </w:tc>
        <w:tc>
          <w:tcPr>
            <w:tcW w:w="4045" w:type="dxa"/>
          </w:tcPr>
          <w:p w14:paraId="10DAD1E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Other specified types of schizophrenia (unspecified, subchronic, chronic, subchronic with acute exacerbation, chronic with acute exacerbation, in remission)</w:t>
            </w:r>
          </w:p>
        </w:tc>
      </w:tr>
      <w:tr w:rsidR="002609F4" w:rsidRPr="002609F4" w14:paraId="58E3E42D" w14:textId="77777777" w:rsidTr="0050724C">
        <w:tc>
          <w:tcPr>
            <w:tcW w:w="2065" w:type="dxa"/>
          </w:tcPr>
          <w:p w14:paraId="212F461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9FE181" w14:textId="77777777" w:rsidR="000E4C8F" w:rsidRPr="002609F4" w:rsidRDefault="000E4C8F" w:rsidP="000E4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09F4">
              <w:rPr>
                <w:rFonts w:ascii="Times New Roman" w:hAnsi="Times New Roman" w:cs="Times New Roman"/>
              </w:rPr>
              <w:t>F25.9</w:t>
            </w:r>
          </w:p>
        </w:tc>
        <w:tc>
          <w:tcPr>
            <w:tcW w:w="1620" w:type="dxa"/>
          </w:tcPr>
          <w:p w14:paraId="699AD7D8" w14:textId="77777777" w:rsidR="000E4C8F" w:rsidRPr="002609F4" w:rsidRDefault="000E4C8F" w:rsidP="000E4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09F4">
              <w:rPr>
                <w:rFonts w:ascii="Times New Roman" w:hAnsi="Times New Roman" w:cs="Times New Roman"/>
              </w:rPr>
              <w:t>295.9</w:t>
            </w:r>
          </w:p>
        </w:tc>
        <w:tc>
          <w:tcPr>
            <w:tcW w:w="4045" w:type="dxa"/>
          </w:tcPr>
          <w:p w14:paraId="74576C5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Unspecified schizophrenia</w:t>
            </w:r>
          </w:p>
        </w:tc>
      </w:tr>
      <w:tr w:rsidR="002609F4" w:rsidRPr="002609F4" w14:paraId="4D281A03" w14:textId="77777777" w:rsidTr="0050724C">
        <w:tc>
          <w:tcPr>
            <w:tcW w:w="2065" w:type="dxa"/>
          </w:tcPr>
          <w:p w14:paraId="39B5706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A537D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D5D1870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295.90-295.95</w:t>
            </w:r>
          </w:p>
        </w:tc>
        <w:tc>
          <w:tcPr>
            <w:tcW w:w="4045" w:type="dxa"/>
          </w:tcPr>
          <w:p w14:paraId="577F63E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Unspecified schizophrenia (unspecified, subchronic, chronic, subchronic with acute exacerbation, chronic with acute exacerbation, in remission)</w:t>
            </w:r>
          </w:p>
        </w:tc>
      </w:tr>
      <w:tr w:rsidR="002609F4" w:rsidRPr="002609F4" w14:paraId="2B336D36" w14:textId="77777777" w:rsidTr="0050724C">
        <w:tc>
          <w:tcPr>
            <w:tcW w:w="2065" w:type="dxa"/>
          </w:tcPr>
          <w:p w14:paraId="167ACC6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00EADC" w14:textId="77777777" w:rsidR="000E4C8F" w:rsidRPr="002609F4" w:rsidRDefault="000E4C8F" w:rsidP="000E4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09F4">
              <w:rPr>
                <w:rFonts w:ascii="Times New Roman" w:hAnsi="Times New Roman" w:cs="Times New Roman"/>
              </w:rPr>
              <w:t>F25.0</w:t>
            </w:r>
          </w:p>
        </w:tc>
        <w:tc>
          <w:tcPr>
            <w:tcW w:w="1620" w:type="dxa"/>
          </w:tcPr>
          <w:p w14:paraId="3E3EA010" w14:textId="77777777" w:rsidR="000E4C8F" w:rsidRPr="002609F4" w:rsidRDefault="000E4C8F" w:rsidP="000E4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038F4AC0" w14:textId="77777777" w:rsidR="000E4C8F" w:rsidRPr="002609F4" w:rsidRDefault="000E4C8F" w:rsidP="000E4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09F4">
              <w:rPr>
                <w:rFonts w:ascii="Times New Roman" w:hAnsi="Times New Roman" w:cs="Times New Roman"/>
              </w:rPr>
              <w:t>Schizoaffective disorder, bipolar type</w:t>
            </w:r>
          </w:p>
        </w:tc>
      </w:tr>
      <w:tr w:rsidR="002609F4" w:rsidRPr="002609F4" w14:paraId="1C772524" w14:textId="77777777" w:rsidTr="0050724C">
        <w:tc>
          <w:tcPr>
            <w:tcW w:w="2065" w:type="dxa"/>
          </w:tcPr>
          <w:p w14:paraId="6EF172B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CA452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F25.1</w:t>
            </w:r>
          </w:p>
        </w:tc>
        <w:tc>
          <w:tcPr>
            <w:tcW w:w="1620" w:type="dxa"/>
          </w:tcPr>
          <w:p w14:paraId="4DCC8479" w14:textId="77777777" w:rsidR="000E4C8F" w:rsidRPr="002609F4" w:rsidRDefault="000E4C8F" w:rsidP="000E4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045" w:type="dxa"/>
          </w:tcPr>
          <w:p w14:paraId="3A02E77B" w14:textId="77777777" w:rsidR="000E4C8F" w:rsidRPr="002609F4" w:rsidRDefault="000E4C8F" w:rsidP="000E4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09F4">
              <w:rPr>
                <w:rFonts w:ascii="Times New Roman" w:hAnsi="Times New Roman" w:cs="Times New Roman"/>
              </w:rPr>
              <w:t>Schizoaffective disorder, depressive type</w:t>
            </w:r>
          </w:p>
        </w:tc>
      </w:tr>
      <w:tr w:rsidR="002609F4" w:rsidRPr="002609F4" w14:paraId="7FEEE205" w14:textId="77777777" w:rsidTr="0050724C">
        <w:tc>
          <w:tcPr>
            <w:tcW w:w="2065" w:type="dxa"/>
          </w:tcPr>
          <w:p w14:paraId="21D8862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A0841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AF7C64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297</w:t>
            </w:r>
          </w:p>
        </w:tc>
        <w:tc>
          <w:tcPr>
            <w:tcW w:w="4045" w:type="dxa"/>
          </w:tcPr>
          <w:p w14:paraId="1E7EC240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Paranoid states (Delusional disorders) </w:t>
            </w:r>
          </w:p>
        </w:tc>
      </w:tr>
      <w:tr w:rsidR="002609F4" w:rsidRPr="002609F4" w14:paraId="2DC92DD3" w14:textId="77777777" w:rsidTr="0050724C">
        <w:tc>
          <w:tcPr>
            <w:tcW w:w="2065" w:type="dxa"/>
          </w:tcPr>
          <w:p w14:paraId="0A61D2A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5DC103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67C26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297.0</w:t>
            </w:r>
          </w:p>
        </w:tc>
        <w:tc>
          <w:tcPr>
            <w:tcW w:w="4045" w:type="dxa"/>
          </w:tcPr>
          <w:p w14:paraId="15991BB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Paranoid state, simple</w:t>
            </w:r>
          </w:p>
        </w:tc>
      </w:tr>
      <w:tr w:rsidR="002609F4" w:rsidRPr="002609F4" w14:paraId="3688607A" w14:textId="77777777" w:rsidTr="0050724C">
        <w:tc>
          <w:tcPr>
            <w:tcW w:w="2065" w:type="dxa"/>
          </w:tcPr>
          <w:p w14:paraId="19EFB22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93168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4D3288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297.1</w:t>
            </w:r>
          </w:p>
        </w:tc>
        <w:tc>
          <w:tcPr>
            <w:tcW w:w="4045" w:type="dxa"/>
          </w:tcPr>
          <w:p w14:paraId="63C5CE4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Delusional disorder</w:t>
            </w:r>
          </w:p>
        </w:tc>
      </w:tr>
      <w:tr w:rsidR="002609F4" w:rsidRPr="002609F4" w14:paraId="6D6D164A" w14:textId="77777777" w:rsidTr="0050724C">
        <w:tc>
          <w:tcPr>
            <w:tcW w:w="2065" w:type="dxa"/>
          </w:tcPr>
          <w:p w14:paraId="28E9EF8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95F0C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42854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297.2</w:t>
            </w:r>
          </w:p>
        </w:tc>
        <w:tc>
          <w:tcPr>
            <w:tcW w:w="4045" w:type="dxa"/>
          </w:tcPr>
          <w:p w14:paraId="73004BE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Paraphrenia</w:t>
            </w:r>
          </w:p>
        </w:tc>
      </w:tr>
      <w:tr w:rsidR="002609F4" w:rsidRPr="002609F4" w14:paraId="20F0D756" w14:textId="77777777" w:rsidTr="0050724C">
        <w:tc>
          <w:tcPr>
            <w:tcW w:w="2065" w:type="dxa"/>
          </w:tcPr>
          <w:p w14:paraId="0CFCFD6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92679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9D839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297.3</w:t>
            </w:r>
          </w:p>
        </w:tc>
        <w:tc>
          <w:tcPr>
            <w:tcW w:w="4045" w:type="dxa"/>
          </w:tcPr>
          <w:p w14:paraId="14CD3ED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Shared psychotic disorder</w:t>
            </w:r>
          </w:p>
        </w:tc>
      </w:tr>
      <w:tr w:rsidR="002609F4" w:rsidRPr="002609F4" w14:paraId="061B72F9" w14:textId="77777777" w:rsidTr="0050724C">
        <w:tc>
          <w:tcPr>
            <w:tcW w:w="2065" w:type="dxa"/>
            <w:tcBorders>
              <w:bottom w:val="single" w:sz="4" w:space="0" w:color="auto"/>
            </w:tcBorders>
          </w:tcPr>
          <w:p w14:paraId="5281C32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729736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C3C4ED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297.8</w:t>
            </w: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14:paraId="60AA7370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Other specified paranoid states</w:t>
            </w:r>
          </w:p>
        </w:tc>
      </w:tr>
      <w:tr w:rsidR="002609F4" w:rsidRPr="002609F4" w14:paraId="4952B932" w14:textId="77777777" w:rsidTr="0050724C"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6616616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Mania and bipolar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03A4311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4CFC3CC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</w:tcPr>
          <w:p w14:paraId="03B4C76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2609F4" w:rsidRPr="002609F4" w14:paraId="577A86FB" w14:textId="77777777" w:rsidTr="0050724C">
        <w:tc>
          <w:tcPr>
            <w:tcW w:w="2065" w:type="dxa"/>
            <w:tcBorders>
              <w:top w:val="single" w:sz="4" w:space="0" w:color="auto"/>
            </w:tcBorders>
          </w:tcPr>
          <w:p w14:paraId="059799E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3F79AC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CFA24D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296.0</w:t>
            </w:r>
          </w:p>
        </w:tc>
        <w:tc>
          <w:tcPr>
            <w:tcW w:w="4045" w:type="dxa"/>
            <w:tcBorders>
              <w:top w:val="single" w:sz="4" w:space="0" w:color="auto"/>
            </w:tcBorders>
          </w:tcPr>
          <w:p w14:paraId="5364A77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Bipolar I disorder, single manic episode </w:t>
            </w:r>
          </w:p>
        </w:tc>
      </w:tr>
      <w:tr w:rsidR="002609F4" w:rsidRPr="002609F4" w14:paraId="054F27F0" w14:textId="77777777" w:rsidTr="0050724C">
        <w:tc>
          <w:tcPr>
            <w:tcW w:w="2065" w:type="dxa"/>
          </w:tcPr>
          <w:p w14:paraId="12992ED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9A6B7E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BEA3C4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296.00-296.06</w:t>
            </w:r>
          </w:p>
        </w:tc>
        <w:tc>
          <w:tcPr>
            <w:tcW w:w="4045" w:type="dxa"/>
          </w:tcPr>
          <w:p w14:paraId="5416AF4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Bipolar I disorder, single manic episode (unspecified, mild, moderate, severe without mention of psychotic behavior, severe specified as with psychotic behavior, in partial or unspecified remission, in remission)</w:t>
            </w:r>
          </w:p>
        </w:tc>
      </w:tr>
      <w:tr w:rsidR="002609F4" w:rsidRPr="002609F4" w14:paraId="3C1C9AE3" w14:textId="77777777" w:rsidTr="0050724C">
        <w:tc>
          <w:tcPr>
            <w:tcW w:w="2065" w:type="dxa"/>
          </w:tcPr>
          <w:p w14:paraId="48BBE04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A98DA10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4F28DD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296.1</w:t>
            </w:r>
          </w:p>
        </w:tc>
        <w:tc>
          <w:tcPr>
            <w:tcW w:w="4045" w:type="dxa"/>
          </w:tcPr>
          <w:p w14:paraId="6837B4B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Manic disorder, recurrent episode</w:t>
            </w:r>
          </w:p>
        </w:tc>
      </w:tr>
      <w:tr w:rsidR="002609F4" w:rsidRPr="002609F4" w14:paraId="646C0444" w14:textId="77777777" w:rsidTr="0050724C">
        <w:tc>
          <w:tcPr>
            <w:tcW w:w="2065" w:type="dxa"/>
          </w:tcPr>
          <w:p w14:paraId="306EB81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999BC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9FA156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296.10-296.16</w:t>
            </w:r>
          </w:p>
        </w:tc>
        <w:tc>
          <w:tcPr>
            <w:tcW w:w="4045" w:type="dxa"/>
          </w:tcPr>
          <w:p w14:paraId="0A150BA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Manic affective disorder, recurrent episode (unspecified, mild, moderate, severe without mention of psychotic behavior, severe specified as with psychotic behavior, in partial or unspecified remission, in remission)</w:t>
            </w:r>
          </w:p>
        </w:tc>
      </w:tr>
      <w:tr w:rsidR="002609F4" w:rsidRPr="002609F4" w14:paraId="35DB5FEE" w14:textId="77777777" w:rsidTr="0050724C">
        <w:tc>
          <w:tcPr>
            <w:tcW w:w="2065" w:type="dxa"/>
          </w:tcPr>
          <w:p w14:paraId="1EEC8A4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82B7D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D477D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296.4</w:t>
            </w:r>
          </w:p>
        </w:tc>
        <w:tc>
          <w:tcPr>
            <w:tcW w:w="4045" w:type="dxa"/>
          </w:tcPr>
          <w:p w14:paraId="0A067C4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Bipolar I disorder, most recent episode (or current) manic</w:t>
            </w:r>
          </w:p>
        </w:tc>
      </w:tr>
      <w:tr w:rsidR="002609F4" w:rsidRPr="002609F4" w14:paraId="3A4FD067" w14:textId="77777777" w:rsidTr="0050724C">
        <w:tc>
          <w:tcPr>
            <w:tcW w:w="2065" w:type="dxa"/>
          </w:tcPr>
          <w:p w14:paraId="3BFBEBA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A8C365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0E7FA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296.40-296.46</w:t>
            </w:r>
          </w:p>
        </w:tc>
        <w:tc>
          <w:tcPr>
            <w:tcW w:w="4045" w:type="dxa"/>
          </w:tcPr>
          <w:p w14:paraId="4744ED4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Bipolar I disorder, most recent episode/current manic (unspecified, mild, moderate, severe without mention of psychotic behavior, severe specified as </w:t>
            </w:r>
            <w:r w:rsidRPr="002609F4">
              <w:rPr>
                <w:color w:val="auto"/>
                <w:sz w:val="22"/>
                <w:szCs w:val="22"/>
              </w:rPr>
              <w:lastRenderedPageBreak/>
              <w:t>with psychotic behavior, in partial or unspecified remission, in remission)</w:t>
            </w:r>
          </w:p>
        </w:tc>
      </w:tr>
      <w:tr w:rsidR="002609F4" w:rsidRPr="002609F4" w14:paraId="1219FF02" w14:textId="77777777" w:rsidTr="0050724C">
        <w:tc>
          <w:tcPr>
            <w:tcW w:w="2065" w:type="dxa"/>
          </w:tcPr>
          <w:p w14:paraId="22FAE07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D817E3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BD4913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296.5</w:t>
            </w:r>
          </w:p>
        </w:tc>
        <w:tc>
          <w:tcPr>
            <w:tcW w:w="4045" w:type="dxa"/>
          </w:tcPr>
          <w:p w14:paraId="64D31D5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Bipolar I disorder, most recent episode (or current) depressed</w:t>
            </w:r>
          </w:p>
        </w:tc>
      </w:tr>
      <w:tr w:rsidR="002609F4" w:rsidRPr="002609F4" w14:paraId="1F5C479E" w14:textId="77777777" w:rsidTr="0050724C">
        <w:tc>
          <w:tcPr>
            <w:tcW w:w="2065" w:type="dxa"/>
          </w:tcPr>
          <w:p w14:paraId="0A58A62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5E9EE8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70366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296.50 -296.56</w:t>
            </w:r>
          </w:p>
        </w:tc>
        <w:tc>
          <w:tcPr>
            <w:tcW w:w="4045" w:type="dxa"/>
          </w:tcPr>
          <w:p w14:paraId="3DE5438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Bipolar I disorder, most recent episode/current depressed (unspecified, mild, moderate, severe without mention of psychotic behavior, severe specified as with psychotic behavior, in partial or unspecified remission, in remission)</w:t>
            </w:r>
          </w:p>
        </w:tc>
      </w:tr>
      <w:tr w:rsidR="002609F4" w:rsidRPr="002609F4" w14:paraId="196B4E97" w14:textId="77777777" w:rsidTr="0050724C">
        <w:tc>
          <w:tcPr>
            <w:tcW w:w="2065" w:type="dxa"/>
          </w:tcPr>
          <w:p w14:paraId="32344D5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B88E83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E4244D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296.6</w:t>
            </w:r>
          </w:p>
        </w:tc>
        <w:tc>
          <w:tcPr>
            <w:tcW w:w="4045" w:type="dxa"/>
          </w:tcPr>
          <w:p w14:paraId="7F59219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Bipolar I disorder, most recent episode (or current) mixed</w:t>
            </w:r>
          </w:p>
        </w:tc>
      </w:tr>
      <w:tr w:rsidR="002609F4" w:rsidRPr="002609F4" w14:paraId="4215E3D6" w14:textId="77777777" w:rsidTr="0050724C">
        <w:tc>
          <w:tcPr>
            <w:tcW w:w="2065" w:type="dxa"/>
          </w:tcPr>
          <w:p w14:paraId="44B2C68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9761FE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3B39180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296.7</w:t>
            </w:r>
          </w:p>
        </w:tc>
        <w:tc>
          <w:tcPr>
            <w:tcW w:w="4045" w:type="dxa"/>
          </w:tcPr>
          <w:p w14:paraId="7AE1C37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Bipolar I disorder, most recent episode (or current) unspecified</w:t>
            </w:r>
          </w:p>
        </w:tc>
      </w:tr>
      <w:tr w:rsidR="002609F4" w:rsidRPr="002609F4" w14:paraId="7E5A224D" w14:textId="77777777" w:rsidTr="0050724C">
        <w:tc>
          <w:tcPr>
            <w:tcW w:w="2065" w:type="dxa"/>
          </w:tcPr>
          <w:p w14:paraId="5CD2569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50D47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3F4C65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296.8</w:t>
            </w:r>
          </w:p>
        </w:tc>
        <w:tc>
          <w:tcPr>
            <w:tcW w:w="4045" w:type="dxa"/>
          </w:tcPr>
          <w:p w14:paraId="306A701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Other and unspecified bipolar disorders</w:t>
            </w:r>
          </w:p>
        </w:tc>
      </w:tr>
      <w:tr w:rsidR="002609F4" w:rsidRPr="002609F4" w14:paraId="61C0C3C5" w14:textId="77777777" w:rsidTr="0050724C">
        <w:tc>
          <w:tcPr>
            <w:tcW w:w="2065" w:type="dxa"/>
          </w:tcPr>
          <w:p w14:paraId="62E2D3E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2E8A03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F30</w:t>
            </w:r>
          </w:p>
        </w:tc>
        <w:tc>
          <w:tcPr>
            <w:tcW w:w="1620" w:type="dxa"/>
          </w:tcPr>
          <w:p w14:paraId="2157EAA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045" w:type="dxa"/>
          </w:tcPr>
          <w:p w14:paraId="44D2B04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Mania</w:t>
            </w:r>
          </w:p>
        </w:tc>
      </w:tr>
      <w:tr w:rsidR="002609F4" w:rsidRPr="002609F4" w14:paraId="6E7AEF14" w14:textId="77777777" w:rsidTr="0050724C">
        <w:tc>
          <w:tcPr>
            <w:tcW w:w="2065" w:type="dxa"/>
            <w:tcBorders>
              <w:bottom w:val="single" w:sz="4" w:space="0" w:color="auto"/>
            </w:tcBorders>
          </w:tcPr>
          <w:p w14:paraId="3B2336B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0F684E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F31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C56B41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14:paraId="4547CC7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Bipolar disorder</w:t>
            </w:r>
          </w:p>
        </w:tc>
      </w:tr>
      <w:tr w:rsidR="002609F4" w:rsidRPr="002609F4" w14:paraId="4763E1A8" w14:textId="77777777" w:rsidTr="0050724C"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7D32BEE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Dementia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ED2D92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9E22F7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</w:tcPr>
          <w:p w14:paraId="154306A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2609F4" w:rsidRPr="002609F4" w14:paraId="06C059C9" w14:textId="77777777" w:rsidTr="0050724C">
        <w:tc>
          <w:tcPr>
            <w:tcW w:w="2065" w:type="dxa"/>
            <w:tcBorders>
              <w:top w:val="single" w:sz="4" w:space="0" w:color="auto"/>
            </w:tcBorders>
          </w:tcPr>
          <w:p w14:paraId="5DD4B67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44688AD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9A2EF8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46</w:t>
            </w:r>
          </w:p>
        </w:tc>
        <w:tc>
          <w:tcPr>
            <w:tcW w:w="4045" w:type="dxa"/>
            <w:tcBorders>
              <w:top w:val="single" w:sz="4" w:space="0" w:color="auto"/>
            </w:tcBorders>
          </w:tcPr>
          <w:p w14:paraId="7ACC32A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Kuru</w:t>
            </w:r>
          </w:p>
        </w:tc>
      </w:tr>
      <w:tr w:rsidR="002609F4" w:rsidRPr="002609F4" w14:paraId="087A81BE" w14:textId="77777777" w:rsidTr="0050724C">
        <w:tc>
          <w:tcPr>
            <w:tcW w:w="2065" w:type="dxa"/>
          </w:tcPr>
          <w:p w14:paraId="1C41262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61472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0F2E08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46.1</w:t>
            </w:r>
          </w:p>
        </w:tc>
        <w:tc>
          <w:tcPr>
            <w:tcW w:w="4045" w:type="dxa"/>
          </w:tcPr>
          <w:p w14:paraId="109D956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Jakob-Creutzfeldt disease</w:t>
            </w:r>
          </w:p>
        </w:tc>
      </w:tr>
      <w:tr w:rsidR="002609F4" w:rsidRPr="002609F4" w14:paraId="3CA864DF" w14:textId="77777777" w:rsidTr="0050724C">
        <w:tc>
          <w:tcPr>
            <w:tcW w:w="2065" w:type="dxa"/>
          </w:tcPr>
          <w:p w14:paraId="5ED0154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CC90D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DE733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46.11</w:t>
            </w:r>
          </w:p>
        </w:tc>
        <w:tc>
          <w:tcPr>
            <w:tcW w:w="4045" w:type="dxa"/>
          </w:tcPr>
          <w:p w14:paraId="11F69B1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Variant Creutzfeldt-Jakob disease</w:t>
            </w:r>
          </w:p>
        </w:tc>
      </w:tr>
      <w:tr w:rsidR="002609F4" w:rsidRPr="002609F4" w14:paraId="7BCCDF1F" w14:textId="77777777" w:rsidTr="0050724C">
        <w:tc>
          <w:tcPr>
            <w:tcW w:w="2065" w:type="dxa"/>
          </w:tcPr>
          <w:p w14:paraId="23329C9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AE6E6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CE309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46.19</w:t>
            </w:r>
          </w:p>
        </w:tc>
        <w:tc>
          <w:tcPr>
            <w:tcW w:w="4045" w:type="dxa"/>
          </w:tcPr>
          <w:p w14:paraId="662A31F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Other and unspecified Creutzfeldt-Jakob disease</w:t>
            </w:r>
          </w:p>
        </w:tc>
      </w:tr>
      <w:tr w:rsidR="002609F4" w:rsidRPr="002609F4" w14:paraId="16A6C0C9" w14:textId="77777777" w:rsidTr="0050724C">
        <w:tc>
          <w:tcPr>
            <w:tcW w:w="2065" w:type="dxa"/>
          </w:tcPr>
          <w:p w14:paraId="7D98A02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3449D4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A51C38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94.1</w:t>
            </w:r>
          </w:p>
        </w:tc>
        <w:tc>
          <w:tcPr>
            <w:tcW w:w="4045" w:type="dxa"/>
          </w:tcPr>
          <w:p w14:paraId="0DC6974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General paresis</w:t>
            </w:r>
          </w:p>
        </w:tc>
      </w:tr>
      <w:tr w:rsidR="002609F4" w:rsidRPr="002609F4" w14:paraId="79D402AC" w14:textId="77777777" w:rsidTr="0050724C">
        <w:tc>
          <w:tcPr>
            <w:tcW w:w="2065" w:type="dxa"/>
          </w:tcPr>
          <w:p w14:paraId="163E9CC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B10B21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A8D009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290</w:t>
            </w:r>
          </w:p>
        </w:tc>
        <w:tc>
          <w:tcPr>
            <w:tcW w:w="4045" w:type="dxa"/>
          </w:tcPr>
          <w:p w14:paraId="1E5D3C0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Dementias</w:t>
            </w:r>
          </w:p>
        </w:tc>
      </w:tr>
      <w:tr w:rsidR="002609F4" w:rsidRPr="002609F4" w14:paraId="4D728254" w14:textId="77777777" w:rsidTr="0050724C">
        <w:tc>
          <w:tcPr>
            <w:tcW w:w="2065" w:type="dxa"/>
          </w:tcPr>
          <w:p w14:paraId="55777A8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3A4FC4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6F7BE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290.0</w:t>
            </w:r>
          </w:p>
        </w:tc>
        <w:tc>
          <w:tcPr>
            <w:tcW w:w="4045" w:type="dxa"/>
          </w:tcPr>
          <w:p w14:paraId="0EF0F84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Senile dementia, uncomplicated</w:t>
            </w:r>
          </w:p>
        </w:tc>
      </w:tr>
      <w:tr w:rsidR="002609F4" w:rsidRPr="002609F4" w14:paraId="3566116E" w14:textId="77777777" w:rsidTr="0050724C">
        <w:tc>
          <w:tcPr>
            <w:tcW w:w="2065" w:type="dxa"/>
          </w:tcPr>
          <w:p w14:paraId="3CFEC0F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3E4FA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583684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290.1</w:t>
            </w:r>
          </w:p>
        </w:tc>
        <w:tc>
          <w:tcPr>
            <w:tcW w:w="4045" w:type="dxa"/>
          </w:tcPr>
          <w:p w14:paraId="0D45449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Presenile dementia</w:t>
            </w:r>
          </w:p>
        </w:tc>
      </w:tr>
      <w:tr w:rsidR="002609F4" w:rsidRPr="002609F4" w14:paraId="5211C2AF" w14:textId="77777777" w:rsidTr="0050724C">
        <w:tc>
          <w:tcPr>
            <w:tcW w:w="2065" w:type="dxa"/>
          </w:tcPr>
          <w:p w14:paraId="27B76CF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DD49C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E643AA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290.2</w:t>
            </w:r>
          </w:p>
        </w:tc>
        <w:tc>
          <w:tcPr>
            <w:tcW w:w="4045" w:type="dxa"/>
          </w:tcPr>
          <w:p w14:paraId="262AC69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Senile dementia with delusional or depressive features </w:t>
            </w:r>
          </w:p>
        </w:tc>
      </w:tr>
      <w:tr w:rsidR="002609F4" w:rsidRPr="002609F4" w14:paraId="23187C6E" w14:textId="77777777" w:rsidTr="0050724C">
        <w:tc>
          <w:tcPr>
            <w:tcW w:w="2065" w:type="dxa"/>
          </w:tcPr>
          <w:p w14:paraId="0E668B0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EEFF15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099A9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290.3</w:t>
            </w:r>
          </w:p>
        </w:tc>
        <w:tc>
          <w:tcPr>
            <w:tcW w:w="4045" w:type="dxa"/>
          </w:tcPr>
          <w:p w14:paraId="597CC82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Senile dementia with delirium</w:t>
            </w:r>
          </w:p>
        </w:tc>
      </w:tr>
      <w:tr w:rsidR="002609F4" w:rsidRPr="002609F4" w14:paraId="4A060C0E" w14:textId="77777777" w:rsidTr="0050724C">
        <w:tc>
          <w:tcPr>
            <w:tcW w:w="2065" w:type="dxa"/>
          </w:tcPr>
          <w:p w14:paraId="7D6A5B2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436F2A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B07DFA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290.4</w:t>
            </w:r>
          </w:p>
        </w:tc>
        <w:tc>
          <w:tcPr>
            <w:tcW w:w="4045" w:type="dxa"/>
          </w:tcPr>
          <w:p w14:paraId="781B4A80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Vascular dementia</w:t>
            </w:r>
          </w:p>
        </w:tc>
      </w:tr>
      <w:tr w:rsidR="002609F4" w:rsidRPr="002609F4" w14:paraId="65723ED0" w14:textId="77777777" w:rsidTr="0050724C">
        <w:tc>
          <w:tcPr>
            <w:tcW w:w="2065" w:type="dxa"/>
          </w:tcPr>
          <w:p w14:paraId="6509632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2DC8D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7F2C6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290.8</w:t>
            </w:r>
          </w:p>
        </w:tc>
        <w:tc>
          <w:tcPr>
            <w:tcW w:w="4045" w:type="dxa"/>
          </w:tcPr>
          <w:p w14:paraId="38D884F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Other specified senile psychotic conditions </w:t>
            </w:r>
          </w:p>
        </w:tc>
      </w:tr>
      <w:tr w:rsidR="002609F4" w:rsidRPr="002609F4" w14:paraId="258DA8A7" w14:textId="77777777" w:rsidTr="0050724C">
        <w:tc>
          <w:tcPr>
            <w:tcW w:w="2065" w:type="dxa"/>
          </w:tcPr>
          <w:p w14:paraId="6AE0A32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DFF71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9172B2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290.9</w:t>
            </w:r>
          </w:p>
        </w:tc>
        <w:tc>
          <w:tcPr>
            <w:tcW w:w="4045" w:type="dxa"/>
          </w:tcPr>
          <w:p w14:paraId="28DF9CC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Unspecified senile psychotic condition</w:t>
            </w:r>
          </w:p>
        </w:tc>
      </w:tr>
      <w:tr w:rsidR="002609F4" w:rsidRPr="002609F4" w14:paraId="5C762D56" w14:textId="77777777" w:rsidTr="0050724C">
        <w:tc>
          <w:tcPr>
            <w:tcW w:w="2065" w:type="dxa"/>
          </w:tcPr>
          <w:p w14:paraId="468BD0E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DA1DA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AFC96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291.1</w:t>
            </w:r>
          </w:p>
        </w:tc>
        <w:tc>
          <w:tcPr>
            <w:tcW w:w="4045" w:type="dxa"/>
          </w:tcPr>
          <w:p w14:paraId="30CDA66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Alcohol-induced persisting amnestic disorder</w:t>
            </w:r>
          </w:p>
        </w:tc>
      </w:tr>
      <w:tr w:rsidR="002609F4" w:rsidRPr="002609F4" w14:paraId="5A46F2B5" w14:textId="77777777" w:rsidTr="0050724C">
        <w:tc>
          <w:tcPr>
            <w:tcW w:w="2065" w:type="dxa"/>
          </w:tcPr>
          <w:p w14:paraId="3CB62D9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008CB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22460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291.2</w:t>
            </w:r>
          </w:p>
        </w:tc>
        <w:tc>
          <w:tcPr>
            <w:tcW w:w="4045" w:type="dxa"/>
          </w:tcPr>
          <w:p w14:paraId="01E571A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Alcohol-induced persisting dementia</w:t>
            </w:r>
          </w:p>
        </w:tc>
      </w:tr>
      <w:tr w:rsidR="002609F4" w:rsidRPr="002609F4" w14:paraId="6C74643D" w14:textId="77777777" w:rsidTr="0050724C">
        <w:tc>
          <w:tcPr>
            <w:tcW w:w="2065" w:type="dxa"/>
          </w:tcPr>
          <w:p w14:paraId="6ED9E31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E907C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DD0A6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292.82</w:t>
            </w:r>
          </w:p>
        </w:tc>
        <w:tc>
          <w:tcPr>
            <w:tcW w:w="4045" w:type="dxa"/>
          </w:tcPr>
          <w:p w14:paraId="17E5F85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Drug-induced persisting dementia</w:t>
            </w:r>
          </w:p>
        </w:tc>
      </w:tr>
      <w:tr w:rsidR="002609F4" w:rsidRPr="002609F4" w14:paraId="47E56292" w14:textId="77777777" w:rsidTr="0050724C">
        <w:tc>
          <w:tcPr>
            <w:tcW w:w="2065" w:type="dxa"/>
          </w:tcPr>
          <w:p w14:paraId="4836721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BC2E46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EC0D7F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294</w:t>
            </w:r>
          </w:p>
        </w:tc>
        <w:tc>
          <w:tcPr>
            <w:tcW w:w="4045" w:type="dxa"/>
          </w:tcPr>
          <w:p w14:paraId="3729566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Amnestic disorder in conditions classified elsewhere</w:t>
            </w:r>
          </w:p>
        </w:tc>
      </w:tr>
      <w:tr w:rsidR="002609F4" w:rsidRPr="002609F4" w14:paraId="3954A042" w14:textId="77777777" w:rsidTr="0050724C">
        <w:tc>
          <w:tcPr>
            <w:tcW w:w="2065" w:type="dxa"/>
          </w:tcPr>
          <w:p w14:paraId="4603661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712FA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3E716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294.1</w:t>
            </w:r>
          </w:p>
        </w:tc>
        <w:tc>
          <w:tcPr>
            <w:tcW w:w="4045" w:type="dxa"/>
          </w:tcPr>
          <w:p w14:paraId="4690BAA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Dementia in conditions classified elsewhere</w:t>
            </w:r>
          </w:p>
        </w:tc>
      </w:tr>
      <w:tr w:rsidR="002609F4" w:rsidRPr="002609F4" w14:paraId="654F7DC6" w14:textId="77777777" w:rsidTr="0050724C">
        <w:tc>
          <w:tcPr>
            <w:tcW w:w="2065" w:type="dxa"/>
          </w:tcPr>
          <w:p w14:paraId="7E94E1C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A6C5B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FCEF4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294.2</w:t>
            </w:r>
          </w:p>
        </w:tc>
        <w:tc>
          <w:tcPr>
            <w:tcW w:w="4045" w:type="dxa"/>
          </w:tcPr>
          <w:p w14:paraId="6A73534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Dementia, unspecified</w:t>
            </w:r>
          </w:p>
        </w:tc>
      </w:tr>
      <w:tr w:rsidR="002609F4" w:rsidRPr="002609F4" w14:paraId="05CEBDDA" w14:textId="77777777" w:rsidTr="0050724C">
        <w:tc>
          <w:tcPr>
            <w:tcW w:w="2065" w:type="dxa"/>
          </w:tcPr>
          <w:p w14:paraId="3598F5B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818213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0BEEE6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294.8</w:t>
            </w:r>
          </w:p>
        </w:tc>
        <w:tc>
          <w:tcPr>
            <w:tcW w:w="4045" w:type="dxa"/>
          </w:tcPr>
          <w:p w14:paraId="17CBF04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Other persistent mental disorders due to conditions classified elsewhere</w:t>
            </w:r>
          </w:p>
        </w:tc>
      </w:tr>
      <w:tr w:rsidR="002609F4" w:rsidRPr="002609F4" w14:paraId="61A02B14" w14:textId="77777777" w:rsidTr="0050724C">
        <w:tc>
          <w:tcPr>
            <w:tcW w:w="2065" w:type="dxa"/>
          </w:tcPr>
          <w:p w14:paraId="6755FBA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8A537D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5C606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294.9</w:t>
            </w:r>
          </w:p>
        </w:tc>
        <w:tc>
          <w:tcPr>
            <w:tcW w:w="4045" w:type="dxa"/>
          </w:tcPr>
          <w:p w14:paraId="63EBA18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Unspecified persistent mental disorders due to conditions classified elsewhere</w:t>
            </w:r>
          </w:p>
        </w:tc>
      </w:tr>
      <w:tr w:rsidR="002609F4" w:rsidRPr="002609F4" w14:paraId="2FB26799" w14:textId="77777777" w:rsidTr="0050724C">
        <w:tc>
          <w:tcPr>
            <w:tcW w:w="2065" w:type="dxa"/>
          </w:tcPr>
          <w:p w14:paraId="58A18E3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8D96F5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90CED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310</w:t>
            </w:r>
          </w:p>
        </w:tc>
        <w:tc>
          <w:tcPr>
            <w:tcW w:w="4045" w:type="dxa"/>
          </w:tcPr>
          <w:p w14:paraId="465B17F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Frontal lobe syndrome</w:t>
            </w:r>
          </w:p>
        </w:tc>
      </w:tr>
      <w:tr w:rsidR="002609F4" w:rsidRPr="002609F4" w14:paraId="66F7A21A" w14:textId="77777777" w:rsidTr="0050724C">
        <w:tc>
          <w:tcPr>
            <w:tcW w:w="2065" w:type="dxa"/>
          </w:tcPr>
          <w:p w14:paraId="6A3D136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1E207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CFA0E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310.2</w:t>
            </w:r>
          </w:p>
        </w:tc>
        <w:tc>
          <w:tcPr>
            <w:tcW w:w="4045" w:type="dxa"/>
          </w:tcPr>
          <w:p w14:paraId="025DE3C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Post-concussion syndrome</w:t>
            </w:r>
          </w:p>
        </w:tc>
      </w:tr>
      <w:tr w:rsidR="002609F4" w:rsidRPr="002609F4" w14:paraId="62A674B5" w14:textId="77777777" w:rsidTr="0050724C">
        <w:tc>
          <w:tcPr>
            <w:tcW w:w="2065" w:type="dxa"/>
          </w:tcPr>
          <w:p w14:paraId="4512BFB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B520BD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59D766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330</w:t>
            </w:r>
          </w:p>
        </w:tc>
        <w:tc>
          <w:tcPr>
            <w:tcW w:w="4045" w:type="dxa"/>
          </w:tcPr>
          <w:p w14:paraId="54D3F68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Cerebral degenerations usually manifest in childhood</w:t>
            </w:r>
          </w:p>
        </w:tc>
      </w:tr>
      <w:tr w:rsidR="002609F4" w:rsidRPr="002609F4" w14:paraId="4F0A994B" w14:textId="77777777" w:rsidTr="0050724C">
        <w:tc>
          <w:tcPr>
            <w:tcW w:w="2065" w:type="dxa"/>
          </w:tcPr>
          <w:p w14:paraId="26D83CC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09FEC1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3113B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330.1</w:t>
            </w:r>
          </w:p>
        </w:tc>
        <w:tc>
          <w:tcPr>
            <w:tcW w:w="4045" w:type="dxa"/>
          </w:tcPr>
          <w:p w14:paraId="4FCEE3E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Cerebral lipidoses</w:t>
            </w:r>
          </w:p>
        </w:tc>
      </w:tr>
      <w:tr w:rsidR="002609F4" w:rsidRPr="002609F4" w14:paraId="0BEB4DAB" w14:textId="77777777" w:rsidTr="0050724C">
        <w:tc>
          <w:tcPr>
            <w:tcW w:w="2065" w:type="dxa"/>
          </w:tcPr>
          <w:p w14:paraId="64A7B3C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0A9AC5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4582E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330.2</w:t>
            </w:r>
          </w:p>
        </w:tc>
        <w:tc>
          <w:tcPr>
            <w:tcW w:w="4045" w:type="dxa"/>
          </w:tcPr>
          <w:p w14:paraId="7DBB0CE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Cerebral degeneration in generalized lipidoses</w:t>
            </w:r>
          </w:p>
        </w:tc>
      </w:tr>
      <w:tr w:rsidR="002609F4" w:rsidRPr="002609F4" w14:paraId="384D5F20" w14:textId="77777777" w:rsidTr="0050724C">
        <w:tc>
          <w:tcPr>
            <w:tcW w:w="2065" w:type="dxa"/>
          </w:tcPr>
          <w:p w14:paraId="5D0F58E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0D1C60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A77C1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330.3</w:t>
            </w:r>
          </w:p>
        </w:tc>
        <w:tc>
          <w:tcPr>
            <w:tcW w:w="4045" w:type="dxa"/>
          </w:tcPr>
          <w:p w14:paraId="064FA3D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Cerebral degeneration of childhood, in other diseases classified elsewhere</w:t>
            </w:r>
          </w:p>
        </w:tc>
      </w:tr>
      <w:tr w:rsidR="002609F4" w:rsidRPr="002609F4" w14:paraId="7B339159" w14:textId="77777777" w:rsidTr="0050724C">
        <w:tc>
          <w:tcPr>
            <w:tcW w:w="2065" w:type="dxa"/>
          </w:tcPr>
          <w:p w14:paraId="0B47174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55EC8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85F745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330.8</w:t>
            </w:r>
          </w:p>
        </w:tc>
        <w:tc>
          <w:tcPr>
            <w:tcW w:w="4045" w:type="dxa"/>
          </w:tcPr>
          <w:p w14:paraId="20FF3F7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Other specified cerebral degenerations in childhood</w:t>
            </w:r>
          </w:p>
        </w:tc>
      </w:tr>
      <w:tr w:rsidR="002609F4" w:rsidRPr="002609F4" w14:paraId="74EF261D" w14:textId="77777777" w:rsidTr="0050724C">
        <w:tc>
          <w:tcPr>
            <w:tcW w:w="2065" w:type="dxa"/>
          </w:tcPr>
          <w:p w14:paraId="045BF59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E9C89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1C068A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330.9</w:t>
            </w:r>
          </w:p>
        </w:tc>
        <w:tc>
          <w:tcPr>
            <w:tcW w:w="4045" w:type="dxa"/>
          </w:tcPr>
          <w:p w14:paraId="2D7B797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Unspecified cerebral degenerations in childhood</w:t>
            </w:r>
          </w:p>
        </w:tc>
      </w:tr>
      <w:tr w:rsidR="002609F4" w:rsidRPr="002609F4" w14:paraId="4DBF0C25" w14:textId="77777777" w:rsidTr="0050724C">
        <w:tc>
          <w:tcPr>
            <w:tcW w:w="2065" w:type="dxa"/>
          </w:tcPr>
          <w:p w14:paraId="1596119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92E56E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C7BAF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331</w:t>
            </w:r>
          </w:p>
        </w:tc>
        <w:tc>
          <w:tcPr>
            <w:tcW w:w="4045" w:type="dxa"/>
          </w:tcPr>
          <w:p w14:paraId="265CB60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Alzheimer's disease</w:t>
            </w:r>
          </w:p>
        </w:tc>
      </w:tr>
      <w:tr w:rsidR="002609F4" w:rsidRPr="002609F4" w14:paraId="448C1EB1" w14:textId="77777777" w:rsidTr="0050724C">
        <w:tc>
          <w:tcPr>
            <w:tcW w:w="2065" w:type="dxa"/>
          </w:tcPr>
          <w:p w14:paraId="3541C1B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6B1F80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85F1B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331.1</w:t>
            </w:r>
          </w:p>
        </w:tc>
        <w:tc>
          <w:tcPr>
            <w:tcW w:w="4045" w:type="dxa"/>
          </w:tcPr>
          <w:p w14:paraId="0198233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Frontotemporal dementia</w:t>
            </w:r>
          </w:p>
        </w:tc>
      </w:tr>
      <w:tr w:rsidR="002609F4" w:rsidRPr="002609F4" w14:paraId="55DA0EA7" w14:textId="77777777" w:rsidTr="0050724C">
        <w:tc>
          <w:tcPr>
            <w:tcW w:w="2065" w:type="dxa"/>
          </w:tcPr>
          <w:p w14:paraId="4E82561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92DF4A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101A10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331.11</w:t>
            </w:r>
          </w:p>
        </w:tc>
        <w:tc>
          <w:tcPr>
            <w:tcW w:w="4045" w:type="dxa"/>
          </w:tcPr>
          <w:p w14:paraId="4BC4BED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Pick's disease</w:t>
            </w:r>
          </w:p>
        </w:tc>
      </w:tr>
      <w:tr w:rsidR="002609F4" w:rsidRPr="002609F4" w14:paraId="28CD6FA6" w14:textId="77777777" w:rsidTr="0050724C">
        <w:tc>
          <w:tcPr>
            <w:tcW w:w="2065" w:type="dxa"/>
          </w:tcPr>
          <w:p w14:paraId="297100A0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F31B970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1A3EA2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331.19</w:t>
            </w:r>
          </w:p>
        </w:tc>
        <w:tc>
          <w:tcPr>
            <w:tcW w:w="4045" w:type="dxa"/>
          </w:tcPr>
          <w:p w14:paraId="685BE78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Other frontotemporal dementia</w:t>
            </w:r>
          </w:p>
        </w:tc>
      </w:tr>
      <w:tr w:rsidR="002609F4" w:rsidRPr="002609F4" w14:paraId="50A2B655" w14:textId="77777777" w:rsidTr="0050724C">
        <w:tc>
          <w:tcPr>
            <w:tcW w:w="2065" w:type="dxa"/>
          </w:tcPr>
          <w:p w14:paraId="6C40EBB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1A00FC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48AB4B0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331.2</w:t>
            </w:r>
          </w:p>
        </w:tc>
        <w:tc>
          <w:tcPr>
            <w:tcW w:w="4045" w:type="dxa"/>
          </w:tcPr>
          <w:p w14:paraId="1842AAE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Senile degeneration of brain</w:t>
            </w:r>
          </w:p>
        </w:tc>
      </w:tr>
      <w:tr w:rsidR="002609F4" w:rsidRPr="002609F4" w14:paraId="5A1E3B73" w14:textId="77777777" w:rsidTr="0050724C">
        <w:tc>
          <w:tcPr>
            <w:tcW w:w="2065" w:type="dxa"/>
          </w:tcPr>
          <w:p w14:paraId="0D39BBF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AED9BF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88568B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331.3</w:t>
            </w:r>
          </w:p>
        </w:tc>
        <w:tc>
          <w:tcPr>
            <w:tcW w:w="4045" w:type="dxa"/>
          </w:tcPr>
          <w:p w14:paraId="010FE70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Communicating hydrocephalus </w:t>
            </w:r>
          </w:p>
        </w:tc>
      </w:tr>
      <w:tr w:rsidR="002609F4" w:rsidRPr="002609F4" w14:paraId="318EBBF8" w14:textId="77777777" w:rsidTr="0050724C">
        <w:tc>
          <w:tcPr>
            <w:tcW w:w="2065" w:type="dxa"/>
          </w:tcPr>
          <w:p w14:paraId="54DB910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58A91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5AC8F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331.4</w:t>
            </w:r>
          </w:p>
        </w:tc>
        <w:tc>
          <w:tcPr>
            <w:tcW w:w="4045" w:type="dxa"/>
          </w:tcPr>
          <w:p w14:paraId="3FDD8D9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Obstructive hydrocephalus</w:t>
            </w:r>
          </w:p>
        </w:tc>
      </w:tr>
      <w:tr w:rsidR="002609F4" w:rsidRPr="002609F4" w14:paraId="1B61D3D0" w14:textId="77777777" w:rsidTr="0050724C">
        <w:tc>
          <w:tcPr>
            <w:tcW w:w="2065" w:type="dxa"/>
          </w:tcPr>
          <w:p w14:paraId="4BCDDD3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3ABF200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66FC93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331.5</w:t>
            </w:r>
          </w:p>
        </w:tc>
        <w:tc>
          <w:tcPr>
            <w:tcW w:w="4045" w:type="dxa"/>
          </w:tcPr>
          <w:p w14:paraId="6987D77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Idiopathic normal pressure hydrocephalus</w:t>
            </w:r>
          </w:p>
        </w:tc>
      </w:tr>
      <w:tr w:rsidR="002609F4" w:rsidRPr="002609F4" w14:paraId="35733982" w14:textId="77777777" w:rsidTr="0050724C">
        <w:tc>
          <w:tcPr>
            <w:tcW w:w="2065" w:type="dxa"/>
          </w:tcPr>
          <w:p w14:paraId="1307956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4FB44C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68AF84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331.7</w:t>
            </w:r>
          </w:p>
        </w:tc>
        <w:tc>
          <w:tcPr>
            <w:tcW w:w="4045" w:type="dxa"/>
          </w:tcPr>
          <w:p w14:paraId="2C64E35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Cerebral degeneration in diseases classified elsewhere</w:t>
            </w:r>
          </w:p>
        </w:tc>
      </w:tr>
      <w:tr w:rsidR="002609F4" w:rsidRPr="002609F4" w14:paraId="2B517505" w14:textId="77777777" w:rsidTr="0050724C">
        <w:tc>
          <w:tcPr>
            <w:tcW w:w="2065" w:type="dxa"/>
          </w:tcPr>
          <w:p w14:paraId="2071F81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F471EE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78BB7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331.8</w:t>
            </w:r>
          </w:p>
        </w:tc>
        <w:tc>
          <w:tcPr>
            <w:tcW w:w="4045" w:type="dxa"/>
          </w:tcPr>
          <w:p w14:paraId="10BC854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Other cerebral degeneration</w:t>
            </w:r>
          </w:p>
        </w:tc>
      </w:tr>
      <w:tr w:rsidR="002609F4" w:rsidRPr="002609F4" w14:paraId="50790EC5" w14:textId="77777777" w:rsidTr="0050724C">
        <w:tc>
          <w:tcPr>
            <w:tcW w:w="2065" w:type="dxa"/>
          </w:tcPr>
          <w:p w14:paraId="6F03093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284AED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734225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333.4</w:t>
            </w:r>
          </w:p>
        </w:tc>
        <w:tc>
          <w:tcPr>
            <w:tcW w:w="4045" w:type="dxa"/>
          </w:tcPr>
          <w:p w14:paraId="4615E18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Huntington's chorea</w:t>
            </w:r>
          </w:p>
        </w:tc>
      </w:tr>
      <w:tr w:rsidR="002609F4" w:rsidRPr="002609F4" w14:paraId="6DB0AADB" w14:textId="77777777" w:rsidTr="0050724C">
        <w:tc>
          <w:tcPr>
            <w:tcW w:w="2065" w:type="dxa"/>
          </w:tcPr>
          <w:p w14:paraId="4F386D8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CF160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D8D150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780.93</w:t>
            </w:r>
          </w:p>
        </w:tc>
        <w:tc>
          <w:tcPr>
            <w:tcW w:w="4045" w:type="dxa"/>
          </w:tcPr>
          <w:p w14:paraId="486BE15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Memory loss</w:t>
            </w:r>
          </w:p>
        </w:tc>
      </w:tr>
      <w:tr w:rsidR="002609F4" w:rsidRPr="002609F4" w14:paraId="7202DABD" w14:textId="77777777" w:rsidTr="0050724C">
        <w:tc>
          <w:tcPr>
            <w:tcW w:w="2065" w:type="dxa"/>
            <w:tcBorders>
              <w:bottom w:val="single" w:sz="4" w:space="0" w:color="auto"/>
            </w:tcBorders>
          </w:tcPr>
          <w:p w14:paraId="2D97951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B402F4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861D9E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797</w:t>
            </w: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14:paraId="3CF083F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Senility without mention of psychosis</w:t>
            </w:r>
          </w:p>
        </w:tc>
      </w:tr>
      <w:tr w:rsidR="002609F4" w:rsidRPr="002609F4" w14:paraId="16E24358" w14:textId="77777777" w:rsidTr="0050724C"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728E803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Autism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FD9AC0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Z91.83, F84.0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3CAA421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299.0</w:t>
            </w: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</w:tcPr>
          <w:p w14:paraId="6AB7591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2609F4" w:rsidRPr="002609F4" w14:paraId="4A832287" w14:textId="77777777" w:rsidTr="0050724C"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3E34F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Depressive disorder</w:t>
            </w:r>
          </w:p>
        </w:tc>
      </w:tr>
      <w:tr w:rsidR="002609F4" w:rsidRPr="002609F4" w14:paraId="6F4E8120" w14:textId="77777777" w:rsidTr="0050724C">
        <w:tc>
          <w:tcPr>
            <w:tcW w:w="2065" w:type="dxa"/>
            <w:tcBorders>
              <w:top w:val="single" w:sz="4" w:space="0" w:color="auto"/>
            </w:tcBorders>
          </w:tcPr>
          <w:p w14:paraId="23D0685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D409C7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02C0460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296.2, 296.20, 296.21, 296.22, 296.23, 296.24</w:t>
            </w:r>
          </w:p>
        </w:tc>
        <w:tc>
          <w:tcPr>
            <w:tcW w:w="4045" w:type="dxa"/>
            <w:tcBorders>
              <w:top w:val="single" w:sz="4" w:space="0" w:color="auto"/>
            </w:tcBorders>
          </w:tcPr>
          <w:p w14:paraId="254BFDA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Major depressive disorder, single episode</w:t>
            </w:r>
          </w:p>
        </w:tc>
      </w:tr>
      <w:tr w:rsidR="002609F4" w:rsidRPr="002609F4" w14:paraId="01F21939" w14:textId="77777777" w:rsidTr="0050724C">
        <w:trPr>
          <w:trHeight w:val="800"/>
        </w:trPr>
        <w:tc>
          <w:tcPr>
            <w:tcW w:w="2065" w:type="dxa"/>
          </w:tcPr>
          <w:p w14:paraId="31BCA5D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32A3F0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C7F39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296.3, 296.30, 296.31, 296.32, 296.33, 296.34</w:t>
            </w:r>
          </w:p>
        </w:tc>
        <w:tc>
          <w:tcPr>
            <w:tcW w:w="4045" w:type="dxa"/>
          </w:tcPr>
          <w:p w14:paraId="33D8098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Major depressive disorder, recurrent episode</w:t>
            </w:r>
          </w:p>
        </w:tc>
      </w:tr>
      <w:tr w:rsidR="002609F4" w:rsidRPr="002609F4" w14:paraId="4C0C9368" w14:textId="77777777" w:rsidTr="0050724C">
        <w:tc>
          <w:tcPr>
            <w:tcW w:w="2065" w:type="dxa"/>
          </w:tcPr>
          <w:p w14:paraId="3FBE546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3B801A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525450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300.4, 300.40, 309.0, 309.00, 309.1, 309.10</w:t>
            </w:r>
          </w:p>
        </w:tc>
        <w:tc>
          <w:tcPr>
            <w:tcW w:w="4045" w:type="dxa"/>
          </w:tcPr>
          <w:p w14:paraId="41D60F0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Dysthymic disorder, dysthymia specify prim</w:t>
            </w:r>
          </w:p>
        </w:tc>
      </w:tr>
      <w:tr w:rsidR="002609F4" w:rsidRPr="002609F4" w14:paraId="7E3F01C5" w14:textId="77777777" w:rsidTr="0050724C">
        <w:tc>
          <w:tcPr>
            <w:tcW w:w="2065" w:type="dxa"/>
          </w:tcPr>
          <w:p w14:paraId="197FD84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898A09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558C4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311, 311.0, 311.00</w:t>
            </w:r>
          </w:p>
        </w:tc>
        <w:tc>
          <w:tcPr>
            <w:tcW w:w="4045" w:type="dxa"/>
          </w:tcPr>
          <w:p w14:paraId="56F4892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Depressive disorder, NOS</w:t>
            </w:r>
          </w:p>
        </w:tc>
      </w:tr>
      <w:tr w:rsidR="002609F4" w:rsidRPr="002609F4" w14:paraId="4C5640FD" w14:textId="77777777" w:rsidTr="0050724C">
        <w:tc>
          <w:tcPr>
            <w:tcW w:w="2065" w:type="dxa"/>
            <w:tcBorders>
              <w:bottom w:val="single" w:sz="4" w:space="0" w:color="auto"/>
            </w:tcBorders>
          </w:tcPr>
          <w:p w14:paraId="5233E9E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CA0851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F32, F33 or F34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51F15E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14:paraId="3498287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depression:</w:t>
            </w:r>
          </w:p>
        </w:tc>
      </w:tr>
      <w:tr w:rsidR="002609F4" w:rsidRPr="002609F4" w14:paraId="4E9AB3A0" w14:textId="77777777" w:rsidTr="0050724C"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2408143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Substance abuse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64FD11F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5BA73E9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bottom w:val="single" w:sz="4" w:space="0" w:color="auto"/>
            </w:tcBorders>
          </w:tcPr>
          <w:p w14:paraId="3A183AF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2609F4" w:rsidRPr="002609F4" w14:paraId="1265E205" w14:textId="77777777" w:rsidTr="0050724C">
        <w:tc>
          <w:tcPr>
            <w:tcW w:w="2065" w:type="dxa"/>
            <w:tcBorders>
              <w:top w:val="single" w:sz="4" w:space="0" w:color="auto"/>
            </w:tcBorders>
          </w:tcPr>
          <w:p w14:paraId="1FE9ED2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C3C87F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939573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291</w:t>
            </w:r>
          </w:p>
        </w:tc>
        <w:tc>
          <w:tcPr>
            <w:tcW w:w="4045" w:type="dxa"/>
            <w:tcBorders>
              <w:top w:val="single" w:sz="4" w:space="0" w:color="auto"/>
            </w:tcBorders>
          </w:tcPr>
          <w:p w14:paraId="57D49BB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Alcohol-induced mental disorders </w:t>
            </w:r>
          </w:p>
        </w:tc>
      </w:tr>
      <w:tr w:rsidR="002609F4" w:rsidRPr="002609F4" w14:paraId="47D0FEF5" w14:textId="77777777" w:rsidTr="0050724C">
        <w:tc>
          <w:tcPr>
            <w:tcW w:w="2065" w:type="dxa"/>
          </w:tcPr>
          <w:p w14:paraId="699C91E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6977FE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1280F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291.0</w:t>
            </w:r>
          </w:p>
        </w:tc>
        <w:tc>
          <w:tcPr>
            <w:tcW w:w="4045" w:type="dxa"/>
          </w:tcPr>
          <w:p w14:paraId="79EB02A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Alcohol withdrawal delirium </w:t>
            </w:r>
          </w:p>
        </w:tc>
      </w:tr>
      <w:tr w:rsidR="002609F4" w:rsidRPr="002609F4" w14:paraId="3795BCF4" w14:textId="77777777" w:rsidTr="0050724C">
        <w:tc>
          <w:tcPr>
            <w:tcW w:w="2065" w:type="dxa"/>
          </w:tcPr>
          <w:p w14:paraId="37D1CB7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7701C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E8CD51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291.3 </w:t>
            </w:r>
          </w:p>
        </w:tc>
        <w:tc>
          <w:tcPr>
            <w:tcW w:w="4045" w:type="dxa"/>
          </w:tcPr>
          <w:p w14:paraId="1BD78F00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Alcohol-induced psychotic disorder with hallucinations </w:t>
            </w:r>
          </w:p>
        </w:tc>
      </w:tr>
      <w:tr w:rsidR="002609F4" w:rsidRPr="002609F4" w14:paraId="31EB13E2" w14:textId="77777777" w:rsidTr="0050724C">
        <w:tc>
          <w:tcPr>
            <w:tcW w:w="2065" w:type="dxa"/>
          </w:tcPr>
          <w:p w14:paraId="067EC13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C66BD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24C8D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291.4 </w:t>
            </w:r>
          </w:p>
        </w:tc>
        <w:tc>
          <w:tcPr>
            <w:tcW w:w="4045" w:type="dxa"/>
          </w:tcPr>
          <w:p w14:paraId="7838B0F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Idiosyncratic alcohol intoxication </w:t>
            </w:r>
          </w:p>
        </w:tc>
      </w:tr>
      <w:tr w:rsidR="002609F4" w:rsidRPr="002609F4" w14:paraId="41E85D75" w14:textId="77777777" w:rsidTr="0050724C">
        <w:tc>
          <w:tcPr>
            <w:tcW w:w="2065" w:type="dxa"/>
          </w:tcPr>
          <w:p w14:paraId="226698A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4FAE01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73864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291.5 </w:t>
            </w:r>
          </w:p>
        </w:tc>
        <w:tc>
          <w:tcPr>
            <w:tcW w:w="4045" w:type="dxa"/>
          </w:tcPr>
          <w:p w14:paraId="65F34D4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Alcohol-induced psychotic disorder with delusions </w:t>
            </w:r>
          </w:p>
        </w:tc>
      </w:tr>
      <w:tr w:rsidR="002609F4" w:rsidRPr="002609F4" w14:paraId="5694F06B" w14:textId="77777777" w:rsidTr="0050724C">
        <w:tc>
          <w:tcPr>
            <w:tcW w:w="2065" w:type="dxa"/>
          </w:tcPr>
          <w:p w14:paraId="0A5621F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56250C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7C2D8A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291.8 </w:t>
            </w:r>
          </w:p>
        </w:tc>
        <w:tc>
          <w:tcPr>
            <w:tcW w:w="4045" w:type="dxa"/>
          </w:tcPr>
          <w:p w14:paraId="18FDAAF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Other specified alcohol-induced mental disorders </w:t>
            </w:r>
          </w:p>
        </w:tc>
      </w:tr>
      <w:tr w:rsidR="002609F4" w:rsidRPr="002609F4" w14:paraId="5862E738" w14:textId="77777777" w:rsidTr="0050724C">
        <w:tc>
          <w:tcPr>
            <w:tcW w:w="2065" w:type="dxa"/>
          </w:tcPr>
          <w:p w14:paraId="2AD80A2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0AF08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BA743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291.81</w:t>
            </w:r>
          </w:p>
        </w:tc>
        <w:tc>
          <w:tcPr>
            <w:tcW w:w="4045" w:type="dxa"/>
          </w:tcPr>
          <w:p w14:paraId="770A120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Alcohol withdrawal</w:t>
            </w:r>
          </w:p>
        </w:tc>
      </w:tr>
      <w:tr w:rsidR="002609F4" w:rsidRPr="002609F4" w14:paraId="4FCD50B7" w14:textId="77777777" w:rsidTr="0050724C">
        <w:tc>
          <w:tcPr>
            <w:tcW w:w="2065" w:type="dxa"/>
          </w:tcPr>
          <w:p w14:paraId="654D243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740A4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DBB48F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291.82</w:t>
            </w:r>
          </w:p>
        </w:tc>
        <w:tc>
          <w:tcPr>
            <w:tcW w:w="4045" w:type="dxa"/>
          </w:tcPr>
          <w:p w14:paraId="64EC142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Alcohol induced sleep disorders </w:t>
            </w:r>
          </w:p>
        </w:tc>
      </w:tr>
      <w:tr w:rsidR="002609F4" w:rsidRPr="002609F4" w14:paraId="55D9A13F" w14:textId="77777777" w:rsidTr="0050724C">
        <w:tc>
          <w:tcPr>
            <w:tcW w:w="2065" w:type="dxa"/>
          </w:tcPr>
          <w:p w14:paraId="129E59B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E3B3A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D6F7A5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291.89 </w:t>
            </w:r>
          </w:p>
        </w:tc>
        <w:tc>
          <w:tcPr>
            <w:tcW w:w="4045" w:type="dxa"/>
          </w:tcPr>
          <w:p w14:paraId="78B5145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Other alcohol-induced mental disorders </w:t>
            </w:r>
          </w:p>
        </w:tc>
      </w:tr>
      <w:tr w:rsidR="002609F4" w:rsidRPr="002609F4" w14:paraId="4B5AFBFB" w14:textId="77777777" w:rsidTr="0050724C">
        <w:tc>
          <w:tcPr>
            <w:tcW w:w="2065" w:type="dxa"/>
          </w:tcPr>
          <w:p w14:paraId="190BD9B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6ABDD3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51F5A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291.9</w:t>
            </w:r>
          </w:p>
        </w:tc>
        <w:tc>
          <w:tcPr>
            <w:tcW w:w="4045" w:type="dxa"/>
          </w:tcPr>
          <w:p w14:paraId="754AA2F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Unspecified alcohol-induced mental disorders</w:t>
            </w:r>
          </w:p>
        </w:tc>
      </w:tr>
      <w:tr w:rsidR="002609F4" w:rsidRPr="002609F4" w14:paraId="27A49088" w14:textId="77777777" w:rsidTr="0050724C">
        <w:tc>
          <w:tcPr>
            <w:tcW w:w="2065" w:type="dxa"/>
          </w:tcPr>
          <w:p w14:paraId="7C8197A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2A31EA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6DCEABB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292</w:t>
            </w:r>
          </w:p>
        </w:tc>
        <w:tc>
          <w:tcPr>
            <w:tcW w:w="4045" w:type="dxa"/>
          </w:tcPr>
          <w:p w14:paraId="3425C28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 xml:space="preserve">Drug-induced mental disorders </w:t>
            </w:r>
          </w:p>
        </w:tc>
      </w:tr>
      <w:tr w:rsidR="002609F4" w:rsidRPr="002609F4" w14:paraId="10513DF0" w14:textId="77777777" w:rsidTr="0050724C">
        <w:tc>
          <w:tcPr>
            <w:tcW w:w="2065" w:type="dxa"/>
          </w:tcPr>
          <w:p w14:paraId="6F4982E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30AFE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0D97A8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292.1</w:t>
            </w:r>
          </w:p>
        </w:tc>
        <w:tc>
          <w:tcPr>
            <w:tcW w:w="4045" w:type="dxa"/>
          </w:tcPr>
          <w:p w14:paraId="423F454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Drug-induced psychotic disorders</w:t>
            </w:r>
          </w:p>
        </w:tc>
      </w:tr>
      <w:tr w:rsidR="002609F4" w:rsidRPr="002609F4" w14:paraId="5B8095BF" w14:textId="77777777" w:rsidTr="0050724C">
        <w:tc>
          <w:tcPr>
            <w:tcW w:w="2065" w:type="dxa"/>
          </w:tcPr>
          <w:p w14:paraId="17C1D9C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2CDA7D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6AC2A6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292.11</w:t>
            </w:r>
          </w:p>
        </w:tc>
        <w:tc>
          <w:tcPr>
            <w:tcW w:w="4045" w:type="dxa"/>
          </w:tcPr>
          <w:p w14:paraId="35E2DE8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Drug-induced psychotic disorder with delusions</w:t>
            </w:r>
          </w:p>
        </w:tc>
      </w:tr>
      <w:tr w:rsidR="002609F4" w:rsidRPr="002609F4" w14:paraId="3AD42DBA" w14:textId="77777777" w:rsidTr="0050724C">
        <w:tc>
          <w:tcPr>
            <w:tcW w:w="2065" w:type="dxa"/>
          </w:tcPr>
          <w:p w14:paraId="6EFDA80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4235CF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BB1927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292.12</w:t>
            </w:r>
          </w:p>
        </w:tc>
        <w:tc>
          <w:tcPr>
            <w:tcW w:w="4045" w:type="dxa"/>
          </w:tcPr>
          <w:p w14:paraId="564BF3C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Drug-induced psychotic disorder with hallucinations</w:t>
            </w:r>
          </w:p>
        </w:tc>
      </w:tr>
      <w:tr w:rsidR="002609F4" w:rsidRPr="002609F4" w14:paraId="73E6AE14" w14:textId="77777777" w:rsidTr="0050724C">
        <w:tc>
          <w:tcPr>
            <w:tcW w:w="2065" w:type="dxa"/>
          </w:tcPr>
          <w:p w14:paraId="78EB0BE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34031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6689E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292.8</w:t>
            </w:r>
          </w:p>
        </w:tc>
        <w:tc>
          <w:tcPr>
            <w:tcW w:w="4045" w:type="dxa"/>
          </w:tcPr>
          <w:p w14:paraId="52C53DF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Other specified drug-induced mental disorders</w:t>
            </w:r>
          </w:p>
        </w:tc>
      </w:tr>
      <w:tr w:rsidR="002609F4" w:rsidRPr="002609F4" w14:paraId="4E1F33A0" w14:textId="77777777" w:rsidTr="0050724C">
        <w:tc>
          <w:tcPr>
            <w:tcW w:w="2065" w:type="dxa"/>
          </w:tcPr>
          <w:p w14:paraId="73B1197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29FEB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21D4CE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292.9</w:t>
            </w:r>
          </w:p>
        </w:tc>
        <w:tc>
          <w:tcPr>
            <w:tcW w:w="4045" w:type="dxa"/>
          </w:tcPr>
          <w:p w14:paraId="591D24F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Unspecified drug-induced mental disorder</w:t>
            </w:r>
          </w:p>
        </w:tc>
      </w:tr>
      <w:tr w:rsidR="002609F4" w:rsidRPr="002609F4" w14:paraId="7CF14957" w14:textId="77777777" w:rsidTr="0050724C">
        <w:tc>
          <w:tcPr>
            <w:tcW w:w="2065" w:type="dxa"/>
          </w:tcPr>
          <w:p w14:paraId="1E0C678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CED71A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1C2ED17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293</w:t>
            </w:r>
          </w:p>
        </w:tc>
        <w:tc>
          <w:tcPr>
            <w:tcW w:w="4045" w:type="dxa"/>
          </w:tcPr>
          <w:p w14:paraId="4B259C7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Delirium due to conditions classified elsewhere</w:t>
            </w:r>
          </w:p>
        </w:tc>
      </w:tr>
      <w:tr w:rsidR="002609F4" w:rsidRPr="002609F4" w14:paraId="5FDD432B" w14:textId="77777777" w:rsidTr="0050724C">
        <w:tc>
          <w:tcPr>
            <w:tcW w:w="2065" w:type="dxa"/>
          </w:tcPr>
          <w:p w14:paraId="4F9777F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0E1B47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D5177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293.1</w:t>
            </w:r>
          </w:p>
        </w:tc>
        <w:tc>
          <w:tcPr>
            <w:tcW w:w="4045" w:type="dxa"/>
          </w:tcPr>
          <w:p w14:paraId="22F3039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Subacute delirium</w:t>
            </w:r>
          </w:p>
        </w:tc>
      </w:tr>
      <w:tr w:rsidR="002609F4" w:rsidRPr="002609F4" w14:paraId="2AD4A8D8" w14:textId="77777777" w:rsidTr="0050724C">
        <w:tc>
          <w:tcPr>
            <w:tcW w:w="2065" w:type="dxa"/>
          </w:tcPr>
          <w:p w14:paraId="4666B2D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E8DE3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CA1CF9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293.81</w:t>
            </w:r>
          </w:p>
        </w:tc>
        <w:tc>
          <w:tcPr>
            <w:tcW w:w="4045" w:type="dxa"/>
          </w:tcPr>
          <w:p w14:paraId="26A53450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Psychotic disorder with delusions in conditions classified elsewhere</w:t>
            </w:r>
          </w:p>
        </w:tc>
      </w:tr>
      <w:tr w:rsidR="002609F4" w:rsidRPr="002609F4" w14:paraId="454BA468" w14:textId="77777777" w:rsidTr="0050724C">
        <w:tc>
          <w:tcPr>
            <w:tcW w:w="2065" w:type="dxa"/>
          </w:tcPr>
          <w:p w14:paraId="3B5E40C2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9E7279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E6D93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296</w:t>
            </w:r>
          </w:p>
        </w:tc>
        <w:tc>
          <w:tcPr>
            <w:tcW w:w="4045" w:type="dxa"/>
          </w:tcPr>
          <w:p w14:paraId="6A29165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Episodic mood disorders</w:t>
            </w:r>
          </w:p>
        </w:tc>
      </w:tr>
      <w:tr w:rsidR="002609F4" w:rsidRPr="002609F4" w14:paraId="1190E667" w14:textId="77777777" w:rsidTr="0050724C">
        <w:tc>
          <w:tcPr>
            <w:tcW w:w="2065" w:type="dxa"/>
          </w:tcPr>
          <w:p w14:paraId="01EF139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CF00E3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F61E26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296.9</w:t>
            </w:r>
          </w:p>
        </w:tc>
        <w:tc>
          <w:tcPr>
            <w:tcW w:w="4045" w:type="dxa"/>
          </w:tcPr>
          <w:p w14:paraId="493857E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Other and unspecified episodic mood disorder</w:t>
            </w:r>
          </w:p>
        </w:tc>
      </w:tr>
      <w:tr w:rsidR="002609F4" w:rsidRPr="002609F4" w14:paraId="2E18876D" w14:textId="77777777" w:rsidTr="0050724C">
        <w:tc>
          <w:tcPr>
            <w:tcW w:w="2065" w:type="dxa"/>
          </w:tcPr>
          <w:p w14:paraId="7EE3BAB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17EA1E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16B16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296.90</w:t>
            </w:r>
          </w:p>
        </w:tc>
        <w:tc>
          <w:tcPr>
            <w:tcW w:w="4045" w:type="dxa"/>
          </w:tcPr>
          <w:p w14:paraId="6BA1828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Unspecified episodic mood disorder</w:t>
            </w:r>
          </w:p>
        </w:tc>
      </w:tr>
      <w:tr w:rsidR="002609F4" w:rsidRPr="002609F4" w14:paraId="4F9912A8" w14:textId="77777777" w:rsidTr="0050724C">
        <w:tc>
          <w:tcPr>
            <w:tcW w:w="2065" w:type="dxa"/>
          </w:tcPr>
          <w:p w14:paraId="7E101E1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601D3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14EC42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298.2</w:t>
            </w:r>
          </w:p>
        </w:tc>
        <w:tc>
          <w:tcPr>
            <w:tcW w:w="4045" w:type="dxa"/>
          </w:tcPr>
          <w:p w14:paraId="05C77325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Reactive confusion</w:t>
            </w:r>
          </w:p>
        </w:tc>
      </w:tr>
      <w:tr w:rsidR="002609F4" w:rsidRPr="002609F4" w14:paraId="330171A9" w14:textId="77777777" w:rsidTr="0050724C">
        <w:tc>
          <w:tcPr>
            <w:tcW w:w="2065" w:type="dxa"/>
          </w:tcPr>
          <w:p w14:paraId="3E6D840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A7002C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62833A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301.1</w:t>
            </w:r>
          </w:p>
        </w:tc>
        <w:tc>
          <w:tcPr>
            <w:tcW w:w="4045" w:type="dxa"/>
          </w:tcPr>
          <w:p w14:paraId="4F52B548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Affective personality disorder</w:t>
            </w:r>
          </w:p>
        </w:tc>
      </w:tr>
      <w:tr w:rsidR="002609F4" w:rsidRPr="002609F4" w14:paraId="4BA5E444" w14:textId="77777777" w:rsidTr="0050724C">
        <w:tc>
          <w:tcPr>
            <w:tcW w:w="2065" w:type="dxa"/>
          </w:tcPr>
          <w:p w14:paraId="5972267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3A039D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BA95ED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301.13</w:t>
            </w:r>
          </w:p>
        </w:tc>
        <w:tc>
          <w:tcPr>
            <w:tcW w:w="4045" w:type="dxa"/>
          </w:tcPr>
          <w:p w14:paraId="3BA8893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Cyclothymic disorder</w:t>
            </w:r>
          </w:p>
        </w:tc>
      </w:tr>
      <w:tr w:rsidR="002609F4" w:rsidRPr="002609F4" w14:paraId="3C618677" w14:textId="77777777" w:rsidTr="0050724C">
        <w:tc>
          <w:tcPr>
            <w:tcW w:w="2065" w:type="dxa"/>
          </w:tcPr>
          <w:p w14:paraId="3632EF4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B114F54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21D24A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303</w:t>
            </w:r>
          </w:p>
        </w:tc>
        <w:tc>
          <w:tcPr>
            <w:tcW w:w="4045" w:type="dxa"/>
          </w:tcPr>
          <w:p w14:paraId="73130987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Alcohol dependence syndrome</w:t>
            </w:r>
          </w:p>
        </w:tc>
      </w:tr>
      <w:tr w:rsidR="002609F4" w:rsidRPr="002609F4" w14:paraId="0E09534E" w14:textId="77777777" w:rsidTr="0050724C">
        <w:tc>
          <w:tcPr>
            <w:tcW w:w="2065" w:type="dxa"/>
          </w:tcPr>
          <w:p w14:paraId="047057F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4EBD60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7DC97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303.9</w:t>
            </w:r>
          </w:p>
        </w:tc>
        <w:tc>
          <w:tcPr>
            <w:tcW w:w="4045" w:type="dxa"/>
          </w:tcPr>
          <w:p w14:paraId="62A5CF2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Other and unspecified alcohol dependence</w:t>
            </w:r>
          </w:p>
        </w:tc>
      </w:tr>
      <w:tr w:rsidR="002609F4" w:rsidRPr="002609F4" w14:paraId="59222623" w14:textId="77777777" w:rsidTr="0050724C">
        <w:tc>
          <w:tcPr>
            <w:tcW w:w="2065" w:type="dxa"/>
          </w:tcPr>
          <w:p w14:paraId="16CD910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741B480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EB66F1C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305.8</w:t>
            </w:r>
          </w:p>
        </w:tc>
        <w:tc>
          <w:tcPr>
            <w:tcW w:w="4045" w:type="dxa"/>
          </w:tcPr>
          <w:p w14:paraId="17D1727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Antidepressant type abuse</w:t>
            </w:r>
          </w:p>
        </w:tc>
      </w:tr>
      <w:tr w:rsidR="002609F4" w:rsidRPr="002609F4" w14:paraId="5E19E7B2" w14:textId="77777777" w:rsidTr="0050724C">
        <w:tc>
          <w:tcPr>
            <w:tcW w:w="2065" w:type="dxa"/>
          </w:tcPr>
          <w:p w14:paraId="0E1DE8CE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C78E361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4B7D11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437.7</w:t>
            </w:r>
          </w:p>
        </w:tc>
        <w:tc>
          <w:tcPr>
            <w:tcW w:w="4045" w:type="dxa"/>
          </w:tcPr>
          <w:p w14:paraId="0ADD1276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Transient global amnesia</w:t>
            </w:r>
          </w:p>
        </w:tc>
      </w:tr>
      <w:tr w:rsidR="002609F4" w:rsidRPr="002609F4" w14:paraId="77F82E45" w14:textId="77777777" w:rsidTr="0050724C">
        <w:tc>
          <w:tcPr>
            <w:tcW w:w="2065" w:type="dxa"/>
            <w:tcBorders>
              <w:bottom w:val="single" w:sz="4" w:space="0" w:color="auto"/>
            </w:tcBorders>
          </w:tcPr>
          <w:p w14:paraId="22DA85A9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44670BF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V11.3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D602CC0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045" w:type="dxa"/>
            <w:tcBorders>
              <w:bottom w:val="single" w:sz="4" w:space="0" w:color="auto"/>
            </w:tcBorders>
          </w:tcPr>
          <w:p w14:paraId="3DA181AA" w14:textId="77777777" w:rsidR="000E4C8F" w:rsidRPr="002609F4" w:rsidRDefault="000E4C8F" w:rsidP="000E4C8F">
            <w:pPr>
              <w:pStyle w:val="Default"/>
              <w:rPr>
                <w:color w:val="auto"/>
                <w:sz w:val="22"/>
                <w:szCs w:val="22"/>
              </w:rPr>
            </w:pPr>
            <w:r w:rsidRPr="002609F4">
              <w:rPr>
                <w:color w:val="auto"/>
                <w:sz w:val="22"/>
                <w:szCs w:val="22"/>
              </w:rPr>
              <w:t>Personal history of alcoholism</w:t>
            </w:r>
          </w:p>
        </w:tc>
      </w:tr>
    </w:tbl>
    <w:p w14:paraId="07141344" w14:textId="77777777" w:rsidR="000E4C8F" w:rsidRPr="002609F4" w:rsidRDefault="000E4C8F" w:rsidP="000E4C8F">
      <w:pPr>
        <w:rPr>
          <w:rFonts w:ascii="Times New Roman" w:hAnsi="Times New Roman" w:cs="Times New Roman"/>
          <w:b/>
          <w:sz w:val="24"/>
          <w:szCs w:val="24"/>
        </w:rPr>
      </w:pPr>
      <w:r w:rsidRPr="002609F4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833D778" w14:textId="77777777" w:rsidR="000E4C8F" w:rsidRPr="002609F4" w:rsidRDefault="000E4C8F" w:rsidP="000E4C8F">
      <w:pPr>
        <w:pStyle w:val="Heading4"/>
        <w:spacing w:line="480" w:lineRule="auto"/>
        <w:rPr>
          <w:rFonts w:cs="Times New Roman"/>
          <w:bCs w:val="0"/>
          <w:szCs w:val="24"/>
        </w:rPr>
      </w:pPr>
      <w:r w:rsidRPr="002609F4">
        <w:rPr>
          <w:rFonts w:cs="Times New Roman"/>
          <w:bCs w:val="0"/>
          <w:szCs w:val="24"/>
        </w:rPr>
        <w:lastRenderedPageBreak/>
        <w:t>Supplementary Table 2: Equivalent PP1M and PP3M dose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600"/>
        <w:gridCol w:w="3865"/>
      </w:tblGrid>
      <w:tr w:rsidR="002609F4" w:rsidRPr="002609F4" w14:paraId="5526A9C4" w14:textId="77777777" w:rsidTr="0050724C"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DE02C" w14:textId="77777777" w:rsidR="000E4C8F" w:rsidRPr="002609F4" w:rsidRDefault="000E4C8F" w:rsidP="005072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b/>
                <w:sz w:val="24"/>
                <w:szCs w:val="24"/>
              </w:rPr>
              <w:t>Strength Level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DE00F" w14:textId="77777777" w:rsidR="000E4C8F" w:rsidRPr="002609F4" w:rsidRDefault="000E4C8F" w:rsidP="005072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b/>
                <w:sz w:val="24"/>
                <w:szCs w:val="24"/>
              </w:rPr>
              <w:t>PP1M Dose</w:t>
            </w:r>
          </w:p>
        </w:tc>
        <w:tc>
          <w:tcPr>
            <w:tcW w:w="3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984C0" w14:textId="77777777" w:rsidR="000E4C8F" w:rsidRPr="002609F4" w:rsidRDefault="000E4C8F" w:rsidP="0050724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b/>
                <w:sz w:val="24"/>
                <w:szCs w:val="24"/>
              </w:rPr>
              <w:t>PP3M Dose</w:t>
            </w:r>
          </w:p>
        </w:tc>
      </w:tr>
      <w:tr w:rsidR="002609F4" w:rsidRPr="002609F4" w14:paraId="3A8D9333" w14:textId="77777777" w:rsidTr="0050724C">
        <w:tc>
          <w:tcPr>
            <w:tcW w:w="1885" w:type="dxa"/>
            <w:tcBorders>
              <w:top w:val="single" w:sz="4" w:space="0" w:color="auto"/>
            </w:tcBorders>
          </w:tcPr>
          <w:p w14:paraId="474BB33F" w14:textId="77777777" w:rsidR="000E4C8F" w:rsidRPr="002609F4" w:rsidRDefault="000E4C8F" w:rsidP="005072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3E285912" w14:textId="77777777" w:rsidR="000E4C8F" w:rsidRPr="002609F4" w:rsidRDefault="000E4C8F" w:rsidP="005072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50 mg eq. (NDC 50458-562-01)</w:t>
            </w:r>
          </w:p>
        </w:tc>
        <w:tc>
          <w:tcPr>
            <w:tcW w:w="3865" w:type="dxa"/>
            <w:tcBorders>
              <w:top w:val="single" w:sz="4" w:space="0" w:color="auto"/>
            </w:tcBorders>
          </w:tcPr>
          <w:p w14:paraId="2CEDD192" w14:textId="77777777" w:rsidR="000E4C8F" w:rsidRPr="002609F4" w:rsidRDefault="000E4C8F" w:rsidP="005072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175 mg eq.</w:t>
            </w:r>
            <w:r w:rsidRPr="002609F4" w:rsidDel="009A1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(NDC 50458-606-01)</w:t>
            </w:r>
          </w:p>
        </w:tc>
      </w:tr>
      <w:tr w:rsidR="002609F4" w:rsidRPr="002609F4" w14:paraId="4BBDB28C" w14:textId="77777777" w:rsidTr="0050724C">
        <w:tc>
          <w:tcPr>
            <w:tcW w:w="1885" w:type="dxa"/>
          </w:tcPr>
          <w:p w14:paraId="6454D81A" w14:textId="77777777" w:rsidR="000E4C8F" w:rsidRPr="002609F4" w:rsidRDefault="000E4C8F" w:rsidP="005072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14:paraId="25F34FB6" w14:textId="77777777" w:rsidR="000E4C8F" w:rsidRPr="002609F4" w:rsidRDefault="000E4C8F" w:rsidP="005072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75 mg eq. (NDC 50458-562-01)</w:t>
            </w:r>
          </w:p>
        </w:tc>
        <w:tc>
          <w:tcPr>
            <w:tcW w:w="3865" w:type="dxa"/>
          </w:tcPr>
          <w:p w14:paraId="0245D309" w14:textId="77777777" w:rsidR="000E4C8F" w:rsidRPr="002609F4" w:rsidRDefault="000E4C8F" w:rsidP="005072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263 mg eq.</w:t>
            </w:r>
            <w:r w:rsidRPr="002609F4" w:rsidDel="009A1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(NDC 50458-607-01)</w:t>
            </w:r>
          </w:p>
        </w:tc>
      </w:tr>
      <w:tr w:rsidR="002609F4" w:rsidRPr="002609F4" w14:paraId="5D496D29" w14:textId="77777777" w:rsidTr="0050724C">
        <w:tc>
          <w:tcPr>
            <w:tcW w:w="1885" w:type="dxa"/>
          </w:tcPr>
          <w:p w14:paraId="47777A21" w14:textId="77777777" w:rsidR="000E4C8F" w:rsidRPr="002609F4" w:rsidRDefault="000E4C8F" w:rsidP="005072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14:paraId="4D952997" w14:textId="77777777" w:rsidR="000E4C8F" w:rsidRPr="002609F4" w:rsidRDefault="000E4C8F" w:rsidP="005072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100 mg eq. (NDC 50458-563-01)</w:t>
            </w:r>
          </w:p>
        </w:tc>
        <w:tc>
          <w:tcPr>
            <w:tcW w:w="3865" w:type="dxa"/>
          </w:tcPr>
          <w:p w14:paraId="6E696B61" w14:textId="77777777" w:rsidR="000E4C8F" w:rsidRPr="002609F4" w:rsidRDefault="000E4C8F" w:rsidP="005072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350 mg eq.</w:t>
            </w:r>
            <w:r w:rsidRPr="002609F4" w:rsidDel="009A1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(NDC 50458-608-01)</w:t>
            </w:r>
          </w:p>
        </w:tc>
      </w:tr>
      <w:tr w:rsidR="002609F4" w:rsidRPr="002609F4" w14:paraId="5915AA9A" w14:textId="77777777" w:rsidTr="0050724C">
        <w:tc>
          <w:tcPr>
            <w:tcW w:w="1885" w:type="dxa"/>
            <w:tcBorders>
              <w:bottom w:val="single" w:sz="4" w:space="0" w:color="auto"/>
            </w:tcBorders>
          </w:tcPr>
          <w:p w14:paraId="64EDA0B9" w14:textId="77777777" w:rsidR="000E4C8F" w:rsidRPr="002609F4" w:rsidRDefault="000E4C8F" w:rsidP="005072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B3BC974" w14:textId="77777777" w:rsidR="000E4C8F" w:rsidRPr="002609F4" w:rsidRDefault="000E4C8F" w:rsidP="005072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150 mg eq. (NDC 50458-564-01)</w:t>
            </w:r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14:paraId="0FAC1E5E" w14:textId="77777777" w:rsidR="000E4C8F" w:rsidRPr="002609F4" w:rsidRDefault="000E4C8F" w:rsidP="0050724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525 mg eq.</w:t>
            </w:r>
            <w:r w:rsidRPr="002609F4" w:rsidDel="00341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(NDC 50458-609-01)</w:t>
            </w:r>
          </w:p>
        </w:tc>
      </w:tr>
      <w:tr w:rsidR="000E4C8F" w:rsidRPr="002609F4" w14:paraId="1676DAD4" w14:textId="77777777" w:rsidTr="0050724C">
        <w:tc>
          <w:tcPr>
            <w:tcW w:w="9350" w:type="dxa"/>
            <w:gridSpan w:val="3"/>
            <w:tcBorders>
              <w:top w:val="single" w:sz="4" w:space="0" w:color="auto"/>
              <w:bottom w:val="nil"/>
            </w:tcBorders>
          </w:tcPr>
          <w:p w14:paraId="2F3EC777" w14:textId="29959B91" w:rsidR="000E4C8F" w:rsidRPr="002609F4" w:rsidRDefault="000E4C8F" w:rsidP="009B70E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0"/>
                <w:szCs w:val="24"/>
              </w:rPr>
              <w:t>PP1M, Paliperidone palmitate once-monthly; PP3M, Paliperidone palmitate 3-monthly</w:t>
            </w:r>
          </w:p>
        </w:tc>
      </w:tr>
    </w:tbl>
    <w:p w14:paraId="5FD0DE2A" w14:textId="77777777" w:rsidR="009B70EE" w:rsidRPr="002609F4" w:rsidRDefault="009B70EE" w:rsidP="009B70EE">
      <w:pPr>
        <w:rPr>
          <w:rFonts w:cs="Times New Roman"/>
          <w:bCs/>
          <w:szCs w:val="24"/>
        </w:rPr>
      </w:pPr>
    </w:p>
    <w:p w14:paraId="38CCF78B" w14:textId="720C468C" w:rsidR="008C0811" w:rsidRPr="002609F4" w:rsidRDefault="009B70EE" w:rsidP="008C0811">
      <w:pPr>
        <w:pStyle w:val="Heading4"/>
        <w:spacing w:line="480" w:lineRule="auto"/>
        <w:rPr>
          <w:rFonts w:cs="Times New Roman"/>
          <w:bCs w:val="0"/>
          <w:szCs w:val="24"/>
        </w:rPr>
      </w:pPr>
      <w:r w:rsidRPr="002609F4">
        <w:rPr>
          <w:rFonts w:cs="Times New Roman"/>
          <w:szCs w:val="24"/>
        </w:rPr>
        <w:br w:type="page"/>
      </w:r>
      <w:bookmarkStart w:id="0" w:name="_Hlk79480822"/>
      <w:r w:rsidR="008C0811" w:rsidRPr="002609F4">
        <w:rPr>
          <w:rFonts w:cs="Times New Roman"/>
          <w:bCs w:val="0"/>
          <w:szCs w:val="24"/>
        </w:rPr>
        <w:t xml:space="preserve">Supplementary Table </w:t>
      </w:r>
      <w:bookmarkEnd w:id="0"/>
      <w:r w:rsidR="008C0811" w:rsidRPr="002609F4">
        <w:rPr>
          <w:rFonts w:cs="Times New Roman"/>
          <w:bCs w:val="0"/>
          <w:szCs w:val="24"/>
        </w:rPr>
        <w:t>3: Race in the PP3M and PP1M cohorts (‘≥4 lead-in PP1M dose and non-bipolar’ analysis set) for the PNUD approach</w:t>
      </w:r>
    </w:p>
    <w:tbl>
      <w:tblPr>
        <w:tblW w:w="9250" w:type="dxa"/>
        <w:jc w:val="center"/>
        <w:tblLook w:val="04A0" w:firstRow="1" w:lastRow="0" w:firstColumn="1" w:lastColumn="0" w:noHBand="0" w:noVBand="1"/>
      </w:tblPr>
      <w:tblGrid>
        <w:gridCol w:w="2840"/>
        <w:gridCol w:w="980"/>
        <w:gridCol w:w="1100"/>
        <w:gridCol w:w="779"/>
        <w:gridCol w:w="1141"/>
        <w:gridCol w:w="1395"/>
        <w:gridCol w:w="1015"/>
      </w:tblGrid>
      <w:tr w:rsidR="002609F4" w:rsidRPr="002609F4" w14:paraId="2724A21F" w14:textId="77777777" w:rsidTr="00044554">
        <w:trPr>
          <w:trHeight w:val="390"/>
          <w:jc w:val="center"/>
        </w:trPr>
        <w:tc>
          <w:tcPr>
            <w:tcW w:w="2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15BC6" w14:textId="77777777" w:rsidR="008C0811" w:rsidRPr="002609F4" w:rsidRDefault="008C0811" w:rsidP="00044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609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Race</w:t>
            </w:r>
          </w:p>
        </w:tc>
        <w:tc>
          <w:tcPr>
            <w:tcW w:w="20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6A9153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PP1M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55E131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PP3M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48ACC594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Overall</w:t>
            </w:r>
          </w:p>
        </w:tc>
      </w:tr>
      <w:tr w:rsidR="008C0811" w:rsidRPr="002609F4" w14:paraId="57853250" w14:textId="77777777" w:rsidTr="00044554">
        <w:trPr>
          <w:trHeight w:val="330"/>
          <w:jc w:val="center"/>
        </w:trPr>
        <w:tc>
          <w:tcPr>
            <w:tcW w:w="2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C538E" w14:textId="77777777" w:rsidR="008C0811" w:rsidRPr="002609F4" w:rsidRDefault="008C0811" w:rsidP="00044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E55B0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A1861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61A1B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4419E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16363301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4F5BE5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8C0811" w:rsidRPr="002609F4" w14:paraId="707BF0CA" w14:textId="77777777" w:rsidTr="00044554">
        <w:trPr>
          <w:trHeight w:val="30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03E6" w14:textId="77777777" w:rsidR="008C0811" w:rsidRPr="002609F4" w:rsidRDefault="008C0811" w:rsidP="00044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09F4">
              <w:rPr>
                <w:rFonts w:ascii="Times New Roman" w:eastAsia="Times New Roman" w:hAnsi="Times New Roman" w:cs="Times New Roman"/>
                <w:b/>
                <w:bCs/>
              </w:rPr>
              <w:t>Black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6A6A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633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158E0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55.7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B404D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217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E82EC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50.7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14:paraId="66116400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364182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9F4">
              <w:rPr>
                <w:rFonts w:ascii="Times New Roman" w:hAnsi="Times New Roman" w:cs="Times New Roman"/>
              </w:rPr>
              <w:t>54.3</w:t>
            </w:r>
          </w:p>
        </w:tc>
      </w:tr>
      <w:tr w:rsidR="008C0811" w:rsidRPr="002609F4" w14:paraId="575B26E9" w14:textId="77777777" w:rsidTr="00044554">
        <w:trPr>
          <w:trHeight w:val="30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16A0B" w14:textId="77777777" w:rsidR="008C0811" w:rsidRPr="002609F4" w:rsidRDefault="008C0811" w:rsidP="00044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09F4">
              <w:rPr>
                <w:rFonts w:ascii="Times New Roman" w:eastAsia="Times New Roman" w:hAnsi="Times New Roman" w:cs="Times New Roman"/>
                <w:b/>
                <w:bCs/>
              </w:rPr>
              <w:t>Inconsistency or Missing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2128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ACA5A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10.8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1E232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F699D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10.7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vAlign w:val="center"/>
          </w:tcPr>
          <w:p w14:paraId="05B37086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F078E7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9F4">
              <w:rPr>
                <w:rFonts w:ascii="Times New Roman" w:hAnsi="Times New Roman" w:cs="Times New Roman"/>
              </w:rPr>
              <w:t>10.8</w:t>
            </w:r>
          </w:p>
        </w:tc>
      </w:tr>
      <w:tr w:rsidR="008C0811" w:rsidRPr="002609F4" w14:paraId="14347CB5" w14:textId="77777777" w:rsidTr="00044554">
        <w:trPr>
          <w:trHeight w:val="30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8F2F" w14:textId="77777777" w:rsidR="008C0811" w:rsidRPr="002609F4" w:rsidRDefault="008C0811" w:rsidP="00044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09F4">
              <w:rPr>
                <w:rFonts w:ascii="Times New Roman" w:eastAsia="Times New Roman" w:hAnsi="Times New Roman" w:cs="Times New Roman"/>
                <w:b/>
                <w:bCs/>
              </w:rPr>
              <w:t>White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F669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252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6E90B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22.2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2F1A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6C5B1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29.0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vAlign w:val="center"/>
          </w:tcPr>
          <w:p w14:paraId="085B21EC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310FB6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9F4">
              <w:rPr>
                <w:rFonts w:ascii="Times New Roman" w:hAnsi="Times New Roman" w:cs="Times New Roman"/>
              </w:rPr>
              <w:t>24.0</w:t>
            </w:r>
          </w:p>
        </w:tc>
      </w:tr>
      <w:tr w:rsidR="008C0811" w:rsidRPr="002609F4" w14:paraId="72047CCC" w14:textId="77777777" w:rsidTr="00044554">
        <w:trPr>
          <w:trHeight w:val="300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D916" w14:textId="77777777" w:rsidR="008C0811" w:rsidRPr="002609F4" w:rsidRDefault="008C0811" w:rsidP="00044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09F4">
              <w:rPr>
                <w:rFonts w:ascii="Times New Roman" w:eastAsia="Times New Roman" w:hAnsi="Times New Roman" w:cs="Times New Roman"/>
                <w:b/>
                <w:bCs/>
              </w:rPr>
              <w:t>Other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F6B7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9762B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10.1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FF20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6659C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7.2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</w:tcBorders>
            <w:vAlign w:val="center"/>
          </w:tcPr>
          <w:p w14:paraId="2A04FC99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C5B34C7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9F4">
              <w:rPr>
                <w:rFonts w:ascii="Times New Roman" w:hAnsi="Times New Roman" w:cs="Times New Roman"/>
              </w:rPr>
              <w:t>9.3</w:t>
            </w:r>
          </w:p>
        </w:tc>
      </w:tr>
      <w:tr w:rsidR="008C0811" w:rsidRPr="002609F4" w14:paraId="28B8821E" w14:textId="77777777" w:rsidTr="00044554">
        <w:trPr>
          <w:trHeight w:val="31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49B64" w14:textId="77777777" w:rsidR="008C0811" w:rsidRPr="002609F4" w:rsidRDefault="008C0811" w:rsidP="00044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09F4">
              <w:rPr>
                <w:rFonts w:ascii="Times New Roman" w:eastAsia="Times New Roman" w:hAnsi="Times New Roman" w:cs="Times New Roman"/>
                <w:b/>
                <w:bCs/>
              </w:rPr>
              <w:t>Hispanic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A19C7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BC7F4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29B42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AEE9E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722113B7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FE3808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9F4">
              <w:rPr>
                <w:rFonts w:ascii="Times New Roman" w:hAnsi="Times New Roman" w:cs="Times New Roman"/>
              </w:rPr>
              <w:t>1.5</w:t>
            </w:r>
          </w:p>
        </w:tc>
      </w:tr>
      <w:tr w:rsidR="008C0811" w:rsidRPr="002609F4" w14:paraId="5FB9D637" w14:textId="77777777" w:rsidTr="00044554">
        <w:trPr>
          <w:trHeight w:val="315"/>
          <w:jc w:val="center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49270" w14:textId="77777777" w:rsidR="008C0811" w:rsidRPr="002609F4" w:rsidRDefault="008C0811" w:rsidP="00044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09F4">
              <w:rPr>
                <w:rFonts w:ascii="Times New Roman" w:eastAsia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2AEDA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1136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AA4B5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100.0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D807C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428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6C886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100.0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3178E5A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hAnsi="Times New Roman" w:cs="Times New Roman"/>
              </w:rPr>
              <w:t>1564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BCEC15" w14:textId="77777777" w:rsidR="008C0811" w:rsidRPr="002609F4" w:rsidRDefault="008C0811" w:rsidP="000445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09F4">
              <w:rPr>
                <w:rFonts w:ascii="Times New Roman" w:hAnsi="Times New Roman" w:cs="Times New Roman"/>
              </w:rPr>
              <w:t>100.0</w:t>
            </w:r>
          </w:p>
        </w:tc>
      </w:tr>
      <w:tr w:rsidR="008C0811" w:rsidRPr="002609F4" w14:paraId="1D286E83" w14:textId="77777777" w:rsidTr="00044554">
        <w:trPr>
          <w:trHeight w:val="315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5BEE18" w14:textId="77777777" w:rsidR="008C0811" w:rsidRPr="002609F4" w:rsidRDefault="008C0811" w:rsidP="00044554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Rules for handling of missing values in race:</w:t>
            </w:r>
          </w:p>
          <w:p w14:paraId="1CCA0110" w14:textId="77777777" w:rsidR="008C0811" w:rsidRPr="002609F4" w:rsidRDefault="008C0811" w:rsidP="00044554">
            <w:pPr>
              <w:pStyle w:val="ListParagraph"/>
              <w:numPr>
                <w:ilvl w:val="1"/>
                <w:numId w:val="15"/>
              </w:numPr>
              <w:contextualSpacing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Missing: when race was missing in all data tables,</w:t>
            </w:r>
          </w:p>
          <w:p w14:paraId="0C977D7C" w14:textId="77777777" w:rsidR="008C0811" w:rsidRPr="002609F4" w:rsidRDefault="008C0811" w:rsidP="00044554">
            <w:pPr>
              <w:pStyle w:val="ListParagraph"/>
              <w:numPr>
                <w:ilvl w:val="1"/>
                <w:numId w:val="15"/>
              </w:numPr>
              <w:contextualSpacing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 xml:space="preserve">White: if ‘White’ was the value in one table and ‘White’ or missing in all other data tables; same rule for ‘Black’, ‘Asian’, ‘Native American’, ‘Hispanic’.  </w:t>
            </w:r>
          </w:p>
          <w:p w14:paraId="2AB5BA24" w14:textId="77777777" w:rsidR="008C0811" w:rsidRPr="002609F4" w:rsidRDefault="008C0811" w:rsidP="00044554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Inconsistency: Records were non-missing in at least 2 tables but inconsistent.</w:t>
            </w:r>
          </w:p>
          <w:p w14:paraId="18B2C47B" w14:textId="77777777" w:rsidR="008C0811" w:rsidRPr="002609F4" w:rsidRDefault="008C0811" w:rsidP="00044554">
            <w:pPr>
              <w:pStyle w:val="ListParagraph"/>
              <w:numPr>
                <w:ilvl w:val="0"/>
                <w:numId w:val="15"/>
              </w:numPr>
              <w:contextualSpacing/>
              <w:rPr>
                <w:rFonts w:ascii="Times New Roman" w:eastAsia="Times New Roman" w:hAnsi="Times New Roman" w:cs="Times New Roman"/>
              </w:rPr>
            </w:pPr>
            <w:r w:rsidRPr="002609F4">
              <w:rPr>
                <w:rFonts w:ascii="Times New Roman" w:eastAsia="Times New Roman" w:hAnsi="Times New Roman" w:cs="Times New Roman"/>
              </w:rPr>
              <w:t>Other: race was recorded not as ‘Black’,  ‘White’, or ‘Hispanic’.</w:t>
            </w:r>
          </w:p>
        </w:tc>
      </w:tr>
    </w:tbl>
    <w:p w14:paraId="33246A89" w14:textId="77777777" w:rsidR="008C0811" w:rsidRPr="002609F4" w:rsidRDefault="008C0811" w:rsidP="008C0811">
      <w:pPr>
        <w:rPr>
          <w:rFonts w:ascii="Times New Roman" w:hAnsi="Times New Roman" w:cs="Times New Roman"/>
          <w:sz w:val="24"/>
          <w:szCs w:val="24"/>
        </w:rPr>
      </w:pPr>
      <w:r w:rsidRPr="002609F4">
        <w:rPr>
          <w:rFonts w:ascii="Times New Roman" w:hAnsi="Times New Roman" w:cs="Times New Roman"/>
          <w:sz w:val="24"/>
          <w:szCs w:val="24"/>
        </w:rPr>
        <w:br w:type="page"/>
      </w:r>
    </w:p>
    <w:p w14:paraId="4F658966" w14:textId="0F7D9D78" w:rsidR="000E4C8F" w:rsidRPr="002609F4" w:rsidRDefault="000E4C8F" w:rsidP="000E4C8F">
      <w:pPr>
        <w:pStyle w:val="Heading4"/>
        <w:spacing w:line="480" w:lineRule="auto"/>
        <w:rPr>
          <w:rFonts w:cs="Times New Roman"/>
          <w:bCs w:val="0"/>
          <w:szCs w:val="24"/>
        </w:rPr>
      </w:pPr>
      <w:r w:rsidRPr="002609F4">
        <w:rPr>
          <w:rFonts w:cs="Times New Roman"/>
          <w:bCs w:val="0"/>
          <w:szCs w:val="24"/>
        </w:rPr>
        <w:t xml:space="preserve">Supplementary table </w:t>
      </w:r>
      <w:r w:rsidR="008C0811" w:rsidRPr="002609F4">
        <w:rPr>
          <w:rFonts w:cs="Times New Roman"/>
          <w:bCs w:val="0"/>
          <w:szCs w:val="24"/>
        </w:rPr>
        <w:t>4</w:t>
      </w:r>
      <w:r w:rsidRPr="002609F4">
        <w:rPr>
          <w:rFonts w:cs="Times New Roman"/>
          <w:bCs w:val="0"/>
          <w:szCs w:val="24"/>
        </w:rPr>
        <w:t>. Baseline lead-in PP1M injections (‘≥4 lead-in PP1M dose and non-bipolar’ analysis set) for PNUD and Concurrent control approach</w:t>
      </w:r>
    </w:p>
    <w:tbl>
      <w:tblPr>
        <w:tblW w:w="9690" w:type="dxa"/>
        <w:tblInd w:w="-180" w:type="dxa"/>
        <w:tblLook w:val="0600" w:firstRow="0" w:lastRow="0" w:firstColumn="0" w:lastColumn="0" w:noHBand="1" w:noVBand="1"/>
      </w:tblPr>
      <w:tblGrid>
        <w:gridCol w:w="1140"/>
        <w:gridCol w:w="1140"/>
        <w:gridCol w:w="631"/>
        <w:gridCol w:w="1980"/>
        <w:gridCol w:w="2160"/>
        <w:gridCol w:w="1274"/>
        <w:gridCol w:w="1365"/>
      </w:tblGrid>
      <w:tr w:rsidR="003B76C1" w:rsidRPr="002609F4" w14:paraId="2FEF0D38" w14:textId="77777777" w:rsidTr="009B70EE">
        <w:trPr>
          <w:trHeight w:val="630"/>
        </w:trPr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4E487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FB3AF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D1398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591F4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PNUD control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0CCE80C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Concurrent control</w:t>
            </w:r>
          </w:p>
        </w:tc>
      </w:tr>
      <w:tr w:rsidR="003B76C1" w:rsidRPr="002609F4" w14:paraId="0F4E19D5" w14:textId="77777777" w:rsidTr="009B70EE">
        <w:trPr>
          <w:trHeight w:val="600"/>
        </w:trPr>
        <w:tc>
          <w:tcPr>
            <w:tcW w:w="11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DAF6AA" w14:textId="77777777" w:rsidR="000E4C8F" w:rsidRPr="002609F4" w:rsidRDefault="000E4C8F" w:rsidP="00507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578A6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626E8A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7A1A3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PP1M (n=1,136)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40CDA6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PP3M (n=428)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E0E34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PP1M (n=1,525)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13C3E0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PP3M (n=518)</w:t>
            </w:r>
          </w:p>
        </w:tc>
      </w:tr>
      <w:tr w:rsidR="003B76C1" w:rsidRPr="002609F4" w14:paraId="446FE620" w14:textId="77777777" w:rsidTr="009B70EE">
        <w:trPr>
          <w:trHeight w:val="600"/>
        </w:trPr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1AF5C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Lead-in PP1M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131FD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7A161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70ACA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ASD=0.217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85A74D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ASD=0.124</w:t>
            </w:r>
          </w:p>
        </w:tc>
      </w:tr>
      <w:tr w:rsidR="003B76C1" w:rsidRPr="002609F4" w14:paraId="1E615FBA" w14:textId="77777777" w:rsidTr="009B70EE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14017" w14:textId="77777777" w:rsidR="000E4C8F" w:rsidRPr="002609F4" w:rsidRDefault="000E4C8F" w:rsidP="00507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49B8F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07153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855B8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213 (18.8)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D5087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79 (18.5)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73F56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238 (15.6)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C15761F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80 (15.4)</w:t>
            </w:r>
          </w:p>
        </w:tc>
      </w:tr>
      <w:tr w:rsidR="003B76C1" w:rsidRPr="002609F4" w14:paraId="0891ACB4" w14:textId="77777777" w:rsidTr="009B70EE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21B98" w14:textId="77777777" w:rsidR="000E4C8F" w:rsidRPr="002609F4" w:rsidRDefault="000E4C8F" w:rsidP="00507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95277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D5434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438D7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146 (12.9)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563CD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49 (11.4)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28531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153 (10)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C7AD9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49 (9.5)</w:t>
            </w:r>
          </w:p>
        </w:tc>
      </w:tr>
      <w:tr w:rsidR="003B76C1" w:rsidRPr="002609F4" w14:paraId="79ED44AD" w14:textId="77777777" w:rsidTr="009B70EE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B2F02" w14:textId="77777777" w:rsidR="000E4C8F" w:rsidRPr="002609F4" w:rsidRDefault="000E4C8F" w:rsidP="00507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753B6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37436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E28A3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124 (10.9)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9DA12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42 (9.8)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FAAC0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125 (8.2)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642CB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42 (8.1)</w:t>
            </w:r>
          </w:p>
        </w:tc>
      </w:tr>
      <w:tr w:rsidR="003B76C1" w:rsidRPr="002609F4" w14:paraId="7DE2DC51" w14:textId="77777777" w:rsidTr="009B70EE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0A65F" w14:textId="77777777" w:rsidR="000E4C8F" w:rsidRPr="002609F4" w:rsidRDefault="000E4C8F" w:rsidP="00507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B585C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9B70F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09B09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110 (9.7)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860EB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40 (9.3)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AD723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124 (8.1)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C234B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41 (7.9)</w:t>
            </w:r>
          </w:p>
        </w:tc>
      </w:tr>
      <w:tr w:rsidR="003B76C1" w:rsidRPr="002609F4" w14:paraId="3D522E2C" w14:textId="77777777" w:rsidTr="009B70EE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B1B19" w14:textId="77777777" w:rsidR="000E4C8F" w:rsidRPr="002609F4" w:rsidRDefault="000E4C8F" w:rsidP="00507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B3160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1F88F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957C5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109 (9.6)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907E4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36 (8.4)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0A23F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109 (7.1)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D44B8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36 (6.9)</w:t>
            </w:r>
          </w:p>
        </w:tc>
      </w:tr>
      <w:tr w:rsidR="003B76C1" w:rsidRPr="002609F4" w14:paraId="796D9C7A" w14:textId="77777777" w:rsidTr="009B70EE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213F8" w14:textId="77777777" w:rsidR="000E4C8F" w:rsidRPr="002609F4" w:rsidRDefault="000E4C8F" w:rsidP="00507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4DD98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5FB85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ED4FD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49 (4.3)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DC62E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16 (3.7)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88523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54 (3.5)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872EB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18 (3.5)</w:t>
            </w:r>
          </w:p>
        </w:tc>
      </w:tr>
      <w:tr w:rsidR="003B76C1" w:rsidRPr="002609F4" w14:paraId="0B4F22D7" w14:textId="77777777" w:rsidTr="009B70EE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8DEDD" w14:textId="77777777" w:rsidR="000E4C8F" w:rsidRPr="002609F4" w:rsidRDefault="000E4C8F" w:rsidP="00507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ACFE1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5AD81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DDB45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51 (4.5)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1C2C1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19 (4.4)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9340B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73 (4.8)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E39E1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23 (4.4)</w:t>
            </w:r>
          </w:p>
        </w:tc>
      </w:tr>
      <w:tr w:rsidR="003B76C1" w:rsidRPr="002609F4" w14:paraId="05677A6C" w14:textId="77777777" w:rsidTr="009B70EE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84B1F" w14:textId="77777777" w:rsidR="000E4C8F" w:rsidRPr="002609F4" w:rsidRDefault="000E4C8F" w:rsidP="00507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6ED3B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7CBC5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12E83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57 (5.0)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251CD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22 (5.1)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8E2C3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72 (4.7)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04302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24 (4.6)</w:t>
            </w:r>
          </w:p>
        </w:tc>
      </w:tr>
      <w:tr w:rsidR="003B76C1" w:rsidRPr="002609F4" w14:paraId="25A4A404" w14:textId="77777777" w:rsidTr="009B70EE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03AC7" w14:textId="77777777" w:rsidR="000E4C8F" w:rsidRPr="002609F4" w:rsidRDefault="000E4C8F" w:rsidP="00507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BD150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9CEFF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6B374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31 (2.7)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F2011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12 (2.8)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DE51F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50 (3.3)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BB1E5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17 (3.3)</w:t>
            </w:r>
          </w:p>
        </w:tc>
      </w:tr>
      <w:tr w:rsidR="003B76C1" w:rsidRPr="002609F4" w14:paraId="05AB46B5" w14:textId="77777777" w:rsidTr="009B70EE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4F0D1" w14:textId="77777777" w:rsidR="000E4C8F" w:rsidRPr="002609F4" w:rsidRDefault="000E4C8F" w:rsidP="00507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740B7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A8E90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BFB3D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26 (2.3)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20D3B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7 (1.6)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26181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28 (1.8)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3803C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9 (1.7)</w:t>
            </w:r>
          </w:p>
        </w:tc>
      </w:tr>
      <w:tr w:rsidR="003B76C1" w:rsidRPr="002609F4" w14:paraId="3C027AA7" w14:textId="77777777" w:rsidTr="009B70EE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4371E" w14:textId="77777777" w:rsidR="000E4C8F" w:rsidRPr="002609F4" w:rsidRDefault="000E4C8F" w:rsidP="00507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33792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77BF5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B4E61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32 (2.8)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AC583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14 (3.3)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83078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48 (3.1)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84B6D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16 (3.1)</w:t>
            </w:r>
          </w:p>
        </w:tc>
      </w:tr>
      <w:tr w:rsidR="003B76C1" w:rsidRPr="002609F4" w14:paraId="30D709E9" w14:textId="77777777" w:rsidTr="009B70EE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81B47" w14:textId="77777777" w:rsidR="000E4C8F" w:rsidRPr="002609F4" w:rsidRDefault="000E4C8F" w:rsidP="00507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B5EFE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7F4D7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8A948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19 (1.7)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30C71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7 (1.6)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12A5D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29 (1.9)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2E70E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10 (1.9)</w:t>
            </w:r>
          </w:p>
        </w:tc>
      </w:tr>
      <w:tr w:rsidR="003B76C1" w:rsidRPr="002609F4" w14:paraId="7A2E8B70" w14:textId="77777777" w:rsidTr="009B70EE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4013E" w14:textId="77777777" w:rsidR="000E4C8F" w:rsidRPr="002609F4" w:rsidRDefault="000E4C8F" w:rsidP="00507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079F1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30B42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3D4B9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15 (1.3)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4667E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6 (1.4)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CCCD6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22 (1.4)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AF825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7 (1.4)</w:t>
            </w:r>
          </w:p>
        </w:tc>
      </w:tr>
      <w:tr w:rsidR="003B76C1" w:rsidRPr="002609F4" w14:paraId="3CAEB6A6" w14:textId="77777777" w:rsidTr="009B70EE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84C62" w14:textId="77777777" w:rsidR="000E4C8F" w:rsidRPr="002609F4" w:rsidRDefault="000E4C8F" w:rsidP="00507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73FD0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80434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5F91B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19 (1.7)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2862F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6 (1.4)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278D7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26 (1.7)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299B0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9 (1.7)</w:t>
            </w:r>
          </w:p>
        </w:tc>
      </w:tr>
      <w:tr w:rsidR="003B76C1" w:rsidRPr="002609F4" w14:paraId="7B0D3B48" w14:textId="77777777" w:rsidTr="009B70EE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1E39C" w14:textId="77777777" w:rsidR="000E4C8F" w:rsidRPr="002609F4" w:rsidRDefault="000E4C8F" w:rsidP="00507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5A153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ADC32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E4B80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14 (1.2)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31F1A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4 (0.9)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D0BBA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24 (1.6)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7ABF9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8 (1.5)</w:t>
            </w:r>
          </w:p>
        </w:tc>
      </w:tr>
      <w:tr w:rsidR="003B76C1" w:rsidRPr="002609F4" w14:paraId="65E2E12E" w14:textId="77777777" w:rsidTr="009B70EE">
        <w:trPr>
          <w:trHeight w:val="30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83277" w14:textId="77777777" w:rsidR="000E4C8F" w:rsidRPr="002609F4" w:rsidRDefault="000E4C8F" w:rsidP="00507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4DC11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B540A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3D1A1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16 (1.4)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E1110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10 (2.3)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16B27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37 (2.4)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896ED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13 (2.5)</w:t>
            </w:r>
          </w:p>
        </w:tc>
      </w:tr>
      <w:tr w:rsidR="003B76C1" w:rsidRPr="002609F4" w14:paraId="1E6CD36B" w14:textId="77777777" w:rsidTr="009B70EE">
        <w:trPr>
          <w:trHeight w:val="300"/>
        </w:trPr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E58ECE" w14:textId="77777777" w:rsidR="000E4C8F" w:rsidRPr="002609F4" w:rsidRDefault="000E4C8F" w:rsidP="00507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0A460A8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D1CF57A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B025177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21 (1.8)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2FC1DB9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9 (2.1)</w:t>
            </w: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0CED5E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33 (2.2)</w:t>
            </w: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3FAFA9B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10 (1.9)</w:t>
            </w:r>
          </w:p>
        </w:tc>
      </w:tr>
      <w:tr w:rsidR="003B76C1" w:rsidRPr="002609F4" w14:paraId="453528DE" w14:textId="77777777" w:rsidTr="009B70EE">
        <w:trPr>
          <w:trHeight w:val="80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771CF" w14:textId="77777777" w:rsidR="000E4C8F" w:rsidRPr="002609F4" w:rsidRDefault="000E4C8F" w:rsidP="0050724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&gt;20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D5E60B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717A7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32B79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84 (7.4)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79793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50 (11.7)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EBB58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280 (18.4)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5E9BF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eastAsia="Times New Roman" w:hAnsi="Times New Roman" w:cs="Times New Roman"/>
                <w:sz w:val="24"/>
                <w:szCs w:val="24"/>
              </w:rPr>
              <w:t>106 (20.5)</w:t>
            </w:r>
          </w:p>
        </w:tc>
      </w:tr>
    </w:tbl>
    <w:p w14:paraId="1226C185" w14:textId="77777777" w:rsidR="000E4C8F" w:rsidRPr="002609F4" w:rsidRDefault="000E4C8F" w:rsidP="000E4C8F">
      <w:pPr>
        <w:rPr>
          <w:rFonts w:ascii="Times New Roman" w:hAnsi="Times New Roman" w:cs="Times New Roman"/>
          <w:b/>
          <w:sz w:val="24"/>
          <w:szCs w:val="24"/>
        </w:rPr>
      </w:pPr>
    </w:p>
    <w:p w14:paraId="2CA4E317" w14:textId="77777777" w:rsidR="000E4C8F" w:rsidRPr="002609F4" w:rsidRDefault="000E4C8F">
      <w:pPr>
        <w:rPr>
          <w:rFonts w:ascii="Times New Roman" w:hAnsi="Times New Roman" w:cs="Times New Roman"/>
          <w:b/>
          <w:sz w:val="24"/>
          <w:szCs w:val="24"/>
        </w:rPr>
      </w:pPr>
      <w:r w:rsidRPr="002609F4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5F69F87" w14:textId="0B81EA2E" w:rsidR="000E4C8F" w:rsidRPr="002609F4" w:rsidRDefault="000E4C8F" w:rsidP="009B70EE">
      <w:pPr>
        <w:pStyle w:val="Heading4"/>
        <w:spacing w:line="480" w:lineRule="auto"/>
        <w:rPr>
          <w:rFonts w:cs="Times New Roman"/>
          <w:bCs w:val="0"/>
          <w:szCs w:val="24"/>
        </w:rPr>
      </w:pPr>
      <w:r w:rsidRPr="002609F4">
        <w:rPr>
          <w:rFonts w:cs="Times New Roman"/>
          <w:bCs w:val="0"/>
          <w:szCs w:val="24"/>
        </w:rPr>
        <w:t xml:space="preserve">Supplementary Table </w:t>
      </w:r>
      <w:r w:rsidR="008C0811" w:rsidRPr="002609F4">
        <w:rPr>
          <w:rFonts w:cs="Times New Roman"/>
          <w:bCs w:val="0"/>
          <w:szCs w:val="24"/>
        </w:rPr>
        <w:t>5</w:t>
      </w:r>
      <w:r w:rsidRPr="002609F4">
        <w:rPr>
          <w:rFonts w:cs="Times New Roman"/>
          <w:bCs w:val="0"/>
          <w:szCs w:val="24"/>
        </w:rPr>
        <w:t>: Demographics and baseline characteristics (all patients, non-bipolar patients)</w:t>
      </w:r>
    </w:p>
    <w:tbl>
      <w:tblPr>
        <w:tblW w:w="980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45"/>
        <w:gridCol w:w="1620"/>
        <w:gridCol w:w="1620"/>
        <w:gridCol w:w="1710"/>
        <w:gridCol w:w="1710"/>
      </w:tblGrid>
      <w:tr w:rsidR="003B76C1" w:rsidRPr="002609F4" w14:paraId="755184B5" w14:textId="77777777" w:rsidTr="0050724C">
        <w:trPr>
          <w:trHeight w:val="324"/>
        </w:trPr>
        <w:tc>
          <w:tcPr>
            <w:tcW w:w="314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152C873" w14:textId="77777777" w:rsidR="000E4C8F" w:rsidRPr="002609F4" w:rsidRDefault="000E4C8F" w:rsidP="0050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E0A56A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b/>
                <w:sz w:val="24"/>
                <w:szCs w:val="24"/>
              </w:rPr>
              <w:t>All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36B1D8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b/>
                <w:sz w:val="24"/>
                <w:szCs w:val="24"/>
              </w:rPr>
              <w:t>Non-bipolar</w:t>
            </w:r>
          </w:p>
        </w:tc>
      </w:tr>
      <w:tr w:rsidR="003B76C1" w:rsidRPr="002609F4" w14:paraId="47BFEA76" w14:textId="77777777" w:rsidTr="0050724C">
        <w:trPr>
          <w:trHeight w:val="477"/>
        </w:trPr>
        <w:tc>
          <w:tcPr>
            <w:tcW w:w="31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5CFA68" w14:textId="77777777" w:rsidR="000E4C8F" w:rsidRPr="002609F4" w:rsidRDefault="000E4C8F" w:rsidP="005072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FF3BED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PP1M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AAACC43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PP3M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6B0607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PP1M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D2EC4C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PP3M</w:t>
            </w:r>
          </w:p>
        </w:tc>
      </w:tr>
      <w:tr w:rsidR="003B76C1" w:rsidRPr="002609F4" w14:paraId="3CC8B5BC" w14:textId="77777777" w:rsidTr="0050724C">
        <w:trPr>
          <w:trHeight w:val="324"/>
        </w:trPr>
        <w:tc>
          <w:tcPr>
            <w:tcW w:w="3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929C51" w14:textId="77777777" w:rsidR="000E4C8F" w:rsidRPr="002609F4" w:rsidRDefault="000E4C8F" w:rsidP="0050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All, n (%)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839509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2,836 (100.0)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F94A4C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969 (100.0)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A3F8C8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2,033 (100.0)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8C132E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690 (100.0)</w:t>
            </w:r>
          </w:p>
        </w:tc>
      </w:tr>
      <w:tr w:rsidR="003B76C1" w:rsidRPr="002609F4" w14:paraId="45E6F976" w14:textId="77777777" w:rsidTr="0050724C">
        <w:trPr>
          <w:trHeight w:val="324"/>
        </w:trPr>
        <w:tc>
          <w:tcPr>
            <w:tcW w:w="3145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F0C808" w14:textId="77777777" w:rsidR="000E4C8F" w:rsidRPr="002609F4" w:rsidRDefault="000E4C8F" w:rsidP="0050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Gender, n (%)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36D9D7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ASD=0.033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4FB532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ASD=0.026</w:t>
            </w:r>
          </w:p>
        </w:tc>
      </w:tr>
      <w:tr w:rsidR="003B76C1" w:rsidRPr="002609F4" w14:paraId="2B336B78" w14:textId="77777777" w:rsidTr="0050724C">
        <w:trPr>
          <w:trHeight w:val="324"/>
        </w:trPr>
        <w:tc>
          <w:tcPr>
            <w:tcW w:w="314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FCFA7A" w14:textId="77777777" w:rsidR="000E4C8F" w:rsidRPr="002609F4" w:rsidRDefault="000E4C8F" w:rsidP="0050724C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16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21E3FA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1,886 (66.5)</w:t>
            </w:r>
          </w:p>
        </w:tc>
        <w:tc>
          <w:tcPr>
            <w:tcW w:w="16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33B681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629 (64.9)</w:t>
            </w:r>
          </w:p>
        </w:tc>
        <w:tc>
          <w:tcPr>
            <w:tcW w:w="171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ED2DAE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1,459 (71.8)</w:t>
            </w:r>
          </w:p>
        </w:tc>
        <w:tc>
          <w:tcPr>
            <w:tcW w:w="171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FE5C9B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487 (70.6)</w:t>
            </w:r>
          </w:p>
        </w:tc>
      </w:tr>
      <w:tr w:rsidR="003B76C1" w:rsidRPr="002609F4" w14:paraId="68A49187" w14:textId="77777777" w:rsidTr="0050724C">
        <w:trPr>
          <w:trHeight w:val="324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AEA72B" w14:textId="77777777" w:rsidR="000E4C8F" w:rsidRPr="002609F4" w:rsidRDefault="000E4C8F" w:rsidP="0050724C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500EE3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950 (33.5)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57F474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340 (35.1)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49E5C0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574 (28.2)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FFC7E6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203 (29.4)</w:t>
            </w:r>
          </w:p>
        </w:tc>
      </w:tr>
      <w:tr w:rsidR="003B76C1" w:rsidRPr="002609F4" w14:paraId="3FAAA3A7" w14:textId="77777777" w:rsidTr="0050724C">
        <w:trPr>
          <w:trHeight w:val="324"/>
        </w:trPr>
        <w:tc>
          <w:tcPr>
            <w:tcW w:w="3145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6FD31E" w14:textId="77777777" w:rsidR="000E4C8F" w:rsidRPr="002609F4" w:rsidRDefault="000E4C8F" w:rsidP="0050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Age categories, n (%)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02EF07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ASD=0.036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98C42C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ASD=0.043</w:t>
            </w:r>
          </w:p>
        </w:tc>
      </w:tr>
      <w:tr w:rsidR="003B76C1" w:rsidRPr="002609F4" w14:paraId="637DE572" w14:textId="77777777" w:rsidTr="0050724C">
        <w:trPr>
          <w:trHeight w:val="324"/>
        </w:trPr>
        <w:tc>
          <w:tcPr>
            <w:tcW w:w="314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550514" w14:textId="77777777" w:rsidR="000E4C8F" w:rsidRPr="002609F4" w:rsidRDefault="000E4C8F" w:rsidP="0050724C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  <w:tc>
          <w:tcPr>
            <w:tcW w:w="16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8B087B7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386 (13.6)</w:t>
            </w:r>
          </w:p>
        </w:tc>
        <w:tc>
          <w:tcPr>
            <w:tcW w:w="16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533AD8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130 (13.4)</w:t>
            </w:r>
          </w:p>
        </w:tc>
        <w:tc>
          <w:tcPr>
            <w:tcW w:w="171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052F42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265 (13.0)</w:t>
            </w:r>
          </w:p>
        </w:tc>
        <w:tc>
          <w:tcPr>
            <w:tcW w:w="171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F2D90F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86 (12.5)</w:t>
            </w:r>
          </w:p>
        </w:tc>
      </w:tr>
      <w:tr w:rsidR="003B76C1" w:rsidRPr="002609F4" w14:paraId="40E92B73" w14:textId="77777777" w:rsidTr="0050724C">
        <w:trPr>
          <w:trHeight w:val="324"/>
        </w:trPr>
        <w:tc>
          <w:tcPr>
            <w:tcW w:w="314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D82DD0" w14:textId="77777777" w:rsidR="000E4C8F" w:rsidRPr="002609F4" w:rsidRDefault="000E4C8F" w:rsidP="0050724C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25-34</w:t>
            </w:r>
          </w:p>
        </w:tc>
        <w:tc>
          <w:tcPr>
            <w:tcW w:w="16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6277E0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978 (34.5)</w:t>
            </w:r>
          </w:p>
        </w:tc>
        <w:tc>
          <w:tcPr>
            <w:tcW w:w="16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9DBB33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334 (34.5)</w:t>
            </w:r>
          </w:p>
        </w:tc>
        <w:tc>
          <w:tcPr>
            <w:tcW w:w="171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233971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677 (33.3)</w:t>
            </w:r>
          </w:p>
        </w:tc>
        <w:tc>
          <w:tcPr>
            <w:tcW w:w="171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5F7A71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229 (33.2)</w:t>
            </w:r>
          </w:p>
        </w:tc>
      </w:tr>
      <w:tr w:rsidR="003B76C1" w:rsidRPr="002609F4" w14:paraId="51CDCAA5" w14:textId="77777777" w:rsidTr="0050724C">
        <w:trPr>
          <w:trHeight w:val="324"/>
        </w:trPr>
        <w:tc>
          <w:tcPr>
            <w:tcW w:w="314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34B1EB" w14:textId="77777777" w:rsidR="000E4C8F" w:rsidRPr="002609F4" w:rsidRDefault="000E4C8F" w:rsidP="0050724C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35-44</w:t>
            </w:r>
          </w:p>
        </w:tc>
        <w:tc>
          <w:tcPr>
            <w:tcW w:w="16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9A67BA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613 (21.6)</w:t>
            </w:r>
          </w:p>
        </w:tc>
        <w:tc>
          <w:tcPr>
            <w:tcW w:w="16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8A1EDD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212 (21.9)</w:t>
            </w:r>
          </w:p>
        </w:tc>
        <w:tc>
          <w:tcPr>
            <w:tcW w:w="171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CEEB63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442 (21.7)</w:t>
            </w:r>
          </w:p>
        </w:tc>
        <w:tc>
          <w:tcPr>
            <w:tcW w:w="171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290C68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154 (22.3)</w:t>
            </w:r>
          </w:p>
        </w:tc>
      </w:tr>
      <w:tr w:rsidR="003B76C1" w:rsidRPr="002609F4" w14:paraId="0A30C2A9" w14:textId="77777777" w:rsidTr="0050724C">
        <w:trPr>
          <w:trHeight w:val="324"/>
        </w:trPr>
        <w:tc>
          <w:tcPr>
            <w:tcW w:w="314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E4061D" w14:textId="77777777" w:rsidR="000E4C8F" w:rsidRPr="002609F4" w:rsidRDefault="000E4C8F" w:rsidP="0050724C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45-54</w:t>
            </w:r>
          </w:p>
        </w:tc>
        <w:tc>
          <w:tcPr>
            <w:tcW w:w="16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CB6F22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540 (19.0)</w:t>
            </w:r>
          </w:p>
        </w:tc>
        <w:tc>
          <w:tcPr>
            <w:tcW w:w="16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3735B12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187 (19.3)</w:t>
            </w:r>
          </w:p>
        </w:tc>
        <w:tc>
          <w:tcPr>
            <w:tcW w:w="171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7994CA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406 (20.0)</w:t>
            </w:r>
          </w:p>
        </w:tc>
        <w:tc>
          <w:tcPr>
            <w:tcW w:w="171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4DB54A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136 (19.7)</w:t>
            </w:r>
          </w:p>
        </w:tc>
      </w:tr>
      <w:tr w:rsidR="003B76C1" w:rsidRPr="002609F4" w14:paraId="24695639" w14:textId="77777777" w:rsidTr="0050724C">
        <w:trPr>
          <w:trHeight w:val="324"/>
        </w:trPr>
        <w:tc>
          <w:tcPr>
            <w:tcW w:w="314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A87AA8" w14:textId="77777777" w:rsidR="000E4C8F" w:rsidRPr="002609F4" w:rsidRDefault="000E4C8F" w:rsidP="0050724C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55-64</w:t>
            </w:r>
          </w:p>
        </w:tc>
        <w:tc>
          <w:tcPr>
            <w:tcW w:w="16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76276B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310 (10.9)</w:t>
            </w:r>
          </w:p>
        </w:tc>
        <w:tc>
          <w:tcPr>
            <w:tcW w:w="16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D30A0A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101 (10.4)</w:t>
            </w:r>
          </w:p>
        </w:tc>
        <w:tc>
          <w:tcPr>
            <w:tcW w:w="171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34F720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234 (11.5)</w:t>
            </w:r>
          </w:p>
        </w:tc>
        <w:tc>
          <w:tcPr>
            <w:tcW w:w="171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F96A21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80 (11.6)</w:t>
            </w:r>
          </w:p>
        </w:tc>
      </w:tr>
      <w:tr w:rsidR="003B76C1" w:rsidRPr="002609F4" w14:paraId="04DC4374" w14:textId="77777777" w:rsidTr="0050724C">
        <w:trPr>
          <w:trHeight w:val="324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1D8133" w14:textId="77777777" w:rsidR="000E4C8F" w:rsidRPr="002609F4" w:rsidRDefault="000E4C8F" w:rsidP="0050724C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≥65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F28015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9 (0.3)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287786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5 (0.5)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7E3DFA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9 (0.4)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1C61AF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5 (0.7)</w:t>
            </w:r>
          </w:p>
        </w:tc>
      </w:tr>
      <w:tr w:rsidR="003B76C1" w:rsidRPr="002609F4" w14:paraId="741B1066" w14:textId="77777777" w:rsidTr="0050724C">
        <w:trPr>
          <w:trHeight w:val="324"/>
        </w:trPr>
        <w:tc>
          <w:tcPr>
            <w:tcW w:w="3145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147A8E" w14:textId="77777777" w:rsidR="000E4C8F" w:rsidRPr="002609F4" w:rsidRDefault="000E4C8F" w:rsidP="0050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Paliperidone dose, n (%)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AE6304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ASD=0.019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196A98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ASD=0.031</w:t>
            </w:r>
          </w:p>
        </w:tc>
      </w:tr>
      <w:tr w:rsidR="003B76C1" w:rsidRPr="002609F4" w14:paraId="093295A0" w14:textId="77777777" w:rsidTr="0050724C">
        <w:trPr>
          <w:trHeight w:val="324"/>
        </w:trPr>
        <w:tc>
          <w:tcPr>
            <w:tcW w:w="314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510853" w14:textId="77777777" w:rsidR="000E4C8F" w:rsidRPr="002609F4" w:rsidRDefault="000E4C8F" w:rsidP="0050724C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Level 1</w:t>
            </w:r>
          </w:p>
        </w:tc>
        <w:tc>
          <w:tcPr>
            <w:tcW w:w="16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B927F4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29 (1.0)</w:t>
            </w:r>
          </w:p>
        </w:tc>
        <w:tc>
          <w:tcPr>
            <w:tcW w:w="16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3E8047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11 (1.1)</w:t>
            </w:r>
          </w:p>
        </w:tc>
        <w:tc>
          <w:tcPr>
            <w:tcW w:w="171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CBE5F5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21 (1.0)</w:t>
            </w:r>
          </w:p>
        </w:tc>
        <w:tc>
          <w:tcPr>
            <w:tcW w:w="171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41AA65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7 (1.0)</w:t>
            </w:r>
          </w:p>
        </w:tc>
      </w:tr>
      <w:tr w:rsidR="003B76C1" w:rsidRPr="002609F4" w14:paraId="4E667CF5" w14:textId="77777777" w:rsidTr="0050724C">
        <w:trPr>
          <w:trHeight w:val="324"/>
        </w:trPr>
        <w:tc>
          <w:tcPr>
            <w:tcW w:w="314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A2BFB1" w14:textId="77777777" w:rsidR="000E4C8F" w:rsidRPr="002609F4" w:rsidRDefault="000E4C8F" w:rsidP="0050724C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Level 2</w:t>
            </w:r>
          </w:p>
        </w:tc>
        <w:tc>
          <w:tcPr>
            <w:tcW w:w="16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A0CC59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448 (15.8)</w:t>
            </w:r>
          </w:p>
        </w:tc>
        <w:tc>
          <w:tcPr>
            <w:tcW w:w="16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CC41FC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158 (16.3)</w:t>
            </w:r>
          </w:p>
        </w:tc>
        <w:tc>
          <w:tcPr>
            <w:tcW w:w="171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0C173E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350 (17.2)</w:t>
            </w:r>
          </w:p>
        </w:tc>
        <w:tc>
          <w:tcPr>
            <w:tcW w:w="171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E4964B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127 (18.4)</w:t>
            </w:r>
          </w:p>
        </w:tc>
      </w:tr>
      <w:tr w:rsidR="003B76C1" w:rsidRPr="002609F4" w14:paraId="594DC5A8" w14:textId="77777777" w:rsidTr="0050724C">
        <w:trPr>
          <w:trHeight w:val="324"/>
        </w:trPr>
        <w:tc>
          <w:tcPr>
            <w:tcW w:w="314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CD4A84E" w14:textId="77777777" w:rsidR="000E4C8F" w:rsidRPr="002609F4" w:rsidRDefault="000E4C8F" w:rsidP="0050724C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Level 3</w:t>
            </w:r>
          </w:p>
        </w:tc>
        <w:tc>
          <w:tcPr>
            <w:tcW w:w="16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49A85B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1,177 (41.5)</w:t>
            </w:r>
          </w:p>
        </w:tc>
        <w:tc>
          <w:tcPr>
            <w:tcW w:w="16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CC73BD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401 (41.4)</w:t>
            </w:r>
          </w:p>
        </w:tc>
        <w:tc>
          <w:tcPr>
            <w:tcW w:w="171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80FAD7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837 (41.2)</w:t>
            </w:r>
          </w:p>
        </w:tc>
        <w:tc>
          <w:tcPr>
            <w:tcW w:w="171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223FA80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281 (40.7)</w:t>
            </w:r>
          </w:p>
        </w:tc>
      </w:tr>
      <w:tr w:rsidR="003B76C1" w:rsidRPr="002609F4" w14:paraId="36A7E01D" w14:textId="77777777" w:rsidTr="0050724C">
        <w:trPr>
          <w:trHeight w:val="324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A4B0F9" w14:textId="77777777" w:rsidR="000E4C8F" w:rsidRPr="002609F4" w:rsidRDefault="000E4C8F" w:rsidP="0050724C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Level 4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260C5D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1,182 (41.7)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B4FF56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399 (41.2)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4B45EE2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825 (40.6)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A8D95F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275 (39.9)</w:t>
            </w:r>
          </w:p>
        </w:tc>
      </w:tr>
      <w:tr w:rsidR="003B76C1" w:rsidRPr="002609F4" w14:paraId="751E77F9" w14:textId="77777777" w:rsidTr="0050724C">
        <w:trPr>
          <w:trHeight w:val="513"/>
        </w:trPr>
        <w:tc>
          <w:tcPr>
            <w:tcW w:w="3145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14D80C4" w14:textId="77777777" w:rsidR="000E4C8F" w:rsidRPr="002609F4" w:rsidRDefault="000E4C8F" w:rsidP="0050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Mania / Bipolar Diagnosis at Baseline, n (%)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551BCEF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ASD=0.011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CA25F1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3B76C1" w:rsidRPr="002609F4" w14:paraId="4AAE48E0" w14:textId="77777777" w:rsidTr="0050724C">
        <w:trPr>
          <w:trHeight w:val="324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ED7B1A" w14:textId="77777777" w:rsidR="000E4C8F" w:rsidRPr="002609F4" w:rsidRDefault="000E4C8F" w:rsidP="0050724C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9860CC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2,033 (71.7)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9C64F78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690 (71.2)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E394DF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2,033 (100.0)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0D30687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690 (100.0)</w:t>
            </w:r>
          </w:p>
        </w:tc>
      </w:tr>
      <w:tr w:rsidR="003B76C1" w:rsidRPr="002609F4" w14:paraId="450524BA" w14:textId="77777777" w:rsidTr="0050724C">
        <w:trPr>
          <w:trHeight w:val="513"/>
        </w:trPr>
        <w:tc>
          <w:tcPr>
            <w:tcW w:w="3145" w:type="dxa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2E9F6E" w14:textId="77777777" w:rsidR="000E4C8F" w:rsidRPr="002609F4" w:rsidRDefault="000E4C8F" w:rsidP="005072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Depression Diagnosis at Baseline, n (%)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A70192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ASD=0.016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F42A3D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ASD=0.013</w:t>
            </w:r>
          </w:p>
        </w:tc>
      </w:tr>
      <w:tr w:rsidR="003B76C1" w:rsidRPr="002609F4" w14:paraId="6F216039" w14:textId="77777777" w:rsidTr="0050724C">
        <w:trPr>
          <w:trHeight w:val="324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5EC0BE" w14:textId="77777777" w:rsidR="000E4C8F" w:rsidRPr="002609F4" w:rsidRDefault="000E4C8F" w:rsidP="0050724C">
            <w:pPr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153CAC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2,121 (74.8)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C571DE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718 (74.1)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AE3441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1,643 (80.8)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177CF4" w14:textId="77777777" w:rsidR="000E4C8F" w:rsidRPr="002609F4" w:rsidRDefault="000E4C8F" w:rsidP="00507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554 (80.3)</w:t>
            </w:r>
          </w:p>
        </w:tc>
      </w:tr>
    </w:tbl>
    <w:p w14:paraId="6E7564C3" w14:textId="77777777" w:rsidR="000E4C8F" w:rsidRPr="002609F4" w:rsidRDefault="000E4C8F" w:rsidP="000E4C8F">
      <w:pPr>
        <w:rPr>
          <w:rFonts w:ascii="Times New Roman" w:hAnsi="Times New Roman" w:cs="Times New Roman"/>
          <w:sz w:val="24"/>
          <w:szCs w:val="24"/>
        </w:rPr>
      </w:pPr>
      <w:r w:rsidRPr="002609F4">
        <w:rPr>
          <w:rFonts w:ascii="Times New Roman" w:hAnsi="Times New Roman" w:cs="Times New Roman"/>
          <w:sz w:val="24"/>
          <w:szCs w:val="24"/>
        </w:rPr>
        <w:br w:type="page"/>
      </w:r>
    </w:p>
    <w:p w14:paraId="28A788FF" w14:textId="65E90E0D" w:rsidR="000E4C8F" w:rsidRPr="002609F4" w:rsidRDefault="000E4C8F" w:rsidP="009B70EE">
      <w:pPr>
        <w:pStyle w:val="Heading4"/>
        <w:spacing w:line="480" w:lineRule="auto"/>
        <w:rPr>
          <w:rFonts w:cs="Times New Roman"/>
          <w:bCs w:val="0"/>
          <w:szCs w:val="24"/>
        </w:rPr>
      </w:pPr>
      <w:r w:rsidRPr="002609F4">
        <w:rPr>
          <w:rFonts w:cs="Times New Roman"/>
          <w:bCs w:val="0"/>
          <w:szCs w:val="24"/>
        </w:rPr>
        <w:t xml:space="preserve">Supplementary Table </w:t>
      </w:r>
      <w:r w:rsidR="008C0811" w:rsidRPr="002609F4">
        <w:rPr>
          <w:rFonts w:cs="Times New Roman"/>
          <w:bCs w:val="0"/>
          <w:szCs w:val="24"/>
        </w:rPr>
        <w:t>6</w:t>
      </w:r>
      <w:r w:rsidRPr="002609F4">
        <w:rPr>
          <w:rFonts w:cs="Times New Roman"/>
          <w:bCs w:val="0"/>
          <w:szCs w:val="24"/>
        </w:rPr>
        <w:t>: Relapse criteria (all patients, non-bipolar patients)</w:t>
      </w:r>
    </w:p>
    <w:tbl>
      <w:tblPr>
        <w:tblW w:w="10440" w:type="dxa"/>
        <w:tblInd w:w="-27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20"/>
        <w:gridCol w:w="1410"/>
        <w:gridCol w:w="1440"/>
        <w:gridCol w:w="1620"/>
        <w:gridCol w:w="1350"/>
      </w:tblGrid>
      <w:tr w:rsidR="003B76C1" w:rsidRPr="002609F4" w14:paraId="071CC3F6" w14:textId="77777777" w:rsidTr="0050724C">
        <w:trPr>
          <w:trHeight w:val="334"/>
        </w:trPr>
        <w:tc>
          <w:tcPr>
            <w:tcW w:w="46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E3F77BA" w14:textId="77777777" w:rsidR="000E4C8F" w:rsidRPr="002609F4" w:rsidRDefault="000E4C8F" w:rsidP="0050724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45" w:type="dxa"/>
              <w:bottom w:w="0" w:type="dxa"/>
              <w:right w:w="145" w:type="dxa"/>
            </w:tcMar>
            <w:vAlign w:val="center"/>
            <w:hideMark/>
          </w:tcPr>
          <w:p w14:paraId="23E0F34A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2" w:type="dxa"/>
              <w:left w:w="145" w:type="dxa"/>
              <w:bottom w:w="0" w:type="dxa"/>
              <w:right w:w="145" w:type="dxa"/>
            </w:tcMar>
            <w:vAlign w:val="center"/>
            <w:hideMark/>
          </w:tcPr>
          <w:p w14:paraId="07E213C3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Non-bipolar</w:t>
            </w:r>
          </w:p>
        </w:tc>
      </w:tr>
      <w:tr w:rsidR="003B76C1" w:rsidRPr="002609F4" w14:paraId="0ECC9B7F" w14:textId="77777777" w:rsidTr="0050724C">
        <w:trPr>
          <w:trHeight w:val="334"/>
        </w:trPr>
        <w:tc>
          <w:tcPr>
            <w:tcW w:w="462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96569B" w14:textId="77777777" w:rsidR="000E4C8F" w:rsidRPr="002609F4" w:rsidRDefault="000E4C8F" w:rsidP="0050724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8578E3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PP1M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27B6A9D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PP3M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B5F42E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PP1M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657F2C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PP3M</w:t>
            </w:r>
          </w:p>
        </w:tc>
      </w:tr>
      <w:tr w:rsidR="003B76C1" w:rsidRPr="002609F4" w14:paraId="04D5387E" w14:textId="77777777" w:rsidTr="0050724C">
        <w:trPr>
          <w:trHeight w:val="334"/>
        </w:trPr>
        <w:tc>
          <w:tcPr>
            <w:tcW w:w="4620" w:type="dxa"/>
            <w:tcBorders>
              <w:top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7608D0" w14:textId="77777777" w:rsidR="000E4C8F" w:rsidRPr="002609F4" w:rsidRDefault="000E4C8F" w:rsidP="0050724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Non-relapse, n (%)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3CFDCF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2,243 (79.1)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E1DDC5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815 (84.1)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0593E1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1,660 (81.7)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06D2E4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603 (87.4)</w:t>
            </w:r>
          </w:p>
        </w:tc>
      </w:tr>
      <w:tr w:rsidR="003B76C1" w:rsidRPr="002609F4" w14:paraId="05DC75BD" w14:textId="77777777" w:rsidTr="0050724C">
        <w:trPr>
          <w:trHeight w:val="334"/>
        </w:trPr>
        <w:tc>
          <w:tcPr>
            <w:tcW w:w="4620" w:type="dxa"/>
            <w:tcBorders>
              <w:bottom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E4EE14" w14:textId="77777777" w:rsidR="000E4C8F" w:rsidRPr="002609F4" w:rsidRDefault="000E4C8F" w:rsidP="0050724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Relapse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38E2080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593 (20.9)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81A0ED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154 (15.8)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076715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373 (18.3)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D0A794E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87 (12.6)</w:t>
            </w:r>
          </w:p>
        </w:tc>
      </w:tr>
      <w:tr w:rsidR="003B76C1" w:rsidRPr="002609F4" w14:paraId="4326C062" w14:textId="77777777" w:rsidTr="0050724C">
        <w:trPr>
          <w:trHeight w:val="334"/>
        </w:trPr>
        <w:tc>
          <w:tcPr>
            <w:tcW w:w="4620" w:type="dxa"/>
            <w:tcBorders>
              <w:top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9D8350" w14:textId="77777777" w:rsidR="000E4C8F" w:rsidRPr="002609F4" w:rsidRDefault="000E4C8F" w:rsidP="0050724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Relapse Criteria, n (%)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C381FC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5E6602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7C1CD1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6A3958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6C1" w:rsidRPr="002609F4" w14:paraId="63E29DB4" w14:textId="77777777" w:rsidTr="0050724C">
        <w:trPr>
          <w:trHeight w:val="334"/>
        </w:trPr>
        <w:tc>
          <w:tcPr>
            <w:tcW w:w="4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F3A28" w14:textId="77777777" w:rsidR="000E4C8F" w:rsidRPr="002609F4" w:rsidRDefault="000E4C8F" w:rsidP="0050724C">
            <w:pPr>
              <w:spacing w:after="0" w:line="360" w:lineRule="auto"/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Inpatient hosp. (Sch.)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56E01C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327 (11.5)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041E7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78 (8.0)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D0971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234 (11.5)</w:t>
            </w:r>
          </w:p>
        </w:tc>
        <w:tc>
          <w:tcPr>
            <w:tcW w:w="13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01BAE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50 (7.2)</w:t>
            </w:r>
          </w:p>
        </w:tc>
      </w:tr>
      <w:tr w:rsidR="003B76C1" w:rsidRPr="002609F4" w14:paraId="7CAEF6F5" w14:textId="77777777" w:rsidTr="0050724C">
        <w:trPr>
          <w:trHeight w:val="334"/>
        </w:trPr>
        <w:tc>
          <w:tcPr>
            <w:tcW w:w="4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8E4C6" w14:textId="77777777" w:rsidR="000E4C8F" w:rsidRPr="002609F4" w:rsidRDefault="000E4C8F" w:rsidP="0050724C">
            <w:pPr>
              <w:spacing w:after="0" w:line="360" w:lineRule="auto"/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Suicidal ideation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FD465D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148 (5.2)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12DBC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53 (5.5)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457DF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74 (3.6)</w:t>
            </w:r>
          </w:p>
        </w:tc>
        <w:tc>
          <w:tcPr>
            <w:tcW w:w="13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BBFEE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22 (3.2)</w:t>
            </w:r>
          </w:p>
        </w:tc>
      </w:tr>
      <w:tr w:rsidR="003B76C1" w:rsidRPr="002609F4" w14:paraId="5AF5BA32" w14:textId="77777777" w:rsidTr="0050724C">
        <w:trPr>
          <w:trHeight w:val="334"/>
        </w:trPr>
        <w:tc>
          <w:tcPr>
            <w:tcW w:w="4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50B9D" w14:textId="77777777" w:rsidR="000E4C8F" w:rsidRPr="002609F4" w:rsidRDefault="000E4C8F" w:rsidP="0050724C">
            <w:pPr>
              <w:spacing w:after="0" w:line="360" w:lineRule="auto"/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Homicidal ideation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B748D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26 (0.9)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425A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10 (1.0)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55DB8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15 (0.7)</w:t>
            </w:r>
          </w:p>
        </w:tc>
        <w:tc>
          <w:tcPr>
            <w:tcW w:w="13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952AF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7 (1.0)</w:t>
            </w:r>
          </w:p>
        </w:tc>
      </w:tr>
      <w:tr w:rsidR="003B76C1" w:rsidRPr="002609F4" w14:paraId="59B4FF00" w14:textId="77777777" w:rsidTr="0050724C">
        <w:trPr>
          <w:trHeight w:val="334"/>
        </w:trPr>
        <w:tc>
          <w:tcPr>
            <w:tcW w:w="4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4F9F7" w14:textId="77777777" w:rsidR="000E4C8F" w:rsidRPr="002609F4" w:rsidRDefault="000E4C8F" w:rsidP="0050724C">
            <w:pPr>
              <w:spacing w:after="0" w:line="360" w:lineRule="auto"/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Suicidal ideation, homicidal ideation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63E7E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25 (0.9)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81F5F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3 (0.3)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850CE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13 (0.6)</w:t>
            </w:r>
          </w:p>
        </w:tc>
        <w:tc>
          <w:tcPr>
            <w:tcW w:w="13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0F21D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 (0.3)</w:t>
            </w:r>
          </w:p>
        </w:tc>
      </w:tr>
      <w:tr w:rsidR="003B76C1" w:rsidRPr="002609F4" w14:paraId="5BAD70F1" w14:textId="77777777" w:rsidTr="0050724C">
        <w:trPr>
          <w:trHeight w:val="334"/>
        </w:trPr>
        <w:tc>
          <w:tcPr>
            <w:tcW w:w="4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7933F" w14:textId="77777777" w:rsidR="000E4C8F" w:rsidRPr="002609F4" w:rsidRDefault="000E4C8F" w:rsidP="0050724C">
            <w:pPr>
              <w:spacing w:after="0" w:line="360" w:lineRule="auto"/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Aggressive/Violent behavior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88F1C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19 (0.7)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6F9FD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 (0.2)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1506D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12 (0.6)</w:t>
            </w:r>
          </w:p>
        </w:tc>
        <w:tc>
          <w:tcPr>
            <w:tcW w:w="13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746A1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76C1" w:rsidRPr="002609F4" w14:paraId="727CE136" w14:textId="77777777" w:rsidTr="0050724C">
        <w:trPr>
          <w:trHeight w:val="334"/>
        </w:trPr>
        <w:tc>
          <w:tcPr>
            <w:tcW w:w="4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2C151" w14:textId="77777777" w:rsidR="000E4C8F" w:rsidRPr="002609F4" w:rsidRDefault="000E4C8F" w:rsidP="0050724C">
            <w:pPr>
              <w:spacing w:after="0" w:line="360" w:lineRule="auto"/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Suicide attempt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F0C40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15 (0.5)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5EC90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6 (0.6)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106B6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5 (0.2)</w:t>
            </w:r>
          </w:p>
        </w:tc>
        <w:tc>
          <w:tcPr>
            <w:tcW w:w="13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B4903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5 (0.7)</w:t>
            </w:r>
          </w:p>
        </w:tc>
      </w:tr>
      <w:tr w:rsidR="003B76C1" w:rsidRPr="002609F4" w14:paraId="1F05B6BD" w14:textId="77777777" w:rsidTr="0050724C">
        <w:trPr>
          <w:trHeight w:val="350"/>
        </w:trPr>
        <w:tc>
          <w:tcPr>
            <w:tcW w:w="4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8CEC0" w14:textId="77777777" w:rsidR="000E4C8F" w:rsidRPr="002609F4" w:rsidRDefault="000E4C8F" w:rsidP="0050724C">
            <w:pPr>
              <w:spacing w:after="0" w:line="360" w:lineRule="auto"/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Clozapine use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07897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11 (0.4)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EEE5A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 (0.2)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AE70E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9 (0.4)</w:t>
            </w:r>
          </w:p>
        </w:tc>
        <w:tc>
          <w:tcPr>
            <w:tcW w:w="13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F07A9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 (0.1)</w:t>
            </w:r>
          </w:p>
        </w:tc>
      </w:tr>
      <w:tr w:rsidR="003B76C1" w:rsidRPr="002609F4" w14:paraId="429FC305" w14:textId="77777777" w:rsidTr="0050724C">
        <w:trPr>
          <w:trHeight w:val="554"/>
        </w:trPr>
        <w:tc>
          <w:tcPr>
            <w:tcW w:w="4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02A0E" w14:textId="77777777" w:rsidR="000E4C8F" w:rsidRPr="002609F4" w:rsidRDefault="000E4C8F" w:rsidP="0050724C">
            <w:pPr>
              <w:spacing w:after="0" w:line="360" w:lineRule="auto"/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Aggressive/violent behavior; hostility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A3A2B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9 (0.3)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670B7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F084E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5 (0.2)</w:t>
            </w:r>
          </w:p>
        </w:tc>
        <w:tc>
          <w:tcPr>
            <w:tcW w:w="13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E5A6D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76C1" w:rsidRPr="002609F4" w14:paraId="138489C1" w14:textId="77777777" w:rsidTr="0050724C">
        <w:trPr>
          <w:trHeight w:val="334"/>
        </w:trPr>
        <w:tc>
          <w:tcPr>
            <w:tcW w:w="4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962DF" w14:textId="77777777" w:rsidR="000E4C8F" w:rsidRPr="002609F4" w:rsidRDefault="000E4C8F" w:rsidP="0050724C">
            <w:pPr>
              <w:spacing w:after="0" w:line="360" w:lineRule="auto"/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Suicidal ideation; suicide attempt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2C680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6 (0.2)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5ECE7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E0993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5 (0.2)</w:t>
            </w:r>
          </w:p>
        </w:tc>
        <w:tc>
          <w:tcPr>
            <w:tcW w:w="13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213F6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76C1" w:rsidRPr="002609F4" w14:paraId="00B9A142" w14:textId="77777777" w:rsidTr="0050724C">
        <w:trPr>
          <w:trHeight w:val="334"/>
        </w:trPr>
        <w:tc>
          <w:tcPr>
            <w:tcW w:w="4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56C3B" w14:textId="77777777" w:rsidR="000E4C8F" w:rsidRPr="002609F4" w:rsidRDefault="000E4C8F" w:rsidP="0050724C">
            <w:pPr>
              <w:spacing w:after="0" w:line="360" w:lineRule="auto"/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Suicidal ideation; aggressive/violent behavior; hostility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5F957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4 (0.1)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B3348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B1F3C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 (0.0)</w:t>
            </w:r>
          </w:p>
        </w:tc>
        <w:tc>
          <w:tcPr>
            <w:tcW w:w="13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9FE9E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76C1" w:rsidRPr="002609F4" w14:paraId="34C40781" w14:textId="77777777" w:rsidTr="0050724C">
        <w:trPr>
          <w:trHeight w:val="554"/>
        </w:trPr>
        <w:tc>
          <w:tcPr>
            <w:tcW w:w="4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C1ABE" w14:textId="77777777" w:rsidR="000E4C8F" w:rsidRPr="002609F4" w:rsidRDefault="000E4C8F" w:rsidP="0050724C">
            <w:pPr>
              <w:spacing w:after="0" w:line="360" w:lineRule="auto"/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Suicidal ideation; aggressive/violent behavior</w:t>
            </w:r>
          </w:p>
        </w:tc>
        <w:tc>
          <w:tcPr>
            <w:tcW w:w="141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AECF4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2 (0.1)</w:t>
            </w:r>
          </w:p>
        </w:tc>
        <w:tc>
          <w:tcPr>
            <w:tcW w:w="14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10A4E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3EFB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E0BB5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76C1" w:rsidRPr="002609F4" w14:paraId="010B2DD5" w14:textId="77777777" w:rsidTr="0050724C">
        <w:trPr>
          <w:trHeight w:val="334"/>
        </w:trPr>
        <w:tc>
          <w:tcPr>
            <w:tcW w:w="462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0B727" w14:textId="77777777" w:rsidR="000E4C8F" w:rsidRPr="002609F4" w:rsidRDefault="000E4C8F" w:rsidP="0050724C">
            <w:pPr>
              <w:spacing w:after="0" w:line="360" w:lineRule="auto"/>
              <w:ind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Suicidal ideation; suicide attempt; homicidal ideation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F4476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1 (0.0)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22EEC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ED539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6BC1A" w14:textId="77777777" w:rsidR="000E4C8F" w:rsidRPr="002609F4" w:rsidRDefault="000E4C8F" w:rsidP="0050724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4E9E593" w14:textId="5B4B7C15" w:rsidR="0050724C" w:rsidRPr="002609F4" w:rsidRDefault="000E4C8F">
      <w:pPr>
        <w:rPr>
          <w:rFonts w:ascii="Times New Roman" w:hAnsi="Times New Roman" w:cs="Times New Roman"/>
          <w:sz w:val="24"/>
          <w:szCs w:val="24"/>
        </w:rPr>
      </w:pPr>
      <w:r w:rsidRPr="002609F4">
        <w:rPr>
          <w:rFonts w:ascii="Times New Roman" w:hAnsi="Times New Roman" w:cs="Times New Roman"/>
          <w:sz w:val="24"/>
          <w:szCs w:val="24"/>
        </w:rPr>
        <w:br w:type="page"/>
      </w:r>
    </w:p>
    <w:p w14:paraId="3C18FDCA" w14:textId="77777777" w:rsidR="000E4C8F" w:rsidRPr="002609F4" w:rsidRDefault="000E4C8F" w:rsidP="009B70EE">
      <w:pPr>
        <w:pStyle w:val="Heading4"/>
        <w:spacing w:line="480" w:lineRule="auto"/>
        <w:rPr>
          <w:rFonts w:cs="Times New Roman"/>
          <w:bCs w:val="0"/>
          <w:szCs w:val="24"/>
        </w:rPr>
      </w:pPr>
      <w:r w:rsidRPr="002609F4">
        <w:rPr>
          <w:rFonts w:cs="Times New Roman"/>
          <w:bCs w:val="0"/>
          <w:szCs w:val="24"/>
        </w:rPr>
        <w:t>Supplementary Figure 1: Time to relapse (all patients, non-bipolar patients)</w:t>
      </w:r>
    </w:p>
    <w:p w14:paraId="25CCF501" w14:textId="77777777" w:rsidR="000E4C8F" w:rsidRPr="002609F4" w:rsidRDefault="000E4C8F" w:rsidP="000E4C8F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09F4">
        <w:rPr>
          <w:rFonts w:ascii="Times New Roman" w:hAnsi="Times New Roman" w:cs="Times New Roman"/>
          <w:b/>
          <w:bCs/>
          <w:noProof/>
          <w:sz w:val="24"/>
          <w:szCs w:val="24"/>
          <w:lang w:val="en-IN" w:eastAsia="en-IN"/>
        </w:rPr>
        <w:drawing>
          <wp:inline distT="0" distB="0" distL="0" distR="0" wp14:anchorId="770CBFA5" wp14:editId="3F210E75">
            <wp:extent cx="6398260" cy="1924050"/>
            <wp:effectExtent l="19050" t="19050" r="21590" b="190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05"/>
                    <a:stretch/>
                  </pic:blipFill>
                  <pic:spPr bwMode="auto">
                    <a:xfrm>
                      <a:off x="0" y="0"/>
                      <a:ext cx="6415457" cy="192922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DFF597" w14:textId="77777777" w:rsidR="000E4C8F" w:rsidRPr="002609F4" w:rsidRDefault="000E4C8F" w:rsidP="000E4C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09F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4DD6D9C" w14:textId="77777777" w:rsidR="000E4C8F" w:rsidRPr="002609F4" w:rsidRDefault="000E4C8F" w:rsidP="009B70EE">
      <w:pPr>
        <w:pStyle w:val="Heading4"/>
        <w:spacing w:line="480" w:lineRule="auto"/>
        <w:rPr>
          <w:rFonts w:cs="Times New Roman"/>
          <w:bCs w:val="0"/>
          <w:szCs w:val="24"/>
        </w:rPr>
      </w:pPr>
      <w:r w:rsidRPr="002609F4">
        <w:rPr>
          <w:rFonts w:cs="Times New Roman"/>
          <w:bCs w:val="0"/>
          <w:szCs w:val="24"/>
        </w:rPr>
        <w:t>Supplementary Figure 2: Adherence and relapse (all patients, non-bipolar patients)</w:t>
      </w:r>
    </w:p>
    <w:p w14:paraId="5DC2C5A6" w14:textId="77777777" w:rsidR="000E4C8F" w:rsidRPr="002609F4" w:rsidRDefault="000E4C8F" w:rsidP="000E4C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609F4">
        <w:rPr>
          <w:rFonts w:ascii="Times New Roman" w:hAnsi="Times New Roman" w:cs="Times New Roman"/>
          <w:b/>
          <w:bCs/>
          <w:noProof/>
          <w:sz w:val="24"/>
          <w:szCs w:val="24"/>
          <w:lang w:val="en-IN" w:eastAsia="en-IN"/>
        </w:rPr>
        <w:drawing>
          <wp:inline distT="0" distB="0" distL="0" distR="0" wp14:anchorId="72347F89" wp14:editId="630D8D39">
            <wp:extent cx="6343714" cy="40030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643" cy="4008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255231" w14:textId="77777777" w:rsidR="000E4C8F" w:rsidRPr="002609F4" w:rsidRDefault="000E4C8F" w:rsidP="000E4C8F">
      <w:pPr>
        <w:spacing w:line="480" w:lineRule="auto"/>
        <w:rPr>
          <w:rFonts w:ascii="Times New Roman" w:hAnsi="Times New Roman" w:cs="Times New Roman"/>
        </w:rPr>
      </w:pPr>
      <w:r w:rsidRPr="002609F4">
        <w:rPr>
          <w:rFonts w:ascii="Times New Roman" w:hAnsi="Times New Roman" w:cs="Times New Roman"/>
        </w:rPr>
        <w:t>(A) Adherence rate in all patients; (B) Relapse rate in all patients; (C) Adherence rate in non-bipolar patients; (D) Relapse rates in non-bipolar patients</w:t>
      </w:r>
    </w:p>
    <w:p w14:paraId="76CECFF4" w14:textId="497E3F53" w:rsidR="0050724C" w:rsidRPr="002609F4" w:rsidRDefault="0050724C">
      <w:pPr>
        <w:rPr>
          <w:rFonts w:ascii="Times New Roman" w:hAnsi="Times New Roman" w:cs="Times New Roman"/>
        </w:rPr>
      </w:pPr>
      <w:r w:rsidRPr="002609F4">
        <w:rPr>
          <w:rFonts w:ascii="Times New Roman" w:hAnsi="Times New Roman" w:cs="Times New Roman"/>
        </w:rPr>
        <w:br w:type="page"/>
      </w:r>
    </w:p>
    <w:p w14:paraId="4016CF85" w14:textId="77777777" w:rsidR="0050724C" w:rsidRPr="002609F4" w:rsidRDefault="0050724C" w:rsidP="00C2462E">
      <w:pPr>
        <w:pStyle w:val="BodyText12"/>
        <w:jc w:val="left"/>
        <w:outlineLvl w:val="3"/>
        <w:rPr>
          <w:rFonts w:ascii="Times New Roman" w:hAnsi="Times New Roman" w:cs="Times New Roman"/>
          <w:b/>
          <w:bCs/>
          <w:i/>
          <w:iCs/>
        </w:rPr>
      </w:pPr>
      <w:r w:rsidRPr="002609F4">
        <w:rPr>
          <w:rFonts w:ascii="Times New Roman" w:hAnsi="Times New Roman" w:cs="Times New Roman"/>
          <w:b/>
          <w:bCs/>
          <w:lang w:val="en-IN"/>
        </w:rPr>
        <w:t>Supplementary figure 3</w:t>
      </w:r>
      <w:r w:rsidRPr="002609F4">
        <w:rPr>
          <w:rFonts w:ascii="Times New Roman" w:hAnsi="Times New Roman" w:cs="Times New Roman"/>
          <w:b/>
          <w:bCs/>
        </w:rPr>
        <w:t xml:space="preserve">: Time to relapse </w:t>
      </w:r>
      <w:r w:rsidRPr="002609F4">
        <w:rPr>
          <w:rFonts w:ascii="Times New Roman" w:hAnsi="Times New Roman" w:cs="Times New Roman"/>
          <w:b/>
          <w:bCs/>
          <w:i/>
          <w:iCs/>
        </w:rPr>
        <w:t xml:space="preserve">in subgroups White and Black </w:t>
      </w:r>
      <w:r w:rsidRPr="002609F4">
        <w:rPr>
          <w:rFonts w:ascii="Times New Roman" w:hAnsi="Times New Roman" w:cs="Times New Roman"/>
          <w:b/>
          <w:bCs/>
        </w:rPr>
        <w:t>(‘</w:t>
      </w:r>
      <w:r w:rsidRPr="002609F4">
        <w:rPr>
          <w:rFonts w:ascii="Times New Roman" w:hAnsi="Times New Roman" w:cs="Times New Roman"/>
          <w:b/>
          <w:bCs/>
          <w:i/>
          <w:iCs/>
        </w:rPr>
        <w:t xml:space="preserve">≥ </w:t>
      </w:r>
      <w:r w:rsidRPr="002609F4">
        <w:rPr>
          <w:rFonts w:ascii="Times New Roman" w:hAnsi="Times New Roman" w:cs="Times New Roman"/>
          <w:b/>
          <w:bCs/>
        </w:rPr>
        <w:t>4 lead-in PP1M dose and non-bipolar’ analysis set) for PNUD approach.</w:t>
      </w:r>
    </w:p>
    <w:p w14:paraId="3F013474" w14:textId="6F90C242" w:rsidR="0050724C" w:rsidRPr="002609F4" w:rsidRDefault="0050724C" w:rsidP="0050724C">
      <w:pPr>
        <w:pStyle w:val="BodyText12"/>
        <w:spacing w:line="480" w:lineRule="auto"/>
        <w:jc w:val="center"/>
      </w:pPr>
      <w:r w:rsidRPr="002609F4">
        <w:rPr>
          <w:noProof/>
        </w:rPr>
        <w:drawing>
          <wp:inline distT="0" distB="0" distL="0" distR="0" wp14:anchorId="1F7948C0" wp14:editId="2B0FEBA5">
            <wp:extent cx="3727172" cy="28575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870" cy="2889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E5393" w14:textId="6157C231" w:rsidR="000C6CAD" w:rsidRPr="002609F4" w:rsidRDefault="0050724C" w:rsidP="0050724C">
      <w:pPr>
        <w:jc w:val="center"/>
      </w:pPr>
      <w:r w:rsidRPr="002609F4">
        <w:rPr>
          <w:noProof/>
        </w:rPr>
        <w:drawing>
          <wp:inline distT="0" distB="0" distL="0" distR="0" wp14:anchorId="7EC1AEEF" wp14:editId="4129026C">
            <wp:extent cx="3739597" cy="2867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402" cy="288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6CAD" w:rsidRPr="002609F4" w:rsidSect="000E4C8F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CBD9" w14:textId="77777777" w:rsidR="003B76C1" w:rsidRDefault="003B76C1" w:rsidP="00F23459">
      <w:pPr>
        <w:spacing w:after="0" w:line="240" w:lineRule="auto"/>
      </w:pPr>
      <w:r>
        <w:separator/>
      </w:r>
    </w:p>
  </w:endnote>
  <w:endnote w:type="continuationSeparator" w:id="0">
    <w:p w14:paraId="378D962E" w14:textId="77777777" w:rsidR="003B76C1" w:rsidRDefault="003B76C1" w:rsidP="00F23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025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0DA03E" w14:textId="62482CDD" w:rsidR="0050724C" w:rsidRDefault="005072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3D5B44" w14:textId="77777777" w:rsidR="0050724C" w:rsidRDefault="00507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10518" w14:textId="77777777" w:rsidR="003B76C1" w:rsidRDefault="003B76C1" w:rsidP="00F23459">
      <w:pPr>
        <w:spacing w:after="0" w:line="240" w:lineRule="auto"/>
      </w:pPr>
      <w:r>
        <w:separator/>
      </w:r>
    </w:p>
  </w:footnote>
  <w:footnote w:type="continuationSeparator" w:id="0">
    <w:p w14:paraId="13EB66EB" w14:textId="77777777" w:rsidR="003B76C1" w:rsidRDefault="003B76C1" w:rsidP="00F234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42BB5"/>
    <w:multiLevelType w:val="hybridMultilevel"/>
    <w:tmpl w:val="DF74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0117E"/>
    <w:multiLevelType w:val="hybridMultilevel"/>
    <w:tmpl w:val="6F4C5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4D0AAD"/>
    <w:multiLevelType w:val="hybridMultilevel"/>
    <w:tmpl w:val="90CE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95911"/>
    <w:multiLevelType w:val="hybridMultilevel"/>
    <w:tmpl w:val="7620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77E53"/>
    <w:multiLevelType w:val="hybridMultilevel"/>
    <w:tmpl w:val="1D92D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D14B2"/>
    <w:multiLevelType w:val="hybridMultilevel"/>
    <w:tmpl w:val="5B042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630D9"/>
    <w:multiLevelType w:val="hybridMultilevel"/>
    <w:tmpl w:val="7B04D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690509"/>
    <w:multiLevelType w:val="hybridMultilevel"/>
    <w:tmpl w:val="049C19D0"/>
    <w:lvl w:ilvl="0" w:tplc="536CDE84">
      <w:start w:val="13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96E65"/>
    <w:multiLevelType w:val="hybridMultilevel"/>
    <w:tmpl w:val="E72E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D3A38"/>
    <w:multiLevelType w:val="hybridMultilevel"/>
    <w:tmpl w:val="9184E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F50E7"/>
    <w:multiLevelType w:val="multilevel"/>
    <w:tmpl w:val="04688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2B3D47"/>
    <w:multiLevelType w:val="hybridMultilevel"/>
    <w:tmpl w:val="0276D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54188B"/>
    <w:multiLevelType w:val="hybridMultilevel"/>
    <w:tmpl w:val="7520C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C3703"/>
    <w:multiLevelType w:val="hybridMultilevel"/>
    <w:tmpl w:val="156AF326"/>
    <w:lvl w:ilvl="0" w:tplc="80E8D8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D7942"/>
    <w:multiLevelType w:val="hybridMultilevel"/>
    <w:tmpl w:val="385ECD00"/>
    <w:lvl w:ilvl="0" w:tplc="1F741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CAE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A44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763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92B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FC3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DA8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14E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183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1"/>
  </w:num>
  <w:num w:numId="5">
    <w:abstractNumId w:val="3"/>
  </w:num>
  <w:num w:numId="6">
    <w:abstractNumId w:val="2"/>
  </w:num>
  <w:num w:numId="7">
    <w:abstractNumId w:val="0"/>
  </w:num>
  <w:num w:numId="8">
    <w:abstractNumId w:val="14"/>
  </w:num>
  <w:num w:numId="9">
    <w:abstractNumId w:val="5"/>
  </w:num>
  <w:num w:numId="10">
    <w:abstractNumId w:val="1"/>
  </w:num>
  <w:num w:numId="11">
    <w:abstractNumId w:val="7"/>
  </w:num>
  <w:num w:numId="12">
    <w:abstractNumId w:val="13"/>
  </w:num>
  <w:num w:numId="13">
    <w:abstractNumId w:val="9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8F"/>
    <w:rsid w:val="000C6CAD"/>
    <w:rsid w:val="000E4C8F"/>
    <w:rsid w:val="002609F4"/>
    <w:rsid w:val="003B76C1"/>
    <w:rsid w:val="00422C61"/>
    <w:rsid w:val="0050724C"/>
    <w:rsid w:val="008C0811"/>
    <w:rsid w:val="009B70EE"/>
    <w:rsid w:val="00A93120"/>
    <w:rsid w:val="00C2462E"/>
    <w:rsid w:val="00F23459"/>
    <w:rsid w:val="00FC0145"/>
    <w:rsid w:val="00F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983AE"/>
  <w15:chartTrackingRefBased/>
  <w15:docId w15:val="{392A8DF0-7294-4DAA-B43C-B8B65228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C8F"/>
  </w:style>
  <w:style w:type="paragraph" w:styleId="Heading1">
    <w:name w:val="heading 1"/>
    <w:basedOn w:val="Normal"/>
    <w:next w:val="Normal"/>
    <w:link w:val="Heading1Char"/>
    <w:qFormat/>
    <w:rsid w:val="000E4C8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C8F"/>
    <w:pPr>
      <w:keepNext/>
      <w:keepLines/>
      <w:spacing w:before="400" w:after="36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C8F"/>
    <w:pPr>
      <w:keepNext/>
      <w:keepLines/>
      <w:spacing w:after="240"/>
      <w:outlineLvl w:val="2"/>
    </w:pPr>
    <w:rPr>
      <w:rFonts w:ascii="Times New Roman" w:eastAsiaTheme="majorEastAsia" w:hAnsi="Times New Roman" w:cstheme="majorBidi"/>
      <w:b/>
      <w:bCs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4C8F"/>
    <w:pPr>
      <w:keepNext/>
      <w:keepLines/>
      <w:spacing w:after="240"/>
      <w:outlineLvl w:val="3"/>
    </w:pPr>
    <w:rPr>
      <w:rFonts w:ascii="Times New Roman" w:eastAsiaTheme="majorEastAsia" w:hAnsi="Times New Roman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C8F"/>
    <w:rPr>
      <w:rFonts w:ascii="Times New Roman" w:eastAsiaTheme="majorEastAsia" w:hAnsi="Times New Roman" w:cstheme="majorBidi"/>
      <w:b/>
      <w:color w:val="2F5496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C8F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4C8F"/>
    <w:rPr>
      <w:rFonts w:ascii="Times New Roman" w:eastAsiaTheme="majorEastAsia" w:hAnsi="Times New Roman" w:cstheme="majorBidi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E4C8F"/>
    <w:rPr>
      <w:rFonts w:ascii="Times New Roman" w:eastAsiaTheme="majorEastAsia" w:hAnsi="Times New Roman" w:cstheme="majorBidi"/>
      <w:b/>
      <w:bCs/>
      <w:iCs/>
      <w:sz w:val="24"/>
    </w:rPr>
  </w:style>
  <w:style w:type="paragraph" w:customStyle="1" w:styleId="Style3">
    <w:name w:val="Style3"/>
    <w:basedOn w:val="Heading2"/>
    <w:link w:val="Style3Char"/>
    <w:autoRedefine/>
    <w:qFormat/>
    <w:rsid w:val="000E4C8F"/>
    <w:rPr>
      <w:rFonts w:eastAsia="Times New Roman"/>
    </w:rPr>
  </w:style>
  <w:style w:type="character" w:customStyle="1" w:styleId="Style3Char">
    <w:name w:val="Style3 Char"/>
    <w:basedOn w:val="Heading2Char"/>
    <w:link w:val="Style3"/>
    <w:rsid w:val="000E4C8F"/>
    <w:rPr>
      <w:rFonts w:ascii="Times New Roman" w:eastAsia="Times New Roman" w:hAnsi="Times New Roman" w:cstheme="majorBidi"/>
      <w:b/>
      <w:sz w:val="24"/>
      <w:szCs w:val="26"/>
    </w:rPr>
  </w:style>
  <w:style w:type="paragraph" w:customStyle="1" w:styleId="Style1">
    <w:name w:val="Style1"/>
    <w:basedOn w:val="Heading1"/>
    <w:qFormat/>
    <w:rsid w:val="000E4C8F"/>
    <w:rPr>
      <w:b w:val="0"/>
    </w:rPr>
  </w:style>
  <w:style w:type="paragraph" w:customStyle="1" w:styleId="Style2">
    <w:name w:val="Style2"/>
    <w:basedOn w:val="Heading1"/>
    <w:qFormat/>
    <w:rsid w:val="000E4C8F"/>
    <w:rPr>
      <w:b w:val="0"/>
    </w:rPr>
  </w:style>
  <w:style w:type="paragraph" w:customStyle="1" w:styleId="EndNoteBibliographyTitle">
    <w:name w:val="EndNote Bibliography Title"/>
    <w:basedOn w:val="Normal"/>
    <w:link w:val="EndNoteBibliographyTitleChar"/>
    <w:rsid w:val="000E4C8F"/>
    <w:pPr>
      <w:spacing w:after="0"/>
      <w:jc w:val="center"/>
    </w:pPr>
    <w:rPr>
      <w:rFonts w:ascii="Calibri" w:hAnsi="Calibri" w:cs="Calibri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E4C8F"/>
    <w:rPr>
      <w:rFonts w:ascii="Calibri" w:hAnsi="Calibri" w:cs="Calibri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0E4C8F"/>
    <w:pPr>
      <w:spacing w:line="240" w:lineRule="auto"/>
    </w:pPr>
    <w:rPr>
      <w:rFonts w:ascii="Calibri" w:hAnsi="Calibri" w:cs="Calibri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0E4C8F"/>
    <w:rPr>
      <w:rFonts w:ascii="Calibri" w:hAnsi="Calibri" w:cs="Calibri"/>
      <w:noProof/>
      <w:sz w:val="24"/>
    </w:rPr>
  </w:style>
  <w:style w:type="paragraph" w:customStyle="1" w:styleId="BodyText12">
    <w:name w:val="Body Text 12"/>
    <w:link w:val="BodyText12Char"/>
    <w:qFormat/>
    <w:rsid w:val="000E4C8F"/>
    <w:pPr>
      <w:spacing w:after="240" w:line="264" w:lineRule="auto"/>
      <w:jc w:val="both"/>
    </w:pPr>
    <w:rPr>
      <w:sz w:val="24"/>
    </w:rPr>
  </w:style>
  <w:style w:type="character" w:customStyle="1" w:styleId="BodyText12Char">
    <w:name w:val="Body Text 12 Char"/>
    <w:basedOn w:val="DefaultParagraphFont"/>
    <w:link w:val="BodyText12"/>
    <w:locked/>
    <w:rsid w:val="000E4C8F"/>
    <w:rPr>
      <w:sz w:val="24"/>
    </w:rPr>
  </w:style>
  <w:style w:type="character" w:customStyle="1" w:styleId="eop">
    <w:name w:val="eop"/>
    <w:basedOn w:val="DefaultParagraphFont"/>
    <w:rsid w:val="000E4C8F"/>
  </w:style>
  <w:style w:type="character" w:customStyle="1" w:styleId="normaltextrun">
    <w:name w:val="normaltextrun"/>
    <w:basedOn w:val="DefaultParagraphFont"/>
    <w:rsid w:val="000E4C8F"/>
  </w:style>
  <w:style w:type="paragraph" w:styleId="CommentText">
    <w:name w:val="annotation text"/>
    <w:aliases w:val=" Char Char, Char,Char,Char Char"/>
    <w:basedOn w:val="Normal"/>
    <w:link w:val="CommentTextChar"/>
    <w:uiPriority w:val="99"/>
    <w:unhideWhenUsed/>
    <w:rsid w:val="000E4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Char Char Char, Char Char1,Char Char1,Char Char Char"/>
    <w:basedOn w:val="DefaultParagraphFont"/>
    <w:link w:val="CommentText"/>
    <w:uiPriority w:val="99"/>
    <w:rsid w:val="000E4C8F"/>
    <w:rPr>
      <w:sz w:val="20"/>
      <w:szCs w:val="20"/>
    </w:rPr>
  </w:style>
  <w:style w:type="paragraph" w:styleId="Caption">
    <w:name w:val="caption"/>
    <w:next w:val="Normal"/>
    <w:semiHidden/>
    <w:unhideWhenUsed/>
    <w:qFormat/>
    <w:rsid w:val="000E4C8F"/>
    <w:pPr>
      <w:keepNext/>
      <w:tabs>
        <w:tab w:val="left" w:pos="1152"/>
      </w:tabs>
      <w:spacing w:before="60" w:after="60" w:line="240" w:lineRule="auto"/>
      <w:ind w:left="1152" w:hanging="1152"/>
    </w:pPr>
    <w:rPr>
      <w:rFonts w:ascii="Times New Roman" w:eastAsia="SimSun" w:hAnsi="Times New Roman" w:cs="Times New Roman"/>
      <w:b/>
      <w:bCs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4C8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4C8F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C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C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4C8F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4C8F"/>
    <w:rPr>
      <w:color w:val="605E5C"/>
      <w:shd w:val="clear" w:color="auto" w:fill="E1DFDD"/>
    </w:rPr>
  </w:style>
  <w:style w:type="paragraph" w:customStyle="1" w:styleId="BodyText120">
    <w:name w:val="BodyText12"/>
    <w:link w:val="BodyText12Char0"/>
    <w:qFormat/>
    <w:rsid w:val="000E4C8F"/>
    <w:pPr>
      <w:spacing w:after="120" w:line="480" w:lineRule="auto"/>
    </w:pPr>
    <w:rPr>
      <w:rFonts w:ascii="Times New Roman" w:eastAsia="SimSun" w:hAnsi="Times New Roman" w:cs="Times New Roman"/>
      <w:sz w:val="24"/>
    </w:rPr>
  </w:style>
  <w:style w:type="character" w:customStyle="1" w:styleId="BodyText12Char0">
    <w:name w:val="BodyText12 Char"/>
    <w:link w:val="BodyText120"/>
    <w:locked/>
    <w:rsid w:val="000E4C8F"/>
    <w:rPr>
      <w:rFonts w:ascii="Times New Roman" w:eastAsia="SimSun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0E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E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C8F"/>
  </w:style>
  <w:style w:type="paragraph" w:styleId="Footer">
    <w:name w:val="footer"/>
    <w:basedOn w:val="Normal"/>
    <w:link w:val="FooterChar"/>
    <w:uiPriority w:val="99"/>
    <w:unhideWhenUsed/>
    <w:rsid w:val="000E4C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C8F"/>
  </w:style>
  <w:style w:type="paragraph" w:styleId="FootnoteText">
    <w:name w:val="footnote text"/>
    <w:basedOn w:val="Normal"/>
    <w:link w:val="FootnoteTextChar"/>
    <w:uiPriority w:val="99"/>
    <w:semiHidden/>
    <w:unhideWhenUsed/>
    <w:rsid w:val="000E4C8F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C8F"/>
    <w:rPr>
      <w:rFonts w:ascii="Times New Roman" w:eastAsiaTheme="minorEastAsia" w:hAnsi="Times New Roman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0E4C8F"/>
    <w:rPr>
      <w:vertAlign w:val="superscript"/>
    </w:rPr>
  </w:style>
  <w:style w:type="character" w:customStyle="1" w:styleId="ej-keyword">
    <w:name w:val="ej-keyword"/>
    <w:basedOn w:val="DefaultParagraphFont"/>
    <w:rsid w:val="000E4C8F"/>
  </w:style>
  <w:style w:type="paragraph" w:styleId="Revision">
    <w:name w:val="Revision"/>
    <w:hidden/>
    <w:uiPriority w:val="99"/>
    <w:semiHidden/>
    <w:rsid w:val="000E4C8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E4C8F"/>
    <w:rPr>
      <w:color w:val="954F72" w:themeColor="followedHyperlink"/>
      <w:u w:val="single"/>
    </w:rPr>
  </w:style>
  <w:style w:type="character" w:customStyle="1" w:styleId="hlfld-contribauthor">
    <w:name w:val="hlfld-contribauthor"/>
    <w:basedOn w:val="DefaultParagraphFont"/>
    <w:rsid w:val="000E4C8F"/>
  </w:style>
  <w:style w:type="character" w:customStyle="1" w:styleId="nlmgiven-names">
    <w:name w:val="nlm_given-names"/>
    <w:basedOn w:val="DefaultParagraphFont"/>
    <w:rsid w:val="000E4C8F"/>
  </w:style>
  <w:style w:type="character" w:customStyle="1" w:styleId="nlmarticle-title">
    <w:name w:val="nlm_article-title"/>
    <w:basedOn w:val="DefaultParagraphFont"/>
    <w:rsid w:val="000E4C8F"/>
  </w:style>
  <w:style w:type="character" w:customStyle="1" w:styleId="nlmyear">
    <w:name w:val="nlm_year"/>
    <w:basedOn w:val="DefaultParagraphFont"/>
    <w:rsid w:val="000E4C8F"/>
  </w:style>
  <w:style w:type="character" w:customStyle="1" w:styleId="nlmfpage">
    <w:name w:val="nlm_fpage"/>
    <w:basedOn w:val="DefaultParagraphFont"/>
    <w:rsid w:val="000E4C8F"/>
  </w:style>
  <w:style w:type="character" w:customStyle="1" w:styleId="nlmlpage">
    <w:name w:val="nlm_lpage"/>
    <w:basedOn w:val="DefaultParagraphFont"/>
    <w:rsid w:val="000E4C8F"/>
  </w:style>
  <w:style w:type="character" w:customStyle="1" w:styleId="nlmpub-id">
    <w:name w:val="nlm_pub-id"/>
    <w:basedOn w:val="DefaultParagraphFont"/>
    <w:rsid w:val="000E4C8F"/>
  </w:style>
  <w:style w:type="character" w:customStyle="1" w:styleId="ref-lnk">
    <w:name w:val="ref-lnk"/>
    <w:basedOn w:val="DefaultParagraphFont"/>
    <w:rsid w:val="000E4C8F"/>
  </w:style>
  <w:style w:type="character" w:customStyle="1" w:styleId="ref-overlay">
    <w:name w:val="ref-overlay"/>
    <w:basedOn w:val="DefaultParagraphFont"/>
    <w:rsid w:val="000E4C8F"/>
  </w:style>
  <w:style w:type="character" w:customStyle="1" w:styleId="ref-links">
    <w:name w:val="ref-links"/>
    <w:basedOn w:val="DefaultParagraphFont"/>
    <w:rsid w:val="000E4C8F"/>
  </w:style>
  <w:style w:type="character" w:customStyle="1" w:styleId="xlinks-container">
    <w:name w:val="xlinks-container"/>
    <w:basedOn w:val="DefaultParagraphFont"/>
    <w:rsid w:val="000E4C8F"/>
  </w:style>
  <w:style w:type="character" w:customStyle="1" w:styleId="googlescholar-container">
    <w:name w:val="googlescholar-container"/>
    <w:basedOn w:val="DefaultParagraphFont"/>
    <w:rsid w:val="000E4C8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4C8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E4C8F"/>
    <w:rPr>
      <w:color w:val="605E5C"/>
      <w:shd w:val="clear" w:color="auto" w:fill="E1DFDD"/>
    </w:rPr>
  </w:style>
  <w:style w:type="paragraph" w:customStyle="1" w:styleId="Default">
    <w:name w:val="Default"/>
    <w:rsid w:val="000E4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E4C8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E4C8F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0E4C8F"/>
  </w:style>
  <w:style w:type="paragraph" w:customStyle="1" w:styleId="xmsolistparagraph">
    <w:name w:val="x_msolistparagraph"/>
    <w:basedOn w:val="Normal"/>
    <w:rsid w:val="000E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Pitre, Shweta [JRDUS non J&amp;J]</dc:creator>
  <cp:keywords/>
  <dc:description/>
  <cp:lastModifiedBy>Patel, Sonam Kajal</cp:lastModifiedBy>
  <cp:revision>8</cp:revision>
  <dcterms:created xsi:type="dcterms:W3CDTF">2021-05-27T19:27:00Z</dcterms:created>
  <dcterms:modified xsi:type="dcterms:W3CDTF">2021-08-31T21:05:00Z</dcterms:modified>
</cp:coreProperties>
</file>