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76DC" w14:textId="77777777" w:rsidR="001919F5" w:rsidRPr="004255B4" w:rsidRDefault="00FD4015" w:rsidP="001919F5">
      <w:pPr>
        <w:rPr>
          <w:rFonts w:ascii="Times New Roman" w:hAnsi="Times New Roman"/>
          <w:b/>
          <w:color w:val="000000"/>
        </w:rPr>
      </w:pPr>
      <w:r w:rsidRPr="004255B4">
        <w:rPr>
          <w:rFonts w:ascii="Times New Roman" w:hAnsi="Times New Roman"/>
          <w:b/>
          <w:color w:val="000000"/>
        </w:rPr>
        <w:t>Appendix</w:t>
      </w:r>
      <w:r w:rsidR="00A517D0" w:rsidRPr="004255B4">
        <w:rPr>
          <w:rFonts w:ascii="Times New Roman" w:hAnsi="Times New Roman" w:hint="eastAsia"/>
          <w:b/>
          <w:color w:val="000000"/>
        </w:rPr>
        <w:t xml:space="preserve"> 1</w:t>
      </w:r>
      <w:r w:rsidR="001919F5" w:rsidRPr="004255B4">
        <w:rPr>
          <w:rFonts w:ascii="Times New Roman" w:hAnsi="Times New Roman"/>
          <w:b/>
          <w:color w:val="000000"/>
        </w:rPr>
        <w:t xml:space="preserve">: the 32-item medical professionalism questionnaire (based the definition of ABIM) 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4115"/>
        <w:gridCol w:w="943"/>
        <w:gridCol w:w="943"/>
        <w:gridCol w:w="943"/>
        <w:gridCol w:w="943"/>
        <w:gridCol w:w="696"/>
      </w:tblGrid>
      <w:tr w:rsidR="001919F5" w:rsidRPr="004255B4" w14:paraId="144B9B80" w14:textId="77777777" w:rsidTr="001919F5">
        <w:trPr>
          <w:trHeight w:val="316"/>
        </w:trPr>
        <w:tc>
          <w:tcPr>
            <w:tcW w:w="990" w:type="dxa"/>
            <w:vMerge w:val="restart"/>
          </w:tcPr>
          <w:p w14:paraId="198DA74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No</w:t>
            </w:r>
          </w:p>
        </w:tc>
        <w:tc>
          <w:tcPr>
            <w:tcW w:w="4140" w:type="dxa"/>
            <w:vMerge w:val="restart"/>
          </w:tcPr>
          <w:p w14:paraId="6A57CC2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Items</w:t>
            </w:r>
          </w:p>
        </w:tc>
        <w:tc>
          <w:tcPr>
            <w:tcW w:w="4500" w:type="dxa"/>
            <w:gridSpan w:val="5"/>
          </w:tcPr>
          <w:p w14:paraId="453EC65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Five-point scale of importance</w:t>
            </w:r>
          </w:p>
        </w:tc>
      </w:tr>
      <w:tr w:rsidR="001919F5" w:rsidRPr="004255B4" w14:paraId="43CD75B0" w14:textId="77777777" w:rsidTr="001919F5">
        <w:trPr>
          <w:trHeight w:val="356"/>
        </w:trPr>
        <w:tc>
          <w:tcPr>
            <w:tcW w:w="990" w:type="dxa"/>
            <w:vMerge/>
          </w:tcPr>
          <w:p w14:paraId="3399313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  <w:vMerge/>
          </w:tcPr>
          <w:p w14:paraId="1701581B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99DD0D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0" w:type="dxa"/>
          </w:tcPr>
          <w:p w14:paraId="26617118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0" w:type="dxa"/>
          </w:tcPr>
          <w:p w14:paraId="033C66E9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0" w:type="dxa"/>
          </w:tcPr>
          <w:p w14:paraId="3F44AD2B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0" w:type="dxa"/>
          </w:tcPr>
          <w:p w14:paraId="48B4312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1919F5" w:rsidRPr="004255B4" w14:paraId="19FB6DB9" w14:textId="77777777" w:rsidTr="001919F5">
        <w:tc>
          <w:tcPr>
            <w:tcW w:w="990" w:type="dxa"/>
          </w:tcPr>
          <w:p w14:paraId="3C28AB58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7F42109A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 xml:space="preserve">Enduring unavoidable risks to oneself when a patient’s welfare is at stake </w:t>
            </w:r>
          </w:p>
        </w:tc>
        <w:tc>
          <w:tcPr>
            <w:tcW w:w="950" w:type="dxa"/>
          </w:tcPr>
          <w:p w14:paraId="2483E8A5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7380CFCA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FB06E0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E79968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399165CE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3A0FAB4F" w14:textId="77777777" w:rsidTr="001919F5">
        <w:tc>
          <w:tcPr>
            <w:tcW w:w="990" w:type="dxa"/>
          </w:tcPr>
          <w:p w14:paraId="5DAD1C89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552C94C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Accepting inconvenience to meet the needs of one’s patients</w:t>
            </w:r>
          </w:p>
        </w:tc>
        <w:tc>
          <w:tcPr>
            <w:tcW w:w="950" w:type="dxa"/>
          </w:tcPr>
          <w:p w14:paraId="2A555EEE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8279DD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2DFF31E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347E727B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71FAB57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5754E392" w14:textId="77777777" w:rsidTr="001919F5">
        <w:tc>
          <w:tcPr>
            <w:tcW w:w="990" w:type="dxa"/>
          </w:tcPr>
          <w:p w14:paraId="062BC7E6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58A07FFF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Seeking active roles in professional organizations</w:t>
            </w:r>
          </w:p>
        </w:tc>
        <w:tc>
          <w:tcPr>
            <w:tcW w:w="950" w:type="dxa"/>
          </w:tcPr>
          <w:p w14:paraId="205B316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582249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4CC374B9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161C74F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1F27DCF8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2B8EC4DE" w14:textId="77777777" w:rsidTr="001919F5">
        <w:tc>
          <w:tcPr>
            <w:tcW w:w="990" w:type="dxa"/>
          </w:tcPr>
          <w:p w14:paraId="6EAB3655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39505EC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Being straightforward</w:t>
            </w:r>
          </w:p>
        </w:tc>
        <w:tc>
          <w:tcPr>
            <w:tcW w:w="950" w:type="dxa"/>
          </w:tcPr>
          <w:p w14:paraId="5B4FDFF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24FD602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BD1C4F2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97D56E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087C81DE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2813036C" w14:textId="77777777" w:rsidTr="001919F5">
        <w:tc>
          <w:tcPr>
            <w:tcW w:w="990" w:type="dxa"/>
          </w:tcPr>
          <w:p w14:paraId="1F233A5D" w14:textId="77777777" w:rsidR="001919F5" w:rsidRPr="004255B4" w:rsidRDefault="00F76F09" w:rsidP="00DD55B7">
            <w:pPr>
              <w:numPr>
                <w:ilvl w:val="0"/>
                <w:numId w:val="1"/>
              </w:numPr>
              <w:tabs>
                <w:tab w:val="clear" w:pos="720"/>
                <w:tab w:val="num" w:pos="702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2582C0BA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Volunteering one’s skills and expertise for the welfare of the community</w:t>
            </w:r>
          </w:p>
        </w:tc>
        <w:tc>
          <w:tcPr>
            <w:tcW w:w="950" w:type="dxa"/>
          </w:tcPr>
          <w:p w14:paraId="2428693A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3D599EC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322C0CEF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5EF8F6DA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1022F4B8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6458DFA2" w14:textId="77777777" w:rsidTr="001919F5">
        <w:tc>
          <w:tcPr>
            <w:tcW w:w="990" w:type="dxa"/>
          </w:tcPr>
          <w:p w14:paraId="7C771222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7EFFA2A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Dress properly</w:t>
            </w:r>
          </w:p>
        </w:tc>
        <w:tc>
          <w:tcPr>
            <w:tcW w:w="950" w:type="dxa"/>
          </w:tcPr>
          <w:p w14:paraId="300ED32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43C66E55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E838873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71667E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019C4D9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4D2B8E3C" w14:textId="77777777" w:rsidTr="001919F5">
        <w:tc>
          <w:tcPr>
            <w:tcW w:w="990" w:type="dxa"/>
          </w:tcPr>
          <w:p w14:paraId="408844E3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46C78125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Being available and responsive when ‘‘on call’’</w:t>
            </w:r>
          </w:p>
        </w:tc>
        <w:tc>
          <w:tcPr>
            <w:tcW w:w="950" w:type="dxa"/>
          </w:tcPr>
          <w:p w14:paraId="6EB2499F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48BF492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D6648B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7FF7AE2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6F19D5CA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75A92033" w14:textId="77777777" w:rsidTr="001919F5">
        <w:tc>
          <w:tcPr>
            <w:tcW w:w="990" w:type="dxa"/>
          </w:tcPr>
          <w:p w14:paraId="1AFC6459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5FA267E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Address, decorum, and etiquette</w:t>
            </w:r>
          </w:p>
        </w:tc>
        <w:tc>
          <w:tcPr>
            <w:tcW w:w="950" w:type="dxa"/>
          </w:tcPr>
          <w:p w14:paraId="7479AE69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7B24DEA3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507E140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FD2C09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2332F9E2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1B72A9AD" w14:textId="77777777" w:rsidTr="001919F5">
        <w:tc>
          <w:tcPr>
            <w:tcW w:w="990" w:type="dxa"/>
          </w:tcPr>
          <w:p w14:paraId="74454135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1FE371B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Being culture sensitive</w:t>
            </w:r>
          </w:p>
        </w:tc>
        <w:tc>
          <w:tcPr>
            <w:tcW w:w="950" w:type="dxa"/>
          </w:tcPr>
          <w:p w14:paraId="738D21E9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85AD199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F27881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4A9BB178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51F4126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38B0D661" w14:textId="77777777" w:rsidTr="001919F5">
        <w:tc>
          <w:tcPr>
            <w:tcW w:w="990" w:type="dxa"/>
          </w:tcPr>
          <w:p w14:paraId="18E4046D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7E8A945F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Meeting commitments, dedication</w:t>
            </w:r>
          </w:p>
        </w:tc>
        <w:tc>
          <w:tcPr>
            <w:tcW w:w="950" w:type="dxa"/>
          </w:tcPr>
          <w:p w14:paraId="256B0B5B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69F6BDE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7CF9D3E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7431DD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04DD4BC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62994F36" w14:textId="77777777" w:rsidTr="001919F5">
        <w:tc>
          <w:tcPr>
            <w:tcW w:w="990" w:type="dxa"/>
          </w:tcPr>
          <w:p w14:paraId="731D0CD8" w14:textId="77777777" w:rsidR="001919F5" w:rsidRPr="004255B4" w:rsidRDefault="00F76F09" w:rsidP="00F76F09">
            <w:pPr>
              <w:numPr>
                <w:ilvl w:val="0"/>
                <w:numId w:val="1"/>
              </w:numPr>
              <w:tabs>
                <w:tab w:val="clear" w:pos="720"/>
                <w:tab w:val="num" w:pos="702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3C82B0DB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A conscientious to exceed ordinary expectations</w:t>
            </w:r>
          </w:p>
        </w:tc>
        <w:tc>
          <w:tcPr>
            <w:tcW w:w="950" w:type="dxa"/>
          </w:tcPr>
          <w:p w14:paraId="7CC79B18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095EA3F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248368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761738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4099AD4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21F81253" w14:textId="77777777" w:rsidTr="001919F5">
        <w:tc>
          <w:tcPr>
            <w:tcW w:w="990" w:type="dxa"/>
          </w:tcPr>
          <w:p w14:paraId="2E80C354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1CD238E5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Being accountable to society for addressing the health needs of the public</w:t>
            </w:r>
          </w:p>
        </w:tc>
        <w:tc>
          <w:tcPr>
            <w:tcW w:w="950" w:type="dxa"/>
          </w:tcPr>
          <w:p w14:paraId="47DD78B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66BED6E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4580413E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453CEC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7E30674E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3D4BD452" w14:textId="77777777" w:rsidTr="001919F5">
        <w:tc>
          <w:tcPr>
            <w:tcW w:w="990" w:type="dxa"/>
          </w:tcPr>
          <w:p w14:paraId="44E3BEB6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70182DA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Commitment to improving access to care</w:t>
            </w:r>
          </w:p>
        </w:tc>
        <w:tc>
          <w:tcPr>
            <w:tcW w:w="950" w:type="dxa"/>
          </w:tcPr>
          <w:p w14:paraId="6A9D0C5A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5EFD60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7CF38623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56DEF9E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058E407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64DC9028" w14:textId="77777777" w:rsidTr="001919F5">
        <w:tc>
          <w:tcPr>
            <w:tcW w:w="990" w:type="dxa"/>
          </w:tcPr>
          <w:p w14:paraId="211D2562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762FE109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Self-assessment</w:t>
            </w:r>
          </w:p>
        </w:tc>
        <w:tc>
          <w:tcPr>
            <w:tcW w:w="950" w:type="dxa"/>
          </w:tcPr>
          <w:p w14:paraId="25D91E9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57663B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79DD12F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312C73C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1161829E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72D5F480" w14:textId="77777777" w:rsidTr="001919F5">
        <w:tc>
          <w:tcPr>
            <w:tcW w:w="990" w:type="dxa"/>
          </w:tcPr>
          <w:p w14:paraId="7C934789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392C6062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A conscientious to make a commitment to life-long learning</w:t>
            </w:r>
          </w:p>
        </w:tc>
        <w:tc>
          <w:tcPr>
            <w:tcW w:w="950" w:type="dxa"/>
          </w:tcPr>
          <w:p w14:paraId="767A752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52EC518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4F014AB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7F9B322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7FE0EC4B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5544BC0A" w14:textId="77777777" w:rsidTr="001919F5">
        <w:tc>
          <w:tcPr>
            <w:tcW w:w="990" w:type="dxa"/>
          </w:tcPr>
          <w:p w14:paraId="1511CB10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66A7E25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Work discipline</w:t>
            </w:r>
          </w:p>
        </w:tc>
        <w:tc>
          <w:tcPr>
            <w:tcW w:w="950" w:type="dxa"/>
          </w:tcPr>
          <w:p w14:paraId="51A28F39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45D6E53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F5E403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DD2649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5B688F0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1FEA8D7E" w14:textId="77777777" w:rsidTr="001919F5">
        <w:tc>
          <w:tcPr>
            <w:tcW w:w="990" w:type="dxa"/>
          </w:tcPr>
          <w:p w14:paraId="48EEAF10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07BED41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Integrity fair</w:t>
            </w:r>
          </w:p>
        </w:tc>
        <w:tc>
          <w:tcPr>
            <w:tcW w:w="950" w:type="dxa"/>
          </w:tcPr>
          <w:p w14:paraId="3EDABFE2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90018EA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43C8C4B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82F760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1FD094D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4D797B1E" w14:textId="77777777" w:rsidTr="001919F5">
        <w:tc>
          <w:tcPr>
            <w:tcW w:w="990" w:type="dxa"/>
          </w:tcPr>
          <w:p w14:paraId="0442D3A6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12BE359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Pursing the best interest of patients, not self-interest</w:t>
            </w:r>
          </w:p>
        </w:tc>
        <w:tc>
          <w:tcPr>
            <w:tcW w:w="950" w:type="dxa"/>
          </w:tcPr>
          <w:p w14:paraId="261B854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8D3D17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4117038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AEEB785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2303379E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3B5E27C1" w14:textId="77777777" w:rsidTr="001919F5">
        <w:tc>
          <w:tcPr>
            <w:tcW w:w="990" w:type="dxa"/>
          </w:tcPr>
          <w:p w14:paraId="48751C1E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4FC48C28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Time-honored</w:t>
            </w:r>
          </w:p>
        </w:tc>
        <w:tc>
          <w:tcPr>
            <w:tcW w:w="950" w:type="dxa"/>
          </w:tcPr>
          <w:p w14:paraId="4241AB8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C5E417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77017F5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F80019B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3CCA63A9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7702C88B" w14:textId="77777777" w:rsidTr="001919F5">
        <w:tc>
          <w:tcPr>
            <w:tcW w:w="990" w:type="dxa"/>
          </w:tcPr>
          <w:p w14:paraId="2627FD64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6730BCD8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 xml:space="preserve">Recognition of the possibility of conflict of interest and avoidance of relationships that allow personal gain to supersede the best </w:t>
            </w:r>
            <w:r w:rsidRPr="004255B4">
              <w:rPr>
                <w:rFonts w:ascii="Times New Roman" w:hAnsi="Times New Roman"/>
                <w:color w:val="000000"/>
              </w:rPr>
              <w:lastRenderedPageBreak/>
              <w:t>interest of the patient</w:t>
            </w:r>
          </w:p>
        </w:tc>
        <w:tc>
          <w:tcPr>
            <w:tcW w:w="950" w:type="dxa"/>
          </w:tcPr>
          <w:p w14:paraId="53C98A4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75CB920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DADD928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3170997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47BB499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2CA2987A" w14:textId="77777777" w:rsidTr="001919F5">
        <w:tc>
          <w:tcPr>
            <w:tcW w:w="990" w:type="dxa"/>
          </w:tcPr>
          <w:p w14:paraId="40D48085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33534A4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Awareness of their limitations</w:t>
            </w:r>
          </w:p>
        </w:tc>
        <w:tc>
          <w:tcPr>
            <w:tcW w:w="950" w:type="dxa"/>
          </w:tcPr>
          <w:p w14:paraId="1D54749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4C095138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C7DAA1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BF1DDB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28D2736B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2EBEDD4B" w14:textId="77777777" w:rsidTr="001919F5">
        <w:tc>
          <w:tcPr>
            <w:tcW w:w="990" w:type="dxa"/>
          </w:tcPr>
          <w:p w14:paraId="74C05A88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125E07E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Commitment to maintaining appropriate relations with patients</w:t>
            </w:r>
          </w:p>
        </w:tc>
        <w:tc>
          <w:tcPr>
            <w:tcW w:w="950" w:type="dxa"/>
          </w:tcPr>
          <w:p w14:paraId="3C62AD98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30AA7749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6AF07E9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53CF27B2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4D32BE6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0B3BFA70" w14:textId="77777777" w:rsidTr="001919F5">
        <w:tc>
          <w:tcPr>
            <w:tcW w:w="990" w:type="dxa"/>
          </w:tcPr>
          <w:p w14:paraId="6B3C4D5A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03705E0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Advocating the best possible care regardless of ability to pay</w:t>
            </w:r>
          </w:p>
        </w:tc>
        <w:tc>
          <w:tcPr>
            <w:tcW w:w="950" w:type="dxa"/>
          </w:tcPr>
          <w:p w14:paraId="08D2D37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B07F95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BF5486A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BE7BAC3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73F4A3C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0F37A595" w14:textId="77777777" w:rsidTr="001919F5">
        <w:tc>
          <w:tcPr>
            <w:tcW w:w="990" w:type="dxa"/>
          </w:tcPr>
          <w:p w14:paraId="170358F5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7678604E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Caring, compassion, empathy</w:t>
            </w:r>
          </w:p>
        </w:tc>
        <w:tc>
          <w:tcPr>
            <w:tcW w:w="950" w:type="dxa"/>
          </w:tcPr>
          <w:p w14:paraId="03137E1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1DD9AFB2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433609FF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B2A4D5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70E4A91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65B64234" w14:textId="77777777" w:rsidTr="001919F5">
        <w:tc>
          <w:tcPr>
            <w:tcW w:w="990" w:type="dxa"/>
          </w:tcPr>
          <w:p w14:paraId="64D810E1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500C7A1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Being truthful, keeping one’s word</w:t>
            </w:r>
          </w:p>
        </w:tc>
        <w:tc>
          <w:tcPr>
            <w:tcW w:w="950" w:type="dxa"/>
          </w:tcPr>
          <w:p w14:paraId="09B4322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0F4B052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61D35C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49A59E3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71B2716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0F86654C" w14:textId="77777777" w:rsidTr="001919F5">
        <w:tc>
          <w:tcPr>
            <w:tcW w:w="990" w:type="dxa"/>
          </w:tcPr>
          <w:p w14:paraId="1C16BC67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2F468A65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Being capable to provide best health care</w:t>
            </w:r>
          </w:p>
        </w:tc>
        <w:tc>
          <w:tcPr>
            <w:tcW w:w="950" w:type="dxa"/>
          </w:tcPr>
          <w:p w14:paraId="4038096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40CD7D8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656487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5727BB13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2A40B5A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01C294EA" w14:textId="77777777" w:rsidTr="001919F5">
        <w:tc>
          <w:tcPr>
            <w:tcW w:w="990" w:type="dxa"/>
          </w:tcPr>
          <w:p w14:paraId="31E8D7F9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4CB22A3F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Respect other physicians and professional colleagues such as nurses, medical students, residents, and subspecialty fellows</w:t>
            </w:r>
          </w:p>
        </w:tc>
        <w:tc>
          <w:tcPr>
            <w:tcW w:w="950" w:type="dxa"/>
          </w:tcPr>
          <w:p w14:paraId="6A0B94F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595EBF0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2D2DCE3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E70C18A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16BD932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216BBD43" w14:textId="77777777" w:rsidTr="001919F5">
        <w:tc>
          <w:tcPr>
            <w:tcW w:w="990" w:type="dxa"/>
          </w:tcPr>
          <w:p w14:paraId="20D77767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050C6C3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Masterly communications and expression, being able to listen</w:t>
            </w:r>
          </w:p>
        </w:tc>
        <w:tc>
          <w:tcPr>
            <w:tcW w:w="950" w:type="dxa"/>
          </w:tcPr>
          <w:p w14:paraId="48A00A2A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3EB2D01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CE5CC3B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46D8F762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0C973F8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548E2079" w14:textId="77777777" w:rsidTr="001919F5">
        <w:tc>
          <w:tcPr>
            <w:tcW w:w="990" w:type="dxa"/>
          </w:tcPr>
          <w:p w14:paraId="3D4869D0" w14:textId="77777777" w:rsidR="001919F5" w:rsidRPr="004255B4" w:rsidRDefault="001919F5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</w:tcPr>
          <w:p w14:paraId="1E102C6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The refusal to violate one’s personal and professional codes</w:t>
            </w:r>
          </w:p>
        </w:tc>
        <w:tc>
          <w:tcPr>
            <w:tcW w:w="950" w:type="dxa"/>
          </w:tcPr>
          <w:p w14:paraId="6D851F98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71A0DCB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D8FFD1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7ED14C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2D41E8D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4B55F663" w14:textId="77777777" w:rsidTr="001919F5">
        <w:tc>
          <w:tcPr>
            <w:tcW w:w="990" w:type="dxa"/>
          </w:tcPr>
          <w:p w14:paraId="6B80ADC7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429793BE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Respect patients and their families, commitment to patient confidentiality</w:t>
            </w:r>
          </w:p>
        </w:tc>
        <w:tc>
          <w:tcPr>
            <w:tcW w:w="950" w:type="dxa"/>
          </w:tcPr>
          <w:p w14:paraId="4C0BC1F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7A1C96F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35D95096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CF55AE3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1BACB2D9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624525B5" w14:textId="77777777" w:rsidTr="001919F5">
        <w:tc>
          <w:tcPr>
            <w:tcW w:w="990" w:type="dxa"/>
          </w:tcPr>
          <w:p w14:paraId="3BDA1FB6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39FF6A99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Prudence</w:t>
            </w:r>
          </w:p>
        </w:tc>
        <w:tc>
          <w:tcPr>
            <w:tcW w:w="950" w:type="dxa"/>
          </w:tcPr>
          <w:p w14:paraId="16A9557D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79415115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59D08711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2FDA7B82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6BC0E604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  <w:tr w:rsidR="001919F5" w:rsidRPr="004255B4" w14:paraId="0E9F6BAB" w14:textId="77777777" w:rsidTr="001919F5">
        <w:tc>
          <w:tcPr>
            <w:tcW w:w="990" w:type="dxa"/>
          </w:tcPr>
          <w:p w14:paraId="11C46D25" w14:textId="77777777" w:rsidR="001919F5" w:rsidRPr="004255B4" w:rsidRDefault="00F76F09" w:rsidP="001919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4140" w:type="dxa"/>
          </w:tcPr>
          <w:p w14:paraId="379BD67F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4255B4">
              <w:rPr>
                <w:rFonts w:ascii="Times New Roman" w:hAnsi="Times New Roman"/>
                <w:color w:val="000000"/>
              </w:rPr>
              <w:t>Being accountable to their patients for fulfilling the implied contract governing the patient/physician relationship</w:t>
            </w:r>
          </w:p>
        </w:tc>
        <w:tc>
          <w:tcPr>
            <w:tcW w:w="950" w:type="dxa"/>
          </w:tcPr>
          <w:p w14:paraId="7080867F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0DB4B777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68EF177C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0" w:type="dxa"/>
          </w:tcPr>
          <w:p w14:paraId="3764E649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0" w:type="dxa"/>
          </w:tcPr>
          <w:p w14:paraId="34E34A20" w14:textId="77777777" w:rsidR="001919F5" w:rsidRPr="004255B4" w:rsidRDefault="001919F5" w:rsidP="001919F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</w:rPr>
            </w:pPr>
          </w:p>
        </w:tc>
      </w:tr>
    </w:tbl>
    <w:p w14:paraId="14F241E3" w14:textId="28D8288C" w:rsidR="00F76F09" w:rsidRDefault="00F76F09">
      <w:pPr>
        <w:rPr>
          <w:color w:val="000000"/>
        </w:rPr>
      </w:pPr>
      <w:r w:rsidRPr="004255B4">
        <w:rPr>
          <w:rFonts w:hint="eastAsia"/>
          <w:color w:val="000000"/>
        </w:rPr>
        <w:t>(*) only scores of these items were used for data analysis in the study</w:t>
      </w:r>
    </w:p>
    <w:p w14:paraId="07984194" w14:textId="723B5787" w:rsidR="00FF656E" w:rsidRPr="004255B4" w:rsidRDefault="00057DDE">
      <w:pPr>
        <w:rPr>
          <w:color w:val="000000"/>
        </w:rPr>
      </w:pPr>
      <w:r w:rsidRPr="00057DDE">
        <w:rPr>
          <w:b/>
          <w:bCs/>
          <w:color w:val="000000"/>
        </w:rPr>
        <w:t>Note:</w:t>
      </w:r>
      <w:r>
        <w:rPr>
          <w:color w:val="000000"/>
        </w:rPr>
        <w:t xml:space="preserve"> Reproduced from </w:t>
      </w:r>
      <w:proofErr w:type="spellStart"/>
      <w:r w:rsidR="00FF656E" w:rsidRPr="00FF656E">
        <w:rPr>
          <w:color w:val="000000"/>
        </w:rPr>
        <w:t>Nhan</w:t>
      </w:r>
      <w:proofErr w:type="spellEnd"/>
      <w:r w:rsidR="00FF656E" w:rsidRPr="00FF656E">
        <w:rPr>
          <w:color w:val="000000"/>
        </w:rPr>
        <w:t xml:space="preserve"> </w:t>
      </w:r>
      <w:r>
        <w:rPr>
          <w:color w:val="000000"/>
        </w:rPr>
        <w:t>VT.</w:t>
      </w:r>
      <w:r w:rsidR="00FF656E" w:rsidRPr="00FF656E">
        <w:rPr>
          <w:color w:val="000000"/>
        </w:rPr>
        <w:t xml:space="preserve"> An instrument to assess of the perceptions of the medical professionalism of Vietnamese medical students and physicians: A psychometric analysis</w:t>
      </w:r>
      <w:r>
        <w:rPr>
          <w:color w:val="000000"/>
        </w:rPr>
        <w:t xml:space="preserve"> </w:t>
      </w:r>
      <w:r w:rsidR="00FF656E" w:rsidRPr="00FF656E">
        <w:rPr>
          <w:color w:val="000000"/>
        </w:rPr>
        <w:t>[unpublished doctoral dissertation].</w:t>
      </w:r>
      <w:r w:rsidR="00FF656E">
        <w:rPr>
          <w:color w:val="000000"/>
        </w:rPr>
        <w:t xml:space="preserve"> Italy</w:t>
      </w:r>
      <w:r>
        <w:rPr>
          <w:color w:val="000000"/>
        </w:rPr>
        <w:t>:</w:t>
      </w:r>
      <w:r w:rsidR="00FF656E" w:rsidRPr="00FF656E">
        <w:rPr>
          <w:color w:val="000000"/>
        </w:rPr>
        <w:t xml:space="preserve"> University Ambrosiana</w:t>
      </w:r>
      <w:r>
        <w:rPr>
          <w:color w:val="000000"/>
        </w:rPr>
        <w:t>; 2011.</w:t>
      </w:r>
      <w:r w:rsidRPr="00057DDE">
        <w:rPr>
          <w:color w:val="000000"/>
          <w:vertAlign w:val="superscript"/>
        </w:rPr>
        <w:t>33</w:t>
      </w:r>
    </w:p>
    <w:sectPr w:rsidR="00FF656E" w:rsidRPr="00425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341C5"/>
    <w:multiLevelType w:val="hybridMultilevel"/>
    <w:tmpl w:val="A16670D0"/>
    <w:lvl w:ilvl="0" w:tplc="1C52D0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0MLQwMzQwMDc2MzdX0lEKTi0uzszPAykwrAUAX/hJ+iwAAAA="/>
  </w:docVars>
  <w:rsids>
    <w:rsidRoot w:val="001919F5"/>
    <w:rsid w:val="00057DDE"/>
    <w:rsid w:val="001919F5"/>
    <w:rsid w:val="003352DF"/>
    <w:rsid w:val="003600D6"/>
    <w:rsid w:val="004255B4"/>
    <w:rsid w:val="00507E1A"/>
    <w:rsid w:val="005944A6"/>
    <w:rsid w:val="007F13BC"/>
    <w:rsid w:val="007F66EB"/>
    <w:rsid w:val="00802165"/>
    <w:rsid w:val="00956A75"/>
    <w:rsid w:val="00A517D0"/>
    <w:rsid w:val="00C70A7F"/>
    <w:rsid w:val="00DD55B7"/>
    <w:rsid w:val="00F76F09"/>
    <w:rsid w:val="00FD4015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879A4"/>
  <w15:chartTrackingRefBased/>
  <w15:docId w15:val="{FF0E3B3C-AE43-44C2-9888-6B41D34C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60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0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00D6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0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00D6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7CE1C-3A83-4540-A5B9-99FC15519B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45C9F8-214D-409B-ADFD-4EB96BA93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A9E00-0895-4E08-B61D-C34D016BD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Lee, Boon</cp:lastModifiedBy>
  <cp:revision>2</cp:revision>
  <dcterms:created xsi:type="dcterms:W3CDTF">2021-08-09T21:39:00Z</dcterms:created>
  <dcterms:modified xsi:type="dcterms:W3CDTF">2021-08-09T21:39:00Z</dcterms:modified>
</cp:coreProperties>
</file>