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76DC" w14:textId="77777777" w:rsidR="001919F5" w:rsidRPr="004255B4" w:rsidRDefault="00FD4015" w:rsidP="001919F5">
      <w:pPr>
        <w:rPr>
          <w:rFonts w:ascii="Times New Roman" w:hAnsi="Times New Roman"/>
          <w:b/>
          <w:color w:val="000000"/>
        </w:rPr>
      </w:pPr>
      <w:r w:rsidRPr="004255B4">
        <w:rPr>
          <w:rFonts w:ascii="Times New Roman" w:hAnsi="Times New Roman"/>
          <w:b/>
          <w:color w:val="000000"/>
        </w:rPr>
        <w:t>Appendix</w:t>
      </w:r>
      <w:r w:rsidR="00A517D0" w:rsidRPr="004255B4">
        <w:rPr>
          <w:rFonts w:ascii="Times New Roman" w:hAnsi="Times New Roman" w:hint="eastAsia"/>
          <w:b/>
          <w:color w:val="000000"/>
        </w:rPr>
        <w:t xml:space="preserve"> 1</w:t>
      </w:r>
      <w:r w:rsidR="001919F5" w:rsidRPr="004255B4">
        <w:rPr>
          <w:rFonts w:ascii="Times New Roman" w:hAnsi="Times New Roman"/>
          <w:b/>
          <w:color w:val="000000"/>
        </w:rPr>
        <w:t xml:space="preserve">: the 32-item medical professionalism questionnaire (based the definition of ABIM) 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4115"/>
        <w:gridCol w:w="943"/>
        <w:gridCol w:w="943"/>
        <w:gridCol w:w="943"/>
        <w:gridCol w:w="943"/>
        <w:gridCol w:w="696"/>
      </w:tblGrid>
      <w:tr w:rsidR="001919F5" w:rsidRPr="004255B4" w14:paraId="144B9B80" w14:textId="77777777" w:rsidTr="001919F5">
        <w:trPr>
          <w:trHeight w:val="316"/>
        </w:trPr>
        <w:tc>
          <w:tcPr>
            <w:tcW w:w="990" w:type="dxa"/>
            <w:vMerge w:val="restart"/>
          </w:tcPr>
          <w:p w14:paraId="198DA74C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/>
                <w:color w:val="000000"/>
              </w:rPr>
              <w:t>No</w:t>
            </w:r>
          </w:p>
        </w:tc>
        <w:tc>
          <w:tcPr>
            <w:tcW w:w="4140" w:type="dxa"/>
            <w:vMerge w:val="restart"/>
          </w:tcPr>
          <w:p w14:paraId="6A57CC20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/>
                <w:color w:val="000000"/>
              </w:rPr>
              <w:t>Items</w:t>
            </w:r>
          </w:p>
        </w:tc>
        <w:tc>
          <w:tcPr>
            <w:tcW w:w="4500" w:type="dxa"/>
            <w:gridSpan w:val="5"/>
          </w:tcPr>
          <w:p w14:paraId="453EC656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/>
                <w:color w:val="000000"/>
              </w:rPr>
              <w:t>Five-point scale of importance</w:t>
            </w:r>
          </w:p>
        </w:tc>
      </w:tr>
      <w:tr w:rsidR="001919F5" w:rsidRPr="004255B4" w14:paraId="43CD75B0" w14:textId="77777777" w:rsidTr="001919F5">
        <w:trPr>
          <w:trHeight w:val="356"/>
        </w:trPr>
        <w:tc>
          <w:tcPr>
            <w:tcW w:w="990" w:type="dxa"/>
            <w:vMerge/>
          </w:tcPr>
          <w:p w14:paraId="33993134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0" w:type="dxa"/>
            <w:vMerge/>
          </w:tcPr>
          <w:p w14:paraId="1701581B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299DD0D6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0" w:type="dxa"/>
          </w:tcPr>
          <w:p w14:paraId="26617118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0" w:type="dxa"/>
          </w:tcPr>
          <w:p w14:paraId="033C66E9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50" w:type="dxa"/>
          </w:tcPr>
          <w:p w14:paraId="3F44AD2B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0" w:type="dxa"/>
          </w:tcPr>
          <w:p w14:paraId="48B43120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1919F5" w:rsidRPr="004255B4" w14:paraId="19FB6DB9" w14:textId="77777777" w:rsidTr="001919F5">
        <w:tc>
          <w:tcPr>
            <w:tcW w:w="990" w:type="dxa"/>
          </w:tcPr>
          <w:p w14:paraId="3C28AB58" w14:textId="77777777" w:rsidR="001919F5" w:rsidRPr="004255B4" w:rsidRDefault="001919F5" w:rsidP="001919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0" w:type="dxa"/>
          </w:tcPr>
          <w:p w14:paraId="7F42109A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/>
                <w:color w:val="000000"/>
              </w:rPr>
              <w:t xml:space="preserve">Enduring unavoidable risks to oneself when a patient’s welfare is at stake </w:t>
            </w:r>
          </w:p>
        </w:tc>
        <w:tc>
          <w:tcPr>
            <w:tcW w:w="950" w:type="dxa"/>
          </w:tcPr>
          <w:p w14:paraId="2483E8A5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7380CFCA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2FB06E06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1E79968D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0" w:type="dxa"/>
          </w:tcPr>
          <w:p w14:paraId="399165CE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</w:tr>
      <w:tr w:rsidR="001919F5" w:rsidRPr="004255B4" w14:paraId="3A0FAB4F" w14:textId="77777777" w:rsidTr="001919F5">
        <w:tc>
          <w:tcPr>
            <w:tcW w:w="990" w:type="dxa"/>
          </w:tcPr>
          <w:p w14:paraId="5DAD1C89" w14:textId="77777777" w:rsidR="001919F5" w:rsidRPr="004255B4" w:rsidRDefault="001919F5" w:rsidP="001919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0" w:type="dxa"/>
          </w:tcPr>
          <w:p w14:paraId="552C94CD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/>
                <w:color w:val="000000"/>
              </w:rPr>
              <w:t>Accepting inconvenience to meet the needs of one’s patients</w:t>
            </w:r>
          </w:p>
        </w:tc>
        <w:tc>
          <w:tcPr>
            <w:tcW w:w="950" w:type="dxa"/>
          </w:tcPr>
          <w:p w14:paraId="2A555EEE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28279DDD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12DFF31E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347E727B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0" w:type="dxa"/>
          </w:tcPr>
          <w:p w14:paraId="71FAB571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</w:tr>
      <w:tr w:rsidR="001919F5" w:rsidRPr="004255B4" w14:paraId="5754E392" w14:textId="77777777" w:rsidTr="001919F5">
        <w:tc>
          <w:tcPr>
            <w:tcW w:w="990" w:type="dxa"/>
          </w:tcPr>
          <w:p w14:paraId="062BC7E6" w14:textId="77777777" w:rsidR="001919F5" w:rsidRPr="004255B4" w:rsidRDefault="00F76F09" w:rsidP="001919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 w:hint="eastAsia"/>
                <w:color w:val="000000"/>
              </w:rPr>
              <w:t>*</w:t>
            </w:r>
          </w:p>
        </w:tc>
        <w:tc>
          <w:tcPr>
            <w:tcW w:w="4140" w:type="dxa"/>
          </w:tcPr>
          <w:p w14:paraId="58A07FFF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/>
                <w:color w:val="000000"/>
              </w:rPr>
              <w:t>Seeking active roles in professional organizations</w:t>
            </w:r>
          </w:p>
        </w:tc>
        <w:tc>
          <w:tcPr>
            <w:tcW w:w="950" w:type="dxa"/>
          </w:tcPr>
          <w:p w14:paraId="205B3161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6582249C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4CC374B9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0161C74F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0" w:type="dxa"/>
          </w:tcPr>
          <w:p w14:paraId="1F27DCF8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</w:tr>
      <w:tr w:rsidR="001919F5" w:rsidRPr="004255B4" w14:paraId="2B8EC4DE" w14:textId="77777777" w:rsidTr="001919F5">
        <w:tc>
          <w:tcPr>
            <w:tcW w:w="990" w:type="dxa"/>
          </w:tcPr>
          <w:p w14:paraId="6EAB3655" w14:textId="77777777" w:rsidR="001919F5" w:rsidRPr="004255B4" w:rsidRDefault="001919F5" w:rsidP="001919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0" w:type="dxa"/>
          </w:tcPr>
          <w:p w14:paraId="39505EC1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/>
                <w:color w:val="000000"/>
              </w:rPr>
              <w:t>Being straightforward</w:t>
            </w:r>
          </w:p>
        </w:tc>
        <w:tc>
          <w:tcPr>
            <w:tcW w:w="950" w:type="dxa"/>
          </w:tcPr>
          <w:p w14:paraId="5B4FDFF6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224FD602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6BD1C4F2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697D56EC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0" w:type="dxa"/>
          </w:tcPr>
          <w:p w14:paraId="087C81DE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</w:tr>
      <w:tr w:rsidR="001919F5" w:rsidRPr="004255B4" w14:paraId="2813036C" w14:textId="77777777" w:rsidTr="001919F5">
        <w:tc>
          <w:tcPr>
            <w:tcW w:w="990" w:type="dxa"/>
          </w:tcPr>
          <w:p w14:paraId="1F233A5D" w14:textId="77777777" w:rsidR="001919F5" w:rsidRPr="004255B4" w:rsidRDefault="00F76F09" w:rsidP="00DD55B7">
            <w:pPr>
              <w:numPr>
                <w:ilvl w:val="0"/>
                <w:numId w:val="1"/>
              </w:numPr>
              <w:tabs>
                <w:tab w:val="clear" w:pos="720"/>
                <w:tab w:val="num" w:pos="702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 w:hint="eastAsia"/>
                <w:color w:val="000000"/>
              </w:rPr>
              <w:t>*</w:t>
            </w:r>
          </w:p>
        </w:tc>
        <w:tc>
          <w:tcPr>
            <w:tcW w:w="4140" w:type="dxa"/>
          </w:tcPr>
          <w:p w14:paraId="2582C0BA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/>
                <w:color w:val="000000"/>
              </w:rPr>
              <w:t>Volunteering one’s skills and expertise for the welfare of the community</w:t>
            </w:r>
          </w:p>
        </w:tc>
        <w:tc>
          <w:tcPr>
            <w:tcW w:w="950" w:type="dxa"/>
          </w:tcPr>
          <w:p w14:paraId="2428693A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3D599EC0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322C0CEF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5EF8F6DA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0" w:type="dxa"/>
          </w:tcPr>
          <w:p w14:paraId="1022F4B8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</w:tr>
      <w:tr w:rsidR="001919F5" w:rsidRPr="004255B4" w14:paraId="6458DFA2" w14:textId="77777777" w:rsidTr="001919F5">
        <w:tc>
          <w:tcPr>
            <w:tcW w:w="990" w:type="dxa"/>
          </w:tcPr>
          <w:p w14:paraId="7C771222" w14:textId="77777777" w:rsidR="001919F5" w:rsidRPr="004255B4" w:rsidRDefault="00F76F09" w:rsidP="001919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 w:hint="eastAsia"/>
                <w:color w:val="000000"/>
              </w:rPr>
              <w:t>*</w:t>
            </w:r>
          </w:p>
        </w:tc>
        <w:tc>
          <w:tcPr>
            <w:tcW w:w="4140" w:type="dxa"/>
          </w:tcPr>
          <w:p w14:paraId="7EFFA2A0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/>
                <w:color w:val="000000"/>
              </w:rPr>
              <w:t>Dress properly</w:t>
            </w:r>
          </w:p>
        </w:tc>
        <w:tc>
          <w:tcPr>
            <w:tcW w:w="950" w:type="dxa"/>
          </w:tcPr>
          <w:p w14:paraId="300ED321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43C66E55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2E838873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071667E4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0" w:type="dxa"/>
          </w:tcPr>
          <w:p w14:paraId="019C4D94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</w:tr>
      <w:tr w:rsidR="001919F5" w:rsidRPr="004255B4" w14:paraId="4D2B8E3C" w14:textId="77777777" w:rsidTr="001919F5">
        <w:tc>
          <w:tcPr>
            <w:tcW w:w="990" w:type="dxa"/>
          </w:tcPr>
          <w:p w14:paraId="408844E3" w14:textId="77777777" w:rsidR="001919F5" w:rsidRPr="004255B4" w:rsidRDefault="001919F5" w:rsidP="001919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0" w:type="dxa"/>
          </w:tcPr>
          <w:p w14:paraId="46C78125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/>
                <w:color w:val="000000"/>
              </w:rPr>
              <w:t>Being available and responsive when ‘‘on call’’</w:t>
            </w:r>
          </w:p>
        </w:tc>
        <w:tc>
          <w:tcPr>
            <w:tcW w:w="950" w:type="dxa"/>
          </w:tcPr>
          <w:p w14:paraId="6EB2499F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48BF4927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6D6648B0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07FF7AE2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0" w:type="dxa"/>
          </w:tcPr>
          <w:p w14:paraId="6F19D5CA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</w:tr>
      <w:tr w:rsidR="001919F5" w:rsidRPr="004255B4" w14:paraId="75A92033" w14:textId="77777777" w:rsidTr="001919F5">
        <w:tc>
          <w:tcPr>
            <w:tcW w:w="990" w:type="dxa"/>
          </w:tcPr>
          <w:p w14:paraId="1AFC6459" w14:textId="77777777" w:rsidR="001919F5" w:rsidRPr="004255B4" w:rsidRDefault="00F76F09" w:rsidP="001919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 w:hint="eastAsia"/>
                <w:color w:val="000000"/>
              </w:rPr>
              <w:t>*</w:t>
            </w:r>
          </w:p>
        </w:tc>
        <w:tc>
          <w:tcPr>
            <w:tcW w:w="4140" w:type="dxa"/>
          </w:tcPr>
          <w:p w14:paraId="5FA267EC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/>
                <w:color w:val="000000"/>
              </w:rPr>
              <w:t>Address, decorum, and etiquette</w:t>
            </w:r>
          </w:p>
        </w:tc>
        <w:tc>
          <w:tcPr>
            <w:tcW w:w="950" w:type="dxa"/>
          </w:tcPr>
          <w:p w14:paraId="7479AE69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7B24DEA3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507E1404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0FD2C096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0" w:type="dxa"/>
          </w:tcPr>
          <w:p w14:paraId="2332F9E2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</w:tr>
      <w:tr w:rsidR="001919F5" w:rsidRPr="004255B4" w14:paraId="1B72A9AD" w14:textId="77777777" w:rsidTr="001919F5">
        <w:tc>
          <w:tcPr>
            <w:tcW w:w="990" w:type="dxa"/>
          </w:tcPr>
          <w:p w14:paraId="74454135" w14:textId="77777777" w:rsidR="001919F5" w:rsidRPr="004255B4" w:rsidRDefault="00F76F09" w:rsidP="001919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 w:hint="eastAsia"/>
                <w:color w:val="000000"/>
              </w:rPr>
              <w:t>*</w:t>
            </w:r>
          </w:p>
        </w:tc>
        <w:tc>
          <w:tcPr>
            <w:tcW w:w="4140" w:type="dxa"/>
          </w:tcPr>
          <w:p w14:paraId="1FE371B0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/>
                <w:color w:val="000000"/>
              </w:rPr>
              <w:t>Being culture sensitive</w:t>
            </w:r>
          </w:p>
        </w:tc>
        <w:tc>
          <w:tcPr>
            <w:tcW w:w="950" w:type="dxa"/>
          </w:tcPr>
          <w:p w14:paraId="738D21E9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085AD199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1F278811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4A9BB178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0" w:type="dxa"/>
          </w:tcPr>
          <w:p w14:paraId="51F41266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</w:tr>
      <w:tr w:rsidR="001919F5" w:rsidRPr="004255B4" w14:paraId="38B0D661" w14:textId="77777777" w:rsidTr="001919F5">
        <w:tc>
          <w:tcPr>
            <w:tcW w:w="990" w:type="dxa"/>
          </w:tcPr>
          <w:p w14:paraId="18E4046D" w14:textId="77777777" w:rsidR="001919F5" w:rsidRPr="004255B4" w:rsidRDefault="001919F5" w:rsidP="001919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0" w:type="dxa"/>
          </w:tcPr>
          <w:p w14:paraId="7E8A945F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/>
                <w:color w:val="000000"/>
              </w:rPr>
              <w:t>Meeting commitments, dedication</w:t>
            </w:r>
          </w:p>
        </w:tc>
        <w:tc>
          <w:tcPr>
            <w:tcW w:w="950" w:type="dxa"/>
          </w:tcPr>
          <w:p w14:paraId="256B0B5B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169F6BDE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7CF9D3E6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17431DDC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0" w:type="dxa"/>
          </w:tcPr>
          <w:p w14:paraId="04DD4BC7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</w:tr>
      <w:tr w:rsidR="001919F5" w:rsidRPr="004255B4" w14:paraId="62994F36" w14:textId="77777777" w:rsidTr="001919F5">
        <w:tc>
          <w:tcPr>
            <w:tcW w:w="990" w:type="dxa"/>
          </w:tcPr>
          <w:p w14:paraId="731D0CD8" w14:textId="77777777" w:rsidR="001919F5" w:rsidRPr="004255B4" w:rsidRDefault="00F76F09" w:rsidP="00F76F09">
            <w:pPr>
              <w:numPr>
                <w:ilvl w:val="0"/>
                <w:numId w:val="1"/>
              </w:numPr>
              <w:tabs>
                <w:tab w:val="clear" w:pos="720"/>
                <w:tab w:val="num" w:pos="702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 w:hint="eastAsia"/>
                <w:color w:val="000000"/>
              </w:rPr>
              <w:t>*</w:t>
            </w:r>
          </w:p>
        </w:tc>
        <w:tc>
          <w:tcPr>
            <w:tcW w:w="4140" w:type="dxa"/>
          </w:tcPr>
          <w:p w14:paraId="3C82B0DB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/>
                <w:color w:val="000000"/>
              </w:rPr>
              <w:t>A conscientious to exceed ordinary expectations</w:t>
            </w:r>
          </w:p>
        </w:tc>
        <w:tc>
          <w:tcPr>
            <w:tcW w:w="950" w:type="dxa"/>
          </w:tcPr>
          <w:p w14:paraId="7CC79B18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1095EA3F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6248368C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07617387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0" w:type="dxa"/>
          </w:tcPr>
          <w:p w14:paraId="4099AD47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</w:tr>
      <w:tr w:rsidR="001919F5" w:rsidRPr="004255B4" w14:paraId="21F81253" w14:textId="77777777" w:rsidTr="001919F5">
        <w:tc>
          <w:tcPr>
            <w:tcW w:w="990" w:type="dxa"/>
          </w:tcPr>
          <w:p w14:paraId="2E80C354" w14:textId="77777777" w:rsidR="001919F5" w:rsidRPr="004255B4" w:rsidRDefault="00F76F09" w:rsidP="001919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 w:hint="eastAsia"/>
                <w:color w:val="000000"/>
              </w:rPr>
              <w:t>*</w:t>
            </w:r>
          </w:p>
        </w:tc>
        <w:tc>
          <w:tcPr>
            <w:tcW w:w="4140" w:type="dxa"/>
          </w:tcPr>
          <w:p w14:paraId="1CD238E5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/>
                <w:color w:val="000000"/>
              </w:rPr>
              <w:t>Being accountable to society for addressing the health needs of the public</w:t>
            </w:r>
          </w:p>
        </w:tc>
        <w:tc>
          <w:tcPr>
            <w:tcW w:w="950" w:type="dxa"/>
          </w:tcPr>
          <w:p w14:paraId="47DD78B1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166BED6E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4580413E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6453CEC6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0" w:type="dxa"/>
          </w:tcPr>
          <w:p w14:paraId="7E30674E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</w:tr>
      <w:tr w:rsidR="001919F5" w:rsidRPr="004255B4" w14:paraId="3D4BD452" w14:textId="77777777" w:rsidTr="001919F5">
        <w:tc>
          <w:tcPr>
            <w:tcW w:w="990" w:type="dxa"/>
          </w:tcPr>
          <w:p w14:paraId="44E3BEB6" w14:textId="77777777" w:rsidR="001919F5" w:rsidRPr="004255B4" w:rsidRDefault="00F76F09" w:rsidP="001919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 w:hint="eastAsia"/>
                <w:color w:val="000000"/>
              </w:rPr>
              <w:t>*</w:t>
            </w:r>
          </w:p>
        </w:tc>
        <w:tc>
          <w:tcPr>
            <w:tcW w:w="4140" w:type="dxa"/>
          </w:tcPr>
          <w:p w14:paraId="70182DAC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/>
                <w:color w:val="000000"/>
              </w:rPr>
              <w:t>Commitment to improving access to care</w:t>
            </w:r>
          </w:p>
        </w:tc>
        <w:tc>
          <w:tcPr>
            <w:tcW w:w="950" w:type="dxa"/>
          </w:tcPr>
          <w:p w14:paraId="6A9D0C5A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25EFD60D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7CF38623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256DEF9E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0" w:type="dxa"/>
          </w:tcPr>
          <w:p w14:paraId="058E4077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</w:tr>
      <w:tr w:rsidR="001919F5" w:rsidRPr="004255B4" w14:paraId="64DC9028" w14:textId="77777777" w:rsidTr="001919F5">
        <w:tc>
          <w:tcPr>
            <w:tcW w:w="990" w:type="dxa"/>
          </w:tcPr>
          <w:p w14:paraId="211D2562" w14:textId="77777777" w:rsidR="001919F5" w:rsidRPr="004255B4" w:rsidRDefault="001919F5" w:rsidP="001919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0" w:type="dxa"/>
          </w:tcPr>
          <w:p w14:paraId="762FE109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/>
                <w:color w:val="000000"/>
              </w:rPr>
              <w:t>Self-assessment</w:t>
            </w:r>
          </w:p>
        </w:tc>
        <w:tc>
          <w:tcPr>
            <w:tcW w:w="950" w:type="dxa"/>
          </w:tcPr>
          <w:p w14:paraId="25D91E91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157663BD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79DD12F0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312C73C1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0" w:type="dxa"/>
          </w:tcPr>
          <w:p w14:paraId="1161829E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</w:tr>
      <w:tr w:rsidR="001919F5" w:rsidRPr="004255B4" w14:paraId="72D5F480" w14:textId="77777777" w:rsidTr="001919F5">
        <w:tc>
          <w:tcPr>
            <w:tcW w:w="990" w:type="dxa"/>
          </w:tcPr>
          <w:p w14:paraId="7C934789" w14:textId="77777777" w:rsidR="001919F5" w:rsidRPr="004255B4" w:rsidRDefault="00F76F09" w:rsidP="001919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 w:hint="eastAsia"/>
                <w:color w:val="000000"/>
              </w:rPr>
              <w:t>*</w:t>
            </w:r>
          </w:p>
        </w:tc>
        <w:tc>
          <w:tcPr>
            <w:tcW w:w="4140" w:type="dxa"/>
          </w:tcPr>
          <w:p w14:paraId="392C6062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/>
                <w:color w:val="000000"/>
              </w:rPr>
              <w:t>A conscientious to make a commitment to life-long learning</w:t>
            </w:r>
          </w:p>
        </w:tc>
        <w:tc>
          <w:tcPr>
            <w:tcW w:w="950" w:type="dxa"/>
          </w:tcPr>
          <w:p w14:paraId="767A7520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52EC518C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4F014AB0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7F9B322D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0" w:type="dxa"/>
          </w:tcPr>
          <w:p w14:paraId="7FE0EC4B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</w:tr>
      <w:tr w:rsidR="001919F5" w:rsidRPr="004255B4" w14:paraId="5544BC0A" w14:textId="77777777" w:rsidTr="001919F5">
        <w:tc>
          <w:tcPr>
            <w:tcW w:w="990" w:type="dxa"/>
          </w:tcPr>
          <w:p w14:paraId="1511CB10" w14:textId="77777777" w:rsidR="001919F5" w:rsidRPr="004255B4" w:rsidRDefault="001919F5" w:rsidP="001919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0" w:type="dxa"/>
          </w:tcPr>
          <w:p w14:paraId="66A7E254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/>
                <w:color w:val="000000"/>
              </w:rPr>
              <w:t>Work discipline</w:t>
            </w:r>
          </w:p>
        </w:tc>
        <w:tc>
          <w:tcPr>
            <w:tcW w:w="950" w:type="dxa"/>
          </w:tcPr>
          <w:p w14:paraId="51A28F39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645D6E53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6F5E4037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0DD26490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0" w:type="dxa"/>
          </w:tcPr>
          <w:p w14:paraId="5B688F0D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</w:tr>
      <w:tr w:rsidR="001919F5" w:rsidRPr="004255B4" w14:paraId="1FEA8D7E" w14:textId="77777777" w:rsidTr="001919F5">
        <w:tc>
          <w:tcPr>
            <w:tcW w:w="990" w:type="dxa"/>
          </w:tcPr>
          <w:p w14:paraId="48EEAF10" w14:textId="77777777" w:rsidR="001919F5" w:rsidRPr="004255B4" w:rsidRDefault="001919F5" w:rsidP="001919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0" w:type="dxa"/>
          </w:tcPr>
          <w:p w14:paraId="07BED414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/>
                <w:color w:val="000000"/>
              </w:rPr>
              <w:t>Integrity fair</w:t>
            </w:r>
          </w:p>
        </w:tc>
        <w:tc>
          <w:tcPr>
            <w:tcW w:w="950" w:type="dxa"/>
          </w:tcPr>
          <w:p w14:paraId="3EDABFE2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690018EA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43C8C4B7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082F760D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0" w:type="dxa"/>
          </w:tcPr>
          <w:p w14:paraId="1FD094D6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</w:tr>
      <w:tr w:rsidR="001919F5" w:rsidRPr="004255B4" w14:paraId="4D797B1E" w14:textId="77777777" w:rsidTr="001919F5">
        <w:tc>
          <w:tcPr>
            <w:tcW w:w="990" w:type="dxa"/>
          </w:tcPr>
          <w:p w14:paraId="0442D3A6" w14:textId="77777777" w:rsidR="001919F5" w:rsidRPr="004255B4" w:rsidRDefault="001919F5" w:rsidP="001919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0" w:type="dxa"/>
          </w:tcPr>
          <w:p w14:paraId="12BE359D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/>
                <w:color w:val="000000"/>
              </w:rPr>
              <w:t>Pursing the best interest of patients, not self-interest</w:t>
            </w:r>
          </w:p>
        </w:tc>
        <w:tc>
          <w:tcPr>
            <w:tcW w:w="950" w:type="dxa"/>
          </w:tcPr>
          <w:p w14:paraId="261B8541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08D3D174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41170384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2AEEB785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0" w:type="dxa"/>
          </w:tcPr>
          <w:p w14:paraId="2303379E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</w:tr>
      <w:tr w:rsidR="001919F5" w:rsidRPr="004255B4" w14:paraId="3B5E27C1" w14:textId="77777777" w:rsidTr="001919F5">
        <w:tc>
          <w:tcPr>
            <w:tcW w:w="990" w:type="dxa"/>
          </w:tcPr>
          <w:p w14:paraId="48751C1E" w14:textId="77777777" w:rsidR="001919F5" w:rsidRPr="004255B4" w:rsidRDefault="001919F5" w:rsidP="001919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0" w:type="dxa"/>
          </w:tcPr>
          <w:p w14:paraId="4FC48C28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/>
                <w:color w:val="000000"/>
              </w:rPr>
              <w:t>Time-honored</w:t>
            </w:r>
          </w:p>
        </w:tc>
        <w:tc>
          <w:tcPr>
            <w:tcW w:w="950" w:type="dxa"/>
          </w:tcPr>
          <w:p w14:paraId="4241AB87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6C5E4171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77017F5D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0F80019B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0" w:type="dxa"/>
          </w:tcPr>
          <w:p w14:paraId="3CCA63A9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</w:tr>
      <w:tr w:rsidR="001919F5" w:rsidRPr="004255B4" w14:paraId="7702C88B" w14:textId="77777777" w:rsidTr="001919F5">
        <w:tc>
          <w:tcPr>
            <w:tcW w:w="990" w:type="dxa"/>
          </w:tcPr>
          <w:p w14:paraId="2627FD64" w14:textId="77777777" w:rsidR="001919F5" w:rsidRPr="004255B4" w:rsidRDefault="001919F5" w:rsidP="001919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0" w:type="dxa"/>
          </w:tcPr>
          <w:p w14:paraId="6730BCD8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/>
                <w:color w:val="000000"/>
              </w:rPr>
              <w:t xml:space="preserve">Recognition of the possibility of conflict of interest and avoidance of relationships that allow personal gain to supersede the best </w:t>
            </w:r>
            <w:r w:rsidRPr="004255B4">
              <w:rPr>
                <w:rFonts w:ascii="Times New Roman" w:hAnsi="Times New Roman"/>
                <w:color w:val="000000"/>
              </w:rPr>
              <w:lastRenderedPageBreak/>
              <w:t>interest of the patient</w:t>
            </w:r>
          </w:p>
        </w:tc>
        <w:tc>
          <w:tcPr>
            <w:tcW w:w="950" w:type="dxa"/>
          </w:tcPr>
          <w:p w14:paraId="53C98A4D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75CB9206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1DADD928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31709971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0" w:type="dxa"/>
          </w:tcPr>
          <w:p w14:paraId="47BB4996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</w:tr>
      <w:tr w:rsidR="001919F5" w:rsidRPr="004255B4" w14:paraId="2CA2987A" w14:textId="77777777" w:rsidTr="001919F5">
        <w:tc>
          <w:tcPr>
            <w:tcW w:w="990" w:type="dxa"/>
          </w:tcPr>
          <w:p w14:paraId="40D48085" w14:textId="77777777" w:rsidR="001919F5" w:rsidRPr="004255B4" w:rsidRDefault="00F76F09" w:rsidP="001919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 w:hint="eastAsia"/>
                <w:color w:val="000000"/>
              </w:rPr>
              <w:t>*</w:t>
            </w:r>
          </w:p>
        </w:tc>
        <w:tc>
          <w:tcPr>
            <w:tcW w:w="4140" w:type="dxa"/>
          </w:tcPr>
          <w:p w14:paraId="33534A41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/>
                <w:color w:val="000000"/>
              </w:rPr>
              <w:t>Awareness of their limitations</w:t>
            </w:r>
          </w:p>
        </w:tc>
        <w:tc>
          <w:tcPr>
            <w:tcW w:w="950" w:type="dxa"/>
          </w:tcPr>
          <w:p w14:paraId="1D547496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4C095138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1C7DAA10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1BF1DDB0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0" w:type="dxa"/>
          </w:tcPr>
          <w:p w14:paraId="28D2736B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</w:tr>
      <w:tr w:rsidR="001919F5" w:rsidRPr="004255B4" w14:paraId="2EBEDD4B" w14:textId="77777777" w:rsidTr="001919F5">
        <w:tc>
          <w:tcPr>
            <w:tcW w:w="990" w:type="dxa"/>
          </w:tcPr>
          <w:p w14:paraId="74C05A88" w14:textId="77777777" w:rsidR="001919F5" w:rsidRPr="004255B4" w:rsidRDefault="001919F5" w:rsidP="001919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0" w:type="dxa"/>
          </w:tcPr>
          <w:p w14:paraId="125E07EC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/>
                <w:color w:val="000000"/>
              </w:rPr>
              <w:t>Commitment to maintaining appropriate relations with patients</w:t>
            </w:r>
          </w:p>
        </w:tc>
        <w:tc>
          <w:tcPr>
            <w:tcW w:w="950" w:type="dxa"/>
          </w:tcPr>
          <w:p w14:paraId="3C62AD98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30AA7749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16AF07E9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53CF27B2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0" w:type="dxa"/>
          </w:tcPr>
          <w:p w14:paraId="4D32BE64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</w:tr>
      <w:tr w:rsidR="001919F5" w:rsidRPr="004255B4" w14:paraId="0B3BFA70" w14:textId="77777777" w:rsidTr="001919F5">
        <w:tc>
          <w:tcPr>
            <w:tcW w:w="990" w:type="dxa"/>
          </w:tcPr>
          <w:p w14:paraId="6B3C4D5A" w14:textId="77777777" w:rsidR="001919F5" w:rsidRPr="004255B4" w:rsidRDefault="00F76F09" w:rsidP="001919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 w:hint="eastAsia"/>
                <w:color w:val="000000"/>
              </w:rPr>
              <w:t>*</w:t>
            </w:r>
          </w:p>
        </w:tc>
        <w:tc>
          <w:tcPr>
            <w:tcW w:w="4140" w:type="dxa"/>
          </w:tcPr>
          <w:p w14:paraId="03705E00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/>
                <w:color w:val="000000"/>
              </w:rPr>
              <w:t>Advocating the best possible care regardless of ability to pay</w:t>
            </w:r>
          </w:p>
        </w:tc>
        <w:tc>
          <w:tcPr>
            <w:tcW w:w="950" w:type="dxa"/>
          </w:tcPr>
          <w:p w14:paraId="08D2D37C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1B07F957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1BF5486A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2BE7BAC3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0" w:type="dxa"/>
          </w:tcPr>
          <w:p w14:paraId="73F4A3C7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</w:tr>
      <w:tr w:rsidR="001919F5" w:rsidRPr="004255B4" w14:paraId="0F37A595" w14:textId="77777777" w:rsidTr="001919F5">
        <w:tc>
          <w:tcPr>
            <w:tcW w:w="990" w:type="dxa"/>
          </w:tcPr>
          <w:p w14:paraId="170358F5" w14:textId="77777777" w:rsidR="001919F5" w:rsidRPr="004255B4" w:rsidRDefault="00F76F09" w:rsidP="001919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 w:hint="eastAsia"/>
                <w:color w:val="000000"/>
              </w:rPr>
              <w:t>*</w:t>
            </w:r>
          </w:p>
        </w:tc>
        <w:tc>
          <w:tcPr>
            <w:tcW w:w="4140" w:type="dxa"/>
          </w:tcPr>
          <w:p w14:paraId="7678604E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/>
                <w:color w:val="000000"/>
              </w:rPr>
              <w:t>Caring, compassion, empathy</w:t>
            </w:r>
          </w:p>
        </w:tc>
        <w:tc>
          <w:tcPr>
            <w:tcW w:w="950" w:type="dxa"/>
          </w:tcPr>
          <w:p w14:paraId="03137E1C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1DD9AFB2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433609FF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0B2A4D50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0" w:type="dxa"/>
          </w:tcPr>
          <w:p w14:paraId="70E4A916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</w:tr>
      <w:tr w:rsidR="001919F5" w:rsidRPr="004255B4" w14:paraId="65B64234" w14:textId="77777777" w:rsidTr="001919F5">
        <w:tc>
          <w:tcPr>
            <w:tcW w:w="990" w:type="dxa"/>
          </w:tcPr>
          <w:p w14:paraId="64D810E1" w14:textId="77777777" w:rsidR="001919F5" w:rsidRPr="004255B4" w:rsidRDefault="001919F5" w:rsidP="001919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0" w:type="dxa"/>
          </w:tcPr>
          <w:p w14:paraId="500C7A14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/>
                <w:color w:val="000000"/>
              </w:rPr>
              <w:t>Being truthful, keeping one’s word</w:t>
            </w:r>
          </w:p>
        </w:tc>
        <w:tc>
          <w:tcPr>
            <w:tcW w:w="950" w:type="dxa"/>
          </w:tcPr>
          <w:p w14:paraId="09B43227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60F4B052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261D35CC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49A59E30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0" w:type="dxa"/>
          </w:tcPr>
          <w:p w14:paraId="71B2716C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</w:tr>
      <w:tr w:rsidR="001919F5" w:rsidRPr="004255B4" w14:paraId="0F86654C" w14:textId="77777777" w:rsidTr="001919F5">
        <w:tc>
          <w:tcPr>
            <w:tcW w:w="990" w:type="dxa"/>
          </w:tcPr>
          <w:p w14:paraId="1C16BC67" w14:textId="77777777" w:rsidR="001919F5" w:rsidRPr="004255B4" w:rsidRDefault="00F76F09" w:rsidP="001919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 w:hint="eastAsia"/>
                <w:color w:val="000000"/>
              </w:rPr>
              <w:t>*</w:t>
            </w:r>
          </w:p>
        </w:tc>
        <w:tc>
          <w:tcPr>
            <w:tcW w:w="4140" w:type="dxa"/>
          </w:tcPr>
          <w:p w14:paraId="2F468A65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/>
                <w:color w:val="000000"/>
              </w:rPr>
              <w:t>Being capable to provide best health care</w:t>
            </w:r>
          </w:p>
        </w:tc>
        <w:tc>
          <w:tcPr>
            <w:tcW w:w="950" w:type="dxa"/>
          </w:tcPr>
          <w:p w14:paraId="40380967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40CD7D8C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2656487D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5727BB13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0" w:type="dxa"/>
          </w:tcPr>
          <w:p w14:paraId="2A40B5AD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</w:tr>
      <w:tr w:rsidR="001919F5" w:rsidRPr="004255B4" w14:paraId="01C294EA" w14:textId="77777777" w:rsidTr="001919F5">
        <w:tc>
          <w:tcPr>
            <w:tcW w:w="990" w:type="dxa"/>
          </w:tcPr>
          <w:p w14:paraId="31E8D7F9" w14:textId="77777777" w:rsidR="001919F5" w:rsidRPr="004255B4" w:rsidRDefault="001919F5" w:rsidP="001919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0" w:type="dxa"/>
          </w:tcPr>
          <w:p w14:paraId="4CB22A3F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/>
                <w:color w:val="000000"/>
              </w:rPr>
              <w:t>Respect other physicians and professional colleagues such as nurses, medical students, residents, and subspecialty fellows</w:t>
            </w:r>
          </w:p>
        </w:tc>
        <w:tc>
          <w:tcPr>
            <w:tcW w:w="950" w:type="dxa"/>
          </w:tcPr>
          <w:p w14:paraId="6A0B94F7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595EBF04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22D2DCE3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0E70C18A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0" w:type="dxa"/>
          </w:tcPr>
          <w:p w14:paraId="16BD9324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</w:tr>
      <w:tr w:rsidR="001919F5" w:rsidRPr="004255B4" w14:paraId="216BBD43" w14:textId="77777777" w:rsidTr="001919F5">
        <w:tc>
          <w:tcPr>
            <w:tcW w:w="990" w:type="dxa"/>
          </w:tcPr>
          <w:p w14:paraId="20D77767" w14:textId="77777777" w:rsidR="001919F5" w:rsidRPr="004255B4" w:rsidRDefault="00F76F09" w:rsidP="001919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 w:hint="eastAsia"/>
                <w:color w:val="000000"/>
              </w:rPr>
              <w:t>*</w:t>
            </w:r>
          </w:p>
        </w:tc>
        <w:tc>
          <w:tcPr>
            <w:tcW w:w="4140" w:type="dxa"/>
          </w:tcPr>
          <w:p w14:paraId="050C6C36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/>
                <w:color w:val="000000"/>
              </w:rPr>
              <w:t>Masterly communications and expression, being able to listen</w:t>
            </w:r>
          </w:p>
        </w:tc>
        <w:tc>
          <w:tcPr>
            <w:tcW w:w="950" w:type="dxa"/>
          </w:tcPr>
          <w:p w14:paraId="48A00A2A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3EB2D017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6CE5CC3B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46D8F762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0" w:type="dxa"/>
          </w:tcPr>
          <w:p w14:paraId="0C973F80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</w:tr>
      <w:tr w:rsidR="001919F5" w:rsidRPr="004255B4" w14:paraId="548E2079" w14:textId="77777777" w:rsidTr="001919F5">
        <w:tc>
          <w:tcPr>
            <w:tcW w:w="990" w:type="dxa"/>
          </w:tcPr>
          <w:p w14:paraId="3D4869D0" w14:textId="77777777" w:rsidR="001919F5" w:rsidRPr="004255B4" w:rsidRDefault="001919F5" w:rsidP="001919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0" w:type="dxa"/>
          </w:tcPr>
          <w:p w14:paraId="1E102C6D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/>
                <w:color w:val="000000"/>
              </w:rPr>
              <w:t>The refusal to violate one’s personal and professional codes</w:t>
            </w:r>
          </w:p>
        </w:tc>
        <w:tc>
          <w:tcPr>
            <w:tcW w:w="950" w:type="dxa"/>
          </w:tcPr>
          <w:p w14:paraId="6D851F98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271A0DCB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2D8FFD17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07ED14C1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0" w:type="dxa"/>
          </w:tcPr>
          <w:p w14:paraId="2D41E8D6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</w:tr>
      <w:tr w:rsidR="001919F5" w:rsidRPr="004255B4" w14:paraId="4B55F663" w14:textId="77777777" w:rsidTr="001919F5">
        <w:tc>
          <w:tcPr>
            <w:tcW w:w="990" w:type="dxa"/>
          </w:tcPr>
          <w:p w14:paraId="6B80ADC7" w14:textId="77777777" w:rsidR="001919F5" w:rsidRPr="004255B4" w:rsidRDefault="00F76F09" w:rsidP="001919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 w:hint="eastAsia"/>
                <w:color w:val="000000"/>
              </w:rPr>
              <w:t>*</w:t>
            </w:r>
          </w:p>
        </w:tc>
        <w:tc>
          <w:tcPr>
            <w:tcW w:w="4140" w:type="dxa"/>
          </w:tcPr>
          <w:p w14:paraId="429793BE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/>
                <w:color w:val="000000"/>
              </w:rPr>
              <w:t>Respect patients and their families, commitment to patient confidentiality</w:t>
            </w:r>
          </w:p>
        </w:tc>
        <w:tc>
          <w:tcPr>
            <w:tcW w:w="950" w:type="dxa"/>
          </w:tcPr>
          <w:p w14:paraId="4C0BC1F4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7A1C96FD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35D95096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6CF55AE3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0" w:type="dxa"/>
          </w:tcPr>
          <w:p w14:paraId="1BACB2D9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</w:tr>
      <w:tr w:rsidR="001919F5" w:rsidRPr="004255B4" w14:paraId="624525B5" w14:textId="77777777" w:rsidTr="001919F5">
        <w:tc>
          <w:tcPr>
            <w:tcW w:w="990" w:type="dxa"/>
          </w:tcPr>
          <w:p w14:paraId="3BDA1FB6" w14:textId="77777777" w:rsidR="001919F5" w:rsidRPr="004255B4" w:rsidRDefault="00F76F09" w:rsidP="001919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 w:hint="eastAsia"/>
                <w:color w:val="000000"/>
              </w:rPr>
              <w:t>*</w:t>
            </w:r>
          </w:p>
        </w:tc>
        <w:tc>
          <w:tcPr>
            <w:tcW w:w="4140" w:type="dxa"/>
          </w:tcPr>
          <w:p w14:paraId="39FF6A99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/>
                <w:color w:val="000000"/>
              </w:rPr>
              <w:t>Prudence</w:t>
            </w:r>
          </w:p>
        </w:tc>
        <w:tc>
          <w:tcPr>
            <w:tcW w:w="950" w:type="dxa"/>
          </w:tcPr>
          <w:p w14:paraId="16A9557D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79415115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59D08711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2FDA7B82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0" w:type="dxa"/>
          </w:tcPr>
          <w:p w14:paraId="6BC0E604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</w:tr>
      <w:tr w:rsidR="001919F5" w:rsidRPr="004255B4" w14:paraId="0E9F6BAB" w14:textId="77777777" w:rsidTr="001919F5">
        <w:tc>
          <w:tcPr>
            <w:tcW w:w="990" w:type="dxa"/>
          </w:tcPr>
          <w:p w14:paraId="11C46D25" w14:textId="77777777" w:rsidR="001919F5" w:rsidRPr="004255B4" w:rsidRDefault="00F76F09" w:rsidP="001919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 w:hint="eastAsia"/>
                <w:color w:val="000000"/>
              </w:rPr>
              <w:t>*</w:t>
            </w:r>
          </w:p>
        </w:tc>
        <w:tc>
          <w:tcPr>
            <w:tcW w:w="4140" w:type="dxa"/>
          </w:tcPr>
          <w:p w14:paraId="379BD67F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4255B4">
              <w:rPr>
                <w:rFonts w:ascii="Times New Roman" w:hAnsi="Times New Roman"/>
                <w:color w:val="000000"/>
              </w:rPr>
              <w:t>Being accountable to their patients for fulfilling the implied contract governing the patient/physician relationship</w:t>
            </w:r>
          </w:p>
        </w:tc>
        <w:tc>
          <w:tcPr>
            <w:tcW w:w="950" w:type="dxa"/>
          </w:tcPr>
          <w:p w14:paraId="7080867F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0DB4B777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68EF177C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</w:tcPr>
          <w:p w14:paraId="3764E649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0" w:type="dxa"/>
          </w:tcPr>
          <w:p w14:paraId="34E34A20" w14:textId="77777777" w:rsidR="001919F5" w:rsidRPr="004255B4" w:rsidRDefault="001919F5" w:rsidP="001919F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</w:tr>
    </w:tbl>
    <w:p w14:paraId="14F241E3" w14:textId="28D8288C" w:rsidR="00F76F09" w:rsidRDefault="00F76F09">
      <w:pPr>
        <w:rPr>
          <w:color w:val="000000"/>
        </w:rPr>
      </w:pPr>
      <w:r w:rsidRPr="004255B4">
        <w:rPr>
          <w:rFonts w:hint="eastAsia"/>
          <w:color w:val="000000"/>
        </w:rPr>
        <w:t>(*) only scores of these items were used for data analysis in the study</w:t>
      </w:r>
    </w:p>
    <w:p w14:paraId="07984194" w14:textId="723B5787" w:rsidR="00FF656E" w:rsidRPr="004255B4" w:rsidRDefault="00057DDE">
      <w:pPr>
        <w:rPr>
          <w:color w:val="000000"/>
        </w:rPr>
      </w:pPr>
      <w:r w:rsidRPr="00057DDE">
        <w:rPr>
          <w:b/>
          <w:bCs/>
          <w:color w:val="000000"/>
        </w:rPr>
        <w:t>Note:</w:t>
      </w:r>
      <w:r>
        <w:rPr>
          <w:color w:val="000000"/>
        </w:rPr>
        <w:t xml:space="preserve"> Reproduced from </w:t>
      </w:r>
      <w:proofErr w:type="spellStart"/>
      <w:r w:rsidR="00FF656E" w:rsidRPr="00FF656E">
        <w:rPr>
          <w:color w:val="000000"/>
        </w:rPr>
        <w:t>Nhan</w:t>
      </w:r>
      <w:proofErr w:type="spellEnd"/>
      <w:r w:rsidR="00FF656E" w:rsidRPr="00FF656E">
        <w:rPr>
          <w:color w:val="000000"/>
        </w:rPr>
        <w:t xml:space="preserve"> </w:t>
      </w:r>
      <w:r>
        <w:rPr>
          <w:color w:val="000000"/>
        </w:rPr>
        <w:t>VT.</w:t>
      </w:r>
      <w:r w:rsidR="00FF656E" w:rsidRPr="00FF656E">
        <w:rPr>
          <w:color w:val="000000"/>
        </w:rPr>
        <w:t xml:space="preserve"> An instrument to assess of the perceptions of the medical professionalism of Vietnamese medical students and physicians: A psychometric analysis</w:t>
      </w:r>
      <w:r>
        <w:rPr>
          <w:color w:val="000000"/>
        </w:rPr>
        <w:t xml:space="preserve"> </w:t>
      </w:r>
      <w:r w:rsidR="00FF656E" w:rsidRPr="00FF656E">
        <w:rPr>
          <w:color w:val="000000"/>
        </w:rPr>
        <w:t>[unpublished doctoral dissertation].</w:t>
      </w:r>
      <w:r w:rsidR="00FF656E">
        <w:rPr>
          <w:color w:val="000000"/>
        </w:rPr>
        <w:t xml:space="preserve"> Italy</w:t>
      </w:r>
      <w:r>
        <w:rPr>
          <w:color w:val="000000"/>
        </w:rPr>
        <w:t>:</w:t>
      </w:r>
      <w:r w:rsidR="00FF656E" w:rsidRPr="00FF656E">
        <w:rPr>
          <w:color w:val="000000"/>
        </w:rPr>
        <w:t xml:space="preserve"> University Ambrosiana</w:t>
      </w:r>
      <w:r>
        <w:rPr>
          <w:color w:val="000000"/>
        </w:rPr>
        <w:t>; 2011.</w:t>
      </w:r>
      <w:r w:rsidRPr="00057DDE">
        <w:rPr>
          <w:color w:val="000000"/>
          <w:vertAlign w:val="superscript"/>
        </w:rPr>
        <w:t>33</w:t>
      </w:r>
    </w:p>
    <w:sectPr w:rsidR="00FF656E" w:rsidRPr="00425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341C5"/>
    <w:multiLevelType w:val="hybridMultilevel"/>
    <w:tmpl w:val="A16670D0"/>
    <w:lvl w:ilvl="0" w:tplc="1C52D0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0MLQwMzQwMDc2MzdX0lEKTi0uzszPAykwrAUAX/hJ+iwAAAA="/>
  </w:docVars>
  <w:rsids>
    <w:rsidRoot w:val="001919F5"/>
    <w:rsid w:val="00057DDE"/>
    <w:rsid w:val="001919F5"/>
    <w:rsid w:val="003352DF"/>
    <w:rsid w:val="003600D6"/>
    <w:rsid w:val="004255B4"/>
    <w:rsid w:val="00507E1A"/>
    <w:rsid w:val="005944A6"/>
    <w:rsid w:val="007F13BC"/>
    <w:rsid w:val="007F66EB"/>
    <w:rsid w:val="00802165"/>
    <w:rsid w:val="00956A75"/>
    <w:rsid w:val="00A517D0"/>
    <w:rsid w:val="00C70A7F"/>
    <w:rsid w:val="00DD55B7"/>
    <w:rsid w:val="00F76F09"/>
    <w:rsid w:val="00FD4015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879A4"/>
  <w15:chartTrackingRefBased/>
  <w15:docId w15:val="{FF0E3B3C-AE43-44C2-9888-6B41D34C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360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0D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600D6"/>
    <w:rPr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0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00D6"/>
    <w:rPr>
      <w:b/>
      <w:bCs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1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9D60CD2ED204EAFDAF0E3751CDEB7" ma:contentTypeVersion="14" ma:contentTypeDescription="Create a new document." ma:contentTypeScope="" ma:versionID="f9820ac645a07b2c5ae5516f8d2dc5e9">
  <xsd:schema xmlns:xsd="http://www.w3.org/2001/XMLSchema" xmlns:xs="http://www.w3.org/2001/XMLSchema" xmlns:p="http://schemas.microsoft.com/office/2006/metadata/properties" xmlns:ns2="8636c50b-363d-4a7d-adb0-cfd422105622" xmlns:ns3="86f7edec-793f-422f-bf86-565db80f0f0d" targetNamespace="http://schemas.microsoft.com/office/2006/metadata/properties" ma:root="true" ma:fieldsID="d162a9c7cbfac8f916a0ec05efa8f8e9" ns2:_="" ns3:_="">
    <xsd:import namespace="8636c50b-363d-4a7d-adb0-cfd422105622"/>
    <xsd:import namespace="86f7edec-793f-422f-bf86-565db80f0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6c50b-363d-4a7d-adb0-cfd42210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7edec-793f-422f-bf86-565db80f0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37CE1C-3A83-4540-A5B9-99FC15519B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45C9F8-214D-409B-ADFD-4EB96BA93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36c50b-363d-4a7d-adb0-cfd422105622"/>
    <ds:schemaRef ds:uri="86f7edec-793f-422f-bf86-565db80f0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A9E00-0895-4E08-B61D-C34D016BD7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Lee, Boon</cp:lastModifiedBy>
  <cp:revision>2</cp:revision>
  <dcterms:created xsi:type="dcterms:W3CDTF">2021-08-09T21:39:00Z</dcterms:created>
  <dcterms:modified xsi:type="dcterms:W3CDTF">2021-08-09T21:39:00Z</dcterms:modified>
</cp:coreProperties>
</file>