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5499" w14:textId="09B278BB" w:rsidR="007106B9" w:rsidRPr="007106B9" w:rsidRDefault="007106B9" w:rsidP="007106B9">
      <w:pPr>
        <w:ind w:left="0" w:firstLine="0"/>
        <w:rPr>
          <w:rFonts w:ascii="Arial" w:hAnsi="Arial"/>
        </w:rPr>
      </w:pPr>
      <w:r w:rsidRPr="007106B9">
        <w:rPr>
          <w:rFonts w:ascii="Arial" w:hAnsi="Arial"/>
        </w:rPr>
        <w:t>A</w:t>
      </w:r>
      <w:r>
        <w:rPr>
          <w:rFonts w:ascii="Arial" w:hAnsi="Arial"/>
        </w:rPr>
        <w:t>ppendix</w:t>
      </w:r>
      <w:r w:rsidRPr="007106B9">
        <w:rPr>
          <w:rFonts w:ascii="Arial" w:hAnsi="Arial"/>
        </w:rPr>
        <w:t xml:space="preserve"> 1</w:t>
      </w:r>
      <w:r w:rsidRPr="007106B9">
        <w:rPr>
          <w:rFonts w:ascii="Arial" w:hAnsi="Arial"/>
        </w:rPr>
        <w:t xml:space="preserve">.  COVID-19 Interview </w:t>
      </w:r>
      <w:r w:rsidR="009B28D9">
        <w:rPr>
          <w:rFonts w:ascii="Arial" w:hAnsi="Arial"/>
        </w:rPr>
        <w:t>q</w:t>
      </w:r>
      <w:r w:rsidRPr="007106B9">
        <w:rPr>
          <w:rFonts w:ascii="Arial" w:hAnsi="Arial"/>
        </w:rPr>
        <w:t>uestions</w:t>
      </w:r>
    </w:p>
    <w:p w14:paraId="16599823" w14:textId="2AF87E5E" w:rsidR="004775EE" w:rsidRDefault="008527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70DDC" wp14:editId="79A50E88">
                <wp:simplePos x="0" y="0"/>
                <wp:positionH relativeFrom="column">
                  <wp:posOffset>-45156</wp:posOffset>
                </wp:positionH>
                <wp:positionV relativeFrom="paragraph">
                  <wp:posOffset>248356</wp:posOffset>
                </wp:positionV>
                <wp:extent cx="5892800" cy="603892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603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BCF9A" w14:textId="77777777" w:rsidR="00852755" w:rsidRDefault="00852755" w:rsidP="0085275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F67F314" w14:textId="6C45374D" w:rsidR="00852755" w:rsidRDefault="00852755" w:rsidP="00681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COVID-19 INTERVIEW QUESTIONS</w:t>
                            </w:r>
                          </w:p>
                          <w:p w14:paraId="41E51F95" w14:textId="77777777" w:rsidR="00852755" w:rsidRDefault="00852755" w:rsidP="0085275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DF95E64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What role did you play in the COVID-19 strategic plan?  </w:t>
                            </w:r>
                          </w:p>
                          <w:p w14:paraId="32A6CBD7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When did you first become involved?</w:t>
                            </w:r>
                          </w:p>
                          <w:p w14:paraId="43E6C2B5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What inspired you to prepare WVUH for COVID-19 before there were any known cases in the state?</w:t>
                            </w:r>
                          </w:p>
                          <w:p w14:paraId="06C87E29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What do you feel was your personal contributions to the plan?</w:t>
                            </w:r>
                          </w:p>
                          <w:p w14:paraId="549CADA8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do you feel about your colleagues on the team and their contributions?</w:t>
                            </w:r>
                          </w:p>
                          <w:p w14:paraId="19BED9CE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How did you perceive the collaboration among the team members, especially when conflicts arose?  </w:t>
                            </w:r>
                          </w:p>
                          <w:p w14:paraId="49B66A29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Can you provide a few specific examples of conflicting views and how they were resolved?</w:t>
                            </w:r>
                          </w:p>
                          <w:p w14:paraId="761374D1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Were there specific aspects of the team process that were particularly effective that we could share with other healthcare organizations?</w:t>
                            </w:r>
                          </w:p>
                          <w:p w14:paraId="63757288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did you balance centralized HICS guidance with the unique needs of individual medical services and departments?</w:t>
                            </w:r>
                          </w:p>
                          <w:p w14:paraId="2BB7A7F2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useful was guidance from other organizations from CDC to other hospitals?</w:t>
                            </w:r>
                          </w:p>
                          <w:p w14:paraId="3FB2AEE7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successful was the final plan?  Was it sufficiently comprehensive? Detailed?</w:t>
                            </w:r>
                          </w:p>
                          <w:p w14:paraId="44ECB267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Why do you think we were successful in implementing changes?</w:t>
                            </w:r>
                          </w:p>
                          <w:p w14:paraId="4784F521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important was HICS?</w:t>
                            </w:r>
                          </w:p>
                          <w:p w14:paraId="52BCD96A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What are some of the highlights and unique features of the strategic plan that should be shared with other hospital systems?</w:t>
                            </w:r>
                          </w:p>
                          <w:p w14:paraId="31ED9CF6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Looking back, what could have gone better?  Specific areas that were missed or inadequately addressed?</w:t>
                            </w:r>
                          </w:p>
                          <w:p w14:paraId="03AB60F6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Any idea how the WVUH COVID-19 strategic plan compares to similar hospitals?</w:t>
                            </w:r>
                          </w:p>
                          <w:p w14:paraId="60B37DCE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Going forward, do you have any suggestions regarding modifications or additions to the WVUH COVID-19 strategic plan?</w:t>
                            </w:r>
                          </w:p>
                          <w:p w14:paraId="60EE29C4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Were there sufficient steps built into the strategic plan to handle significant changes in the pandemic locally;  both surges and reductions? </w:t>
                            </w:r>
                          </w:p>
                          <w:p w14:paraId="2BC52D8E" w14:textId="77777777" w:rsidR="00852755" w:rsidRDefault="00852755" w:rsidP="00852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Who else do you think we need to talk to, in order to get a comprehensive picture?</w:t>
                            </w:r>
                          </w:p>
                          <w:p w14:paraId="7884FEDD" w14:textId="77777777" w:rsidR="00852755" w:rsidRDefault="008527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70D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55pt;margin-top:19.55pt;width:464pt;height:4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" fillcolor="white [3201]" strokeweight=".5pt">
                <v:textbox>
                  <w:txbxContent>
                    <w:p w14:paraId="184BCF9A" w14:textId="77777777" w:rsidR="00852755" w:rsidRDefault="00852755" w:rsidP="00852755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F67F314" w14:textId="6C45374D" w:rsidR="00852755" w:rsidRDefault="00852755" w:rsidP="006819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COVID-19 INTERVIEW QUESTIONS</w:t>
                      </w:r>
                    </w:p>
                    <w:p w14:paraId="41E51F95" w14:textId="77777777" w:rsidR="00852755" w:rsidRDefault="00852755" w:rsidP="00852755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DF95E64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What role did you play in the COVID-19 strategic plan?  </w:t>
                      </w:r>
                    </w:p>
                    <w:p w14:paraId="32A6CBD7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When did you first become involved?</w:t>
                      </w:r>
                    </w:p>
                    <w:p w14:paraId="43E6C2B5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What inspired you to prepare WVUH for COVID-19 before there were any known cases in the state?</w:t>
                      </w:r>
                    </w:p>
                    <w:p w14:paraId="06C87E29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What do you feel was your personal contributions to the plan?</w:t>
                      </w:r>
                    </w:p>
                    <w:p w14:paraId="549CADA8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do you feel about your colleagues on the team and their contributions?</w:t>
                      </w:r>
                    </w:p>
                    <w:p w14:paraId="19BED9CE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How did you perceive the collaboration among the team members, especially when conflicts arose?  </w:t>
                      </w:r>
                    </w:p>
                    <w:p w14:paraId="49B66A29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Can you provide a few specific examples of conflicting views and how they were resolved?</w:t>
                      </w:r>
                    </w:p>
                    <w:p w14:paraId="761374D1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Were there specific aspects of the team process that were particularly effective that we could share with other healthcare organizations?</w:t>
                      </w:r>
                    </w:p>
                    <w:p w14:paraId="63757288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did you balance centralized HICS guidance with the unique needs of individual medical services and departments?</w:t>
                      </w:r>
                    </w:p>
                    <w:p w14:paraId="2BB7A7F2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useful was guidance from other organizations from CDC to other hospitals?</w:t>
                      </w:r>
                    </w:p>
                    <w:p w14:paraId="3FB2AEE7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successful was the final plan?  Was it sufficiently comprehensive? Detailed?</w:t>
                      </w:r>
                    </w:p>
                    <w:p w14:paraId="44ECB267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Why do you think we were successful in implementing changes?</w:t>
                      </w:r>
                    </w:p>
                    <w:p w14:paraId="4784F521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important was HICS?</w:t>
                      </w:r>
                    </w:p>
                    <w:p w14:paraId="52BCD96A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What are some of the highlights and unique features of the strategic plan that should be shared with other hospital systems?</w:t>
                      </w:r>
                    </w:p>
                    <w:p w14:paraId="31ED9CF6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Looking back, what could have gone better?  Specific areas that were missed or inadequately addressed?</w:t>
                      </w:r>
                    </w:p>
                    <w:p w14:paraId="03AB60F6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Any idea how the WVUH COVID-19 strategic plan compares to similar hospitals?</w:t>
                      </w:r>
                    </w:p>
                    <w:p w14:paraId="60B37DCE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Going forward, do you have any suggestions regarding modifications or additions to the WVUH COVID-19 strategic plan?</w:t>
                      </w:r>
                    </w:p>
                    <w:p w14:paraId="60EE29C4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Were there sufficient steps built into the strategic plan to handle significant changes in the pandemic locally;  both surges and reductions? </w:t>
                      </w:r>
                    </w:p>
                    <w:p w14:paraId="2BC52D8E" w14:textId="77777777" w:rsidR="00852755" w:rsidRDefault="00852755" w:rsidP="00852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Who else do you think we need to talk to, in order to get a comprehensive picture?</w:t>
                      </w:r>
                    </w:p>
                    <w:p w14:paraId="7884FEDD" w14:textId="77777777" w:rsidR="00852755" w:rsidRDefault="00852755"/>
                  </w:txbxContent>
                </v:textbox>
              </v:shape>
            </w:pict>
          </mc:Fallback>
        </mc:AlternateContent>
      </w:r>
    </w:p>
    <w:sectPr w:rsidR="004775EE" w:rsidSect="00B8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C740E"/>
    <w:multiLevelType w:val="multilevel"/>
    <w:tmpl w:val="397EF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55"/>
    <w:rsid w:val="002D1547"/>
    <w:rsid w:val="00352510"/>
    <w:rsid w:val="006819C4"/>
    <w:rsid w:val="007106B9"/>
    <w:rsid w:val="00852755"/>
    <w:rsid w:val="009B28D9"/>
    <w:rsid w:val="00AB24A2"/>
    <w:rsid w:val="00B81AA7"/>
    <w:rsid w:val="00D737DC"/>
    <w:rsid w:val="00D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8B9A"/>
  <w15:chartTrackingRefBased/>
  <w15:docId w15:val="{64D761DD-9730-3745-B0D0-48CDD47C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2755"/>
    <w:pPr>
      <w:suppressAutoHyphens/>
      <w:autoSpaceDN w:val="0"/>
      <w:spacing w:before="0" w:beforeAutospacing="0" w:after="0" w:afterAutospacing="0"/>
      <w:ind w:left="720" w:right="1296" w:hanging="360"/>
      <w:textAlignment w:val="baseline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5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2021-08-04T12:56:00Z</dcterms:created>
  <dcterms:modified xsi:type="dcterms:W3CDTF">2021-08-04T22:08:00Z</dcterms:modified>
</cp:coreProperties>
</file>