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A7FD" w14:textId="422FA7F9" w:rsidR="00A53567" w:rsidRDefault="00A917F4">
      <w:pPr>
        <w:widowControl/>
        <w:spacing w:after="160" w:line="259" w:lineRule="auto"/>
        <w:jc w:val="left"/>
        <w:rPr>
          <w:rFonts w:ascii="Arial" w:hAnsi="Arial" w:cs="Arial"/>
          <w:sz w:val="20"/>
          <w:szCs w:val="20"/>
        </w:rPr>
      </w:pPr>
      <w:r>
        <w:rPr>
          <w:rFonts w:ascii="Arial" w:hAnsi="Arial" w:cs="Arial"/>
          <w:b/>
          <w:bCs/>
          <w:sz w:val="20"/>
          <w:szCs w:val="20"/>
        </w:rPr>
        <w:t>Table</w:t>
      </w:r>
      <w:r w:rsidR="006D4BC8" w:rsidRPr="00BB3E70">
        <w:rPr>
          <w:rFonts w:ascii="Arial" w:hAnsi="Arial" w:cs="Arial"/>
          <w:b/>
          <w:bCs/>
          <w:sz w:val="20"/>
          <w:szCs w:val="20"/>
        </w:rPr>
        <w:t xml:space="preserve"> S1</w:t>
      </w:r>
      <w:r w:rsidR="006D4BC8">
        <w:rPr>
          <w:rFonts w:ascii="Arial" w:hAnsi="Arial" w:cs="Arial"/>
          <w:sz w:val="20"/>
          <w:szCs w:val="20"/>
        </w:rPr>
        <w:t>. PRISMA checklist</w:t>
      </w:r>
    </w:p>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845289" w:rsidRPr="004C1685" w14:paraId="7DE3012B" w14:textId="77777777" w:rsidTr="00845289">
        <w:trPr>
          <w:trHeight w:val="663"/>
        </w:trPr>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B806E44" w14:textId="77777777" w:rsidR="00845289" w:rsidRPr="004C1685" w:rsidRDefault="00845289" w:rsidP="00E93A67">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912E6FE" w14:textId="77777777" w:rsidR="00845289" w:rsidRPr="005979B8" w:rsidRDefault="00845289" w:rsidP="00E93A67">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5347245" w14:textId="77777777" w:rsidR="00845289" w:rsidRPr="004C1685" w:rsidRDefault="00845289" w:rsidP="00E93A67">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8108C4C" w14:textId="77777777" w:rsidR="00845289" w:rsidRPr="004C1685" w:rsidRDefault="00845289" w:rsidP="00E93A67">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845289" w:rsidRPr="004C1685" w14:paraId="68B7D0E4" w14:textId="77777777" w:rsidTr="00E93A6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8B0CC5B" w14:textId="77777777" w:rsidR="00845289" w:rsidRPr="004C1685" w:rsidRDefault="00845289" w:rsidP="00E93A67">
            <w:pPr>
              <w:pStyle w:val="Default"/>
              <w:rPr>
                <w:rFonts w:ascii="Arial" w:hAnsi="Arial" w:cs="Arial"/>
                <w:sz w:val="22"/>
                <w:szCs w:val="22"/>
              </w:rPr>
            </w:pPr>
            <w:r w:rsidRPr="004C1685">
              <w:rPr>
                <w:rFonts w:ascii="Arial" w:hAnsi="Arial" w:cs="Arial"/>
                <w:b/>
                <w:bCs/>
                <w:sz w:val="22"/>
                <w:szCs w:val="22"/>
              </w:rPr>
              <w:t xml:space="preserve">TITLE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019C6ABF" w14:textId="77777777" w:rsidR="00845289" w:rsidRPr="004C1685" w:rsidRDefault="00845289" w:rsidP="00E93A67">
            <w:pPr>
              <w:pStyle w:val="Default"/>
              <w:jc w:val="right"/>
              <w:rPr>
                <w:rFonts w:ascii="Arial" w:hAnsi="Arial" w:cs="Arial"/>
                <w:color w:val="auto"/>
              </w:rPr>
            </w:pPr>
          </w:p>
        </w:tc>
      </w:tr>
      <w:tr w:rsidR="00845289" w:rsidRPr="004C1685" w14:paraId="04CAD07B" w14:textId="77777777" w:rsidTr="00E93A67">
        <w:trPr>
          <w:trHeight w:val="323"/>
        </w:trPr>
        <w:tc>
          <w:tcPr>
            <w:tcW w:w="2800" w:type="dxa"/>
            <w:tcBorders>
              <w:top w:val="single" w:sz="5" w:space="0" w:color="000000"/>
              <w:left w:val="single" w:sz="5" w:space="0" w:color="000000"/>
              <w:bottom w:val="double" w:sz="2" w:space="0" w:color="FFFFCC"/>
              <w:right w:val="single" w:sz="5" w:space="0" w:color="000000"/>
            </w:tcBorders>
          </w:tcPr>
          <w:p w14:paraId="6ED59ACF"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14:paraId="13A0F6A8" w14:textId="77777777" w:rsidR="00845289" w:rsidRPr="00363B8D" w:rsidRDefault="00845289" w:rsidP="00E93A67">
            <w:pPr>
              <w:pStyle w:val="Default"/>
              <w:spacing w:before="40" w:after="40"/>
              <w:jc w:val="right"/>
              <w:rPr>
                <w:rFonts w:ascii="Arial" w:hAnsi="Arial" w:cs="Arial"/>
                <w:sz w:val="20"/>
                <w:szCs w:val="20"/>
              </w:rPr>
            </w:pPr>
            <w:r w:rsidRPr="00363B8D">
              <w:rPr>
                <w:rFonts w:ascii="Arial" w:hAnsi="Arial" w:cs="Arial"/>
                <w:sz w:val="20"/>
                <w:szCs w:val="20"/>
              </w:rPr>
              <w:t>1</w:t>
            </w:r>
          </w:p>
        </w:tc>
        <w:tc>
          <w:tcPr>
            <w:tcW w:w="10600" w:type="dxa"/>
            <w:tcBorders>
              <w:top w:val="single" w:sz="5" w:space="0" w:color="000000"/>
              <w:left w:val="single" w:sz="5" w:space="0" w:color="000000"/>
              <w:bottom w:val="double" w:sz="5" w:space="0" w:color="000000"/>
              <w:right w:val="single" w:sz="5" w:space="0" w:color="000000"/>
            </w:tcBorders>
          </w:tcPr>
          <w:p w14:paraId="21233D76"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Identify the report as a systematic review, meta</w:t>
            </w:r>
            <w:r>
              <w:rPr>
                <w:rFonts w:ascii="Arial" w:hAnsi="Arial" w:cs="Arial"/>
                <w:sz w:val="20"/>
                <w:szCs w:val="20"/>
              </w:rPr>
              <w:t>-</w:t>
            </w:r>
            <w:r w:rsidRPr="004C1685">
              <w:rPr>
                <w:rFonts w:ascii="Arial" w:hAnsi="Arial" w:cs="Arial"/>
                <w:sz w:val="20"/>
                <w:szCs w:val="20"/>
              </w:rPr>
              <w:t xml:space="preserve">analysis, or both. </w:t>
            </w:r>
          </w:p>
        </w:tc>
        <w:tc>
          <w:tcPr>
            <w:tcW w:w="1260" w:type="dxa"/>
            <w:tcBorders>
              <w:top w:val="single" w:sz="5" w:space="0" w:color="000000"/>
              <w:left w:val="single" w:sz="5" w:space="0" w:color="000000"/>
              <w:bottom w:val="double" w:sz="5" w:space="0" w:color="000000"/>
              <w:right w:val="single" w:sz="5" w:space="0" w:color="000000"/>
            </w:tcBorders>
          </w:tcPr>
          <w:p w14:paraId="5FF994B5"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1</w:t>
            </w:r>
          </w:p>
        </w:tc>
      </w:tr>
      <w:tr w:rsidR="00845289" w:rsidRPr="004C1685" w14:paraId="75A8A2BD" w14:textId="77777777" w:rsidTr="00E93A6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3ACA14C" w14:textId="77777777" w:rsidR="00845289" w:rsidRPr="004C1685" w:rsidRDefault="00845289" w:rsidP="00E93A67">
            <w:pPr>
              <w:pStyle w:val="Default"/>
              <w:rPr>
                <w:rFonts w:ascii="Arial" w:hAnsi="Arial" w:cs="Arial"/>
                <w:sz w:val="22"/>
                <w:szCs w:val="22"/>
              </w:rPr>
            </w:pPr>
            <w:r w:rsidRPr="004C1685">
              <w:rPr>
                <w:rFonts w:ascii="Arial" w:hAnsi="Arial" w:cs="Arial"/>
                <w:b/>
                <w:bCs/>
                <w:sz w:val="22"/>
                <w:szCs w:val="22"/>
              </w:rPr>
              <w:t xml:space="preserve">ABSTRACT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40B4DDAA" w14:textId="77777777" w:rsidR="00845289" w:rsidRPr="004C1685" w:rsidRDefault="00845289" w:rsidP="00E93A67">
            <w:pPr>
              <w:pStyle w:val="Default"/>
              <w:jc w:val="right"/>
              <w:rPr>
                <w:rFonts w:ascii="Arial" w:hAnsi="Arial" w:cs="Arial"/>
                <w:color w:val="auto"/>
              </w:rPr>
            </w:pPr>
          </w:p>
        </w:tc>
      </w:tr>
      <w:tr w:rsidR="00845289" w:rsidRPr="004C1685" w14:paraId="1734B8FB" w14:textId="77777777" w:rsidTr="00E93A67">
        <w:trPr>
          <w:trHeight w:val="810"/>
        </w:trPr>
        <w:tc>
          <w:tcPr>
            <w:tcW w:w="2800" w:type="dxa"/>
            <w:tcBorders>
              <w:top w:val="single" w:sz="5" w:space="0" w:color="000000"/>
              <w:left w:val="single" w:sz="5" w:space="0" w:color="000000"/>
              <w:bottom w:val="double" w:sz="2" w:space="0" w:color="FFFFCC"/>
              <w:right w:val="single" w:sz="5" w:space="0" w:color="000000"/>
            </w:tcBorders>
          </w:tcPr>
          <w:p w14:paraId="617820A6"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14:paraId="58896109" w14:textId="77777777" w:rsidR="00845289" w:rsidRPr="00363B8D" w:rsidRDefault="00845289" w:rsidP="00E93A67">
            <w:pPr>
              <w:pStyle w:val="Default"/>
              <w:spacing w:before="40" w:after="40"/>
              <w:jc w:val="right"/>
              <w:rPr>
                <w:rFonts w:ascii="Arial" w:hAnsi="Arial" w:cs="Arial"/>
                <w:sz w:val="20"/>
                <w:szCs w:val="20"/>
              </w:rPr>
            </w:pPr>
            <w:r w:rsidRPr="00363B8D">
              <w:rPr>
                <w:rFonts w:ascii="Arial" w:hAnsi="Arial" w:cs="Arial"/>
                <w:sz w:val="20"/>
                <w:szCs w:val="20"/>
              </w:rPr>
              <w:t>2</w:t>
            </w:r>
          </w:p>
        </w:tc>
        <w:tc>
          <w:tcPr>
            <w:tcW w:w="10600" w:type="dxa"/>
            <w:tcBorders>
              <w:top w:val="single" w:sz="5" w:space="0" w:color="000000"/>
              <w:left w:val="single" w:sz="5" w:space="0" w:color="000000"/>
              <w:bottom w:val="double" w:sz="5" w:space="0" w:color="000000"/>
              <w:right w:val="single" w:sz="5" w:space="0" w:color="000000"/>
            </w:tcBorders>
          </w:tcPr>
          <w:p w14:paraId="295C8338"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5" w:space="0" w:color="000000"/>
              <w:left w:val="single" w:sz="5" w:space="0" w:color="000000"/>
              <w:bottom w:val="double" w:sz="5" w:space="0" w:color="000000"/>
              <w:right w:val="single" w:sz="5" w:space="0" w:color="000000"/>
            </w:tcBorders>
          </w:tcPr>
          <w:p w14:paraId="5D22B2DD"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1-2</w:t>
            </w:r>
          </w:p>
        </w:tc>
      </w:tr>
      <w:tr w:rsidR="00845289" w:rsidRPr="004C1685" w14:paraId="7728F411" w14:textId="77777777" w:rsidTr="00E93A6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CA92FDA" w14:textId="77777777" w:rsidR="00845289" w:rsidRPr="004C1685" w:rsidRDefault="00845289" w:rsidP="00E93A67">
            <w:pPr>
              <w:pStyle w:val="Default"/>
              <w:rPr>
                <w:rFonts w:ascii="Arial" w:hAnsi="Arial" w:cs="Arial"/>
                <w:sz w:val="22"/>
                <w:szCs w:val="22"/>
              </w:rPr>
            </w:pPr>
            <w:r w:rsidRPr="004C1685">
              <w:rPr>
                <w:rFonts w:ascii="Arial" w:hAnsi="Arial" w:cs="Arial"/>
                <w:b/>
                <w:bCs/>
                <w:sz w:val="22"/>
                <w:szCs w:val="22"/>
              </w:rPr>
              <w:t xml:space="preserve">INTRODUCTION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619DA0A6" w14:textId="77777777" w:rsidR="00845289" w:rsidRPr="004C1685" w:rsidRDefault="00845289" w:rsidP="00E93A67">
            <w:pPr>
              <w:pStyle w:val="Default"/>
              <w:jc w:val="right"/>
              <w:rPr>
                <w:rFonts w:ascii="Arial" w:hAnsi="Arial" w:cs="Arial"/>
                <w:color w:val="auto"/>
              </w:rPr>
            </w:pPr>
          </w:p>
        </w:tc>
      </w:tr>
      <w:tr w:rsidR="00845289" w:rsidRPr="004C1685" w14:paraId="2103ECC8" w14:textId="77777777" w:rsidTr="00E93A67">
        <w:trPr>
          <w:trHeight w:val="333"/>
        </w:trPr>
        <w:tc>
          <w:tcPr>
            <w:tcW w:w="2800" w:type="dxa"/>
            <w:tcBorders>
              <w:top w:val="single" w:sz="5" w:space="0" w:color="000000"/>
              <w:left w:val="single" w:sz="5" w:space="0" w:color="000000"/>
              <w:bottom w:val="single" w:sz="5" w:space="0" w:color="000000"/>
              <w:right w:val="single" w:sz="5" w:space="0" w:color="000000"/>
            </w:tcBorders>
          </w:tcPr>
          <w:p w14:paraId="7928225D"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14:paraId="13BB4319" w14:textId="77777777" w:rsidR="00845289" w:rsidRPr="00363B8D" w:rsidRDefault="00845289" w:rsidP="00E93A67">
            <w:pPr>
              <w:pStyle w:val="Default"/>
              <w:spacing w:before="40" w:after="40"/>
              <w:jc w:val="right"/>
              <w:rPr>
                <w:rFonts w:ascii="Arial" w:hAnsi="Arial" w:cs="Arial"/>
                <w:sz w:val="20"/>
                <w:szCs w:val="20"/>
              </w:rPr>
            </w:pPr>
            <w:r w:rsidRPr="00363B8D">
              <w:rPr>
                <w:rFonts w:ascii="Arial" w:hAnsi="Arial" w:cs="Arial"/>
                <w:sz w:val="20"/>
                <w:szCs w:val="20"/>
              </w:rPr>
              <w:t>3</w:t>
            </w:r>
          </w:p>
        </w:tc>
        <w:tc>
          <w:tcPr>
            <w:tcW w:w="10600" w:type="dxa"/>
            <w:tcBorders>
              <w:top w:val="single" w:sz="5" w:space="0" w:color="000000"/>
              <w:left w:val="single" w:sz="5" w:space="0" w:color="000000"/>
              <w:bottom w:val="single" w:sz="5" w:space="0" w:color="000000"/>
              <w:right w:val="single" w:sz="5" w:space="0" w:color="000000"/>
            </w:tcBorders>
          </w:tcPr>
          <w:p w14:paraId="1209CC8F"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Describe the rationale for the review in the context of what is already known. </w:t>
            </w:r>
          </w:p>
        </w:tc>
        <w:tc>
          <w:tcPr>
            <w:tcW w:w="1260" w:type="dxa"/>
            <w:tcBorders>
              <w:top w:val="single" w:sz="5" w:space="0" w:color="000000"/>
              <w:left w:val="single" w:sz="5" w:space="0" w:color="000000"/>
              <w:bottom w:val="single" w:sz="5" w:space="0" w:color="000000"/>
              <w:right w:val="single" w:sz="5" w:space="0" w:color="000000"/>
            </w:tcBorders>
          </w:tcPr>
          <w:p w14:paraId="1CF93F73"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2</w:t>
            </w:r>
          </w:p>
        </w:tc>
      </w:tr>
      <w:tr w:rsidR="00845289" w:rsidRPr="004C1685" w14:paraId="42E3DC10" w14:textId="77777777" w:rsidTr="00E93A67">
        <w:trPr>
          <w:trHeight w:val="568"/>
        </w:trPr>
        <w:tc>
          <w:tcPr>
            <w:tcW w:w="2800" w:type="dxa"/>
            <w:tcBorders>
              <w:top w:val="single" w:sz="5" w:space="0" w:color="000000"/>
              <w:left w:val="single" w:sz="5" w:space="0" w:color="000000"/>
              <w:bottom w:val="double" w:sz="2" w:space="0" w:color="FFFFCC"/>
              <w:right w:val="single" w:sz="5" w:space="0" w:color="000000"/>
            </w:tcBorders>
          </w:tcPr>
          <w:p w14:paraId="2E9F6B81"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14:paraId="34EC0C34" w14:textId="77777777" w:rsidR="00845289" w:rsidRPr="00363B8D" w:rsidRDefault="00845289" w:rsidP="00E93A67">
            <w:pPr>
              <w:pStyle w:val="Default"/>
              <w:spacing w:before="40" w:after="40"/>
              <w:jc w:val="right"/>
              <w:rPr>
                <w:rFonts w:ascii="Arial" w:hAnsi="Arial" w:cs="Arial"/>
                <w:sz w:val="20"/>
                <w:szCs w:val="20"/>
              </w:rPr>
            </w:pPr>
            <w:r w:rsidRPr="00363B8D">
              <w:rPr>
                <w:rFonts w:ascii="Arial" w:hAnsi="Arial" w:cs="Arial"/>
                <w:sz w:val="20"/>
                <w:szCs w:val="20"/>
              </w:rPr>
              <w:t>4</w:t>
            </w:r>
          </w:p>
        </w:tc>
        <w:tc>
          <w:tcPr>
            <w:tcW w:w="10600" w:type="dxa"/>
            <w:tcBorders>
              <w:top w:val="single" w:sz="5" w:space="0" w:color="000000"/>
              <w:left w:val="single" w:sz="5" w:space="0" w:color="000000"/>
              <w:bottom w:val="double" w:sz="5" w:space="0" w:color="000000"/>
              <w:right w:val="single" w:sz="5" w:space="0" w:color="000000"/>
            </w:tcBorders>
          </w:tcPr>
          <w:p w14:paraId="5E9D06A6"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Provide an explicit statement of questions being addressed with reference to participants, interventions, comparisons, outcomes, and study design (PICOS). </w:t>
            </w:r>
          </w:p>
        </w:tc>
        <w:tc>
          <w:tcPr>
            <w:tcW w:w="1260" w:type="dxa"/>
            <w:tcBorders>
              <w:top w:val="single" w:sz="5" w:space="0" w:color="000000"/>
              <w:left w:val="single" w:sz="5" w:space="0" w:color="000000"/>
              <w:bottom w:val="double" w:sz="5" w:space="0" w:color="000000"/>
              <w:right w:val="single" w:sz="5" w:space="0" w:color="000000"/>
            </w:tcBorders>
          </w:tcPr>
          <w:p w14:paraId="4914ED63"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4</w:t>
            </w:r>
          </w:p>
        </w:tc>
      </w:tr>
      <w:tr w:rsidR="00845289" w:rsidRPr="004C1685" w14:paraId="12E79BBD" w14:textId="77777777" w:rsidTr="00E93A6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A7E1746" w14:textId="77777777" w:rsidR="00845289" w:rsidRPr="004C1685" w:rsidRDefault="00845289" w:rsidP="00E93A67">
            <w:pPr>
              <w:pStyle w:val="Default"/>
              <w:rPr>
                <w:rFonts w:ascii="Arial" w:hAnsi="Arial" w:cs="Arial"/>
                <w:sz w:val="22"/>
                <w:szCs w:val="22"/>
              </w:rPr>
            </w:pPr>
            <w:r w:rsidRPr="004C1685">
              <w:rPr>
                <w:rFonts w:ascii="Arial" w:hAnsi="Arial" w:cs="Arial"/>
                <w:b/>
                <w:bCs/>
                <w:sz w:val="22"/>
                <w:szCs w:val="22"/>
              </w:rPr>
              <w:t xml:space="preserve">METHODS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124F9A85" w14:textId="77777777" w:rsidR="00845289" w:rsidRPr="004C1685" w:rsidRDefault="00845289" w:rsidP="00E93A67">
            <w:pPr>
              <w:pStyle w:val="Default"/>
              <w:jc w:val="right"/>
              <w:rPr>
                <w:rFonts w:ascii="Arial" w:hAnsi="Arial" w:cs="Arial"/>
                <w:color w:val="auto"/>
              </w:rPr>
            </w:pPr>
          </w:p>
        </w:tc>
      </w:tr>
      <w:tr w:rsidR="00845289" w:rsidRPr="004C1685" w14:paraId="679A9005"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5A4E56B5"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14:paraId="0A614EAD" w14:textId="77777777" w:rsidR="00845289" w:rsidRPr="00363B8D" w:rsidRDefault="00845289" w:rsidP="00E93A67">
            <w:pPr>
              <w:pStyle w:val="Default"/>
              <w:spacing w:before="40" w:after="40"/>
              <w:jc w:val="right"/>
              <w:rPr>
                <w:rFonts w:ascii="Arial" w:hAnsi="Arial" w:cs="Arial"/>
                <w:sz w:val="20"/>
                <w:szCs w:val="20"/>
              </w:rPr>
            </w:pPr>
            <w:r w:rsidRPr="00363B8D">
              <w:rPr>
                <w:rFonts w:ascii="Arial" w:hAnsi="Arial" w:cs="Arial"/>
                <w:sz w:val="20"/>
                <w:szCs w:val="20"/>
              </w:rPr>
              <w:t>5</w:t>
            </w:r>
          </w:p>
        </w:tc>
        <w:tc>
          <w:tcPr>
            <w:tcW w:w="10600" w:type="dxa"/>
            <w:tcBorders>
              <w:top w:val="single" w:sz="5" w:space="0" w:color="000000"/>
              <w:left w:val="single" w:sz="5" w:space="0" w:color="000000"/>
              <w:bottom w:val="single" w:sz="5" w:space="0" w:color="000000"/>
              <w:right w:val="single" w:sz="5" w:space="0" w:color="000000"/>
            </w:tcBorders>
          </w:tcPr>
          <w:p w14:paraId="5213EC0F"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5" w:space="0" w:color="000000"/>
              <w:left w:val="single" w:sz="5" w:space="0" w:color="000000"/>
              <w:bottom w:val="single" w:sz="5" w:space="0" w:color="000000"/>
              <w:right w:val="single" w:sz="5" w:space="0" w:color="000000"/>
            </w:tcBorders>
          </w:tcPr>
          <w:p w14:paraId="6153D18A"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w:t>
            </w:r>
          </w:p>
        </w:tc>
      </w:tr>
      <w:tr w:rsidR="00845289" w:rsidRPr="004C1685" w14:paraId="07B374C1"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2F93F772"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14:paraId="5A888BE8" w14:textId="77777777" w:rsidR="00845289" w:rsidRPr="00363B8D" w:rsidRDefault="00845289" w:rsidP="00E93A67">
            <w:pPr>
              <w:pStyle w:val="Default"/>
              <w:spacing w:before="40" w:after="40"/>
              <w:jc w:val="right"/>
              <w:rPr>
                <w:rFonts w:ascii="Arial" w:hAnsi="Arial" w:cs="Arial"/>
                <w:sz w:val="20"/>
                <w:szCs w:val="20"/>
              </w:rPr>
            </w:pPr>
            <w:r w:rsidRPr="00363B8D">
              <w:rPr>
                <w:rFonts w:ascii="Arial" w:hAnsi="Arial" w:cs="Arial"/>
                <w:sz w:val="20"/>
                <w:szCs w:val="20"/>
              </w:rPr>
              <w:t>6</w:t>
            </w:r>
          </w:p>
        </w:tc>
        <w:tc>
          <w:tcPr>
            <w:tcW w:w="10600" w:type="dxa"/>
            <w:tcBorders>
              <w:top w:val="single" w:sz="5" w:space="0" w:color="000000"/>
              <w:left w:val="single" w:sz="5" w:space="0" w:color="000000"/>
              <w:bottom w:val="single" w:sz="5" w:space="0" w:color="000000"/>
              <w:right w:val="single" w:sz="5" w:space="0" w:color="000000"/>
            </w:tcBorders>
          </w:tcPr>
          <w:p w14:paraId="436C25AA"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Specify study characteristics (e.g., PICOS, length of follow</w:t>
            </w:r>
            <w:r>
              <w:rPr>
                <w:rFonts w:cs="Arial"/>
                <w:sz w:val="20"/>
                <w:szCs w:val="20"/>
              </w:rPr>
              <w:t>-</w:t>
            </w:r>
            <w:r w:rsidRPr="004C1685">
              <w:rPr>
                <w:rFonts w:ascii="Arial" w:hAnsi="Arial" w:cs="Arial"/>
                <w:sz w:val="20"/>
                <w:szCs w:val="20"/>
              </w:rPr>
              <w:t xml:space="preserve">up) and report characteristics (e.g., years considered, language, publication status) used as criteria for eligibility, giving rationale. </w:t>
            </w:r>
          </w:p>
        </w:tc>
        <w:tc>
          <w:tcPr>
            <w:tcW w:w="1260" w:type="dxa"/>
            <w:tcBorders>
              <w:top w:val="single" w:sz="5" w:space="0" w:color="000000"/>
              <w:left w:val="single" w:sz="5" w:space="0" w:color="000000"/>
              <w:bottom w:val="single" w:sz="5" w:space="0" w:color="000000"/>
              <w:right w:val="single" w:sz="5" w:space="0" w:color="000000"/>
            </w:tcBorders>
          </w:tcPr>
          <w:p w14:paraId="26EDB131"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4</w:t>
            </w:r>
          </w:p>
        </w:tc>
      </w:tr>
      <w:tr w:rsidR="00845289" w:rsidRPr="004C1685" w14:paraId="3246232F"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0A92BC53"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14:paraId="3A4F7613" w14:textId="77777777" w:rsidR="00845289" w:rsidRPr="00363B8D" w:rsidRDefault="00845289" w:rsidP="00E93A67">
            <w:pPr>
              <w:pStyle w:val="Default"/>
              <w:spacing w:before="40" w:after="40"/>
              <w:jc w:val="right"/>
              <w:rPr>
                <w:rFonts w:ascii="Arial" w:hAnsi="Arial" w:cs="Arial"/>
                <w:sz w:val="20"/>
                <w:szCs w:val="20"/>
              </w:rPr>
            </w:pPr>
            <w:r w:rsidRPr="00363B8D">
              <w:rPr>
                <w:rFonts w:ascii="Arial" w:hAnsi="Arial" w:cs="Arial"/>
                <w:sz w:val="20"/>
                <w:szCs w:val="20"/>
              </w:rPr>
              <w:t>7</w:t>
            </w:r>
          </w:p>
        </w:tc>
        <w:tc>
          <w:tcPr>
            <w:tcW w:w="10600" w:type="dxa"/>
            <w:tcBorders>
              <w:top w:val="single" w:sz="5" w:space="0" w:color="000000"/>
              <w:left w:val="single" w:sz="5" w:space="0" w:color="000000"/>
              <w:bottom w:val="single" w:sz="5" w:space="0" w:color="000000"/>
              <w:right w:val="single" w:sz="5" w:space="0" w:color="000000"/>
            </w:tcBorders>
          </w:tcPr>
          <w:p w14:paraId="15717A0B"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5" w:space="0" w:color="000000"/>
              <w:left w:val="single" w:sz="5" w:space="0" w:color="000000"/>
              <w:bottom w:val="single" w:sz="5" w:space="0" w:color="000000"/>
              <w:right w:val="single" w:sz="5" w:space="0" w:color="000000"/>
            </w:tcBorders>
          </w:tcPr>
          <w:p w14:paraId="3D63A1E2"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4-5</w:t>
            </w:r>
          </w:p>
        </w:tc>
      </w:tr>
      <w:tr w:rsidR="00845289" w:rsidRPr="004C1685" w14:paraId="1D5E034B"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47C091DF"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14:paraId="41A90302" w14:textId="77777777" w:rsidR="00845289" w:rsidRPr="00363B8D" w:rsidRDefault="00845289" w:rsidP="00E93A67">
            <w:pPr>
              <w:pStyle w:val="Default"/>
              <w:spacing w:before="40" w:after="40"/>
              <w:jc w:val="right"/>
              <w:rPr>
                <w:rFonts w:ascii="Arial" w:hAnsi="Arial" w:cs="Arial"/>
                <w:sz w:val="20"/>
                <w:szCs w:val="20"/>
              </w:rPr>
            </w:pPr>
            <w:r w:rsidRPr="00363B8D">
              <w:rPr>
                <w:rFonts w:ascii="Arial" w:hAnsi="Arial" w:cs="Arial"/>
                <w:sz w:val="20"/>
                <w:szCs w:val="20"/>
              </w:rPr>
              <w:t>8</w:t>
            </w:r>
          </w:p>
        </w:tc>
        <w:tc>
          <w:tcPr>
            <w:tcW w:w="10600" w:type="dxa"/>
            <w:tcBorders>
              <w:top w:val="single" w:sz="5" w:space="0" w:color="000000"/>
              <w:left w:val="single" w:sz="5" w:space="0" w:color="000000"/>
              <w:bottom w:val="single" w:sz="5" w:space="0" w:color="000000"/>
              <w:right w:val="single" w:sz="5" w:space="0" w:color="000000"/>
            </w:tcBorders>
          </w:tcPr>
          <w:p w14:paraId="0BE54C41"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Present full electronic search strategy for at least one database, including any limits used, such that it could be repeated. </w:t>
            </w:r>
          </w:p>
        </w:tc>
        <w:tc>
          <w:tcPr>
            <w:tcW w:w="1260" w:type="dxa"/>
            <w:tcBorders>
              <w:top w:val="single" w:sz="5" w:space="0" w:color="000000"/>
              <w:left w:val="single" w:sz="5" w:space="0" w:color="000000"/>
              <w:bottom w:val="single" w:sz="5" w:space="0" w:color="000000"/>
              <w:right w:val="single" w:sz="5" w:space="0" w:color="000000"/>
            </w:tcBorders>
          </w:tcPr>
          <w:p w14:paraId="76AB1BFF"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4</w:t>
            </w:r>
          </w:p>
        </w:tc>
      </w:tr>
      <w:tr w:rsidR="00845289" w:rsidRPr="004C1685" w14:paraId="11DF359A"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3AB11F40"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14:paraId="3808AD45" w14:textId="77777777" w:rsidR="00845289" w:rsidRPr="00363B8D" w:rsidRDefault="00845289" w:rsidP="00E93A67">
            <w:pPr>
              <w:pStyle w:val="Default"/>
              <w:spacing w:before="40" w:after="40"/>
              <w:jc w:val="right"/>
              <w:rPr>
                <w:rFonts w:ascii="Arial" w:hAnsi="Arial" w:cs="Arial"/>
                <w:sz w:val="20"/>
                <w:szCs w:val="20"/>
              </w:rPr>
            </w:pPr>
            <w:r w:rsidRPr="00363B8D">
              <w:rPr>
                <w:rFonts w:ascii="Arial" w:hAnsi="Arial" w:cs="Arial"/>
                <w:sz w:val="20"/>
                <w:szCs w:val="20"/>
              </w:rPr>
              <w:t>9</w:t>
            </w:r>
          </w:p>
        </w:tc>
        <w:tc>
          <w:tcPr>
            <w:tcW w:w="10600" w:type="dxa"/>
            <w:tcBorders>
              <w:top w:val="single" w:sz="5" w:space="0" w:color="000000"/>
              <w:left w:val="single" w:sz="5" w:space="0" w:color="000000"/>
              <w:bottom w:val="single" w:sz="5" w:space="0" w:color="000000"/>
              <w:right w:val="single" w:sz="5" w:space="0" w:color="000000"/>
            </w:tcBorders>
          </w:tcPr>
          <w:p w14:paraId="3FEC13CC"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State the process for selecting studies (i.e., screening, eligibility, included in systematic review, and, if applicable, included in the meta</w:t>
            </w:r>
            <w:r>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14:paraId="5EC049E1"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5</w:t>
            </w:r>
          </w:p>
        </w:tc>
      </w:tr>
      <w:tr w:rsidR="00845289" w:rsidRPr="004C1685" w14:paraId="3F70BF49"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3B1807E6"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14:paraId="23F3C9D0"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10</w:t>
            </w:r>
          </w:p>
        </w:tc>
        <w:tc>
          <w:tcPr>
            <w:tcW w:w="10600" w:type="dxa"/>
            <w:tcBorders>
              <w:top w:val="single" w:sz="5" w:space="0" w:color="000000"/>
              <w:left w:val="single" w:sz="5" w:space="0" w:color="000000"/>
              <w:bottom w:val="single" w:sz="5" w:space="0" w:color="000000"/>
              <w:right w:val="single" w:sz="5" w:space="0" w:color="000000"/>
            </w:tcBorders>
          </w:tcPr>
          <w:p w14:paraId="5A92006F"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60" w:type="dxa"/>
            <w:tcBorders>
              <w:top w:val="single" w:sz="5" w:space="0" w:color="000000"/>
              <w:left w:val="single" w:sz="5" w:space="0" w:color="000000"/>
              <w:bottom w:val="single" w:sz="5" w:space="0" w:color="000000"/>
              <w:right w:val="single" w:sz="5" w:space="0" w:color="000000"/>
            </w:tcBorders>
          </w:tcPr>
          <w:p w14:paraId="2E27944B"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5</w:t>
            </w:r>
          </w:p>
        </w:tc>
      </w:tr>
      <w:tr w:rsidR="00845289" w:rsidRPr="004C1685" w14:paraId="0C7BFA16"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63673CA4"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14:paraId="0A8E59B7"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11</w:t>
            </w:r>
          </w:p>
        </w:tc>
        <w:tc>
          <w:tcPr>
            <w:tcW w:w="10600" w:type="dxa"/>
            <w:tcBorders>
              <w:top w:val="single" w:sz="5" w:space="0" w:color="000000"/>
              <w:left w:val="single" w:sz="5" w:space="0" w:color="000000"/>
              <w:bottom w:val="single" w:sz="5" w:space="0" w:color="000000"/>
              <w:right w:val="single" w:sz="5" w:space="0" w:color="000000"/>
            </w:tcBorders>
          </w:tcPr>
          <w:p w14:paraId="121477CE"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List and define all variables for which data were sought (e.g., PICOS, funding sources) and any assumptions and simplifications made. </w:t>
            </w:r>
          </w:p>
        </w:tc>
        <w:tc>
          <w:tcPr>
            <w:tcW w:w="1260" w:type="dxa"/>
            <w:tcBorders>
              <w:top w:val="single" w:sz="5" w:space="0" w:color="000000"/>
              <w:left w:val="single" w:sz="5" w:space="0" w:color="000000"/>
              <w:bottom w:val="single" w:sz="5" w:space="0" w:color="000000"/>
              <w:right w:val="single" w:sz="5" w:space="0" w:color="000000"/>
            </w:tcBorders>
          </w:tcPr>
          <w:p w14:paraId="3644E7C3"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5</w:t>
            </w:r>
          </w:p>
        </w:tc>
      </w:tr>
      <w:tr w:rsidR="00845289" w:rsidRPr="004C1685" w14:paraId="01890B96"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0B35D418"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14:paraId="2B1655BE"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12</w:t>
            </w:r>
          </w:p>
        </w:tc>
        <w:tc>
          <w:tcPr>
            <w:tcW w:w="10600" w:type="dxa"/>
            <w:tcBorders>
              <w:top w:val="single" w:sz="5" w:space="0" w:color="000000"/>
              <w:left w:val="single" w:sz="5" w:space="0" w:color="000000"/>
              <w:bottom w:val="single" w:sz="5" w:space="0" w:color="000000"/>
              <w:right w:val="single" w:sz="5" w:space="0" w:color="000000"/>
            </w:tcBorders>
          </w:tcPr>
          <w:p w14:paraId="12E41645"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5" w:space="0" w:color="000000"/>
              <w:left w:val="single" w:sz="5" w:space="0" w:color="000000"/>
              <w:bottom w:val="single" w:sz="5" w:space="0" w:color="000000"/>
              <w:right w:val="single" w:sz="5" w:space="0" w:color="000000"/>
            </w:tcBorders>
          </w:tcPr>
          <w:p w14:paraId="53370A0A"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5</w:t>
            </w:r>
          </w:p>
        </w:tc>
      </w:tr>
      <w:tr w:rsidR="00845289" w:rsidRPr="004C1685" w14:paraId="70C146C3" w14:textId="77777777" w:rsidTr="00E93A67">
        <w:trPr>
          <w:trHeight w:val="333"/>
        </w:trPr>
        <w:tc>
          <w:tcPr>
            <w:tcW w:w="2800" w:type="dxa"/>
            <w:tcBorders>
              <w:top w:val="single" w:sz="5" w:space="0" w:color="000000"/>
              <w:left w:val="single" w:sz="5" w:space="0" w:color="000000"/>
              <w:bottom w:val="single" w:sz="5" w:space="0" w:color="000000"/>
              <w:right w:val="single" w:sz="5" w:space="0" w:color="000000"/>
            </w:tcBorders>
          </w:tcPr>
          <w:p w14:paraId="018E26D4"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14:paraId="4574425F"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13</w:t>
            </w:r>
          </w:p>
        </w:tc>
        <w:tc>
          <w:tcPr>
            <w:tcW w:w="10600" w:type="dxa"/>
            <w:tcBorders>
              <w:top w:val="single" w:sz="5" w:space="0" w:color="000000"/>
              <w:left w:val="single" w:sz="5" w:space="0" w:color="000000"/>
              <w:bottom w:val="single" w:sz="5" w:space="0" w:color="000000"/>
              <w:right w:val="single" w:sz="5" w:space="0" w:color="000000"/>
            </w:tcBorders>
          </w:tcPr>
          <w:p w14:paraId="1823140F"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State the principal summary measures (e.g., risk ratio, difference in means). </w:t>
            </w:r>
          </w:p>
        </w:tc>
        <w:tc>
          <w:tcPr>
            <w:tcW w:w="1260" w:type="dxa"/>
            <w:tcBorders>
              <w:top w:val="single" w:sz="5" w:space="0" w:color="000000"/>
              <w:left w:val="single" w:sz="5" w:space="0" w:color="000000"/>
              <w:bottom w:val="single" w:sz="5" w:space="0" w:color="000000"/>
              <w:right w:val="single" w:sz="5" w:space="0" w:color="000000"/>
            </w:tcBorders>
          </w:tcPr>
          <w:p w14:paraId="14C55101"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6-11</w:t>
            </w:r>
          </w:p>
        </w:tc>
      </w:tr>
      <w:tr w:rsidR="00845289" w:rsidRPr="004C1685" w14:paraId="28587B6C" w14:textId="77777777" w:rsidTr="00E93A67">
        <w:trPr>
          <w:trHeight w:val="580"/>
        </w:trPr>
        <w:tc>
          <w:tcPr>
            <w:tcW w:w="2800" w:type="dxa"/>
            <w:tcBorders>
              <w:top w:val="single" w:sz="5" w:space="0" w:color="000000"/>
              <w:left w:val="single" w:sz="5" w:space="0" w:color="000000"/>
              <w:bottom w:val="single" w:sz="5" w:space="0" w:color="000000"/>
              <w:right w:val="single" w:sz="5" w:space="0" w:color="000000"/>
            </w:tcBorders>
          </w:tcPr>
          <w:p w14:paraId="41C497E8"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2E047CDE"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14</w:t>
            </w:r>
          </w:p>
        </w:tc>
        <w:tc>
          <w:tcPr>
            <w:tcW w:w="10600" w:type="dxa"/>
            <w:tcBorders>
              <w:top w:val="single" w:sz="5" w:space="0" w:color="000000"/>
              <w:left w:val="single" w:sz="5" w:space="0" w:color="000000"/>
              <w:bottom w:val="single" w:sz="5" w:space="0" w:color="000000"/>
              <w:right w:val="single" w:sz="5" w:space="0" w:color="000000"/>
            </w:tcBorders>
          </w:tcPr>
          <w:p w14:paraId="7D372577"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Describe the methods of handling data and combining results of studies, if done, including measures of consistency (e.g., I</w:t>
            </w:r>
            <w:r w:rsidRPr="005979B8">
              <w:rPr>
                <w:rFonts w:ascii="Arial" w:hAnsi="Arial" w:cs="Arial"/>
                <w:sz w:val="20"/>
                <w:szCs w:val="20"/>
                <w:vertAlign w:val="superscript"/>
              </w:rPr>
              <w:t>2</w:t>
            </w:r>
            <w:r w:rsidRPr="004C1685">
              <w:rPr>
                <w:rFonts w:ascii="Arial" w:hAnsi="Arial" w:cs="Arial"/>
                <w:sz w:val="13"/>
                <w:szCs w:val="13"/>
              </w:rPr>
              <w:t xml:space="preserve">) </w:t>
            </w:r>
            <w:r w:rsidRPr="004C1685">
              <w:rPr>
                <w:rFonts w:ascii="Arial" w:hAnsi="Arial" w:cs="Arial"/>
                <w:sz w:val="20"/>
                <w:szCs w:val="20"/>
              </w:rPr>
              <w:t>for each meta</w:t>
            </w:r>
            <w:r>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14:paraId="47A537BF"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w:t>
            </w:r>
          </w:p>
        </w:tc>
      </w:tr>
    </w:tbl>
    <w:p w14:paraId="65839A53" w14:textId="77777777" w:rsidR="00845289" w:rsidRPr="004C1685" w:rsidRDefault="00845289" w:rsidP="00845289">
      <w:pPr>
        <w:pStyle w:val="CM1"/>
        <w:jc w:val="center"/>
        <w:rPr>
          <w:rFonts w:ascii="Arial" w:hAnsi="Arial" w:cs="Arial"/>
          <w:sz w:val="8"/>
          <w:szCs w:val="8"/>
        </w:rPr>
      </w:pPr>
    </w:p>
    <w:p w14:paraId="04C455EC" w14:textId="77777777" w:rsidR="00845289" w:rsidRPr="004C1685" w:rsidRDefault="00845289" w:rsidP="00845289">
      <w:pPr>
        <w:pStyle w:val="CM1"/>
        <w:jc w:val="center"/>
        <w:rPr>
          <w:rFonts w:ascii="Arial" w:hAnsi="Arial" w:cs="Arial"/>
          <w:sz w:val="16"/>
          <w:szCs w:val="16"/>
        </w:rPr>
      </w:pPr>
      <w:r w:rsidRPr="004C1685">
        <w:rPr>
          <w:rFonts w:ascii="Arial" w:hAnsi="Arial" w:cs="Arial"/>
          <w:sz w:val="16"/>
          <w:szCs w:val="16"/>
        </w:rPr>
        <w:t xml:space="preserve">Page 1 of 2 </w:t>
      </w:r>
    </w:p>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845289" w:rsidRPr="004C1685" w14:paraId="7036DEAB" w14:textId="77777777" w:rsidTr="00E93A67">
        <w:trPr>
          <w:trHeight w:val="663"/>
        </w:trPr>
        <w:tc>
          <w:tcPr>
            <w:tcW w:w="28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B20E432" w14:textId="77777777" w:rsidR="00845289" w:rsidRPr="004C1685" w:rsidRDefault="00845289" w:rsidP="00E93A67">
            <w:pPr>
              <w:pStyle w:val="Default"/>
              <w:rPr>
                <w:rFonts w:ascii="Arial" w:hAnsi="Arial" w:cs="Arial"/>
                <w:color w:val="FFFFFF"/>
                <w:sz w:val="22"/>
                <w:szCs w:val="22"/>
              </w:rPr>
            </w:pPr>
            <w:r w:rsidRPr="004C1685">
              <w:rPr>
                <w:rFonts w:ascii="Arial" w:hAnsi="Arial" w:cs="Arial"/>
                <w:b/>
                <w:bCs/>
                <w:color w:val="FFFFFF"/>
                <w:sz w:val="22"/>
                <w:szCs w:val="22"/>
              </w:rPr>
              <w:lastRenderedPageBreak/>
              <w:t xml:space="preserve">Section/topic </w:t>
            </w:r>
          </w:p>
        </w:tc>
        <w:tc>
          <w:tcPr>
            <w:tcW w:w="54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DF4B79" w14:textId="77777777" w:rsidR="00845289" w:rsidRPr="004C1685" w:rsidRDefault="00845289" w:rsidP="00E93A67">
            <w:pPr>
              <w:pStyle w:val="Default"/>
              <w:jc w:val="right"/>
              <w:rPr>
                <w:rFonts w:ascii="Arial" w:hAnsi="Arial" w:cs="Arial"/>
                <w:sz w:val="22"/>
                <w:szCs w:val="22"/>
              </w:rPr>
            </w:pPr>
            <w:r w:rsidRPr="00550BF1">
              <w:rPr>
                <w:rFonts w:ascii="Arial" w:hAnsi="Arial" w:cs="Arial"/>
                <w:b/>
                <w:bCs/>
                <w:color w:val="FFFFFF"/>
                <w:sz w:val="22"/>
                <w:szCs w:val="22"/>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C5F3DCC" w14:textId="77777777" w:rsidR="00845289" w:rsidRPr="004C1685" w:rsidRDefault="00845289" w:rsidP="00E93A67">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CD2709C" w14:textId="77777777" w:rsidR="00845289" w:rsidRPr="004C1685" w:rsidRDefault="00845289" w:rsidP="00E93A67">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845289" w:rsidRPr="004C1685" w14:paraId="0D5DB8CF" w14:textId="77777777" w:rsidTr="00E93A67">
        <w:trPr>
          <w:trHeight w:val="575"/>
        </w:trPr>
        <w:tc>
          <w:tcPr>
            <w:tcW w:w="2800" w:type="dxa"/>
            <w:tcBorders>
              <w:top w:val="double" w:sz="5" w:space="0" w:color="000000"/>
              <w:left w:val="single" w:sz="5" w:space="0" w:color="000000"/>
              <w:bottom w:val="single" w:sz="5" w:space="0" w:color="000000"/>
              <w:right w:val="single" w:sz="5" w:space="0" w:color="000000"/>
            </w:tcBorders>
          </w:tcPr>
          <w:p w14:paraId="040949B3"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double" w:sz="5" w:space="0" w:color="000000"/>
              <w:left w:val="single" w:sz="5" w:space="0" w:color="000000"/>
              <w:bottom w:val="single" w:sz="5" w:space="0" w:color="000000"/>
              <w:right w:val="single" w:sz="5" w:space="0" w:color="000000"/>
            </w:tcBorders>
          </w:tcPr>
          <w:p w14:paraId="735D0A00"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15</w:t>
            </w:r>
          </w:p>
        </w:tc>
        <w:tc>
          <w:tcPr>
            <w:tcW w:w="10600" w:type="dxa"/>
            <w:tcBorders>
              <w:top w:val="double" w:sz="5" w:space="0" w:color="000000"/>
              <w:left w:val="single" w:sz="5" w:space="0" w:color="000000"/>
              <w:bottom w:val="single" w:sz="5" w:space="0" w:color="000000"/>
              <w:right w:val="single" w:sz="5" w:space="0" w:color="000000"/>
            </w:tcBorders>
          </w:tcPr>
          <w:p w14:paraId="5355A81F"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Specify any assessment of risk of bias that may affect the cumulative evidence (e.g., publication bias, selective reporting within studies). </w:t>
            </w:r>
          </w:p>
        </w:tc>
        <w:tc>
          <w:tcPr>
            <w:tcW w:w="1260" w:type="dxa"/>
            <w:tcBorders>
              <w:top w:val="double" w:sz="5" w:space="0" w:color="000000"/>
              <w:left w:val="single" w:sz="5" w:space="0" w:color="000000"/>
              <w:bottom w:val="single" w:sz="5" w:space="0" w:color="000000"/>
              <w:right w:val="single" w:sz="5" w:space="0" w:color="000000"/>
            </w:tcBorders>
          </w:tcPr>
          <w:p w14:paraId="181F8C80"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w:t>
            </w:r>
          </w:p>
        </w:tc>
      </w:tr>
      <w:tr w:rsidR="00845289" w:rsidRPr="004C1685" w14:paraId="2B0744C7" w14:textId="77777777" w:rsidTr="00E93A67">
        <w:trPr>
          <w:trHeight w:val="568"/>
        </w:trPr>
        <w:tc>
          <w:tcPr>
            <w:tcW w:w="2800" w:type="dxa"/>
            <w:tcBorders>
              <w:top w:val="single" w:sz="5" w:space="0" w:color="000000"/>
              <w:left w:val="single" w:sz="5" w:space="0" w:color="000000"/>
              <w:bottom w:val="double" w:sz="2" w:space="0" w:color="FFFFCC"/>
              <w:right w:val="single" w:sz="5" w:space="0" w:color="000000"/>
            </w:tcBorders>
          </w:tcPr>
          <w:p w14:paraId="5F879A6A"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Additional analyses </w:t>
            </w:r>
          </w:p>
        </w:tc>
        <w:tc>
          <w:tcPr>
            <w:tcW w:w="540" w:type="dxa"/>
            <w:tcBorders>
              <w:top w:val="single" w:sz="5" w:space="0" w:color="000000"/>
              <w:left w:val="single" w:sz="5" w:space="0" w:color="000000"/>
              <w:bottom w:val="double" w:sz="2" w:space="0" w:color="FFFFCC"/>
              <w:right w:val="single" w:sz="5" w:space="0" w:color="000000"/>
            </w:tcBorders>
          </w:tcPr>
          <w:p w14:paraId="703BBDB4"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16</w:t>
            </w:r>
          </w:p>
        </w:tc>
        <w:tc>
          <w:tcPr>
            <w:tcW w:w="10600" w:type="dxa"/>
            <w:tcBorders>
              <w:top w:val="single" w:sz="5" w:space="0" w:color="000000"/>
              <w:left w:val="single" w:sz="5" w:space="0" w:color="000000"/>
              <w:bottom w:val="double" w:sz="5" w:space="0" w:color="000000"/>
              <w:right w:val="single" w:sz="5" w:space="0" w:color="000000"/>
            </w:tcBorders>
          </w:tcPr>
          <w:p w14:paraId="3EE9A37E"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Describe methods of additional analyses (e.g., sensitivity or subgroup analyses, meta</w:t>
            </w:r>
            <w:r>
              <w:rPr>
                <w:rFonts w:ascii="Arial" w:hAnsi="Arial" w:cs="Arial"/>
                <w:sz w:val="20"/>
                <w:szCs w:val="20"/>
              </w:rPr>
              <w:t>-</w:t>
            </w:r>
            <w:r w:rsidRPr="004C1685">
              <w:rPr>
                <w:rFonts w:ascii="Arial" w:hAnsi="Arial" w:cs="Arial"/>
                <w:sz w:val="20"/>
                <w:szCs w:val="20"/>
              </w:rPr>
              <w:t>regression), if done, indicating which were pre</w:t>
            </w:r>
            <w:r>
              <w:rPr>
                <w:rFonts w:cs="Arial"/>
                <w:sz w:val="20"/>
                <w:szCs w:val="20"/>
              </w:rPr>
              <w:t>-</w:t>
            </w:r>
            <w:r w:rsidRPr="004C1685">
              <w:rPr>
                <w:rFonts w:ascii="Arial" w:hAnsi="Arial" w:cs="Arial"/>
                <w:sz w:val="20"/>
                <w:szCs w:val="20"/>
              </w:rPr>
              <w:t xml:space="preserve">specified. </w:t>
            </w:r>
          </w:p>
        </w:tc>
        <w:tc>
          <w:tcPr>
            <w:tcW w:w="1260" w:type="dxa"/>
            <w:tcBorders>
              <w:top w:val="single" w:sz="5" w:space="0" w:color="000000"/>
              <w:left w:val="single" w:sz="5" w:space="0" w:color="000000"/>
              <w:bottom w:val="double" w:sz="5" w:space="0" w:color="000000"/>
              <w:right w:val="single" w:sz="5" w:space="0" w:color="000000"/>
            </w:tcBorders>
          </w:tcPr>
          <w:p w14:paraId="2431F16A"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w:t>
            </w:r>
          </w:p>
        </w:tc>
      </w:tr>
      <w:tr w:rsidR="00845289" w:rsidRPr="004C1685" w14:paraId="35CB15F8" w14:textId="77777777" w:rsidTr="00E93A6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0E654E4" w14:textId="77777777" w:rsidR="00845289" w:rsidRPr="004C1685" w:rsidRDefault="00845289" w:rsidP="00E93A67">
            <w:pPr>
              <w:pStyle w:val="Default"/>
              <w:rPr>
                <w:rFonts w:ascii="Arial" w:hAnsi="Arial" w:cs="Arial"/>
                <w:sz w:val="22"/>
                <w:szCs w:val="22"/>
              </w:rPr>
            </w:pPr>
            <w:r w:rsidRPr="004C1685">
              <w:rPr>
                <w:rFonts w:ascii="Arial" w:hAnsi="Arial" w:cs="Arial"/>
                <w:b/>
                <w:bCs/>
                <w:sz w:val="22"/>
                <w:szCs w:val="22"/>
              </w:rPr>
              <w:t xml:space="preserve">RESULTS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2F539D6C" w14:textId="77777777" w:rsidR="00845289" w:rsidRPr="004C1685" w:rsidRDefault="00845289" w:rsidP="00E93A67">
            <w:pPr>
              <w:pStyle w:val="Default"/>
              <w:jc w:val="center"/>
              <w:rPr>
                <w:rFonts w:ascii="Arial" w:hAnsi="Arial" w:cs="Arial"/>
                <w:color w:val="auto"/>
              </w:rPr>
            </w:pPr>
          </w:p>
        </w:tc>
      </w:tr>
      <w:tr w:rsidR="00845289" w:rsidRPr="004C1685" w14:paraId="1C513BCF"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4B16ADD9"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14:paraId="4018471B"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17</w:t>
            </w:r>
          </w:p>
        </w:tc>
        <w:tc>
          <w:tcPr>
            <w:tcW w:w="10600" w:type="dxa"/>
            <w:tcBorders>
              <w:top w:val="single" w:sz="5" w:space="0" w:color="000000"/>
              <w:left w:val="single" w:sz="5" w:space="0" w:color="000000"/>
              <w:bottom w:val="single" w:sz="5" w:space="0" w:color="000000"/>
              <w:right w:val="single" w:sz="5" w:space="0" w:color="000000"/>
            </w:tcBorders>
          </w:tcPr>
          <w:p w14:paraId="7E6CB883"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1260" w:type="dxa"/>
            <w:tcBorders>
              <w:top w:val="single" w:sz="5" w:space="0" w:color="000000"/>
              <w:left w:val="single" w:sz="5" w:space="0" w:color="000000"/>
              <w:bottom w:val="single" w:sz="5" w:space="0" w:color="000000"/>
              <w:right w:val="single" w:sz="5" w:space="0" w:color="000000"/>
            </w:tcBorders>
          </w:tcPr>
          <w:p w14:paraId="2BEF7466"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5-11</w:t>
            </w:r>
          </w:p>
        </w:tc>
      </w:tr>
      <w:tr w:rsidR="00845289" w:rsidRPr="004C1685" w14:paraId="2C787EBF"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73702400"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tcPr>
          <w:p w14:paraId="30220FDC"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18</w:t>
            </w:r>
          </w:p>
        </w:tc>
        <w:tc>
          <w:tcPr>
            <w:tcW w:w="10600" w:type="dxa"/>
            <w:tcBorders>
              <w:top w:val="single" w:sz="5" w:space="0" w:color="000000"/>
              <w:left w:val="single" w:sz="5" w:space="0" w:color="000000"/>
              <w:bottom w:val="single" w:sz="5" w:space="0" w:color="000000"/>
              <w:right w:val="single" w:sz="5" w:space="0" w:color="000000"/>
            </w:tcBorders>
          </w:tcPr>
          <w:p w14:paraId="25C72824"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For each study, present characteristics for which data were extracted (e.g., study size, PICOS, follow</w:t>
            </w:r>
            <w:r>
              <w:rPr>
                <w:rFonts w:ascii="Arial" w:hAnsi="Arial" w:cs="Arial"/>
                <w:sz w:val="20"/>
                <w:szCs w:val="20"/>
              </w:rPr>
              <w:t>-</w:t>
            </w:r>
            <w:r w:rsidRPr="004C1685">
              <w:rPr>
                <w:rFonts w:ascii="Arial" w:hAnsi="Arial" w:cs="Arial"/>
                <w:sz w:val="20"/>
                <w:szCs w:val="20"/>
              </w:rPr>
              <w:t xml:space="preserve">up period) and provide the citations. </w:t>
            </w:r>
          </w:p>
        </w:tc>
        <w:tc>
          <w:tcPr>
            <w:tcW w:w="1260" w:type="dxa"/>
            <w:tcBorders>
              <w:top w:val="single" w:sz="5" w:space="0" w:color="000000"/>
              <w:left w:val="single" w:sz="5" w:space="0" w:color="000000"/>
              <w:bottom w:val="single" w:sz="5" w:space="0" w:color="000000"/>
              <w:right w:val="single" w:sz="5" w:space="0" w:color="000000"/>
            </w:tcBorders>
          </w:tcPr>
          <w:p w14:paraId="645BAFEA"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6-7</w:t>
            </w:r>
          </w:p>
        </w:tc>
      </w:tr>
      <w:tr w:rsidR="00845289" w:rsidRPr="004C1685" w14:paraId="0C9D0CC8" w14:textId="77777777" w:rsidTr="00E93A67">
        <w:trPr>
          <w:trHeight w:val="333"/>
        </w:trPr>
        <w:tc>
          <w:tcPr>
            <w:tcW w:w="2800" w:type="dxa"/>
            <w:tcBorders>
              <w:top w:val="single" w:sz="5" w:space="0" w:color="000000"/>
              <w:left w:val="single" w:sz="5" w:space="0" w:color="000000"/>
              <w:bottom w:val="single" w:sz="5" w:space="0" w:color="000000"/>
              <w:right w:val="single" w:sz="5" w:space="0" w:color="000000"/>
            </w:tcBorders>
          </w:tcPr>
          <w:p w14:paraId="25A33DF4"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tcPr>
          <w:p w14:paraId="028C87F2"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19</w:t>
            </w:r>
          </w:p>
        </w:tc>
        <w:tc>
          <w:tcPr>
            <w:tcW w:w="10600" w:type="dxa"/>
            <w:tcBorders>
              <w:top w:val="single" w:sz="5" w:space="0" w:color="000000"/>
              <w:left w:val="single" w:sz="5" w:space="0" w:color="000000"/>
              <w:bottom w:val="single" w:sz="5" w:space="0" w:color="000000"/>
              <w:right w:val="single" w:sz="5" w:space="0" w:color="000000"/>
            </w:tcBorders>
          </w:tcPr>
          <w:p w14:paraId="6447FB45"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Present data on risk of bias of each study and, if available, any outcome level assessment (see item 12). </w:t>
            </w:r>
          </w:p>
        </w:tc>
        <w:tc>
          <w:tcPr>
            <w:tcW w:w="1260" w:type="dxa"/>
            <w:tcBorders>
              <w:top w:val="single" w:sz="5" w:space="0" w:color="000000"/>
              <w:left w:val="single" w:sz="5" w:space="0" w:color="000000"/>
              <w:bottom w:val="single" w:sz="5" w:space="0" w:color="000000"/>
              <w:right w:val="single" w:sz="5" w:space="0" w:color="000000"/>
            </w:tcBorders>
          </w:tcPr>
          <w:p w14:paraId="387F744A"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6</w:t>
            </w:r>
          </w:p>
        </w:tc>
      </w:tr>
      <w:tr w:rsidR="00845289" w:rsidRPr="004C1685" w14:paraId="7C773464"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00001C97"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tcPr>
          <w:p w14:paraId="1F558EB8"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20</w:t>
            </w:r>
          </w:p>
        </w:tc>
        <w:tc>
          <w:tcPr>
            <w:tcW w:w="10600" w:type="dxa"/>
            <w:tcBorders>
              <w:top w:val="single" w:sz="5" w:space="0" w:color="000000"/>
              <w:left w:val="single" w:sz="5" w:space="0" w:color="000000"/>
              <w:bottom w:val="single" w:sz="5" w:space="0" w:color="000000"/>
              <w:right w:val="single" w:sz="5" w:space="0" w:color="000000"/>
            </w:tcBorders>
          </w:tcPr>
          <w:p w14:paraId="3050F5B9"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For all outcomes considered (benefits or harms)</w:t>
            </w:r>
            <w:r>
              <w:rPr>
                <w:rFonts w:ascii="Arial" w:hAnsi="Arial" w:cs="Arial"/>
                <w:sz w:val="20"/>
                <w:szCs w:val="20"/>
              </w:rPr>
              <w:t>,</w:t>
            </w:r>
            <w:r w:rsidRPr="004C1685">
              <w:rPr>
                <w:rFonts w:ascii="Arial" w:hAnsi="Arial" w:cs="Arial"/>
                <w:sz w:val="20"/>
                <w:szCs w:val="20"/>
              </w:rPr>
              <w:t xml:space="preserve"> present, for each study: (a) simple summary d</w:t>
            </w:r>
            <w:r>
              <w:rPr>
                <w:rFonts w:ascii="Arial" w:hAnsi="Arial" w:cs="Arial"/>
                <w:sz w:val="20"/>
                <w:szCs w:val="20"/>
              </w:rPr>
              <w:t>ata for each intervention group</w:t>
            </w:r>
            <w:r w:rsidRPr="004C1685">
              <w:rPr>
                <w:rFonts w:ascii="Arial" w:hAnsi="Arial" w:cs="Arial"/>
                <w:sz w:val="20"/>
                <w:szCs w:val="20"/>
              </w:rPr>
              <w:t xml:space="preserve"> (b) effect estimates and confidence intervals, ideally with a forest plot. </w:t>
            </w:r>
          </w:p>
        </w:tc>
        <w:tc>
          <w:tcPr>
            <w:tcW w:w="1260" w:type="dxa"/>
            <w:tcBorders>
              <w:top w:val="single" w:sz="5" w:space="0" w:color="000000"/>
              <w:left w:val="single" w:sz="5" w:space="0" w:color="000000"/>
              <w:bottom w:val="single" w:sz="5" w:space="0" w:color="000000"/>
              <w:right w:val="single" w:sz="5" w:space="0" w:color="000000"/>
            </w:tcBorders>
          </w:tcPr>
          <w:p w14:paraId="2CEF8968"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6-11</w:t>
            </w:r>
          </w:p>
        </w:tc>
      </w:tr>
      <w:tr w:rsidR="00845289" w:rsidRPr="004C1685" w14:paraId="6F87F7AF" w14:textId="77777777" w:rsidTr="00E93A67">
        <w:trPr>
          <w:trHeight w:val="335"/>
        </w:trPr>
        <w:tc>
          <w:tcPr>
            <w:tcW w:w="2800" w:type="dxa"/>
            <w:tcBorders>
              <w:top w:val="single" w:sz="5" w:space="0" w:color="000000"/>
              <w:left w:val="single" w:sz="5" w:space="0" w:color="000000"/>
              <w:bottom w:val="single" w:sz="5" w:space="0" w:color="000000"/>
              <w:right w:val="single" w:sz="5" w:space="0" w:color="000000"/>
            </w:tcBorders>
          </w:tcPr>
          <w:p w14:paraId="0421E9D3"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2414031E"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21</w:t>
            </w:r>
          </w:p>
        </w:tc>
        <w:tc>
          <w:tcPr>
            <w:tcW w:w="10600" w:type="dxa"/>
            <w:tcBorders>
              <w:top w:val="single" w:sz="5" w:space="0" w:color="000000"/>
              <w:left w:val="single" w:sz="5" w:space="0" w:color="000000"/>
              <w:bottom w:val="single" w:sz="5" w:space="0" w:color="000000"/>
              <w:right w:val="single" w:sz="5" w:space="0" w:color="000000"/>
            </w:tcBorders>
          </w:tcPr>
          <w:p w14:paraId="2EC869F8"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Present results of each meta</w:t>
            </w:r>
            <w:r w:rsidRPr="005979B8">
              <w:rPr>
                <w:rFonts w:ascii="Arial" w:hAnsi="Arial" w:cs="Arial"/>
                <w:sz w:val="20"/>
                <w:szCs w:val="20"/>
              </w:rPr>
              <w:t>-</w:t>
            </w:r>
            <w:r w:rsidRPr="004C1685">
              <w:rPr>
                <w:rFonts w:ascii="Arial" w:hAnsi="Arial" w:cs="Arial"/>
                <w:sz w:val="20"/>
                <w:szCs w:val="20"/>
              </w:rPr>
              <w:t xml:space="preserve">analysis done, including confidence intervals and measures of consistency. </w:t>
            </w:r>
          </w:p>
        </w:tc>
        <w:tc>
          <w:tcPr>
            <w:tcW w:w="1260" w:type="dxa"/>
            <w:tcBorders>
              <w:top w:val="single" w:sz="5" w:space="0" w:color="000000"/>
              <w:left w:val="single" w:sz="5" w:space="0" w:color="000000"/>
              <w:bottom w:val="single" w:sz="5" w:space="0" w:color="000000"/>
              <w:right w:val="single" w:sz="5" w:space="0" w:color="000000"/>
            </w:tcBorders>
          </w:tcPr>
          <w:p w14:paraId="5996214A"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w:t>
            </w:r>
          </w:p>
        </w:tc>
      </w:tr>
      <w:tr w:rsidR="00845289" w:rsidRPr="004C1685" w14:paraId="1DF1F809" w14:textId="77777777" w:rsidTr="00E93A67">
        <w:trPr>
          <w:trHeight w:val="333"/>
        </w:trPr>
        <w:tc>
          <w:tcPr>
            <w:tcW w:w="2800" w:type="dxa"/>
            <w:tcBorders>
              <w:top w:val="single" w:sz="5" w:space="0" w:color="000000"/>
              <w:left w:val="single" w:sz="5" w:space="0" w:color="000000"/>
              <w:bottom w:val="single" w:sz="5" w:space="0" w:color="000000"/>
              <w:right w:val="single" w:sz="5" w:space="0" w:color="000000"/>
            </w:tcBorders>
          </w:tcPr>
          <w:p w14:paraId="4E35F2AE"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14:paraId="06ABCBAA"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22</w:t>
            </w:r>
          </w:p>
        </w:tc>
        <w:tc>
          <w:tcPr>
            <w:tcW w:w="10600" w:type="dxa"/>
            <w:tcBorders>
              <w:top w:val="single" w:sz="5" w:space="0" w:color="000000"/>
              <w:left w:val="single" w:sz="5" w:space="0" w:color="000000"/>
              <w:bottom w:val="single" w:sz="5" w:space="0" w:color="000000"/>
              <w:right w:val="single" w:sz="5" w:space="0" w:color="000000"/>
            </w:tcBorders>
          </w:tcPr>
          <w:p w14:paraId="07B0F30E"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Present results of any assessment of ri</w:t>
            </w:r>
            <w:r>
              <w:rPr>
                <w:rFonts w:ascii="Arial" w:hAnsi="Arial" w:cs="Arial"/>
                <w:sz w:val="20"/>
                <w:szCs w:val="20"/>
              </w:rPr>
              <w:t>sk of bias across studies (see I</w:t>
            </w:r>
            <w:r w:rsidRPr="004C1685">
              <w:rPr>
                <w:rFonts w:ascii="Arial" w:hAnsi="Arial" w:cs="Arial"/>
                <w:sz w:val="20"/>
                <w:szCs w:val="20"/>
              </w:rPr>
              <w:t xml:space="preserve">tem 15). </w:t>
            </w:r>
          </w:p>
        </w:tc>
        <w:tc>
          <w:tcPr>
            <w:tcW w:w="1260" w:type="dxa"/>
            <w:tcBorders>
              <w:top w:val="single" w:sz="5" w:space="0" w:color="000000"/>
              <w:left w:val="single" w:sz="5" w:space="0" w:color="000000"/>
              <w:bottom w:val="single" w:sz="5" w:space="0" w:color="000000"/>
              <w:right w:val="single" w:sz="5" w:space="0" w:color="000000"/>
            </w:tcBorders>
          </w:tcPr>
          <w:p w14:paraId="2A691FB4"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w:t>
            </w:r>
          </w:p>
        </w:tc>
      </w:tr>
      <w:tr w:rsidR="00845289" w:rsidRPr="004C1685" w14:paraId="7CEC8A54" w14:textId="77777777" w:rsidTr="00E93A67">
        <w:trPr>
          <w:trHeight w:val="393"/>
        </w:trPr>
        <w:tc>
          <w:tcPr>
            <w:tcW w:w="2800" w:type="dxa"/>
            <w:tcBorders>
              <w:top w:val="single" w:sz="5" w:space="0" w:color="000000"/>
              <w:left w:val="single" w:sz="5" w:space="0" w:color="000000"/>
              <w:bottom w:val="double" w:sz="2" w:space="0" w:color="FFFFCC"/>
              <w:right w:val="single" w:sz="5" w:space="0" w:color="000000"/>
            </w:tcBorders>
          </w:tcPr>
          <w:p w14:paraId="66C53B39"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tcPr>
          <w:p w14:paraId="377DDE43"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23</w:t>
            </w:r>
          </w:p>
        </w:tc>
        <w:tc>
          <w:tcPr>
            <w:tcW w:w="10600" w:type="dxa"/>
            <w:tcBorders>
              <w:top w:val="single" w:sz="5" w:space="0" w:color="000000"/>
              <w:left w:val="single" w:sz="5" w:space="0" w:color="000000"/>
              <w:bottom w:val="double" w:sz="5" w:space="0" w:color="000000"/>
              <w:right w:val="single" w:sz="5" w:space="0" w:color="000000"/>
            </w:tcBorders>
          </w:tcPr>
          <w:p w14:paraId="72C48109"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Give results of additional analyses, if done (e.g., sensitivity or subgroup analyses, meta</w:t>
            </w:r>
            <w:r>
              <w:rPr>
                <w:rFonts w:ascii="Arial" w:hAnsi="Arial" w:cs="Arial"/>
                <w:sz w:val="20"/>
                <w:szCs w:val="20"/>
              </w:rPr>
              <w:t>-</w:t>
            </w:r>
            <w:r w:rsidRPr="004C1685">
              <w:rPr>
                <w:rFonts w:ascii="Arial" w:hAnsi="Arial" w:cs="Arial"/>
                <w:sz w:val="20"/>
                <w:szCs w:val="20"/>
              </w:rPr>
              <w:t xml:space="preserve">regression [see Item 16]). </w:t>
            </w:r>
          </w:p>
        </w:tc>
        <w:tc>
          <w:tcPr>
            <w:tcW w:w="1260" w:type="dxa"/>
            <w:tcBorders>
              <w:top w:val="single" w:sz="5" w:space="0" w:color="000000"/>
              <w:left w:val="single" w:sz="5" w:space="0" w:color="000000"/>
              <w:bottom w:val="double" w:sz="5" w:space="0" w:color="000000"/>
              <w:right w:val="single" w:sz="5" w:space="0" w:color="000000"/>
            </w:tcBorders>
          </w:tcPr>
          <w:p w14:paraId="77972828"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w:t>
            </w:r>
          </w:p>
        </w:tc>
      </w:tr>
      <w:tr w:rsidR="00845289" w:rsidRPr="004C1685" w14:paraId="799B10C3" w14:textId="77777777" w:rsidTr="00E93A6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983A5D7" w14:textId="77777777" w:rsidR="00845289" w:rsidRPr="004C1685" w:rsidRDefault="00845289" w:rsidP="00E93A67">
            <w:pPr>
              <w:pStyle w:val="Default"/>
              <w:rPr>
                <w:rFonts w:ascii="Arial" w:hAnsi="Arial" w:cs="Arial"/>
                <w:sz w:val="22"/>
                <w:szCs w:val="22"/>
              </w:rPr>
            </w:pPr>
            <w:r w:rsidRPr="004C1685">
              <w:rPr>
                <w:rFonts w:ascii="Arial" w:hAnsi="Arial" w:cs="Arial"/>
                <w:b/>
                <w:bCs/>
                <w:sz w:val="22"/>
                <w:szCs w:val="22"/>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6A7DDD2E" w14:textId="77777777" w:rsidR="00845289" w:rsidRPr="004C1685" w:rsidRDefault="00845289" w:rsidP="00E93A67">
            <w:pPr>
              <w:pStyle w:val="Default"/>
              <w:jc w:val="center"/>
              <w:rPr>
                <w:rFonts w:ascii="Arial" w:hAnsi="Arial" w:cs="Arial"/>
                <w:color w:val="auto"/>
              </w:rPr>
            </w:pPr>
          </w:p>
        </w:tc>
      </w:tr>
      <w:tr w:rsidR="00845289" w:rsidRPr="004C1685" w14:paraId="06B1F43D"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4CDF0DFD"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14:paraId="24287436"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24</w:t>
            </w:r>
          </w:p>
        </w:tc>
        <w:tc>
          <w:tcPr>
            <w:tcW w:w="10600" w:type="dxa"/>
            <w:tcBorders>
              <w:top w:val="single" w:sz="5" w:space="0" w:color="000000"/>
              <w:left w:val="single" w:sz="5" w:space="0" w:color="000000"/>
              <w:bottom w:val="single" w:sz="5" w:space="0" w:color="000000"/>
              <w:right w:val="single" w:sz="5" w:space="0" w:color="000000"/>
            </w:tcBorders>
          </w:tcPr>
          <w:p w14:paraId="3EFEF22A" w14:textId="77777777" w:rsidR="00845289" w:rsidRPr="004C1685" w:rsidRDefault="00845289" w:rsidP="00E93A67">
            <w:pPr>
              <w:pStyle w:val="Default"/>
              <w:spacing w:before="40" w:after="40"/>
              <w:rPr>
                <w:rFonts w:ascii="Arial" w:hAnsi="Arial" w:cs="Arial"/>
                <w:sz w:val="20"/>
                <w:szCs w:val="20"/>
              </w:rPr>
            </w:pPr>
            <w:r>
              <w:rPr>
                <w:rFonts w:ascii="Arial" w:hAnsi="Arial" w:cs="Arial"/>
                <w:sz w:val="20"/>
                <w:szCs w:val="20"/>
              </w:rPr>
              <w:t>Summariz</w:t>
            </w:r>
            <w:r w:rsidRPr="004C1685">
              <w:rPr>
                <w:rFonts w:ascii="Arial" w:hAnsi="Arial" w:cs="Arial"/>
                <w:sz w:val="20"/>
                <w:szCs w:val="20"/>
              </w:rPr>
              <w:t xml:space="preserve">e the main findings including the strength of evidence for each main outcome; consider their relevance to key groups (e.g., healthcare providers, users, and policy makers). </w:t>
            </w:r>
          </w:p>
        </w:tc>
        <w:tc>
          <w:tcPr>
            <w:tcW w:w="1260" w:type="dxa"/>
            <w:tcBorders>
              <w:top w:val="single" w:sz="5" w:space="0" w:color="000000"/>
              <w:left w:val="single" w:sz="5" w:space="0" w:color="000000"/>
              <w:bottom w:val="single" w:sz="5" w:space="0" w:color="000000"/>
              <w:right w:val="single" w:sz="5" w:space="0" w:color="000000"/>
            </w:tcBorders>
          </w:tcPr>
          <w:p w14:paraId="559D1816"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11-14</w:t>
            </w:r>
          </w:p>
        </w:tc>
      </w:tr>
      <w:tr w:rsidR="00845289" w:rsidRPr="004C1685" w14:paraId="1A24E439" w14:textId="77777777" w:rsidTr="00E93A67">
        <w:trPr>
          <w:trHeight w:val="578"/>
        </w:trPr>
        <w:tc>
          <w:tcPr>
            <w:tcW w:w="2800" w:type="dxa"/>
            <w:tcBorders>
              <w:top w:val="single" w:sz="5" w:space="0" w:color="000000"/>
              <w:left w:val="single" w:sz="5" w:space="0" w:color="000000"/>
              <w:bottom w:val="single" w:sz="5" w:space="0" w:color="000000"/>
              <w:right w:val="single" w:sz="5" w:space="0" w:color="000000"/>
            </w:tcBorders>
          </w:tcPr>
          <w:p w14:paraId="73F37F61"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Limitations </w:t>
            </w:r>
          </w:p>
        </w:tc>
        <w:tc>
          <w:tcPr>
            <w:tcW w:w="540" w:type="dxa"/>
            <w:tcBorders>
              <w:top w:val="single" w:sz="5" w:space="0" w:color="000000"/>
              <w:left w:val="single" w:sz="5" w:space="0" w:color="000000"/>
              <w:bottom w:val="single" w:sz="5" w:space="0" w:color="000000"/>
              <w:right w:val="single" w:sz="5" w:space="0" w:color="000000"/>
            </w:tcBorders>
          </w:tcPr>
          <w:p w14:paraId="5F6AA76B"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25</w:t>
            </w:r>
          </w:p>
        </w:tc>
        <w:tc>
          <w:tcPr>
            <w:tcW w:w="10600" w:type="dxa"/>
            <w:tcBorders>
              <w:top w:val="single" w:sz="5" w:space="0" w:color="000000"/>
              <w:left w:val="single" w:sz="5" w:space="0" w:color="000000"/>
              <w:bottom w:val="single" w:sz="5" w:space="0" w:color="000000"/>
              <w:right w:val="single" w:sz="5" w:space="0" w:color="000000"/>
            </w:tcBorders>
          </w:tcPr>
          <w:p w14:paraId="19A5A564"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Discuss limitations at study and outcome</w:t>
            </w:r>
            <w:r>
              <w:rPr>
                <w:rFonts w:ascii="Arial" w:hAnsi="Arial" w:cs="Arial"/>
                <w:sz w:val="20"/>
                <w:szCs w:val="20"/>
              </w:rPr>
              <w:t xml:space="preserve"> </w:t>
            </w:r>
            <w:r w:rsidRPr="004C1685">
              <w:rPr>
                <w:rFonts w:ascii="Arial" w:hAnsi="Arial" w:cs="Arial"/>
                <w:sz w:val="20"/>
                <w:szCs w:val="20"/>
              </w:rPr>
              <w:t>level (e.g., risk of bias), and at review</w:t>
            </w:r>
            <w:r w:rsidRPr="005979B8">
              <w:rPr>
                <w:rFonts w:ascii="Arial" w:hAnsi="Arial" w:cs="Arial"/>
                <w:sz w:val="20"/>
                <w:szCs w:val="20"/>
              </w:rPr>
              <w:t>-</w:t>
            </w:r>
            <w:r w:rsidRPr="004C1685">
              <w:rPr>
                <w:rFonts w:ascii="Arial" w:hAnsi="Arial" w:cs="Arial"/>
                <w:sz w:val="20"/>
                <w:szCs w:val="20"/>
              </w:rPr>
              <w:t xml:space="preserve">level (e.g., incomplete retrieval of identified research, reporting bias). </w:t>
            </w:r>
          </w:p>
        </w:tc>
        <w:tc>
          <w:tcPr>
            <w:tcW w:w="1260" w:type="dxa"/>
            <w:tcBorders>
              <w:top w:val="single" w:sz="5" w:space="0" w:color="000000"/>
              <w:left w:val="single" w:sz="5" w:space="0" w:color="000000"/>
              <w:bottom w:val="single" w:sz="5" w:space="0" w:color="000000"/>
              <w:right w:val="single" w:sz="5" w:space="0" w:color="000000"/>
            </w:tcBorders>
          </w:tcPr>
          <w:p w14:paraId="02C6A7ED"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15</w:t>
            </w:r>
          </w:p>
        </w:tc>
      </w:tr>
      <w:tr w:rsidR="00845289" w:rsidRPr="004C1685" w14:paraId="28207928" w14:textId="77777777" w:rsidTr="00E93A67">
        <w:trPr>
          <w:trHeight w:val="420"/>
        </w:trPr>
        <w:tc>
          <w:tcPr>
            <w:tcW w:w="2800" w:type="dxa"/>
            <w:tcBorders>
              <w:top w:val="single" w:sz="5" w:space="0" w:color="000000"/>
              <w:left w:val="single" w:sz="5" w:space="0" w:color="000000"/>
              <w:bottom w:val="double" w:sz="2" w:space="0" w:color="FFFFCC"/>
              <w:right w:val="single" w:sz="5" w:space="0" w:color="000000"/>
            </w:tcBorders>
          </w:tcPr>
          <w:p w14:paraId="1454303C"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14:paraId="7CCB29E3"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26</w:t>
            </w:r>
          </w:p>
        </w:tc>
        <w:tc>
          <w:tcPr>
            <w:tcW w:w="10600" w:type="dxa"/>
            <w:tcBorders>
              <w:top w:val="single" w:sz="5" w:space="0" w:color="000000"/>
              <w:left w:val="single" w:sz="5" w:space="0" w:color="000000"/>
              <w:bottom w:val="double" w:sz="5" w:space="0" w:color="000000"/>
              <w:right w:val="single" w:sz="5" w:space="0" w:color="000000"/>
            </w:tcBorders>
          </w:tcPr>
          <w:p w14:paraId="1912DD3B"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Provide a general interpretation of the results in the context of other evidence, and implications for future research. </w:t>
            </w:r>
          </w:p>
        </w:tc>
        <w:tc>
          <w:tcPr>
            <w:tcW w:w="1260" w:type="dxa"/>
            <w:tcBorders>
              <w:top w:val="single" w:sz="5" w:space="0" w:color="000000"/>
              <w:left w:val="single" w:sz="5" w:space="0" w:color="000000"/>
              <w:bottom w:val="double" w:sz="5" w:space="0" w:color="000000"/>
              <w:right w:val="single" w:sz="5" w:space="0" w:color="000000"/>
            </w:tcBorders>
          </w:tcPr>
          <w:p w14:paraId="03BDEC57"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15</w:t>
            </w:r>
          </w:p>
        </w:tc>
      </w:tr>
      <w:tr w:rsidR="00845289" w:rsidRPr="004C1685" w14:paraId="49035137" w14:textId="77777777" w:rsidTr="00E93A67">
        <w:trPr>
          <w:trHeight w:val="333"/>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0D4CC2D" w14:textId="77777777" w:rsidR="00845289" w:rsidRPr="004C1685" w:rsidRDefault="00845289" w:rsidP="00E93A67">
            <w:pPr>
              <w:pStyle w:val="Default"/>
              <w:rPr>
                <w:rFonts w:ascii="Arial" w:hAnsi="Arial" w:cs="Arial"/>
                <w:sz w:val="22"/>
                <w:szCs w:val="22"/>
              </w:rPr>
            </w:pPr>
            <w:r w:rsidRPr="004C1685">
              <w:rPr>
                <w:rFonts w:ascii="Arial" w:hAnsi="Arial" w:cs="Arial"/>
                <w:b/>
                <w:bCs/>
                <w:sz w:val="22"/>
                <w:szCs w:val="22"/>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7EA98940" w14:textId="77777777" w:rsidR="00845289" w:rsidRPr="004C1685" w:rsidRDefault="00845289" w:rsidP="00E93A67">
            <w:pPr>
              <w:pStyle w:val="Default"/>
              <w:jc w:val="center"/>
              <w:rPr>
                <w:rFonts w:ascii="Arial" w:hAnsi="Arial" w:cs="Arial"/>
                <w:color w:val="auto"/>
              </w:rPr>
            </w:pPr>
          </w:p>
        </w:tc>
      </w:tr>
      <w:tr w:rsidR="00845289" w:rsidRPr="004C1685" w14:paraId="4FACEE9F" w14:textId="77777777" w:rsidTr="00E93A67">
        <w:trPr>
          <w:trHeight w:val="570"/>
        </w:trPr>
        <w:tc>
          <w:tcPr>
            <w:tcW w:w="2800" w:type="dxa"/>
            <w:tcBorders>
              <w:top w:val="single" w:sz="5" w:space="0" w:color="000000"/>
              <w:left w:val="single" w:sz="5" w:space="0" w:color="000000"/>
              <w:bottom w:val="double" w:sz="5" w:space="0" w:color="000000"/>
              <w:right w:val="single" w:sz="5" w:space="0" w:color="000000"/>
            </w:tcBorders>
          </w:tcPr>
          <w:p w14:paraId="1F4F7ED4"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 xml:space="preserve">Funding </w:t>
            </w:r>
          </w:p>
        </w:tc>
        <w:tc>
          <w:tcPr>
            <w:tcW w:w="540" w:type="dxa"/>
            <w:tcBorders>
              <w:top w:val="single" w:sz="5" w:space="0" w:color="000000"/>
              <w:left w:val="single" w:sz="5" w:space="0" w:color="000000"/>
              <w:bottom w:val="double" w:sz="5" w:space="0" w:color="000000"/>
              <w:right w:val="single" w:sz="5" w:space="0" w:color="000000"/>
            </w:tcBorders>
          </w:tcPr>
          <w:p w14:paraId="47C1484F" w14:textId="77777777" w:rsidR="00845289" w:rsidRPr="004C1685" w:rsidRDefault="00845289" w:rsidP="00E93A67">
            <w:pPr>
              <w:pStyle w:val="Default"/>
              <w:spacing w:before="40" w:after="40"/>
              <w:jc w:val="right"/>
              <w:rPr>
                <w:rFonts w:ascii="Arial" w:hAnsi="Arial" w:cs="Arial"/>
                <w:sz w:val="20"/>
                <w:szCs w:val="20"/>
              </w:rPr>
            </w:pPr>
            <w:r w:rsidRPr="004C1685">
              <w:rPr>
                <w:rFonts w:ascii="Arial" w:hAnsi="Arial" w:cs="Arial"/>
                <w:sz w:val="20"/>
                <w:szCs w:val="20"/>
              </w:rPr>
              <w:t>27</w:t>
            </w:r>
          </w:p>
        </w:tc>
        <w:tc>
          <w:tcPr>
            <w:tcW w:w="10600" w:type="dxa"/>
            <w:tcBorders>
              <w:top w:val="single" w:sz="5" w:space="0" w:color="000000"/>
              <w:left w:val="single" w:sz="5" w:space="0" w:color="000000"/>
              <w:bottom w:val="double" w:sz="5" w:space="0" w:color="000000"/>
              <w:right w:val="single" w:sz="5" w:space="0" w:color="000000"/>
            </w:tcBorders>
          </w:tcPr>
          <w:p w14:paraId="5CFFC881" w14:textId="77777777" w:rsidR="00845289" w:rsidRPr="004C1685" w:rsidRDefault="00845289" w:rsidP="00E93A67">
            <w:pPr>
              <w:pStyle w:val="Default"/>
              <w:spacing w:before="40" w:after="40"/>
              <w:rPr>
                <w:rFonts w:ascii="Arial" w:hAnsi="Arial" w:cs="Arial"/>
                <w:sz w:val="20"/>
                <w:szCs w:val="20"/>
              </w:rPr>
            </w:pPr>
            <w:r w:rsidRPr="004C1685">
              <w:rPr>
                <w:rFonts w:ascii="Arial" w:hAnsi="Arial" w:cs="Arial"/>
                <w:sz w:val="20"/>
                <w:szCs w:val="20"/>
              </w:rPr>
              <w:t>Describe sources of funding for the systematic review and other support (e.g., supply of data</w:t>
            </w:r>
            <w:proofErr w:type="gramStart"/>
            <w:r w:rsidRPr="004C1685">
              <w:rPr>
                <w:rFonts w:ascii="Arial" w:hAnsi="Arial" w:cs="Arial"/>
                <w:sz w:val="20"/>
                <w:szCs w:val="20"/>
              </w:rPr>
              <w:t>);</w:t>
            </w:r>
            <w:proofErr w:type="gramEnd"/>
            <w:r w:rsidRPr="004C1685">
              <w:rPr>
                <w:rFonts w:ascii="Arial" w:hAnsi="Arial" w:cs="Arial"/>
                <w:sz w:val="20"/>
                <w:szCs w:val="20"/>
              </w:rPr>
              <w:t xml:space="preserve"> role of funders for the systematic review. </w:t>
            </w:r>
          </w:p>
        </w:tc>
        <w:tc>
          <w:tcPr>
            <w:tcW w:w="1260" w:type="dxa"/>
            <w:tcBorders>
              <w:top w:val="single" w:sz="5" w:space="0" w:color="000000"/>
              <w:left w:val="single" w:sz="5" w:space="0" w:color="000000"/>
              <w:bottom w:val="double" w:sz="5" w:space="0" w:color="000000"/>
              <w:right w:val="single" w:sz="5" w:space="0" w:color="000000"/>
            </w:tcBorders>
          </w:tcPr>
          <w:p w14:paraId="5BBBD37B" w14:textId="77777777" w:rsidR="00845289" w:rsidRPr="004C1685" w:rsidRDefault="00845289" w:rsidP="00E93A67">
            <w:pPr>
              <w:pStyle w:val="Default"/>
              <w:spacing w:before="40" w:after="40"/>
              <w:rPr>
                <w:rFonts w:ascii="Arial" w:hAnsi="Arial" w:cs="Arial"/>
                <w:color w:val="auto"/>
              </w:rPr>
            </w:pPr>
            <w:r>
              <w:rPr>
                <w:rFonts w:ascii="Arial" w:hAnsi="Arial" w:cs="Arial"/>
                <w:color w:val="auto"/>
              </w:rPr>
              <w:t>15</w:t>
            </w:r>
          </w:p>
        </w:tc>
      </w:tr>
    </w:tbl>
    <w:p w14:paraId="384B3AE7" w14:textId="77777777" w:rsidR="00845289" w:rsidRPr="004C1685" w:rsidRDefault="00845289" w:rsidP="00845289">
      <w:pPr>
        <w:pStyle w:val="Default"/>
        <w:rPr>
          <w:rFonts w:ascii="Arial" w:hAnsi="Arial" w:cs="Arial"/>
          <w:color w:val="auto"/>
        </w:rPr>
      </w:pPr>
    </w:p>
    <w:p w14:paraId="391F9466" w14:textId="77777777" w:rsidR="00845289" w:rsidRPr="00363B8D" w:rsidRDefault="00845289" w:rsidP="00845289">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Moher D, </w:t>
      </w:r>
      <w:proofErr w:type="spellStart"/>
      <w:r w:rsidRPr="004C1685">
        <w:rPr>
          <w:rFonts w:ascii="Arial" w:hAnsi="Arial" w:cs="Arial"/>
          <w:color w:val="auto"/>
          <w:sz w:val="16"/>
          <w:szCs w:val="16"/>
        </w:rPr>
        <w:t>Liberati</w:t>
      </w:r>
      <w:proofErr w:type="spellEnd"/>
      <w:r w:rsidRPr="004C1685">
        <w:rPr>
          <w:rFonts w:ascii="Arial" w:hAnsi="Arial" w:cs="Arial"/>
          <w:color w:val="auto"/>
          <w:sz w:val="16"/>
          <w:szCs w:val="16"/>
        </w:rPr>
        <w:t xml:space="preserve"> A, </w:t>
      </w:r>
      <w:proofErr w:type="spellStart"/>
      <w:r w:rsidRPr="004C1685">
        <w:rPr>
          <w:rFonts w:ascii="Arial" w:hAnsi="Arial" w:cs="Arial"/>
          <w:color w:val="auto"/>
          <w:sz w:val="16"/>
          <w:szCs w:val="16"/>
        </w:rPr>
        <w:t>Tetzlaff</w:t>
      </w:r>
      <w:proofErr w:type="spellEnd"/>
      <w:r w:rsidRPr="004C1685">
        <w:rPr>
          <w:rFonts w:ascii="Arial" w:hAnsi="Arial" w:cs="Arial"/>
          <w:color w:val="auto"/>
          <w:sz w:val="16"/>
          <w:szCs w:val="16"/>
        </w:rPr>
        <w:t xml:space="preserve"> J, Altman DG, The PRISMA Group (2009). </w:t>
      </w:r>
      <w:r w:rsidRPr="00550BF1">
        <w:rPr>
          <w:rFonts w:ascii="Arial" w:hAnsi="Arial" w:cs="Arial"/>
          <w:color w:val="auto"/>
          <w:sz w:val="16"/>
          <w:szCs w:val="16"/>
        </w:rPr>
        <w:t>Preferred Reporting Items for Systematic Reviews and Meta-Analyses</w:t>
      </w:r>
      <w:r w:rsidRPr="004C1685">
        <w:rPr>
          <w:rFonts w:ascii="Arial" w:hAnsi="Arial" w:cs="Arial"/>
          <w:color w:val="auto"/>
          <w:sz w:val="16"/>
          <w:szCs w:val="16"/>
        </w:rPr>
        <w:t xml:space="preserve">: The PRISMA Statement. </w:t>
      </w:r>
      <w:r>
        <w:rPr>
          <w:rFonts w:ascii="Arial" w:hAnsi="Arial" w:cs="Arial"/>
          <w:color w:val="auto"/>
          <w:sz w:val="16"/>
          <w:szCs w:val="16"/>
          <w:lang w:val="da-DK"/>
        </w:rPr>
        <w:t>PLoS Med 6(7</w:t>
      </w:r>
      <w:r w:rsidRPr="00363B8D">
        <w:rPr>
          <w:rFonts w:ascii="Arial" w:hAnsi="Arial" w:cs="Arial"/>
          <w:color w:val="auto"/>
          <w:sz w:val="16"/>
          <w:szCs w:val="16"/>
          <w:lang w:val="da-DK"/>
        </w:rPr>
        <w:t xml:space="preserve">): e1000097. doi:10.1371/journal.pmed1000097 </w:t>
      </w:r>
    </w:p>
    <w:p w14:paraId="0B8CD6CA" w14:textId="77777777" w:rsidR="00845289" w:rsidRPr="00363B8D" w:rsidRDefault="00845289" w:rsidP="00845289">
      <w:pPr>
        <w:pStyle w:val="CM1"/>
        <w:spacing w:after="130"/>
        <w:jc w:val="center"/>
        <w:rPr>
          <w:rFonts w:ascii="Arial" w:hAnsi="Arial" w:cs="Arial"/>
          <w:color w:val="000000"/>
          <w:sz w:val="18"/>
          <w:szCs w:val="18"/>
          <w:lang w:val="da-DK"/>
        </w:rPr>
      </w:pPr>
      <w:r w:rsidRPr="00246C93">
        <w:rPr>
          <w:rFonts w:ascii="Arial" w:hAnsi="Arial" w:cs="Arial"/>
          <w:color w:val="333399"/>
          <w:sz w:val="18"/>
          <w:szCs w:val="18"/>
        </w:rPr>
        <w:t>For more information, visit:</w:t>
      </w:r>
      <w:r w:rsidRPr="00363B8D">
        <w:rPr>
          <w:rFonts w:ascii="Arial" w:hAnsi="Arial" w:cs="Arial"/>
          <w:color w:val="000000"/>
          <w:sz w:val="18"/>
          <w:szCs w:val="18"/>
          <w:lang w:val="da-DK"/>
        </w:rPr>
        <w:t xml:space="preserve"> </w:t>
      </w:r>
      <w:r w:rsidRPr="00363B8D">
        <w:rPr>
          <w:rFonts w:ascii="Arial" w:hAnsi="Arial" w:cs="Arial"/>
          <w:b/>
          <w:bCs/>
          <w:color w:val="0063FF"/>
          <w:sz w:val="18"/>
          <w:szCs w:val="18"/>
          <w:u w:val="single"/>
          <w:lang w:val="da-DK"/>
        </w:rPr>
        <w:t>www.prisma</w:t>
      </w:r>
      <w:r w:rsidRPr="00363B8D">
        <w:rPr>
          <w:rFonts w:cs="Arial"/>
          <w:b/>
          <w:bCs/>
          <w:color w:val="0063FF"/>
          <w:sz w:val="18"/>
          <w:szCs w:val="18"/>
          <w:u w:val="single"/>
          <w:lang w:val="da-DK"/>
        </w:rPr>
        <w:t>-</w:t>
      </w:r>
      <w:r w:rsidRPr="00363B8D">
        <w:rPr>
          <w:rFonts w:ascii="Arial" w:hAnsi="Arial" w:cs="Arial"/>
          <w:b/>
          <w:bCs/>
          <w:color w:val="0063FF"/>
          <w:sz w:val="18"/>
          <w:szCs w:val="18"/>
          <w:u w:val="single"/>
          <w:lang w:val="da-DK"/>
        </w:rPr>
        <w:t>statement.org</w:t>
      </w:r>
      <w:r w:rsidRPr="00363B8D">
        <w:rPr>
          <w:rFonts w:ascii="Arial" w:hAnsi="Arial" w:cs="Arial"/>
          <w:color w:val="000000"/>
          <w:sz w:val="18"/>
          <w:szCs w:val="18"/>
          <w:lang w:val="da-DK"/>
        </w:rPr>
        <w:t xml:space="preserve">. </w:t>
      </w:r>
    </w:p>
    <w:p w14:paraId="3518ACAB" w14:textId="77777777" w:rsidR="00845289" w:rsidRPr="004C1685" w:rsidRDefault="00845289" w:rsidP="00845289">
      <w:pPr>
        <w:pStyle w:val="Default"/>
        <w:spacing w:line="183" w:lineRule="atLeast"/>
        <w:jc w:val="center"/>
        <w:rPr>
          <w:rFonts w:ascii="Arial" w:hAnsi="Arial" w:cs="Arial"/>
        </w:rPr>
      </w:pPr>
      <w:r w:rsidRPr="004C1685">
        <w:rPr>
          <w:rFonts w:ascii="Arial" w:hAnsi="Arial" w:cs="Arial"/>
          <w:sz w:val="16"/>
          <w:szCs w:val="16"/>
        </w:rPr>
        <w:t xml:space="preserve">Page 2 of 2 </w:t>
      </w:r>
    </w:p>
    <w:p w14:paraId="56C70E8D" w14:textId="77777777" w:rsidR="00801482" w:rsidRDefault="00801482">
      <w:pPr>
        <w:rPr>
          <w:rFonts w:ascii="Arial" w:hAnsi="Arial" w:cs="Arial"/>
          <w:sz w:val="20"/>
          <w:szCs w:val="20"/>
        </w:rPr>
        <w:sectPr w:rsidR="00801482" w:rsidSect="00BB3E70">
          <w:pgSz w:w="15840" w:h="12240" w:orient="landscape"/>
          <w:pgMar w:top="284" w:right="1440" w:bottom="873" w:left="284" w:header="720" w:footer="720" w:gutter="0"/>
          <w:cols w:space="720"/>
          <w:docGrid w:linePitch="360"/>
        </w:sectPr>
      </w:pPr>
    </w:p>
    <w:p w14:paraId="3F3EAB75" w14:textId="2E1D0C74" w:rsidR="00801482" w:rsidRPr="00B35422" w:rsidRDefault="00801482" w:rsidP="00801482">
      <w:pPr>
        <w:spacing w:line="360" w:lineRule="auto"/>
        <w:jc w:val="left"/>
        <w:rPr>
          <w:rFonts w:ascii="Arial" w:hAnsi="Arial" w:cs="Arial"/>
          <w:sz w:val="20"/>
          <w:szCs w:val="20"/>
        </w:rPr>
      </w:pPr>
      <w:r w:rsidRPr="00B35422">
        <w:rPr>
          <w:rFonts w:ascii="Arial" w:hAnsi="Arial" w:cs="Arial"/>
          <w:b/>
          <w:bCs/>
          <w:sz w:val="20"/>
          <w:szCs w:val="20"/>
        </w:rPr>
        <w:t>Table S</w:t>
      </w:r>
      <w:r w:rsidR="00A917F4">
        <w:rPr>
          <w:rFonts w:ascii="Arial" w:hAnsi="Arial" w:cs="Arial"/>
          <w:b/>
          <w:bCs/>
          <w:sz w:val="20"/>
          <w:szCs w:val="20"/>
        </w:rPr>
        <w:t>2</w:t>
      </w:r>
      <w:r w:rsidRPr="00B35422">
        <w:rPr>
          <w:rFonts w:ascii="Arial" w:hAnsi="Arial" w:cs="Arial"/>
          <w:b/>
          <w:bCs/>
          <w:sz w:val="20"/>
          <w:szCs w:val="20"/>
        </w:rPr>
        <w:t xml:space="preserve">. </w:t>
      </w:r>
      <w:r w:rsidRPr="00B35422">
        <w:rPr>
          <w:rFonts w:ascii="Arial" w:hAnsi="Arial" w:cs="Arial"/>
          <w:sz w:val="20"/>
          <w:szCs w:val="20"/>
        </w:rPr>
        <w:t xml:space="preserve">Search strings used in each </w:t>
      </w:r>
      <w:proofErr w:type="gramStart"/>
      <w:r w:rsidRPr="00B35422">
        <w:rPr>
          <w:rFonts w:ascii="Arial" w:hAnsi="Arial" w:cs="Arial"/>
          <w:sz w:val="20"/>
          <w:szCs w:val="20"/>
        </w:rPr>
        <w:t>database</w:t>
      </w:r>
      <w:proofErr w:type="gramEnd"/>
    </w:p>
    <w:p w14:paraId="62448D7B" w14:textId="77777777" w:rsidR="00801482" w:rsidRPr="00B35422" w:rsidRDefault="00801482" w:rsidP="00801482">
      <w:pPr>
        <w:spacing w:line="360" w:lineRule="auto"/>
        <w:jc w:val="left"/>
        <w:rPr>
          <w:rFonts w:ascii="Arial" w:hAnsi="Arial" w:cs="Arial"/>
          <w:b/>
          <w:bCs/>
          <w:sz w:val="20"/>
          <w:szCs w:val="20"/>
          <w:lang w:val="en-MY"/>
        </w:rPr>
      </w:pPr>
    </w:p>
    <w:tbl>
      <w:tblPr>
        <w:tblStyle w:val="GridTable21"/>
        <w:tblpPr w:leftFromText="180" w:rightFromText="180" w:vertAnchor="page" w:horzAnchor="margin" w:tblpXSpec="center" w:tblpY="2022"/>
        <w:tblW w:w="0" w:type="auto"/>
        <w:tblBorders>
          <w:top w:val="single" w:sz="4" w:space="0" w:color="auto"/>
          <w:bottom w:val="single" w:sz="4" w:space="0" w:color="auto"/>
          <w:insideH w:val="single" w:sz="4" w:space="0" w:color="auto"/>
          <w:insideV w:val="none" w:sz="0" w:space="0" w:color="auto"/>
        </w:tblBorders>
        <w:shd w:val="clear" w:color="auto" w:fill="FFFFFF" w:themeFill="background1"/>
        <w:tblLook w:val="04A0" w:firstRow="1" w:lastRow="0" w:firstColumn="1" w:lastColumn="0" w:noHBand="0" w:noVBand="1"/>
      </w:tblPr>
      <w:tblGrid>
        <w:gridCol w:w="1970"/>
        <w:gridCol w:w="10260"/>
      </w:tblGrid>
      <w:tr w:rsidR="00801482" w:rsidRPr="00B35422" w14:paraId="1863433F" w14:textId="77777777" w:rsidTr="00E93A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Borders>
              <w:top w:val="none" w:sz="0" w:space="0" w:color="auto"/>
              <w:left w:val="single" w:sz="4" w:space="0" w:color="auto"/>
              <w:bottom w:val="none" w:sz="0" w:space="0" w:color="auto"/>
              <w:right w:val="single" w:sz="4" w:space="0" w:color="auto"/>
            </w:tcBorders>
            <w:vAlign w:val="center"/>
          </w:tcPr>
          <w:p w14:paraId="7AF489B0" w14:textId="77777777" w:rsidR="00801482" w:rsidRPr="00B35422" w:rsidRDefault="00801482" w:rsidP="00E93A67">
            <w:pPr>
              <w:jc w:val="center"/>
              <w:rPr>
                <w:rFonts w:ascii="Arial" w:hAnsi="Arial" w:cs="Arial"/>
                <w:sz w:val="16"/>
                <w:szCs w:val="16"/>
              </w:rPr>
            </w:pPr>
            <w:r w:rsidRPr="00B35422">
              <w:rPr>
                <w:rFonts w:ascii="Arial" w:hAnsi="Arial" w:cs="Arial"/>
                <w:sz w:val="16"/>
                <w:szCs w:val="16"/>
              </w:rPr>
              <w:t>Database</w:t>
            </w:r>
          </w:p>
        </w:tc>
        <w:tc>
          <w:tcPr>
            <w:tcW w:w="10913" w:type="dxa"/>
            <w:tcBorders>
              <w:top w:val="none" w:sz="0" w:space="0" w:color="auto"/>
              <w:left w:val="single" w:sz="4" w:space="0" w:color="auto"/>
              <w:bottom w:val="none" w:sz="0" w:space="0" w:color="auto"/>
              <w:right w:val="single" w:sz="4" w:space="0" w:color="auto"/>
            </w:tcBorders>
            <w:vAlign w:val="center"/>
          </w:tcPr>
          <w:p w14:paraId="12531542" w14:textId="77777777" w:rsidR="00801482" w:rsidRPr="00B35422" w:rsidRDefault="00801482" w:rsidP="00E93A6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35422">
              <w:rPr>
                <w:rFonts w:ascii="Arial" w:hAnsi="Arial" w:cs="Arial"/>
                <w:sz w:val="16"/>
                <w:szCs w:val="16"/>
              </w:rPr>
              <w:t>Search strategy</w:t>
            </w:r>
          </w:p>
        </w:tc>
      </w:tr>
      <w:tr w:rsidR="00801482" w:rsidRPr="00B35422" w14:paraId="26C11311" w14:textId="77777777" w:rsidTr="00E93A67">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2047" w:type="dxa"/>
            <w:tcBorders>
              <w:left w:val="single" w:sz="4" w:space="0" w:color="auto"/>
              <w:right w:val="single" w:sz="4" w:space="0" w:color="auto"/>
            </w:tcBorders>
            <w:shd w:val="clear" w:color="auto" w:fill="FFFFFF" w:themeFill="background1"/>
            <w:vAlign w:val="center"/>
          </w:tcPr>
          <w:p w14:paraId="33177931" w14:textId="77777777" w:rsidR="00801482" w:rsidRPr="00B35422" w:rsidRDefault="00801482" w:rsidP="00E93A67">
            <w:pPr>
              <w:jc w:val="center"/>
              <w:rPr>
                <w:rFonts w:ascii="Arial" w:hAnsi="Arial" w:cs="Arial"/>
                <w:b w:val="0"/>
                <w:bCs w:val="0"/>
                <w:sz w:val="16"/>
                <w:szCs w:val="16"/>
              </w:rPr>
            </w:pPr>
            <w:r w:rsidRPr="00B35422">
              <w:rPr>
                <w:rFonts w:ascii="Arial" w:hAnsi="Arial" w:cs="Arial"/>
                <w:b w:val="0"/>
                <w:bCs w:val="0"/>
                <w:sz w:val="16"/>
                <w:szCs w:val="16"/>
              </w:rPr>
              <w:t>PubMed</w:t>
            </w:r>
          </w:p>
        </w:tc>
        <w:tc>
          <w:tcPr>
            <w:tcW w:w="10913" w:type="dxa"/>
            <w:tcBorders>
              <w:left w:val="single" w:sz="4" w:space="0" w:color="auto"/>
              <w:right w:val="single" w:sz="4" w:space="0" w:color="auto"/>
            </w:tcBorders>
            <w:shd w:val="clear" w:color="auto" w:fill="FFFFFF" w:themeFill="background1"/>
            <w:vAlign w:val="center"/>
          </w:tcPr>
          <w:p w14:paraId="26911436" w14:textId="77777777" w:rsidR="00801482" w:rsidRPr="00B35422" w:rsidRDefault="00801482" w:rsidP="00E93A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35422">
              <w:rPr>
                <w:rFonts w:ascii="Arial" w:hAnsi="Arial" w:cs="Arial"/>
                <w:sz w:val="16"/>
                <w:szCs w:val="16"/>
              </w:rPr>
              <w:t>(</w:t>
            </w:r>
            <w:proofErr w:type="gramStart"/>
            <w:r w:rsidRPr="00B35422">
              <w:rPr>
                <w:rFonts w:ascii="Arial" w:hAnsi="Arial" w:cs="Arial"/>
                <w:sz w:val="16"/>
                <w:szCs w:val="16"/>
              </w:rPr>
              <w:t>osteoporosis</w:t>
            </w:r>
            <w:proofErr w:type="gramEnd"/>
            <w:r w:rsidRPr="00B35422">
              <w:rPr>
                <w:rFonts w:ascii="Arial" w:hAnsi="Arial" w:cs="Arial"/>
                <w:sz w:val="16"/>
                <w:szCs w:val="16"/>
              </w:rPr>
              <w:t xml:space="preserve"> OR bone OR fracture OR "X-ray absorptiometry") AND ("air pollution" OR "particulate matter" OR PM2.5 OR PM10), search all field, 01/01/1990-31/12/2021</w:t>
            </w:r>
          </w:p>
        </w:tc>
      </w:tr>
      <w:tr w:rsidR="00801482" w:rsidRPr="00B35422" w14:paraId="2B51E1D1" w14:textId="77777777" w:rsidTr="00E93A67">
        <w:trPr>
          <w:trHeight w:val="688"/>
        </w:trPr>
        <w:tc>
          <w:tcPr>
            <w:cnfStyle w:val="001000000000" w:firstRow="0" w:lastRow="0" w:firstColumn="1" w:lastColumn="0" w:oddVBand="0" w:evenVBand="0" w:oddHBand="0" w:evenHBand="0" w:firstRowFirstColumn="0" w:firstRowLastColumn="0" w:lastRowFirstColumn="0" w:lastRowLastColumn="0"/>
            <w:tcW w:w="2047" w:type="dxa"/>
            <w:tcBorders>
              <w:left w:val="single" w:sz="4" w:space="0" w:color="auto"/>
              <w:right w:val="single" w:sz="4" w:space="0" w:color="auto"/>
            </w:tcBorders>
            <w:shd w:val="clear" w:color="auto" w:fill="FFFFFF" w:themeFill="background1"/>
            <w:vAlign w:val="center"/>
          </w:tcPr>
          <w:p w14:paraId="58053689" w14:textId="77777777" w:rsidR="00801482" w:rsidRPr="00B35422" w:rsidRDefault="00801482" w:rsidP="00E93A67">
            <w:pPr>
              <w:jc w:val="center"/>
              <w:rPr>
                <w:rFonts w:ascii="Arial" w:hAnsi="Arial" w:cs="Arial"/>
                <w:b w:val="0"/>
                <w:bCs w:val="0"/>
                <w:sz w:val="16"/>
                <w:szCs w:val="16"/>
              </w:rPr>
            </w:pPr>
            <w:r w:rsidRPr="00B35422">
              <w:rPr>
                <w:rFonts w:ascii="Arial" w:hAnsi="Arial" w:cs="Arial"/>
                <w:b w:val="0"/>
                <w:bCs w:val="0"/>
                <w:sz w:val="16"/>
                <w:szCs w:val="16"/>
              </w:rPr>
              <w:t>Web of Sciences</w:t>
            </w:r>
          </w:p>
        </w:tc>
        <w:tc>
          <w:tcPr>
            <w:tcW w:w="10913" w:type="dxa"/>
            <w:tcBorders>
              <w:left w:val="single" w:sz="4" w:space="0" w:color="auto"/>
              <w:right w:val="single" w:sz="4" w:space="0" w:color="auto"/>
            </w:tcBorders>
            <w:shd w:val="clear" w:color="auto" w:fill="FFFFFF" w:themeFill="background1"/>
            <w:vAlign w:val="center"/>
          </w:tcPr>
          <w:p w14:paraId="5B0A0AEC" w14:textId="77777777" w:rsidR="00801482" w:rsidRPr="00B35422" w:rsidRDefault="00801482" w:rsidP="00E93A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35422">
              <w:rPr>
                <w:rFonts w:ascii="Arial" w:hAnsi="Arial" w:cs="Arial"/>
                <w:sz w:val="16"/>
                <w:szCs w:val="16"/>
              </w:rPr>
              <w:t>(</w:t>
            </w:r>
            <w:proofErr w:type="gramStart"/>
            <w:r w:rsidRPr="00B35422">
              <w:rPr>
                <w:rFonts w:ascii="Arial" w:hAnsi="Arial" w:cs="Arial"/>
                <w:sz w:val="16"/>
                <w:szCs w:val="16"/>
              </w:rPr>
              <w:t>osteoporosis</w:t>
            </w:r>
            <w:proofErr w:type="gramEnd"/>
            <w:r w:rsidRPr="00B35422">
              <w:rPr>
                <w:rFonts w:ascii="Arial" w:hAnsi="Arial" w:cs="Arial"/>
                <w:sz w:val="16"/>
                <w:szCs w:val="16"/>
              </w:rPr>
              <w:t xml:space="preserve"> OR bone OR fracture OR "X-ray absorptiometry") AND ("air pollution" OR "particulate matter" OR PM2.5 OR PM10), search all field, English language, article only, 1990-2021</w:t>
            </w:r>
          </w:p>
        </w:tc>
      </w:tr>
      <w:tr w:rsidR="00801482" w:rsidRPr="00B35422" w14:paraId="43B4C9DA" w14:textId="77777777" w:rsidTr="00E93A67">
        <w:trPr>
          <w:cnfStyle w:val="000000100000" w:firstRow="0" w:lastRow="0" w:firstColumn="0" w:lastColumn="0" w:oddVBand="0" w:evenVBand="0" w:oddHBand="1" w:evenHBand="0" w:firstRowFirstColumn="0" w:firstRowLastColumn="0" w:lastRowFirstColumn="0" w:lastRowLastColumn="0"/>
          <w:trHeight w:val="1832"/>
        </w:trPr>
        <w:tc>
          <w:tcPr>
            <w:cnfStyle w:val="001000000000" w:firstRow="0" w:lastRow="0" w:firstColumn="1" w:lastColumn="0" w:oddVBand="0" w:evenVBand="0" w:oddHBand="0" w:evenHBand="0" w:firstRowFirstColumn="0" w:firstRowLastColumn="0" w:lastRowFirstColumn="0" w:lastRowLastColumn="0"/>
            <w:tcW w:w="2047" w:type="dxa"/>
            <w:tcBorders>
              <w:left w:val="single" w:sz="4" w:space="0" w:color="auto"/>
              <w:right w:val="single" w:sz="4" w:space="0" w:color="auto"/>
            </w:tcBorders>
            <w:shd w:val="clear" w:color="auto" w:fill="FFFFFF" w:themeFill="background1"/>
            <w:vAlign w:val="center"/>
          </w:tcPr>
          <w:p w14:paraId="7F50DFD8" w14:textId="77777777" w:rsidR="00801482" w:rsidRPr="00B35422" w:rsidRDefault="00801482" w:rsidP="00E93A67">
            <w:pPr>
              <w:autoSpaceDE w:val="0"/>
              <w:autoSpaceDN w:val="0"/>
              <w:adjustRightInd w:val="0"/>
              <w:jc w:val="center"/>
              <w:rPr>
                <w:rFonts w:ascii="Arial" w:hAnsi="Arial" w:cs="Arial"/>
                <w:b w:val="0"/>
                <w:bCs w:val="0"/>
                <w:sz w:val="16"/>
                <w:szCs w:val="16"/>
              </w:rPr>
            </w:pPr>
            <w:r w:rsidRPr="00B35422">
              <w:rPr>
                <w:rFonts w:ascii="Arial" w:hAnsi="Arial" w:cs="Arial"/>
                <w:b w:val="0"/>
                <w:bCs w:val="0"/>
                <w:sz w:val="16"/>
                <w:szCs w:val="16"/>
              </w:rPr>
              <w:t>Scopus</w:t>
            </w:r>
          </w:p>
        </w:tc>
        <w:tc>
          <w:tcPr>
            <w:tcW w:w="10913" w:type="dxa"/>
            <w:tcBorders>
              <w:left w:val="single" w:sz="4" w:space="0" w:color="auto"/>
              <w:right w:val="single" w:sz="4" w:space="0" w:color="auto"/>
            </w:tcBorders>
            <w:shd w:val="clear" w:color="auto" w:fill="FFFFFF" w:themeFill="background1"/>
            <w:vAlign w:val="center"/>
          </w:tcPr>
          <w:p w14:paraId="5CA86843" w14:textId="77777777" w:rsidR="00801482" w:rsidRPr="00B35422" w:rsidRDefault="00801482" w:rsidP="00E93A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35422">
              <w:rPr>
                <w:rFonts w:ascii="Arial" w:hAnsi="Arial" w:cs="Arial"/>
                <w:sz w:val="16"/>
                <w:szCs w:val="16"/>
              </w:rPr>
              <w:t>TITLE-ABS-KEY ((osteoporosis OR bone OR fracture OR "X-ray absorptiometry") AND ("air pollution" OR "particulate matter" OR PM2.5 OR PM10)) AND DOCTYPE (</w:t>
            </w:r>
            <w:proofErr w:type="spellStart"/>
            <w:r w:rsidRPr="00B35422">
              <w:rPr>
                <w:rFonts w:ascii="Arial" w:hAnsi="Arial" w:cs="Arial"/>
                <w:sz w:val="16"/>
                <w:szCs w:val="16"/>
              </w:rPr>
              <w:t>ar</w:t>
            </w:r>
            <w:proofErr w:type="spellEnd"/>
            <w:r w:rsidRPr="00B35422">
              <w:rPr>
                <w:rFonts w:ascii="Arial" w:hAnsi="Arial" w:cs="Arial"/>
                <w:sz w:val="16"/>
                <w:szCs w:val="16"/>
              </w:rPr>
              <w:t>) AND PUBYEAR &gt; 1989 AND (LIMIT-TO (SUBJAREA, "MEDI") OR LIMIT-TO (SUBJAREA, "BIOC") OR LIMIT-TO (SUBJAREA, "PHAR") OR LIMIT-TO (SUBJAREA, "AGRI" )  OR  LIMIT-TO (SUBJAREA, "IMMU") OR LIMIT-TO (SUBJAREA , "DENT") OR LIMIT-TO (SUBJAREA, "NEUR") OR LIMIT-TO (SUBJAREA, "HEAL") OR LIMIT-TO (SUBJAREA, "VETE") OR LIMIT-TO (SUBJAREA, "NURS")); search title, abstract, keywords, article only, health and medical-related subject areas, 1990-2021</w:t>
            </w:r>
          </w:p>
        </w:tc>
      </w:tr>
      <w:tr w:rsidR="00801482" w:rsidRPr="00B35422" w14:paraId="7B2E98CA" w14:textId="77777777" w:rsidTr="00E93A67">
        <w:trPr>
          <w:trHeight w:val="695"/>
        </w:trPr>
        <w:tc>
          <w:tcPr>
            <w:cnfStyle w:val="001000000000" w:firstRow="0" w:lastRow="0" w:firstColumn="1" w:lastColumn="0" w:oddVBand="0" w:evenVBand="0" w:oddHBand="0" w:evenHBand="0" w:firstRowFirstColumn="0" w:firstRowLastColumn="0" w:lastRowFirstColumn="0" w:lastRowLastColumn="0"/>
            <w:tcW w:w="2047" w:type="dxa"/>
            <w:tcBorders>
              <w:left w:val="single" w:sz="4" w:space="0" w:color="auto"/>
              <w:right w:val="single" w:sz="4" w:space="0" w:color="auto"/>
            </w:tcBorders>
            <w:shd w:val="clear" w:color="auto" w:fill="FFFFFF" w:themeFill="background1"/>
            <w:vAlign w:val="center"/>
          </w:tcPr>
          <w:p w14:paraId="09B07F2C" w14:textId="77777777" w:rsidR="00801482" w:rsidRPr="00B35422" w:rsidRDefault="00801482" w:rsidP="00E93A67">
            <w:pPr>
              <w:jc w:val="center"/>
              <w:rPr>
                <w:rFonts w:ascii="Arial" w:hAnsi="Arial" w:cs="Arial"/>
                <w:b w:val="0"/>
                <w:bCs w:val="0"/>
                <w:sz w:val="16"/>
                <w:szCs w:val="16"/>
              </w:rPr>
            </w:pPr>
            <w:r w:rsidRPr="00B35422">
              <w:rPr>
                <w:rFonts w:ascii="Arial" w:hAnsi="Arial" w:cs="Arial"/>
                <w:b w:val="0"/>
                <w:bCs w:val="0"/>
                <w:sz w:val="16"/>
                <w:szCs w:val="16"/>
              </w:rPr>
              <w:t>Google scholar</w:t>
            </w:r>
          </w:p>
        </w:tc>
        <w:tc>
          <w:tcPr>
            <w:tcW w:w="10913" w:type="dxa"/>
            <w:tcBorders>
              <w:left w:val="single" w:sz="4" w:space="0" w:color="auto"/>
              <w:right w:val="single" w:sz="4" w:space="0" w:color="auto"/>
            </w:tcBorders>
            <w:shd w:val="clear" w:color="auto" w:fill="FFFFFF" w:themeFill="background1"/>
            <w:vAlign w:val="center"/>
          </w:tcPr>
          <w:p w14:paraId="530B7FB1" w14:textId="77777777" w:rsidR="00801482" w:rsidRPr="00B35422" w:rsidRDefault="00801482" w:rsidP="00E93A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MY"/>
              </w:rPr>
            </w:pPr>
            <w:proofErr w:type="spellStart"/>
            <w:r w:rsidRPr="00B35422">
              <w:rPr>
                <w:rFonts w:ascii="Arial" w:hAnsi="Arial" w:cs="Arial"/>
                <w:sz w:val="16"/>
                <w:szCs w:val="16"/>
              </w:rPr>
              <w:t>allintitle</w:t>
            </w:r>
            <w:proofErr w:type="spellEnd"/>
            <w:r w:rsidRPr="00B35422">
              <w:rPr>
                <w:rFonts w:ascii="Arial" w:hAnsi="Arial" w:cs="Arial"/>
                <w:sz w:val="16"/>
                <w:szCs w:val="16"/>
              </w:rPr>
              <w:t>: (("air pollution" OR "particulate matter" OR PM2.5 OR PM10) AND (osteoporosis OR bone OR fracture OR "x ray absorptiometry")), 1990-2021</w:t>
            </w:r>
          </w:p>
        </w:tc>
      </w:tr>
      <w:tr w:rsidR="00801482" w:rsidRPr="00B35422" w14:paraId="145F55C7" w14:textId="77777777" w:rsidTr="00E93A67">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2047" w:type="dxa"/>
            <w:tcBorders>
              <w:left w:val="single" w:sz="4" w:space="0" w:color="auto"/>
              <w:right w:val="single" w:sz="4" w:space="0" w:color="auto"/>
            </w:tcBorders>
            <w:shd w:val="clear" w:color="auto" w:fill="FFFFFF" w:themeFill="background1"/>
            <w:vAlign w:val="center"/>
          </w:tcPr>
          <w:p w14:paraId="45A88860" w14:textId="77777777" w:rsidR="00801482" w:rsidRPr="00B35422" w:rsidRDefault="00801482" w:rsidP="00E93A67">
            <w:pPr>
              <w:jc w:val="center"/>
              <w:rPr>
                <w:rFonts w:ascii="Arial" w:hAnsi="Arial" w:cs="Arial"/>
                <w:sz w:val="16"/>
                <w:szCs w:val="16"/>
              </w:rPr>
            </w:pPr>
            <w:r w:rsidRPr="00B35422">
              <w:rPr>
                <w:rFonts w:ascii="Arial" w:hAnsi="Arial" w:cs="Arial"/>
                <w:b w:val="0"/>
                <w:bCs w:val="0"/>
                <w:sz w:val="16"/>
                <w:szCs w:val="16"/>
              </w:rPr>
              <w:t>Cochrane Library</w:t>
            </w:r>
          </w:p>
        </w:tc>
        <w:tc>
          <w:tcPr>
            <w:tcW w:w="10913" w:type="dxa"/>
            <w:tcBorders>
              <w:left w:val="single" w:sz="4" w:space="0" w:color="auto"/>
              <w:right w:val="single" w:sz="4" w:space="0" w:color="auto"/>
            </w:tcBorders>
            <w:shd w:val="clear" w:color="auto" w:fill="FFFFFF" w:themeFill="background1"/>
            <w:vAlign w:val="center"/>
          </w:tcPr>
          <w:p w14:paraId="6D84A29D" w14:textId="77777777" w:rsidR="00801482" w:rsidRPr="00B35422" w:rsidRDefault="00801482" w:rsidP="00E93A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35422">
              <w:rPr>
                <w:rFonts w:ascii="Arial" w:hAnsi="Arial" w:cs="Arial"/>
                <w:sz w:val="16"/>
                <w:szCs w:val="16"/>
                <w:lang w:val="en-MY"/>
              </w:rPr>
              <w:t>(</w:t>
            </w:r>
            <w:proofErr w:type="gramStart"/>
            <w:r w:rsidRPr="00B35422">
              <w:rPr>
                <w:rFonts w:ascii="Arial" w:hAnsi="Arial" w:cs="Arial"/>
                <w:sz w:val="16"/>
                <w:szCs w:val="16"/>
                <w:lang w:val="en-MY"/>
              </w:rPr>
              <w:t>osteoporosis</w:t>
            </w:r>
            <w:proofErr w:type="gramEnd"/>
            <w:r w:rsidRPr="00B35422">
              <w:rPr>
                <w:rFonts w:ascii="Arial" w:hAnsi="Arial" w:cs="Arial"/>
                <w:sz w:val="16"/>
                <w:szCs w:val="16"/>
                <w:lang w:val="en-MY"/>
              </w:rPr>
              <w:t xml:space="preserve"> OR bone OR fracture OR "X-ray absorptiometry") AND ("air pollution" OR "particulate matter" OR PM2.5 OR PM10)" with Cochrane Library publication date between Jan 1990 and Dec 2021</w:t>
            </w:r>
          </w:p>
        </w:tc>
      </w:tr>
    </w:tbl>
    <w:p w14:paraId="286A66C5" w14:textId="77777777" w:rsidR="00801482" w:rsidRPr="00B35422" w:rsidRDefault="00801482" w:rsidP="00801482">
      <w:pPr>
        <w:rPr>
          <w:rFonts w:ascii="Arial" w:hAnsi="Arial" w:cs="Arial"/>
          <w:sz w:val="20"/>
          <w:szCs w:val="20"/>
        </w:rPr>
      </w:pPr>
    </w:p>
    <w:p w14:paraId="14F5653E" w14:textId="77777777" w:rsidR="00801482" w:rsidRPr="00B35422" w:rsidRDefault="00801482" w:rsidP="00801482">
      <w:pPr>
        <w:rPr>
          <w:rFonts w:ascii="Arial" w:hAnsi="Arial" w:cs="Arial"/>
          <w:sz w:val="20"/>
          <w:szCs w:val="20"/>
        </w:rPr>
      </w:pPr>
    </w:p>
    <w:p w14:paraId="2539AE8D" w14:textId="77777777" w:rsidR="00801482" w:rsidRPr="00B35422" w:rsidRDefault="00801482" w:rsidP="00801482">
      <w:pPr>
        <w:rPr>
          <w:rFonts w:ascii="Arial" w:hAnsi="Arial" w:cs="Arial"/>
          <w:sz w:val="20"/>
          <w:szCs w:val="20"/>
        </w:rPr>
      </w:pPr>
    </w:p>
    <w:p w14:paraId="30EA2573" w14:textId="77777777" w:rsidR="00801482" w:rsidRPr="00B35422" w:rsidRDefault="00801482" w:rsidP="00801482">
      <w:pPr>
        <w:rPr>
          <w:rFonts w:ascii="Arial" w:hAnsi="Arial" w:cs="Arial"/>
          <w:sz w:val="20"/>
          <w:szCs w:val="20"/>
        </w:rPr>
      </w:pPr>
    </w:p>
    <w:p w14:paraId="21AB7888" w14:textId="77777777" w:rsidR="00801482" w:rsidRDefault="00801482" w:rsidP="00801482">
      <w:pPr>
        <w:rPr>
          <w:rFonts w:ascii="Arial" w:hAnsi="Arial" w:cs="Arial"/>
          <w:sz w:val="20"/>
          <w:szCs w:val="20"/>
        </w:rPr>
      </w:pPr>
    </w:p>
    <w:p w14:paraId="4A3BC562" w14:textId="77777777" w:rsidR="00801482" w:rsidRDefault="00801482" w:rsidP="00801482">
      <w:pPr>
        <w:rPr>
          <w:rFonts w:ascii="Arial" w:hAnsi="Arial" w:cs="Arial"/>
          <w:sz w:val="20"/>
          <w:szCs w:val="20"/>
        </w:rPr>
      </w:pPr>
    </w:p>
    <w:p w14:paraId="724E7AF0" w14:textId="77777777" w:rsidR="00801482" w:rsidRDefault="00801482" w:rsidP="00801482">
      <w:pPr>
        <w:rPr>
          <w:rFonts w:ascii="Arial" w:hAnsi="Arial" w:cs="Arial"/>
          <w:sz w:val="20"/>
          <w:szCs w:val="20"/>
        </w:rPr>
        <w:sectPr w:rsidR="00801482" w:rsidSect="00801482">
          <w:pgSz w:w="15840" w:h="12240" w:orient="landscape"/>
          <w:pgMar w:top="1440" w:right="1800" w:bottom="1440" w:left="1800" w:header="720" w:footer="720" w:gutter="0"/>
          <w:cols w:space="720"/>
          <w:docGrid w:linePitch="360"/>
        </w:sectPr>
      </w:pPr>
    </w:p>
    <w:p w14:paraId="0E816159" w14:textId="0B979580" w:rsidR="00C4265F" w:rsidRPr="00C04359" w:rsidRDefault="00C4265F" w:rsidP="00C4265F">
      <w:pPr>
        <w:spacing w:line="480" w:lineRule="auto"/>
        <w:rPr>
          <w:rFonts w:ascii="Arial" w:hAnsi="Arial" w:cs="Arial"/>
          <w:sz w:val="20"/>
          <w:szCs w:val="20"/>
        </w:rPr>
      </w:pPr>
      <w:r w:rsidRPr="00C04359">
        <w:rPr>
          <w:rFonts w:ascii="Arial" w:hAnsi="Arial" w:cs="Arial"/>
          <w:b/>
          <w:bCs/>
          <w:sz w:val="20"/>
          <w:szCs w:val="20"/>
        </w:rPr>
        <w:t>Table S</w:t>
      </w:r>
      <w:r w:rsidR="00A917F4">
        <w:rPr>
          <w:rFonts w:ascii="Arial" w:hAnsi="Arial" w:cs="Arial"/>
          <w:b/>
          <w:bCs/>
          <w:sz w:val="20"/>
          <w:szCs w:val="20"/>
        </w:rPr>
        <w:t>3</w:t>
      </w:r>
      <w:r w:rsidRPr="00C04359">
        <w:rPr>
          <w:rFonts w:ascii="Arial" w:hAnsi="Arial" w:cs="Arial"/>
          <w:sz w:val="20"/>
          <w:szCs w:val="20"/>
        </w:rPr>
        <w:t>: JBI Critical Appraisal Checklist for analytical cross-sectional studies</w:t>
      </w:r>
    </w:p>
    <w:tbl>
      <w:tblPr>
        <w:tblStyle w:val="TableGrid"/>
        <w:tblW w:w="8306" w:type="dxa"/>
        <w:jc w:val="center"/>
        <w:tblLayout w:type="fixed"/>
        <w:tblCellMar>
          <w:left w:w="0" w:type="dxa"/>
          <w:right w:w="0" w:type="dxa"/>
        </w:tblCellMar>
        <w:tblLook w:val="04A0" w:firstRow="1" w:lastRow="0" w:firstColumn="1" w:lastColumn="0" w:noHBand="0" w:noVBand="1"/>
      </w:tblPr>
      <w:tblGrid>
        <w:gridCol w:w="421"/>
        <w:gridCol w:w="4261"/>
        <w:gridCol w:w="425"/>
        <w:gridCol w:w="425"/>
        <w:gridCol w:w="360"/>
        <w:gridCol w:w="425"/>
        <w:gridCol w:w="360"/>
        <w:gridCol w:w="425"/>
        <w:gridCol w:w="425"/>
        <w:gridCol w:w="360"/>
        <w:gridCol w:w="419"/>
      </w:tblGrid>
      <w:tr w:rsidR="00C4265F" w:rsidRPr="00C04359" w14:paraId="1C7EF7A3" w14:textId="77777777" w:rsidTr="00E93A67">
        <w:trPr>
          <w:jc w:val="center"/>
        </w:trPr>
        <w:tc>
          <w:tcPr>
            <w:tcW w:w="421" w:type="dxa"/>
            <w:vMerge w:val="restart"/>
            <w:tcBorders>
              <w:top w:val="single" w:sz="4" w:space="0" w:color="auto"/>
              <w:left w:val="single" w:sz="4" w:space="0" w:color="auto"/>
              <w:bottom w:val="single" w:sz="4" w:space="0" w:color="auto"/>
              <w:right w:val="single" w:sz="4" w:space="0" w:color="auto"/>
            </w:tcBorders>
          </w:tcPr>
          <w:p w14:paraId="14803BB9" w14:textId="77777777" w:rsidR="00C4265F" w:rsidRPr="00C04359" w:rsidRDefault="00C4265F" w:rsidP="00E93A67">
            <w:pPr>
              <w:spacing w:line="480" w:lineRule="auto"/>
              <w:rPr>
                <w:rFonts w:ascii="Arial" w:hAnsi="Arial" w:cs="Arial"/>
                <w:b/>
                <w:bCs/>
                <w:sz w:val="16"/>
                <w:szCs w:val="16"/>
              </w:rPr>
            </w:pPr>
            <w:r w:rsidRPr="00C04359">
              <w:rPr>
                <w:rFonts w:ascii="Arial" w:hAnsi="Arial" w:cs="Arial"/>
                <w:b/>
                <w:bCs/>
                <w:sz w:val="16"/>
                <w:szCs w:val="16"/>
              </w:rPr>
              <w:t>No.</w:t>
            </w:r>
          </w:p>
        </w:tc>
        <w:tc>
          <w:tcPr>
            <w:tcW w:w="4261" w:type="dxa"/>
            <w:vMerge w:val="restart"/>
            <w:tcBorders>
              <w:top w:val="single" w:sz="4" w:space="0" w:color="auto"/>
              <w:left w:val="single" w:sz="4" w:space="0" w:color="auto"/>
              <w:bottom w:val="single" w:sz="4" w:space="0" w:color="auto"/>
              <w:right w:val="single" w:sz="4" w:space="0" w:color="auto"/>
            </w:tcBorders>
          </w:tcPr>
          <w:p w14:paraId="167FD804" w14:textId="77777777" w:rsidR="00C4265F" w:rsidRPr="00C04359" w:rsidRDefault="00C4265F" w:rsidP="00E93A67">
            <w:pPr>
              <w:spacing w:line="480" w:lineRule="auto"/>
              <w:ind w:right="139"/>
              <w:rPr>
                <w:rFonts w:ascii="Arial" w:hAnsi="Arial" w:cs="Arial"/>
                <w:b/>
                <w:bCs/>
                <w:sz w:val="16"/>
                <w:szCs w:val="16"/>
              </w:rPr>
            </w:pPr>
            <w:r w:rsidRPr="00C04359">
              <w:rPr>
                <w:rFonts w:ascii="Arial" w:hAnsi="Arial" w:cs="Arial"/>
                <w:b/>
                <w:bCs/>
                <w:sz w:val="16"/>
                <w:szCs w:val="16"/>
              </w:rPr>
              <w:t>JBI Critical Appraisal Checklist for analytical cross-sectional studies</w:t>
            </w:r>
          </w:p>
        </w:tc>
        <w:tc>
          <w:tcPr>
            <w:tcW w:w="3624" w:type="dxa"/>
            <w:gridSpan w:val="9"/>
            <w:tcBorders>
              <w:top w:val="single" w:sz="4" w:space="0" w:color="auto"/>
              <w:left w:val="single" w:sz="4" w:space="0" w:color="auto"/>
              <w:bottom w:val="single" w:sz="4" w:space="0" w:color="auto"/>
              <w:right w:val="single" w:sz="4" w:space="0" w:color="auto"/>
            </w:tcBorders>
            <w:vAlign w:val="center"/>
          </w:tcPr>
          <w:p w14:paraId="418EC095" w14:textId="77777777" w:rsidR="00C4265F" w:rsidRPr="00C04359" w:rsidRDefault="00C4265F" w:rsidP="00E93A67">
            <w:pPr>
              <w:spacing w:line="480" w:lineRule="auto"/>
              <w:jc w:val="center"/>
              <w:rPr>
                <w:rFonts w:ascii="Arial" w:hAnsi="Arial" w:cs="Arial"/>
                <w:b/>
                <w:bCs/>
                <w:sz w:val="16"/>
                <w:szCs w:val="16"/>
              </w:rPr>
            </w:pPr>
            <w:r w:rsidRPr="00C04359">
              <w:rPr>
                <w:rFonts w:ascii="Arial" w:hAnsi="Arial" w:cs="Arial"/>
                <w:b/>
                <w:bCs/>
                <w:sz w:val="16"/>
                <w:szCs w:val="16"/>
              </w:rPr>
              <w:t>Included cross-sectional studies</w:t>
            </w:r>
          </w:p>
        </w:tc>
      </w:tr>
      <w:tr w:rsidR="00C4265F" w:rsidRPr="00C04359" w14:paraId="65DE843A" w14:textId="77777777" w:rsidTr="00E93A67">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4DEEE415" w14:textId="77777777" w:rsidR="00C4265F" w:rsidRPr="00C04359" w:rsidRDefault="00C4265F" w:rsidP="00E93A67">
            <w:pPr>
              <w:spacing w:line="480" w:lineRule="auto"/>
              <w:rPr>
                <w:rFonts w:ascii="Arial" w:hAnsi="Arial" w:cs="Arial"/>
                <w:sz w:val="16"/>
                <w:szCs w:val="16"/>
              </w:rPr>
            </w:pPr>
          </w:p>
        </w:tc>
        <w:tc>
          <w:tcPr>
            <w:tcW w:w="4261" w:type="dxa"/>
            <w:vMerge/>
            <w:tcBorders>
              <w:top w:val="single" w:sz="4" w:space="0" w:color="auto"/>
              <w:left w:val="single" w:sz="4" w:space="0" w:color="auto"/>
              <w:bottom w:val="single" w:sz="4" w:space="0" w:color="auto"/>
              <w:right w:val="single" w:sz="4" w:space="0" w:color="auto"/>
            </w:tcBorders>
            <w:vAlign w:val="center"/>
          </w:tcPr>
          <w:p w14:paraId="60B0D87D" w14:textId="77777777" w:rsidR="00C4265F" w:rsidRPr="00C04359" w:rsidRDefault="00C4265F" w:rsidP="00E93A67">
            <w:pPr>
              <w:spacing w:line="480" w:lineRule="auto"/>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B6E0B99" w14:textId="77777777" w:rsidR="00C4265F" w:rsidRPr="00C04359" w:rsidRDefault="00C4265F"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81</w:t>
            </w:r>
          </w:p>
        </w:tc>
        <w:tc>
          <w:tcPr>
            <w:tcW w:w="425" w:type="dxa"/>
            <w:tcBorders>
              <w:top w:val="single" w:sz="4" w:space="0" w:color="auto"/>
              <w:left w:val="single" w:sz="4" w:space="0" w:color="auto"/>
              <w:bottom w:val="single" w:sz="4" w:space="0" w:color="auto"/>
              <w:right w:val="single" w:sz="4" w:space="0" w:color="auto"/>
            </w:tcBorders>
            <w:vAlign w:val="center"/>
          </w:tcPr>
          <w:p w14:paraId="47BFE4C4" w14:textId="77777777" w:rsidR="00C4265F" w:rsidRPr="00C04359" w:rsidRDefault="00C4265F"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82</w:t>
            </w:r>
          </w:p>
        </w:tc>
        <w:tc>
          <w:tcPr>
            <w:tcW w:w="360" w:type="dxa"/>
            <w:tcBorders>
              <w:top w:val="single" w:sz="4" w:space="0" w:color="auto"/>
              <w:left w:val="single" w:sz="4" w:space="0" w:color="auto"/>
              <w:bottom w:val="single" w:sz="4" w:space="0" w:color="auto"/>
              <w:right w:val="single" w:sz="4" w:space="0" w:color="auto"/>
            </w:tcBorders>
            <w:vAlign w:val="center"/>
          </w:tcPr>
          <w:p w14:paraId="27B81A88" w14:textId="77777777" w:rsidR="00C4265F" w:rsidRPr="00C04359" w:rsidRDefault="00C4265F"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83</w:t>
            </w:r>
          </w:p>
        </w:tc>
        <w:tc>
          <w:tcPr>
            <w:tcW w:w="425" w:type="dxa"/>
            <w:tcBorders>
              <w:top w:val="single" w:sz="4" w:space="0" w:color="auto"/>
              <w:left w:val="single" w:sz="4" w:space="0" w:color="auto"/>
              <w:bottom w:val="single" w:sz="4" w:space="0" w:color="auto"/>
              <w:right w:val="single" w:sz="4" w:space="0" w:color="auto"/>
            </w:tcBorders>
            <w:vAlign w:val="center"/>
          </w:tcPr>
          <w:p w14:paraId="5CDE9963" w14:textId="77777777" w:rsidR="00C4265F" w:rsidRPr="00C04359" w:rsidRDefault="00C4265F"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84</w:t>
            </w:r>
          </w:p>
        </w:tc>
        <w:tc>
          <w:tcPr>
            <w:tcW w:w="360" w:type="dxa"/>
            <w:tcBorders>
              <w:top w:val="single" w:sz="4" w:space="0" w:color="auto"/>
              <w:left w:val="single" w:sz="4" w:space="0" w:color="auto"/>
              <w:bottom w:val="single" w:sz="4" w:space="0" w:color="auto"/>
              <w:right w:val="single" w:sz="4" w:space="0" w:color="auto"/>
            </w:tcBorders>
            <w:vAlign w:val="center"/>
          </w:tcPr>
          <w:p w14:paraId="62AF5DD4" w14:textId="77777777" w:rsidR="00C4265F" w:rsidRPr="00C04359" w:rsidRDefault="00C4265F"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85</w:t>
            </w:r>
          </w:p>
        </w:tc>
        <w:tc>
          <w:tcPr>
            <w:tcW w:w="425" w:type="dxa"/>
            <w:tcBorders>
              <w:top w:val="single" w:sz="4" w:space="0" w:color="auto"/>
              <w:left w:val="single" w:sz="4" w:space="0" w:color="auto"/>
              <w:bottom w:val="single" w:sz="4" w:space="0" w:color="auto"/>
              <w:right w:val="single" w:sz="4" w:space="0" w:color="auto"/>
            </w:tcBorders>
            <w:vAlign w:val="center"/>
          </w:tcPr>
          <w:p w14:paraId="7CAF794F" w14:textId="77777777" w:rsidR="00C4265F" w:rsidRPr="00C04359" w:rsidRDefault="00C4265F"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86</w:t>
            </w:r>
          </w:p>
        </w:tc>
        <w:tc>
          <w:tcPr>
            <w:tcW w:w="425" w:type="dxa"/>
            <w:tcBorders>
              <w:top w:val="single" w:sz="4" w:space="0" w:color="auto"/>
              <w:left w:val="single" w:sz="4" w:space="0" w:color="auto"/>
              <w:bottom w:val="single" w:sz="4" w:space="0" w:color="auto"/>
              <w:right w:val="single" w:sz="4" w:space="0" w:color="auto"/>
            </w:tcBorders>
            <w:vAlign w:val="center"/>
          </w:tcPr>
          <w:p w14:paraId="72CDD018" w14:textId="77777777" w:rsidR="00C4265F" w:rsidRPr="00C04359" w:rsidRDefault="00C4265F"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87</w:t>
            </w:r>
          </w:p>
        </w:tc>
        <w:tc>
          <w:tcPr>
            <w:tcW w:w="360" w:type="dxa"/>
            <w:tcBorders>
              <w:top w:val="single" w:sz="4" w:space="0" w:color="auto"/>
              <w:left w:val="single" w:sz="4" w:space="0" w:color="auto"/>
              <w:bottom w:val="single" w:sz="4" w:space="0" w:color="auto"/>
              <w:right w:val="single" w:sz="4" w:space="0" w:color="auto"/>
            </w:tcBorders>
            <w:vAlign w:val="center"/>
          </w:tcPr>
          <w:p w14:paraId="5CB5276C" w14:textId="77777777" w:rsidR="00C4265F" w:rsidRPr="00C04359" w:rsidRDefault="00C4265F"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88</w:t>
            </w:r>
          </w:p>
        </w:tc>
        <w:tc>
          <w:tcPr>
            <w:tcW w:w="419" w:type="dxa"/>
            <w:tcBorders>
              <w:top w:val="single" w:sz="4" w:space="0" w:color="auto"/>
              <w:left w:val="single" w:sz="4" w:space="0" w:color="auto"/>
              <w:bottom w:val="single" w:sz="4" w:space="0" w:color="auto"/>
              <w:right w:val="single" w:sz="4" w:space="0" w:color="auto"/>
            </w:tcBorders>
            <w:vAlign w:val="center"/>
          </w:tcPr>
          <w:p w14:paraId="2CB63A12" w14:textId="77777777" w:rsidR="00C4265F" w:rsidRPr="00C04359" w:rsidRDefault="00C4265F"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89</w:t>
            </w:r>
          </w:p>
        </w:tc>
      </w:tr>
      <w:tr w:rsidR="00C4265F" w:rsidRPr="00C04359" w14:paraId="1A15FA02" w14:textId="77777777" w:rsidTr="00E93A67">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24838E0C"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1</w:t>
            </w:r>
          </w:p>
        </w:tc>
        <w:tc>
          <w:tcPr>
            <w:tcW w:w="4261" w:type="dxa"/>
            <w:tcBorders>
              <w:top w:val="single" w:sz="4" w:space="0" w:color="auto"/>
              <w:left w:val="single" w:sz="4" w:space="0" w:color="auto"/>
              <w:bottom w:val="single" w:sz="4" w:space="0" w:color="auto"/>
              <w:right w:val="single" w:sz="4" w:space="0" w:color="auto"/>
            </w:tcBorders>
            <w:vAlign w:val="center"/>
          </w:tcPr>
          <w:p w14:paraId="65ED2831"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Were the criteria for inclusion in the sample clearly defined?</w:t>
            </w:r>
          </w:p>
        </w:tc>
        <w:tc>
          <w:tcPr>
            <w:tcW w:w="425" w:type="dxa"/>
            <w:tcBorders>
              <w:top w:val="single" w:sz="4" w:space="0" w:color="auto"/>
              <w:left w:val="single" w:sz="4" w:space="0" w:color="auto"/>
              <w:bottom w:val="single" w:sz="4" w:space="0" w:color="auto"/>
              <w:right w:val="single" w:sz="4" w:space="0" w:color="auto"/>
            </w:tcBorders>
            <w:vAlign w:val="center"/>
          </w:tcPr>
          <w:p w14:paraId="562BC4BA"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6827071C"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3C489A75"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485A59D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4D345C33"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6CC1EFFC"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6720801E"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64DFFC8D"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19" w:type="dxa"/>
            <w:tcBorders>
              <w:top w:val="single" w:sz="4" w:space="0" w:color="auto"/>
              <w:left w:val="single" w:sz="4" w:space="0" w:color="auto"/>
              <w:bottom w:val="single" w:sz="4" w:space="0" w:color="auto"/>
              <w:right w:val="single" w:sz="4" w:space="0" w:color="auto"/>
            </w:tcBorders>
            <w:vAlign w:val="center"/>
          </w:tcPr>
          <w:p w14:paraId="7FE89E83"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r>
      <w:tr w:rsidR="00C4265F" w:rsidRPr="00C04359" w14:paraId="393748AB" w14:textId="77777777" w:rsidTr="00E93A67">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5824E04A"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2</w:t>
            </w:r>
          </w:p>
        </w:tc>
        <w:tc>
          <w:tcPr>
            <w:tcW w:w="4261" w:type="dxa"/>
            <w:tcBorders>
              <w:top w:val="single" w:sz="4" w:space="0" w:color="auto"/>
              <w:left w:val="single" w:sz="4" w:space="0" w:color="auto"/>
              <w:bottom w:val="single" w:sz="4" w:space="0" w:color="auto"/>
              <w:right w:val="single" w:sz="4" w:space="0" w:color="auto"/>
            </w:tcBorders>
            <w:vAlign w:val="center"/>
          </w:tcPr>
          <w:p w14:paraId="19BD4E40"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Were the study subjects and the setting described in detail?</w:t>
            </w:r>
          </w:p>
        </w:tc>
        <w:tc>
          <w:tcPr>
            <w:tcW w:w="425" w:type="dxa"/>
            <w:tcBorders>
              <w:top w:val="single" w:sz="4" w:space="0" w:color="auto"/>
              <w:left w:val="single" w:sz="4" w:space="0" w:color="auto"/>
              <w:bottom w:val="single" w:sz="4" w:space="0" w:color="auto"/>
              <w:right w:val="single" w:sz="4" w:space="0" w:color="auto"/>
            </w:tcBorders>
            <w:vAlign w:val="center"/>
          </w:tcPr>
          <w:p w14:paraId="0E6FBF26"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7004DCBC"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05950087"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4041E1A2"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3A79CC3C"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6D9CDF1A"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3627E953"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342ED8D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19" w:type="dxa"/>
            <w:tcBorders>
              <w:top w:val="single" w:sz="4" w:space="0" w:color="auto"/>
              <w:left w:val="single" w:sz="4" w:space="0" w:color="auto"/>
              <w:bottom w:val="single" w:sz="4" w:space="0" w:color="auto"/>
              <w:right w:val="single" w:sz="4" w:space="0" w:color="auto"/>
            </w:tcBorders>
            <w:vAlign w:val="center"/>
          </w:tcPr>
          <w:p w14:paraId="04407E3B"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r>
      <w:tr w:rsidR="00C4265F" w:rsidRPr="00C04359" w14:paraId="5B57E715" w14:textId="77777777" w:rsidTr="00E93A67">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18EB9A8C"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3</w:t>
            </w:r>
          </w:p>
        </w:tc>
        <w:tc>
          <w:tcPr>
            <w:tcW w:w="4261" w:type="dxa"/>
            <w:tcBorders>
              <w:top w:val="single" w:sz="4" w:space="0" w:color="auto"/>
              <w:left w:val="single" w:sz="4" w:space="0" w:color="auto"/>
              <w:bottom w:val="single" w:sz="4" w:space="0" w:color="auto"/>
              <w:right w:val="single" w:sz="4" w:space="0" w:color="auto"/>
            </w:tcBorders>
            <w:vAlign w:val="center"/>
          </w:tcPr>
          <w:p w14:paraId="219498D8"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Was the exposure measured in a valid and reliable way?</w:t>
            </w:r>
          </w:p>
        </w:tc>
        <w:tc>
          <w:tcPr>
            <w:tcW w:w="425" w:type="dxa"/>
            <w:tcBorders>
              <w:top w:val="single" w:sz="4" w:space="0" w:color="auto"/>
              <w:left w:val="single" w:sz="4" w:space="0" w:color="auto"/>
              <w:bottom w:val="single" w:sz="4" w:space="0" w:color="auto"/>
              <w:right w:val="single" w:sz="4" w:space="0" w:color="auto"/>
            </w:tcBorders>
            <w:vAlign w:val="center"/>
          </w:tcPr>
          <w:p w14:paraId="5CB861D8"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288E9155"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006A3902"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0619AE03"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223569FB"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762F8CB1"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1935604C"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2FBBF464"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19" w:type="dxa"/>
            <w:tcBorders>
              <w:top w:val="single" w:sz="4" w:space="0" w:color="auto"/>
              <w:left w:val="single" w:sz="4" w:space="0" w:color="auto"/>
              <w:bottom w:val="single" w:sz="4" w:space="0" w:color="auto"/>
              <w:right w:val="single" w:sz="4" w:space="0" w:color="auto"/>
            </w:tcBorders>
            <w:vAlign w:val="center"/>
          </w:tcPr>
          <w:p w14:paraId="589B5D52"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r>
      <w:tr w:rsidR="00C4265F" w:rsidRPr="00C04359" w14:paraId="2A7544C7" w14:textId="77777777" w:rsidTr="00E93A67">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5648F7BB"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4</w:t>
            </w:r>
          </w:p>
        </w:tc>
        <w:tc>
          <w:tcPr>
            <w:tcW w:w="4261" w:type="dxa"/>
            <w:tcBorders>
              <w:top w:val="single" w:sz="4" w:space="0" w:color="auto"/>
              <w:left w:val="single" w:sz="4" w:space="0" w:color="auto"/>
              <w:bottom w:val="single" w:sz="4" w:space="0" w:color="auto"/>
              <w:right w:val="single" w:sz="4" w:space="0" w:color="auto"/>
            </w:tcBorders>
            <w:vAlign w:val="center"/>
          </w:tcPr>
          <w:p w14:paraId="48549860" w14:textId="77777777" w:rsidR="00C4265F" w:rsidRPr="00C04359" w:rsidRDefault="00C4265F" w:rsidP="00E93A67">
            <w:pPr>
              <w:spacing w:line="480" w:lineRule="auto"/>
              <w:ind w:right="139"/>
              <w:rPr>
                <w:rFonts w:ascii="Arial" w:hAnsi="Arial" w:cs="Arial"/>
                <w:sz w:val="16"/>
                <w:szCs w:val="16"/>
              </w:rPr>
            </w:pPr>
            <w:r w:rsidRPr="00C04359">
              <w:rPr>
                <w:rFonts w:ascii="Arial" w:hAnsi="Arial" w:cs="Arial"/>
                <w:sz w:val="16"/>
                <w:szCs w:val="16"/>
              </w:rPr>
              <w:t>Were objective, standard criteria used for measurement of the condition?</w:t>
            </w:r>
          </w:p>
        </w:tc>
        <w:tc>
          <w:tcPr>
            <w:tcW w:w="425" w:type="dxa"/>
            <w:tcBorders>
              <w:top w:val="single" w:sz="4" w:space="0" w:color="auto"/>
              <w:left w:val="single" w:sz="4" w:space="0" w:color="auto"/>
              <w:bottom w:val="single" w:sz="4" w:space="0" w:color="auto"/>
              <w:right w:val="single" w:sz="4" w:space="0" w:color="auto"/>
            </w:tcBorders>
            <w:vAlign w:val="center"/>
          </w:tcPr>
          <w:p w14:paraId="706673BD"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257303D6"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4866EB0E"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2F544869"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4F6AB331"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4B6950D7"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224F337B"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5376B453"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19" w:type="dxa"/>
            <w:tcBorders>
              <w:top w:val="single" w:sz="4" w:space="0" w:color="auto"/>
              <w:left w:val="single" w:sz="4" w:space="0" w:color="auto"/>
              <w:bottom w:val="single" w:sz="4" w:space="0" w:color="auto"/>
              <w:right w:val="single" w:sz="4" w:space="0" w:color="auto"/>
            </w:tcBorders>
            <w:vAlign w:val="center"/>
          </w:tcPr>
          <w:p w14:paraId="0BF0A84D"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r>
      <w:tr w:rsidR="00C4265F" w:rsidRPr="00C04359" w14:paraId="4F40D76A" w14:textId="77777777" w:rsidTr="00E93A67">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6FDC3F9C"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5</w:t>
            </w:r>
          </w:p>
        </w:tc>
        <w:tc>
          <w:tcPr>
            <w:tcW w:w="4261" w:type="dxa"/>
            <w:tcBorders>
              <w:top w:val="single" w:sz="4" w:space="0" w:color="auto"/>
              <w:left w:val="single" w:sz="4" w:space="0" w:color="auto"/>
              <w:bottom w:val="single" w:sz="4" w:space="0" w:color="auto"/>
              <w:right w:val="single" w:sz="4" w:space="0" w:color="auto"/>
            </w:tcBorders>
            <w:vAlign w:val="center"/>
          </w:tcPr>
          <w:p w14:paraId="6F814226" w14:textId="77777777" w:rsidR="00C4265F" w:rsidRPr="00C04359" w:rsidRDefault="00C4265F" w:rsidP="00E93A67">
            <w:pPr>
              <w:spacing w:line="480" w:lineRule="auto"/>
              <w:rPr>
                <w:rFonts w:ascii="Arial" w:hAnsi="Arial" w:cs="Arial"/>
                <w:sz w:val="16"/>
                <w:szCs w:val="16"/>
              </w:rPr>
            </w:pPr>
            <w:proofErr w:type="spellStart"/>
            <w:r w:rsidRPr="00C04359">
              <w:rPr>
                <w:rFonts w:ascii="Arial" w:hAnsi="Arial" w:cs="Arial"/>
                <w:sz w:val="16"/>
                <w:szCs w:val="16"/>
              </w:rPr>
              <w:t>Were</w:t>
            </w:r>
            <w:proofErr w:type="spellEnd"/>
            <w:r w:rsidRPr="00C04359">
              <w:rPr>
                <w:rFonts w:ascii="Arial" w:hAnsi="Arial" w:cs="Arial"/>
                <w:sz w:val="16"/>
                <w:szCs w:val="16"/>
              </w:rPr>
              <w:t xml:space="preserve"> confounding factors identified?</w:t>
            </w:r>
          </w:p>
        </w:tc>
        <w:tc>
          <w:tcPr>
            <w:tcW w:w="425" w:type="dxa"/>
            <w:tcBorders>
              <w:top w:val="single" w:sz="4" w:space="0" w:color="auto"/>
              <w:left w:val="single" w:sz="4" w:space="0" w:color="auto"/>
              <w:bottom w:val="single" w:sz="4" w:space="0" w:color="auto"/>
              <w:right w:val="single" w:sz="4" w:space="0" w:color="auto"/>
            </w:tcBorders>
            <w:vAlign w:val="center"/>
          </w:tcPr>
          <w:p w14:paraId="4CD39D05"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6D3BB456"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26823A2F"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N</w:t>
            </w:r>
          </w:p>
        </w:tc>
        <w:tc>
          <w:tcPr>
            <w:tcW w:w="425" w:type="dxa"/>
            <w:tcBorders>
              <w:top w:val="single" w:sz="4" w:space="0" w:color="auto"/>
              <w:left w:val="single" w:sz="4" w:space="0" w:color="auto"/>
              <w:bottom w:val="single" w:sz="4" w:space="0" w:color="auto"/>
              <w:right w:val="single" w:sz="4" w:space="0" w:color="auto"/>
            </w:tcBorders>
            <w:vAlign w:val="center"/>
          </w:tcPr>
          <w:p w14:paraId="6CFEE92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0A42587B"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2E4910DF"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4418F89A"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0D0611A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19" w:type="dxa"/>
            <w:tcBorders>
              <w:top w:val="single" w:sz="4" w:space="0" w:color="auto"/>
              <w:left w:val="single" w:sz="4" w:space="0" w:color="auto"/>
              <w:bottom w:val="single" w:sz="4" w:space="0" w:color="auto"/>
              <w:right w:val="single" w:sz="4" w:space="0" w:color="auto"/>
            </w:tcBorders>
            <w:vAlign w:val="center"/>
          </w:tcPr>
          <w:p w14:paraId="3CDEED42"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r>
      <w:tr w:rsidR="00C4265F" w:rsidRPr="00C04359" w14:paraId="22FF3D51" w14:textId="77777777" w:rsidTr="00E93A67">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0594E091"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6</w:t>
            </w:r>
          </w:p>
        </w:tc>
        <w:tc>
          <w:tcPr>
            <w:tcW w:w="4261" w:type="dxa"/>
            <w:tcBorders>
              <w:top w:val="single" w:sz="4" w:space="0" w:color="auto"/>
              <w:left w:val="single" w:sz="4" w:space="0" w:color="auto"/>
              <w:bottom w:val="single" w:sz="4" w:space="0" w:color="auto"/>
              <w:right w:val="single" w:sz="4" w:space="0" w:color="auto"/>
            </w:tcBorders>
            <w:vAlign w:val="center"/>
          </w:tcPr>
          <w:p w14:paraId="3B77D319"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Were strategies to deal with confounding factors stated?</w:t>
            </w:r>
          </w:p>
        </w:tc>
        <w:tc>
          <w:tcPr>
            <w:tcW w:w="425" w:type="dxa"/>
            <w:tcBorders>
              <w:top w:val="single" w:sz="4" w:space="0" w:color="auto"/>
              <w:left w:val="single" w:sz="4" w:space="0" w:color="auto"/>
              <w:bottom w:val="single" w:sz="4" w:space="0" w:color="auto"/>
              <w:right w:val="single" w:sz="4" w:space="0" w:color="auto"/>
            </w:tcBorders>
            <w:vAlign w:val="center"/>
          </w:tcPr>
          <w:p w14:paraId="7EEA374D"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7A588147"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306467D2"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N</w:t>
            </w:r>
          </w:p>
        </w:tc>
        <w:tc>
          <w:tcPr>
            <w:tcW w:w="425" w:type="dxa"/>
            <w:tcBorders>
              <w:top w:val="single" w:sz="4" w:space="0" w:color="auto"/>
              <w:left w:val="single" w:sz="4" w:space="0" w:color="auto"/>
              <w:bottom w:val="single" w:sz="4" w:space="0" w:color="auto"/>
              <w:right w:val="single" w:sz="4" w:space="0" w:color="auto"/>
            </w:tcBorders>
            <w:vAlign w:val="center"/>
          </w:tcPr>
          <w:p w14:paraId="16EFB3D7"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04D2FCB3"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2D351E58"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69D9DC19"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65DDABE2"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19" w:type="dxa"/>
            <w:tcBorders>
              <w:top w:val="single" w:sz="4" w:space="0" w:color="auto"/>
              <w:left w:val="single" w:sz="4" w:space="0" w:color="auto"/>
              <w:bottom w:val="single" w:sz="4" w:space="0" w:color="auto"/>
              <w:right w:val="single" w:sz="4" w:space="0" w:color="auto"/>
            </w:tcBorders>
            <w:vAlign w:val="center"/>
          </w:tcPr>
          <w:p w14:paraId="0417E029"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r>
      <w:tr w:rsidR="00C4265F" w:rsidRPr="00C04359" w14:paraId="4012DFD8" w14:textId="77777777" w:rsidTr="00E93A67">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34E01DA6"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7</w:t>
            </w:r>
          </w:p>
        </w:tc>
        <w:tc>
          <w:tcPr>
            <w:tcW w:w="4261" w:type="dxa"/>
            <w:tcBorders>
              <w:top w:val="single" w:sz="4" w:space="0" w:color="auto"/>
              <w:left w:val="single" w:sz="4" w:space="0" w:color="auto"/>
              <w:bottom w:val="single" w:sz="4" w:space="0" w:color="auto"/>
              <w:right w:val="single" w:sz="4" w:space="0" w:color="auto"/>
            </w:tcBorders>
            <w:vAlign w:val="center"/>
          </w:tcPr>
          <w:p w14:paraId="14DE3F40"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Were the outcomes measured in a valid and reliable way?</w:t>
            </w:r>
          </w:p>
        </w:tc>
        <w:tc>
          <w:tcPr>
            <w:tcW w:w="425" w:type="dxa"/>
            <w:tcBorders>
              <w:top w:val="single" w:sz="4" w:space="0" w:color="auto"/>
              <w:left w:val="single" w:sz="4" w:space="0" w:color="auto"/>
              <w:bottom w:val="single" w:sz="4" w:space="0" w:color="auto"/>
              <w:right w:val="single" w:sz="4" w:space="0" w:color="auto"/>
            </w:tcBorders>
            <w:vAlign w:val="center"/>
          </w:tcPr>
          <w:p w14:paraId="2D2D3AD7"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N*</w:t>
            </w:r>
          </w:p>
        </w:tc>
        <w:tc>
          <w:tcPr>
            <w:tcW w:w="425" w:type="dxa"/>
            <w:tcBorders>
              <w:top w:val="single" w:sz="4" w:space="0" w:color="auto"/>
              <w:left w:val="single" w:sz="4" w:space="0" w:color="auto"/>
              <w:bottom w:val="single" w:sz="4" w:space="0" w:color="auto"/>
              <w:right w:val="single" w:sz="4" w:space="0" w:color="auto"/>
            </w:tcBorders>
            <w:vAlign w:val="center"/>
          </w:tcPr>
          <w:p w14:paraId="3B37139C"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N **</w:t>
            </w:r>
          </w:p>
        </w:tc>
        <w:tc>
          <w:tcPr>
            <w:tcW w:w="360" w:type="dxa"/>
            <w:tcBorders>
              <w:top w:val="single" w:sz="4" w:space="0" w:color="auto"/>
              <w:left w:val="single" w:sz="4" w:space="0" w:color="auto"/>
              <w:bottom w:val="single" w:sz="4" w:space="0" w:color="auto"/>
              <w:right w:val="single" w:sz="4" w:space="0" w:color="auto"/>
            </w:tcBorders>
            <w:vAlign w:val="center"/>
          </w:tcPr>
          <w:p w14:paraId="4AF828C7"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2D4143B8"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3BCFB32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2A179ED4"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N</w:t>
            </w:r>
            <w:r w:rsidRPr="00027CD7">
              <w:rPr>
                <w:rFonts w:ascii="Arial" w:hAnsi="Arial" w:cs="Arial"/>
                <w:sz w:val="16"/>
                <w:szCs w:val="16"/>
                <w:vertAlign w:val="superscript"/>
              </w:rPr>
              <w:t>#</w:t>
            </w:r>
          </w:p>
        </w:tc>
        <w:tc>
          <w:tcPr>
            <w:tcW w:w="425" w:type="dxa"/>
            <w:tcBorders>
              <w:top w:val="single" w:sz="4" w:space="0" w:color="auto"/>
              <w:left w:val="single" w:sz="4" w:space="0" w:color="auto"/>
              <w:bottom w:val="single" w:sz="4" w:space="0" w:color="auto"/>
              <w:right w:val="single" w:sz="4" w:space="0" w:color="auto"/>
            </w:tcBorders>
            <w:vAlign w:val="center"/>
          </w:tcPr>
          <w:p w14:paraId="6734FA7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N</w:t>
            </w:r>
            <w:r w:rsidRPr="00027CD7">
              <w:rPr>
                <w:rFonts w:ascii="Arial" w:hAnsi="Arial" w:cs="Arial"/>
                <w:sz w:val="16"/>
                <w:szCs w:val="16"/>
                <w:vertAlign w:val="superscript"/>
              </w:rPr>
              <w:t>#</w:t>
            </w:r>
          </w:p>
        </w:tc>
        <w:tc>
          <w:tcPr>
            <w:tcW w:w="360" w:type="dxa"/>
            <w:tcBorders>
              <w:top w:val="single" w:sz="4" w:space="0" w:color="auto"/>
              <w:left w:val="single" w:sz="4" w:space="0" w:color="auto"/>
              <w:bottom w:val="single" w:sz="4" w:space="0" w:color="auto"/>
              <w:right w:val="single" w:sz="4" w:space="0" w:color="auto"/>
            </w:tcBorders>
            <w:vAlign w:val="center"/>
          </w:tcPr>
          <w:p w14:paraId="76788934"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19" w:type="dxa"/>
            <w:tcBorders>
              <w:top w:val="single" w:sz="4" w:space="0" w:color="auto"/>
              <w:left w:val="single" w:sz="4" w:space="0" w:color="auto"/>
              <w:bottom w:val="single" w:sz="4" w:space="0" w:color="auto"/>
              <w:right w:val="single" w:sz="4" w:space="0" w:color="auto"/>
            </w:tcBorders>
            <w:vAlign w:val="center"/>
          </w:tcPr>
          <w:p w14:paraId="09348D06"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r>
      <w:tr w:rsidR="00C4265F" w:rsidRPr="00C04359" w14:paraId="0B06DE6C" w14:textId="77777777" w:rsidTr="00E93A67">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2F2231F1"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8</w:t>
            </w:r>
          </w:p>
        </w:tc>
        <w:tc>
          <w:tcPr>
            <w:tcW w:w="4261" w:type="dxa"/>
            <w:tcBorders>
              <w:top w:val="single" w:sz="4" w:space="0" w:color="auto"/>
              <w:left w:val="single" w:sz="4" w:space="0" w:color="auto"/>
              <w:bottom w:val="single" w:sz="4" w:space="0" w:color="auto"/>
              <w:right w:val="single" w:sz="4" w:space="0" w:color="auto"/>
            </w:tcBorders>
            <w:vAlign w:val="center"/>
          </w:tcPr>
          <w:p w14:paraId="4DE2C789" w14:textId="77777777" w:rsidR="00C4265F" w:rsidRPr="00C04359" w:rsidRDefault="00C4265F" w:rsidP="00E93A67">
            <w:pPr>
              <w:spacing w:line="480" w:lineRule="auto"/>
              <w:rPr>
                <w:rFonts w:ascii="Arial" w:hAnsi="Arial" w:cs="Arial"/>
                <w:sz w:val="16"/>
                <w:szCs w:val="16"/>
              </w:rPr>
            </w:pPr>
            <w:r w:rsidRPr="00C04359">
              <w:rPr>
                <w:rFonts w:ascii="Arial" w:hAnsi="Arial" w:cs="Arial"/>
                <w:sz w:val="16"/>
                <w:szCs w:val="16"/>
              </w:rPr>
              <w:t>Was appropriate statistical analysis used?</w:t>
            </w:r>
          </w:p>
        </w:tc>
        <w:tc>
          <w:tcPr>
            <w:tcW w:w="425" w:type="dxa"/>
            <w:tcBorders>
              <w:top w:val="single" w:sz="4" w:space="0" w:color="auto"/>
              <w:left w:val="single" w:sz="4" w:space="0" w:color="auto"/>
              <w:bottom w:val="single" w:sz="4" w:space="0" w:color="auto"/>
              <w:right w:val="single" w:sz="4" w:space="0" w:color="auto"/>
            </w:tcBorders>
            <w:vAlign w:val="center"/>
          </w:tcPr>
          <w:p w14:paraId="100DBC92"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7A07F2CB"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1DFA5A12"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285E35FD"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4149EF65"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4C71D047"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25" w:type="dxa"/>
            <w:tcBorders>
              <w:top w:val="single" w:sz="4" w:space="0" w:color="auto"/>
              <w:left w:val="single" w:sz="4" w:space="0" w:color="auto"/>
              <w:bottom w:val="single" w:sz="4" w:space="0" w:color="auto"/>
              <w:right w:val="single" w:sz="4" w:space="0" w:color="auto"/>
            </w:tcBorders>
            <w:vAlign w:val="center"/>
          </w:tcPr>
          <w:p w14:paraId="455024C9"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360" w:type="dxa"/>
            <w:tcBorders>
              <w:top w:val="single" w:sz="4" w:space="0" w:color="auto"/>
              <w:left w:val="single" w:sz="4" w:space="0" w:color="auto"/>
              <w:bottom w:val="single" w:sz="4" w:space="0" w:color="auto"/>
              <w:right w:val="single" w:sz="4" w:space="0" w:color="auto"/>
            </w:tcBorders>
            <w:vAlign w:val="center"/>
          </w:tcPr>
          <w:p w14:paraId="2EA0099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c>
          <w:tcPr>
            <w:tcW w:w="419" w:type="dxa"/>
            <w:tcBorders>
              <w:top w:val="single" w:sz="4" w:space="0" w:color="auto"/>
              <w:left w:val="single" w:sz="4" w:space="0" w:color="auto"/>
              <w:bottom w:val="single" w:sz="4" w:space="0" w:color="auto"/>
              <w:right w:val="single" w:sz="4" w:space="0" w:color="auto"/>
            </w:tcBorders>
            <w:vAlign w:val="center"/>
          </w:tcPr>
          <w:p w14:paraId="4C9BAB49"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Y</w:t>
            </w:r>
          </w:p>
        </w:tc>
      </w:tr>
      <w:tr w:rsidR="00C4265F" w:rsidRPr="00C04359" w14:paraId="0E182B38" w14:textId="77777777" w:rsidTr="00E93A67">
        <w:trPr>
          <w:jc w:val="center"/>
        </w:trPr>
        <w:tc>
          <w:tcPr>
            <w:tcW w:w="4682" w:type="dxa"/>
            <w:gridSpan w:val="2"/>
            <w:tcBorders>
              <w:top w:val="single" w:sz="4" w:space="0" w:color="auto"/>
              <w:left w:val="single" w:sz="4" w:space="0" w:color="auto"/>
              <w:bottom w:val="single" w:sz="4" w:space="0" w:color="auto"/>
              <w:right w:val="single" w:sz="4" w:space="0" w:color="auto"/>
            </w:tcBorders>
            <w:vAlign w:val="center"/>
          </w:tcPr>
          <w:p w14:paraId="218F92FA" w14:textId="77777777" w:rsidR="00C4265F" w:rsidRPr="00C04359" w:rsidRDefault="00C4265F" w:rsidP="00E93A67">
            <w:pPr>
              <w:spacing w:line="480" w:lineRule="auto"/>
              <w:ind w:right="139"/>
              <w:jc w:val="right"/>
              <w:rPr>
                <w:rFonts w:ascii="Arial" w:hAnsi="Arial" w:cs="Arial"/>
                <w:sz w:val="16"/>
                <w:szCs w:val="16"/>
              </w:rPr>
            </w:pPr>
            <w:r w:rsidRPr="00C04359">
              <w:rPr>
                <w:rFonts w:ascii="Arial" w:hAnsi="Arial" w:cs="Arial"/>
                <w:b/>
                <w:bCs/>
                <w:sz w:val="16"/>
                <w:szCs w:val="16"/>
              </w:rPr>
              <w:t>Score</w:t>
            </w:r>
            <w:r w:rsidRPr="00C04359">
              <w:rPr>
                <w:rFonts w:ascii="Arial" w:hAnsi="Arial" w:cs="Arial"/>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1C064E13"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8/8</w:t>
            </w:r>
          </w:p>
        </w:tc>
        <w:tc>
          <w:tcPr>
            <w:tcW w:w="425" w:type="dxa"/>
            <w:tcBorders>
              <w:top w:val="single" w:sz="4" w:space="0" w:color="auto"/>
              <w:left w:val="single" w:sz="4" w:space="0" w:color="auto"/>
              <w:bottom w:val="single" w:sz="4" w:space="0" w:color="auto"/>
              <w:right w:val="single" w:sz="4" w:space="0" w:color="auto"/>
            </w:tcBorders>
            <w:vAlign w:val="center"/>
          </w:tcPr>
          <w:p w14:paraId="38EDECCB"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7/8</w:t>
            </w:r>
          </w:p>
        </w:tc>
        <w:tc>
          <w:tcPr>
            <w:tcW w:w="360" w:type="dxa"/>
            <w:tcBorders>
              <w:top w:val="single" w:sz="4" w:space="0" w:color="auto"/>
              <w:left w:val="single" w:sz="4" w:space="0" w:color="auto"/>
              <w:bottom w:val="single" w:sz="4" w:space="0" w:color="auto"/>
              <w:right w:val="single" w:sz="4" w:space="0" w:color="auto"/>
            </w:tcBorders>
            <w:vAlign w:val="center"/>
          </w:tcPr>
          <w:p w14:paraId="1AA202F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6/8</w:t>
            </w:r>
          </w:p>
        </w:tc>
        <w:tc>
          <w:tcPr>
            <w:tcW w:w="425" w:type="dxa"/>
            <w:tcBorders>
              <w:top w:val="single" w:sz="4" w:space="0" w:color="auto"/>
              <w:left w:val="single" w:sz="4" w:space="0" w:color="auto"/>
              <w:bottom w:val="single" w:sz="4" w:space="0" w:color="auto"/>
              <w:right w:val="single" w:sz="4" w:space="0" w:color="auto"/>
            </w:tcBorders>
            <w:vAlign w:val="center"/>
          </w:tcPr>
          <w:p w14:paraId="545766D6"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8/8</w:t>
            </w:r>
          </w:p>
        </w:tc>
        <w:tc>
          <w:tcPr>
            <w:tcW w:w="360" w:type="dxa"/>
            <w:tcBorders>
              <w:top w:val="single" w:sz="4" w:space="0" w:color="auto"/>
              <w:left w:val="single" w:sz="4" w:space="0" w:color="auto"/>
              <w:bottom w:val="single" w:sz="4" w:space="0" w:color="auto"/>
              <w:right w:val="single" w:sz="4" w:space="0" w:color="auto"/>
            </w:tcBorders>
            <w:vAlign w:val="center"/>
          </w:tcPr>
          <w:p w14:paraId="3810FBAE"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8/8</w:t>
            </w:r>
          </w:p>
        </w:tc>
        <w:tc>
          <w:tcPr>
            <w:tcW w:w="425" w:type="dxa"/>
            <w:tcBorders>
              <w:top w:val="single" w:sz="4" w:space="0" w:color="auto"/>
              <w:left w:val="single" w:sz="4" w:space="0" w:color="auto"/>
              <w:bottom w:val="single" w:sz="4" w:space="0" w:color="auto"/>
              <w:right w:val="single" w:sz="4" w:space="0" w:color="auto"/>
            </w:tcBorders>
            <w:vAlign w:val="center"/>
          </w:tcPr>
          <w:p w14:paraId="7E94172D"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7/8</w:t>
            </w:r>
          </w:p>
        </w:tc>
        <w:tc>
          <w:tcPr>
            <w:tcW w:w="425" w:type="dxa"/>
            <w:tcBorders>
              <w:top w:val="single" w:sz="4" w:space="0" w:color="auto"/>
              <w:left w:val="single" w:sz="4" w:space="0" w:color="auto"/>
              <w:bottom w:val="single" w:sz="4" w:space="0" w:color="auto"/>
              <w:right w:val="single" w:sz="4" w:space="0" w:color="auto"/>
            </w:tcBorders>
            <w:vAlign w:val="center"/>
          </w:tcPr>
          <w:p w14:paraId="124A18CE"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7/8</w:t>
            </w:r>
          </w:p>
        </w:tc>
        <w:tc>
          <w:tcPr>
            <w:tcW w:w="360" w:type="dxa"/>
            <w:tcBorders>
              <w:top w:val="single" w:sz="4" w:space="0" w:color="auto"/>
              <w:left w:val="single" w:sz="4" w:space="0" w:color="auto"/>
              <w:bottom w:val="single" w:sz="4" w:space="0" w:color="auto"/>
              <w:right w:val="single" w:sz="4" w:space="0" w:color="auto"/>
            </w:tcBorders>
            <w:vAlign w:val="center"/>
          </w:tcPr>
          <w:p w14:paraId="3FA64943"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8/8</w:t>
            </w:r>
          </w:p>
        </w:tc>
        <w:tc>
          <w:tcPr>
            <w:tcW w:w="419" w:type="dxa"/>
            <w:tcBorders>
              <w:top w:val="single" w:sz="4" w:space="0" w:color="auto"/>
              <w:left w:val="single" w:sz="4" w:space="0" w:color="auto"/>
              <w:bottom w:val="single" w:sz="4" w:space="0" w:color="auto"/>
              <w:right w:val="single" w:sz="4" w:space="0" w:color="auto"/>
            </w:tcBorders>
            <w:vAlign w:val="center"/>
          </w:tcPr>
          <w:p w14:paraId="6955728B"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8/8</w:t>
            </w:r>
          </w:p>
        </w:tc>
      </w:tr>
      <w:tr w:rsidR="00C4265F" w:rsidRPr="00C04359" w14:paraId="6B2C2579" w14:textId="77777777" w:rsidTr="00E93A67">
        <w:trPr>
          <w:jc w:val="center"/>
        </w:trPr>
        <w:tc>
          <w:tcPr>
            <w:tcW w:w="4682" w:type="dxa"/>
            <w:gridSpan w:val="2"/>
            <w:tcBorders>
              <w:top w:val="single" w:sz="4" w:space="0" w:color="auto"/>
              <w:left w:val="single" w:sz="4" w:space="0" w:color="auto"/>
              <w:bottom w:val="single" w:sz="4" w:space="0" w:color="auto"/>
              <w:right w:val="single" w:sz="4" w:space="0" w:color="auto"/>
            </w:tcBorders>
            <w:vAlign w:val="center"/>
          </w:tcPr>
          <w:p w14:paraId="503ECC53" w14:textId="77777777" w:rsidR="00C4265F" w:rsidRPr="00C04359" w:rsidRDefault="00C4265F" w:rsidP="00E93A67">
            <w:pPr>
              <w:spacing w:line="480" w:lineRule="auto"/>
              <w:ind w:right="139"/>
              <w:jc w:val="right"/>
              <w:rPr>
                <w:rFonts w:ascii="Arial" w:hAnsi="Arial" w:cs="Arial"/>
                <w:b/>
                <w:bCs/>
                <w:sz w:val="16"/>
                <w:szCs w:val="16"/>
              </w:rPr>
            </w:pPr>
            <w:r w:rsidRPr="00C04359">
              <w:rPr>
                <w:rFonts w:ascii="Arial" w:hAnsi="Arial" w:cs="Arial"/>
                <w:b/>
                <w:bCs/>
                <w:sz w:val="16"/>
                <w:szCs w:val="16"/>
              </w:rPr>
              <w:t xml:space="preserve">Overall appraisal (/: </w:t>
            </w:r>
            <w:proofErr w:type="gramStart"/>
            <w:r w:rsidRPr="00C04359">
              <w:rPr>
                <w:rFonts w:ascii="Arial" w:hAnsi="Arial" w:cs="Arial"/>
                <w:b/>
                <w:bCs/>
                <w:sz w:val="16"/>
                <w:szCs w:val="16"/>
              </w:rPr>
              <w:t>included,</w:t>
            </w:r>
            <w:proofErr w:type="gramEnd"/>
            <w:r w:rsidRPr="00C04359">
              <w:rPr>
                <w:rFonts w:ascii="Arial" w:hAnsi="Arial" w:cs="Arial"/>
                <w:b/>
                <w:bCs/>
                <w:sz w:val="16"/>
                <w:szCs w:val="16"/>
              </w:rPr>
              <w:t xml:space="preserve"> X: excluded)</w:t>
            </w:r>
          </w:p>
        </w:tc>
        <w:tc>
          <w:tcPr>
            <w:tcW w:w="425" w:type="dxa"/>
            <w:tcBorders>
              <w:top w:val="single" w:sz="4" w:space="0" w:color="auto"/>
              <w:left w:val="single" w:sz="4" w:space="0" w:color="auto"/>
              <w:bottom w:val="single" w:sz="4" w:space="0" w:color="auto"/>
              <w:right w:val="single" w:sz="4" w:space="0" w:color="auto"/>
            </w:tcBorders>
            <w:vAlign w:val="center"/>
          </w:tcPr>
          <w:p w14:paraId="143162D9"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45A9D86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w:t>
            </w:r>
          </w:p>
        </w:tc>
        <w:tc>
          <w:tcPr>
            <w:tcW w:w="360" w:type="dxa"/>
            <w:tcBorders>
              <w:top w:val="single" w:sz="4" w:space="0" w:color="auto"/>
              <w:left w:val="single" w:sz="4" w:space="0" w:color="auto"/>
              <w:bottom w:val="single" w:sz="4" w:space="0" w:color="auto"/>
              <w:right w:val="single" w:sz="4" w:space="0" w:color="auto"/>
            </w:tcBorders>
            <w:vAlign w:val="center"/>
          </w:tcPr>
          <w:p w14:paraId="1FDEC7E6"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40A7810C"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w:t>
            </w:r>
          </w:p>
        </w:tc>
        <w:tc>
          <w:tcPr>
            <w:tcW w:w="360" w:type="dxa"/>
            <w:tcBorders>
              <w:top w:val="single" w:sz="4" w:space="0" w:color="auto"/>
              <w:left w:val="single" w:sz="4" w:space="0" w:color="auto"/>
              <w:bottom w:val="single" w:sz="4" w:space="0" w:color="auto"/>
              <w:right w:val="single" w:sz="4" w:space="0" w:color="auto"/>
            </w:tcBorders>
            <w:vAlign w:val="center"/>
          </w:tcPr>
          <w:p w14:paraId="750E6F9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45DAEF15"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7B12D78F"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w:t>
            </w:r>
          </w:p>
        </w:tc>
        <w:tc>
          <w:tcPr>
            <w:tcW w:w="360" w:type="dxa"/>
            <w:tcBorders>
              <w:top w:val="single" w:sz="4" w:space="0" w:color="auto"/>
              <w:left w:val="single" w:sz="4" w:space="0" w:color="auto"/>
              <w:bottom w:val="single" w:sz="4" w:space="0" w:color="auto"/>
              <w:right w:val="single" w:sz="4" w:space="0" w:color="auto"/>
            </w:tcBorders>
            <w:vAlign w:val="center"/>
          </w:tcPr>
          <w:p w14:paraId="1CE48E79"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w:t>
            </w:r>
          </w:p>
        </w:tc>
        <w:tc>
          <w:tcPr>
            <w:tcW w:w="419" w:type="dxa"/>
            <w:tcBorders>
              <w:top w:val="single" w:sz="4" w:space="0" w:color="auto"/>
              <w:left w:val="single" w:sz="4" w:space="0" w:color="auto"/>
              <w:bottom w:val="single" w:sz="4" w:space="0" w:color="auto"/>
              <w:right w:val="single" w:sz="4" w:space="0" w:color="auto"/>
            </w:tcBorders>
            <w:vAlign w:val="center"/>
          </w:tcPr>
          <w:p w14:paraId="073A85D0" w14:textId="77777777" w:rsidR="00C4265F" w:rsidRPr="00C04359" w:rsidRDefault="00C4265F" w:rsidP="00E93A67">
            <w:pPr>
              <w:spacing w:line="480" w:lineRule="auto"/>
              <w:jc w:val="center"/>
              <w:rPr>
                <w:rFonts w:ascii="Arial" w:hAnsi="Arial" w:cs="Arial"/>
                <w:sz w:val="16"/>
                <w:szCs w:val="16"/>
              </w:rPr>
            </w:pPr>
            <w:r w:rsidRPr="00C04359">
              <w:rPr>
                <w:rFonts w:ascii="Arial" w:hAnsi="Arial" w:cs="Arial"/>
                <w:sz w:val="16"/>
                <w:szCs w:val="16"/>
              </w:rPr>
              <w:t>/</w:t>
            </w:r>
          </w:p>
        </w:tc>
      </w:tr>
    </w:tbl>
    <w:p w14:paraId="17A6738B" w14:textId="77777777" w:rsidR="00C4265F" w:rsidRPr="00C04359" w:rsidRDefault="00C4265F" w:rsidP="00C4265F">
      <w:pPr>
        <w:spacing w:line="480" w:lineRule="auto"/>
        <w:rPr>
          <w:rFonts w:ascii="Arial" w:hAnsi="Arial" w:cs="Arial"/>
          <w:b/>
          <w:bCs/>
          <w:sz w:val="20"/>
          <w:szCs w:val="20"/>
        </w:rPr>
      </w:pPr>
    </w:p>
    <w:p w14:paraId="67AB5437" w14:textId="77777777" w:rsidR="00C4265F" w:rsidRDefault="00C4265F" w:rsidP="00C4265F">
      <w:pPr>
        <w:spacing w:line="480" w:lineRule="auto"/>
        <w:rPr>
          <w:rFonts w:ascii="Arial" w:hAnsi="Arial" w:cs="Arial"/>
          <w:b/>
          <w:bCs/>
          <w:sz w:val="20"/>
          <w:szCs w:val="20"/>
        </w:rPr>
      </w:pPr>
      <w:r>
        <w:rPr>
          <w:rFonts w:ascii="Arial" w:hAnsi="Arial" w:cs="Arial"/>
          <w:b/>
          <w:bCs/>
          <w:sz w:val="20"/>
          <w:szCs w:val="20"/>
        </w:rPr>
        <w:t>Notes:</w:t>
      </w:r>
    </w:p>
    <w:p w14:paraId="32CAAF14" w14:textId="77777777" w:rsidR="00C4265F" w:rsidRPr="00C04359" w:rsidRDefault="00C4265F" w:rsidP="00C4265F">
      <w:pPr>
        <w:spacing w:line="480" w:lineRule="auto"/>
        <w:rPr>
          <w:rFonts w:ascii="Arial" w:hAnsi="Arial" w:cs="Arial"/>
          <w:sz w:val="20"/>
          <w:szCs w:val="20"/>
        </w:rPr>
      </w:pPr>
      <w:r w:rsidRPr="00C04359">
        <w:rPr>
          <w:rFonts w:ascii="Arial" w:hAnsi="Arial" w:cs="Arial"/>
          <w:sz w:val="20"/>
          <w:szCs w:val="20"/>
        </w:rPr>
        <w:t xml:space="preserve">* The measurement of total body BMD and low BMD definition were </w:t>
      </w:r>
      <w:proofErr w:type="gramStart"/>
      <w:r w:rsidRPr="00C04359">
        <w:rPr>
          <w:rFonts w:ascii="Arial" w:hAnsi="Arial" w:cs="Arial"/>
          <w:sz w:val="20"/>
          <w:szCs w:val="20"/>
        </w:rPr>
        <w:t>inappropriate</w:t>
      </w:r>
      <w:proofErr w:type="gramEnd"/>
      <w:r w:rsidRPr="00C04359">
        <w:rPr>
          <w:rFonts w:ascii="Arial" w:hAnsi="Arial" w:cs="Arial"/>
          <w:sz w:val="20"/>
          <w:szCs w:val="20"/>
        </w:rPr>
        <w:t xml:space="preserve"> </w:t>
      </w:r>
    </w:p>
    <w:p w14:paraId="24AB57BA" w14:textId="77777777" w:rsidR="00C4265F" w:rsidRPr="00C04359" w:rsidRDefault="00C4265F" w:rsidP="00C4265F">
      <w:pPr>
        <w:spacing w:line="480" w:lineRule="auto"/>
        <w:rPr>
          <w:rFonts w:ascii="Arial" w:hAnsi="Arial" w:cs="Arial"/>
          <w:sz w:val="20"/>
          <w:szCs w:val="20"/>
        </w:rPr>
      </w:pPr>
      <w:r w:rsidRPr="00C04359">
        <w:rPr>
          <w:rFonts w:ascii="Arial" w:hAnsi="Arial" w:cs="Arial"/>
          <w:sz w:val="20"/>
          <w:szCs w:val="20"/>
        </w:rPr>
        <w:t xml:space="preserve">** self-reported forearm fractures are considered not reliable under JBI critical appraisal </w:t>
      </w:r>
      <w:proofErr w:type="gramStart"/>
      <w:r w:rsidRPr="00C04359">
        <w:rPr>
          <w:rFonts w:ascii="Arial" w:hAnsi="Arial" w:cs="Arial"/>
          <w:sz w:val="20"/>
          <w:szCs w:val="20"/>
        </w:rPr>
        <w:t>checklist</w:t>
      </w:r>
      <w:proofErr w:type="gramEnd"/>
    </w:p>
    <w:p w14:paraId="5C513CA8" w14:textId="3D01A04C" w:rsidR="00C4265F" w:rsidRDefault="00C4265F" w:rsidP="00C4265F">
      <w:pPr>
        <w:spacing w:line="480" w:lineRule="auto"/>
        <w:rPr>
          <w:rFonts w:ascii="Arial" w:hAnsi="Arial" w:cs="Arial"/>
          <w:sz w:val="20"/>
          <w:szCs w:val="20"/>
        </w:rPr>
      </w:pPr>
      <w:r w:rsidRPr="00027CD7">
        <w:rPr>
          <w:rFonts w:ascii="Arial" w:hAnsi="Arial" w:cs="Arial"/>
          <w:sz w:val="20"/>
          <w:szCs w:val="20"/>
          <w:vertAlign w:val="superscript"/>
        </w:rPr>
        <w:t>#</w:t>
      </w:r>
      <w:r w:rsidRPr="00C04359">
        <w:rPr>
          <w:rFonts w:ascii="Arial" w:hAnsi="Arial" w:cs="Arial"/>
          <w:sz w:val="20"/>
          <w:szCs w:val="20"/>
        </w:rPr>
        <w:t xml:space="preserve"> Inappropriate osteoporosis definition by using foot and QUS bone health measurement. Besides, the QUS measurement was conducted without DXA </w:t>
      </w:r>
      <w:proofErr w:type="gramStart"/>
      <w:r w:rsidRPr="00C04359">
        <w:rPr>
          <w:rFonts w:ascii="Arial" w:hAnsi="Arial" w:cs="Arial"/>
          <w:sz w:val="20"/>
          <w:szCs w:val="20"/>
        </w:rPr>
        <w:t>validation</w:t>
      </w:r>
      <w:proofErr w:type="gramEnd"/>
    </w:p>
    <w:p w14:paraId="026F47A6" w14:textId="5D64FDF3" w:rsidR="00B4634E" w:rsidRPr="00C04359" w:rsidRDefault="00B4634E" w:rsidP="00C4265F">
      <w:pPr>
        <w:spacing w:line="480" w:lineRule="auto"/>
        <w:rPr>
          <w:rFonts w:ascii="Arial" w:hAnsi="Arial" w:cs="Arial"/>
          <w:sz w:val="20"/>
          <w:szCs w:val="20"/>
        </w:rPr>
      </w:pPr>
      <w:r>
        <w:rPr>
          <w:rFonts w:ascii="Arial" w:hAnsi="Arial" w:cs="Arial"/>
          <w:sz w:val="20"/>
          <w:szCs w:val="20"/>
        </w:rPr>
        <w:t>Adapted from</w:t>
      </w:r>
      <w:r w:rsidRPr="00B4634E">
        <w:t xml:space="preserve"> </w:t>
      </w:r>
      <w:r w:rsidRPr="00B4634E">
        <w:rPr>
          <w:rFonts w:ascii="Arial" w:hAnsi="Arial" w:cs="Arial"/>
          <w:sz w:val="20"/>
          <w:szCs w:val="20"/>
        </w:rPr>
        <w:t>JBI. Critical appraisal tools; 2020. Available from: https://jbi.global/critical-appraisal-tools. Accessed February 18, 2021.</w:t>
      </w:r>
      <w:r>
        <w:rPr>
          <w:rFonts w:ascii="Arial" w:hAnsi="Arial" w:cs="Arial"/>
          <w:sz w:val="20"/>
          <w:szCs w:val="20"/>
        </w:rPr>
        <w:t xml:space="preserve"> </w:t>
      </w:r>
      <w:r w:rsidR="00C26F42" w:rsidRPr="00C26F42">
        <w:rPr>
          <w:rFonts w:ascii="Arial" w:hAnsi="Arial" w:cs="Arial"/>
          <w:sz w:val="20"/>
          <w:szCs w:val="20"/>
        </w:rPr>
        <w:t xml:space="preserve">Moola S, Munn Z, </w:t>
      </w:r>
      <w:proofErr w:type="spellStart"/>
      <w:r w:rsidR="00C26F42" w:rsidRPr="00C26F42">
        <w:rPr>
          <w:rFonts w:ascii="Arial" w:hAnsi="Arial" w:cs="Arial"/>
          <w:sz w:val="20"/>
          <w:szCs w:val="20"/>
        </w:rPr>
        <w:t>Tufanaru</w:t>
      </w:r>
      <w:proofErr w:type="spellEnd"/>
      <w:r w:rsidR="00C26F42" w:rsidRPr="00C26F42">
        <w:rPr>
          <w:rFonts w:ascii="Arial" w:hAnsi="Arial" w:cs="Arial"/>
          <w:sz w:val="20"/>
          <w:szCs w:val="20"/>
        </w:rPr>
        <w:t xml:space="preserve"> C, </w:t>
      </w:r>
      <w:proofErr w:type="spellStart"/>
      <w:r w:rsidR="00C26F42" w:rsidRPr="00C26F42">
        <w:rPr>
          <w:rFonts w:ascii="Arial" w:hAnsi="Arial" w:cs="Arial"/>
          <w:sz w:val="20"/>
          <w:szCs w:val="20"/>
        </w:rPr>
        <w:t>Aromataris</w:t>
      </w:r>
      <w:proofErr w:type="spellEnd"/>
      <w:r w:rsidR="00C26F42" w:rsidRPr="00C26F42">
        <w:rPr>
          <w:rFonts w:ascii="Arial" w:hAnsi="Arial" w:cs="Arial"/>
          <w:sz w:val="20"/>
          <w:szCs w:val="20"/>
        </w:rPr>
        <w:t xml:space="preserve"> E, Sears K, </w:t>
      </w:r>
      <w:proofErr w:type="spellStart"/>
      <w:r w:rsidR="00C26F42" w:rsidRPr="00C26F42">
        <w:rPr>
          <w:rFonts w:ascii="Arial" w:hAnsi="Arial" w:cs="Arial"/>
          <w:sz w:val="20"/>
          <w:szCs w:val="20"/>
        </w:rPr>
        <w:t>Sfetcu</w:t>
      </w:r>
      <w:proofErr w:type="spellEnd"/>
      <w:r w:rsidR="00C26F42" w:rsidRPr="00C26F42">
        <w:rPr>
          <w:rFonts w:ascii="Arial" w:hAnsi="Arial" w:cs="Arial"/>
          <w:sz w:val="20"/>
          <w:szCs w:val="20"/>
        </w:rPr>
        <w:t xml:space="preserve"> R, Currie M, Qureshi R, Mattis P, </w:t>
      </w:r>
      <w:proofErr w:type="spellStart"/>
      <w:r w:rsidR="00C26F42" w:rsidRPr="00C26F42">
        <w:rPr>
          <w:rFonts w:ascii="Arial" w:hAnsi="Arial" w:cs="Arial"/>
          <w:sz w:val="20"/>
          <w:szCs w:val="20"/>
        </w:rPr>
        <w:t>Lisy</w:t>
      </w:r>
      <w:proofErr w:type="spellEnd"/>
      <w:r w:rsidR="00C26F42" w:rsidRPr="00C26F42">
        <w:rPr>
          <w:rFonts w:ascii="Arial" w:hAnsi="Arial" w:cs="Arial"/>
          <w:sz w:val="20"/>
          <w:szCs w:val="20"/>
        </w:rPr>
        <w:t xml:space="preserve"> K, Mu P-F. Chapter 7: Systematic reviews of etiology and risk. In: </w:t>
      </w:r>
      <w:proofErr w:type="spellStart"/>
      <w:r w:rsidR="00C26F42" w:rsidRPr="00C26F42">
        <w:rPr>
          <w:rFonts w:ascii="Arial" w:hAnsi="Arial" w:cs="Arial"/>
          <w:sz w:val="20"/>
          <w:szCs w:val="20"/>
        </w:rPr>
        <w:t>Aromataris</w:t>
      </w:r>
      <w:proofErr w:type="spellEnd"/>
      <w:r w:rsidR="00C26F42" w:rsidRPr="00C26F42">
        <w:rPr>
          <w:rFonts w:ascii="Arial" w:hAnsi="Arial" w:cs="Arial"/>
          <w:sz w:val="20"/>
          <w:szCs w:val="20"/>
        </w:rPr>
        <w:t xml:space="preserve"> E, Munn Z (Editors). JBI Manual for Evidence Synthesis. JBI, 2020. Available from https://synthesismanual.jbi.global</w:t>
      </w:r>
      <w:r w:rsidR="00C26F42">
        <w:rPr>
          <w:rFonts w:ascii="Arial" w:hAnsi="Arial" w:cs="Arial"/>
          <w:sz w:val="20"/>
          <w:szCs w:val="20"/>
        </w:rPr>
        <w:t>.</w:t>
      </w:r>
      <w:r w:rsidR="00C26F42" w:rsidRPr="00C26F42">
        <w:rPr>
          <w:rFonts w:ascii="Arial" w:hAnsi="Arial" w:cs="Arial"/>
          <w:sz w:val="20"/>
          <w:szCs w:val="20"/>
        </w:rPr>
        <w:t xml:space="preserve"> </w:t>
      </w:r>
      <w:r w:rsidRPr="00B4634E">
        <w:rPr>
          <w:rFonts w:ascii="Arial" w:hAnsi="Arial" w:cs="Arial"/>
          <w:sz w:val="20"/>
          <w:szCs w:val="20"/>
        </w:rPr>
        <w:t>©</w:t>
      </w:r>
      <w:r>
        <w:rPr>
          <w:rFonts w:ascii="Arial" w:hAnsi="Arial" w:cs="Arial"/>
          <w:sz w:val="20"/>
          <w:szCs w:val="20"/>
        </w:rPr>
        <w:t xml:space="preserve"> JBI, 2020. All rights reserved.</w:t>
      </w:r>
    </w:p>
    <w:p w14:paraId="3390DAD0" w14:textId="77777777" w:rsidR="00C4265F" w:rsidRDefault="00C4265F" w:rsidP="00C4265F">
      <w:pPr>
        <w:spacing w:line="480" w:lineRule="auto"/>
        <w:rPr>
          <w:rFonts w:ascii="Arial" w:hAnsi="Arial" w:cs="Arial"/>
          <w:b/>
          <w:bCs/>
          <w:sz w:val="20"/>
          <w:szCs w:val="20"/>
        </w:rPr>
      </w:pPr>
    </w:p>
    <w:p w14:paraId="1C25C774" w14:textId="71F4ABA3" w:rsidR="00C4265F" w:rsidRPr="00C04359" w:rsidRDefault="00C4265F" w:rsidP="00C4265F">
      <w:pPr>
        <w:spacing w:line="480" w:lineRule="auto"/>
        <w:rPr>
          <w:rFonts w:ascii="Arial" w:hAnsi="Arial" w:cs="Arial"/>
          <w:sz w:val="20"/>
          <w:szCs w:val="20"/>
        </w:rPr>
      </w:pPr>
      <w:r w:rsidRPr="00C04359">
        <w:rPr>
          <w:rFonts w:ascii="Arial" w:hAnsi="Arial" w:cs="Arial"/>
          <w:b/>
          <w:bCs/>
          <w:sz w:val="20"/>
          <w:szCs w:val="20"/>
        </w:rPr>
        <w:t>Abbreviations</w:t>
      </w:r>
      <w:r w:rsidRPr="00C04359">
        <w:rPr>
          <w:rFonts w:ascii="Arial" w:hAnsi="Arial" w:cs="Arial"/>
          <w:sz w:val="20"/>
          <w:szCs w:val="20"/>
        </w:rPr>
        <w:t>: Y= Yes, N= No, NA= not applicable</w:t>
      </w:r>
    </w:p>
    <w:p w14:paraId="70615CDE" w14:textId="77777777" w:rsidR="00C4265F" w:rsidRPr="00C04359" w:rsidRDefault="00C4265F" w:rsidP="00C4265F">
      <w:pPr>
        <w:spacing w:line="480" w:lineRule="auto"/>
        <w:rPr>
          <w:rFonts w:ascii="Arial" w:hAnsi="Arial" w:cs="Arial"/>
          <w:sz w:val="20"/>
          <w:szCs w:val="20"/>
        </w:rPr>
      </w:pPr>
    </w:p>
    <w:p w14:paraId="6234A589" w14:textId="77777777" w:rsidR="00C4265F" w:rsidRPr="00C04359" w:rsidRDefault="00C4265F" w:rsidP="00C4265F">
      <w:pPr>
        <w:spacing w:line="480" w:lineRule="auto"/>
        <w:rPr>
          <w:rFonts w:ascii="Arial" w:hAnsi="Arial" w:cs="Arial"/>
          <w:sz w:val="20"/>
          <w:szCs w:val="20"/>
        </w:rPr>
      </w:pPr>
    </w:p>
    <w:p w14:paraId="00E1E48D" w14:textId="77777777" w:rsidR="00C4265F" w:rsidRDefault="00C4265F" w:rsidP="00801482">
      <w:pPr>
        <w:rPr>
          <w:rFonts w:ascii="Arial" w:hAnsi="Arial" w:cs="Arial"/>
          <w:sz w:val="20"/>
          <w:szCs w:val="20"/>
        </w:rPr>
        <w:sectPr w:rsidR="00C4265F" w:rsidSect="00801482">
          <w:pgSz w:w="12240" w:h="15840"/>
          <w:pgMar w:top="1800" w:right="1440" w:bottom="1800" w:left="1440" w:header="720" w:footer="720" w:gutter="0"/>
          <w:cols w:space="720"/>
          <w:docGrid w:linePitch="360"/>
        </w:sectPr>
      </w:pPr>
    </w:p>
    <w:p w14:paraId="0C97DDE3" w14:textId="5D381941" w:rsidR="002362F8" w:rsidRPr="0095668B" w:rsidRDefault="002362F8" w:rsidP="002362F8">
      <w:pPr>
        <w:spacing w:line="480" w:lineRule="auto"/>
        <w:rPr>
          <w:rFonts w:ascii="Arial" w:hAnsi="Arial" w:cs="Arial"/>
          <w:sz w:val="20"/>
          <w:szCs w:val="20"/>
        </w:rPr>
      </w:pPr>
      <w:r w:rsidRPr="0095668B">
        <w:rPr>
          <w:rFonts w:ascii="Arial" w:hAnsi="Arial" w:cs="Arial"/>
          <w:b/>
          <w:bCs/>
          <w:sz w:val="20"/>
          <w:szCs w:val="20"/>
        </w:rPr>
        <w:t>Table S</w:t>
      </w:r>
      <w:r w:rsidR="00A917F4">
        <w:rPr>
          <w:rFonts w:ascii="Arial" w:hAnsi="Arial" w:cs="Arial"/>
          <w:b/>
          <w:bCs/>
          <w:sz w:val="20"/>
          <w:szCs w:val="20"/>
        </w:rPr>
        <w:t>4</w:t>
      </w:r>
      <w:r w:rsidRPr="0095668B">
        <w:rPr>
          <w:rFonts w:ascii="Arial" w:hAnsi="Arial" w:cs="Arial"/>
          <w:sz w:val="20"/>
          <w:szCs w:val="20"/>
        </w:rPr>
        <w:t>: JBI Critical Appraisal Checklist for cohort studies</w:t>
      </w:r>
    </w:p>
    <w:tbl>
      <w:tblPr>
        <w:tblStyle w:val="TableGrid"/>
        <w:tblW w:w="8926" w:type="dxa"/>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5523"/>
        <w:gridCol w:w="425"/>
        <w:gridCol w:w="425"/>
        <w:gridCol w:w="426"/>
        <w:gridCol w:w="567"/>
        <w:gridCol w:w="638"/>
        <w:gridCol w:w="496"/>
      </w:tblGrid>
      <w:tr w:rsidR="002362F8" w:rsidRPr="0095668B" w14:paraId="2A45EE64" w14:textId="77777777" w:rsidTr="00E93A67">
        <w:tc>
          <w:tcPr>
            <w:tcW w:w="426" w:type="dxa"/>
            <w:vMerge w:val="restart"/>
            <w:tcBorders>
              <w:left w:val="single" w:sz="4" w:space="0" w:color="auto"/>
              <w:right w:val="single" w:sz="4" w:space="0" w:color="auto"/>
            </w:tcBorders>
            <w:vAlign w:val="center"/>
          </w:tcPr>
          <w:p w14:paraId="39280330" w14:textId="77777777" w:rsidR="002362F8" w:rsidRPr="0095668B" w:rsidRDefault="002362F8" w:rsidP="00E93A67">
            <w:pPr>
              <w:spacing w:line="480" w:lineRule="auto"/>
              <w:rPr>
                <w:rFonts w:ascii="Arial" w:hAnsi="Arial" w:cs="Arial"/>
                <w:b/>
                <w:bCs/>
                <w:sz w:val="16"/>
                <w:szCs w:val="16"/>
              </w:rPr>
            </w:pPr>
            <w:r w:rsidRPr="0095668B">
              <w:rPr>
                <w:rFonts w:ascii="Arial" w:hAnsi="Arial" w:cs="Arial"/>
                <w:b/>
                <w:bCs/>
                <w:sz w:val="16"/>
                <w:szCs w:val="16"/>
              </w:rPr>
              <w:t>No.</w:t>
            </w:r>
          </w:p>
        </w:tc>
        <w:tc>
          <w:tcPr>
            <w:tcW w:w="5523" w:type="dxa"/>
            <w:vMerge w:val="restart"/>
            <w:tcBorders>
              <w:left w:val="single" w:sz="4" w:space="0" w:color="auto"/>
              <w:right w:val="single" w:sz="4" w:space="0" w:color="auto"/>
            </w:tcBorders>
            <w:vAlign w:val="center"/>
          </w:tcPr>
          <w:p w14:paraId="4F0F2B58" w14:textId="77777777" w:rsidR="002362F8" w:rsidRPr="0095668B" w:rsidRDefault="002362F8" w:rsidP="00E93A67">
            <w:pPr>
              <w:spacing w:line="480" w:lineRule="auto"/>
              <w:rPr>
                <w:rFonts w:ascii="Arial" w:hAnsi="Arial" w:cs="Arial"/>
                <w:b/>
                <w:bCs/>
                <w:sz w:val="16"/>
                <w:szCs w:val="16"/>
              </w:rPr>
            </w:pPr>
            <w:r w:rsidRPr="0095668B">
              <w:rPr>
                <w:rFonts w:ascii="Arial" w:hAnsi="Arial" w:cs="Arial"/>
                <w:b/>
                <w:bCs/>
                <w:sz w:val="16"/>
                <w:szCs w:val="16"/>
              </w:rPr>
              <w:t>JBI Critical Appraisal Checklist for cohort studies</w:t>
            </w:r>
          </w:p>
        </w:tc>
        <w:tc>
          <w:tcPr>
            <w:tcW w:w="2977" w:type="dxa"/>
            <w:gridSpan w:val="6"/>
            <w:tcBorders>
              <w:left w:val="single" w:sz="4" w:space="0" w:color="auto"/>
              <w:right w:val="single" w:sz="4" w:space="0" w:color="auto"/>
            </w:tcBorders>
            <w:vAlign w:val="center"/>
          </w:tcPr>
          <w:p w14:paraId="13FE9FD2" w14:textId="77777777" w:rsidR="002362F8" w:rsidRPr="0095668B" w:rsidRDefault="002362F8" w:rsidP="00E93A67">
            <w:pPr>
              <w:spacing w:line="480" w:lineRule="auto"/>
              <w:jc w:val="center"/>
              <w:rPr>
                <w:rFonts w:ascii="Arial" w:hAnsi="Arial" w:cs="Arial"/>
                <w:b/>
                <w:bCs/>
                <w:sz w:val="16"/>
                <w:szCs w:val="16"/>
              </w:rPr>
            </w:pPr>
            <w:r w:rsidRPr="0095668B">
              <w:rPr>
                <w:rFonts w:ascii="Arial" w:hAnsi="Arial" w:cs="Arial"/>
                <w:b/>
                <w:bCs/>
                <w:sz w:val="16"/>
                <w:szCs w:val="16"/>
              </w:rPr>
              <w:t>Included cohort studies</w:t>
            </w:r>
          </w:p>
        </w:tc>
      </w:tr>
      <w:tr w:rsidR="002362F8" w:rsidRPr="0095668B" w14:paraId="54D5F8CC" w14:textId="77777777" w:rsidTr="00E93A67">
        <w:tc>
          <w:tcPr>
            <w:tcW w:w="426" w:type="dxa"/>
            <w:vMerge/>
            <w:tcBorders>
              <w:left w:val="single" w:sz="4" w:space="0" w:color="auto"/>
              <w:right w:val="single" w:sz="4" w:space="0" w:color="auto"/>
            </w:tcBorders>
            <w:vAlign w:val="center"/>
          </w:tcPr>
          <w:p w14:paraId="57D74785" w14:textId="77777777" w:rsidR="002362F8" w:rsidRPr="0095668B" w:rsidRDefault="002362F8" w:rsidP="00E93A67">
            <w:pPr>
              <w:spacing w:line="480" w:lineRule="auto"/>
              <w:rPr>
                <w:rFonts w:ascii="Arial" w:hAnsi="Arial" w:cs="Arial"/>
                <w:sz w:val="16"/>
                <w:szCs w:val="16"/>
              </w:rPr>
            </w:pPr>
          </w:p>
        </w:tc>
        <w:tc>
          <w:tcPr>
            <w:tcW w:w="5523" w:type="dxa"/>
            <w:vMerge/>
            <w:tcBorders>
              <w:left w:val="single" w:sz="4" w:space="0" w:color="auto"/>
              <w:right w:val="single" w:sz="4" w:space="0" w:color="auto"/>
            </w:tcBorders>
            <w:vAlign w:val="center"/>
          </w:tcPr>
          <w:p w14:paraId="78DFA74F" w14:textId="77777777" w:rsidR="002362F8" w:rsidRPr="0095668B" w:rsidRDefault="002362F8" w:rsidP="00E93A67">
            <w:pPr>
              <w:spacing w:line="480" w:lineRule="auto"/>
              <w:rPr>
                <w:rFonts w:ascii="Arial" w:hAnsi="Arial" w:cs="Arial"/>
                <w:sz w:val="16"/>
                <w:szCs w:val="16"/>
              </w:rPr>
            </w:pPr>
          </w:p>
        </w:tc>
        <w:tc>
          <w:tcPr>
            <w:tcW w:w="425" w:type="dxa"/>
            <w:tcBorders>
              <w:left w:val="single" w:sz="4" w:space="0" w:color="auto"/>
              <w:right w:val="single" w:sz="4" w:space="0" w:color="auto"/>
            </w:tcBorders>
            <w:vAlign w:val="center"/>
          </w:tcPr>
          <w:p w14:paraId="3722746A" w14:textId="77777777" w:rsidR="002362F8" w:rsidRPr="0095668B" w:rsidRDefault="002362F8"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90</w:t>
            </w:r>
          </w:p>
        </w:tc>
        <w:tc>
          <w:tcPr>
            <w:tcW w:w="425" w:type="dxa"/>
            <w:tcBorders>
              <w:left w:val="single" w:sz="4" w:space="0" w:color="auto"/>
              <w:right w:val="single" w:sz="4" w:space="0" w:color="auto"/>
            </w:tcBorders>
            <w:vAlign w:val="center"/>
          </w:tcPr>
          <w:p w14:paraId="3FD8E3F2" w14:textId="77777777" w:rsidR="002362F8" w:rsidRPr="0095668B" w:rsidRDefault="002362F8"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91</w:t>
            </w:r>
          </w:p>
        </w:tc>
        <w:tc>
          <w:tcPr>
            <w:tcW w:w="426" w:type="dxa"/>
            <w:tcBorders>
              <w:left w:val="single" w:sz="4" w:space="0" w:color="auto"/>
              <w:right w:val="single" w:sz="4" w:space="0" w:color="auto"/>
            </w:tcBorders>
            <w:vAlign w:val="center"/>
          </w:tcPr>
          <w:p w14:paraId="7EAD81CB" w14:textId="77777777" w:rsidR="002362F8" w:rsidRPr="0095668B" w:rsidRDefault="002362F8"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92</w:t>
            </w:r>
          </w:p>
        </w:tc>
        <w:tc>
          <w:tcPr>
            <w:tcW w:w="567" w:type="dxa"/>
            <w:tcBorders>
              <w:left w:val="single" w:sz="4" w:space="0" w:color="auto"/>
              <w:right w:val="single" w:sz="4" w:space="0" w:color="auto"/>
            </w:tcBorders>
            <w:vAlign w:val="center"/>
          </w:tcPr>
          <w:p w14:paraId="61594281" w14:textId="77777777" w:rsidR="002362F8" w:rsidRPr="0095668B" w:rsidRDefault="002362F8"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93</w:t>
            </w:r>
            <w:r w:rsidRPr="0095668B">
              <w:rPr>
                <w:rFonts w:ascii="Arial" w:hAnsi="Arial" w:cs="Arial"/>
                <w:sz w:val="16"/>
                <w:szCs w:val="16"/>
                <w:vertAlign w:val="superscript"/>
              </w:rPr>
              <w:t xml:space="preserve"> #</w:t>
            </w:r>
          </w:p>
        </w:tc>
        <w:tc>
          <w:tcPr>
            <w:tcW w:w="638" w:type="dxa"/>
            <w:tcBorders>
              <w:left w:val="single" w:sz="4" w:space="0" w:color="auto"/>
              <w:right w:val="single" w:sz="4" w:space="0" w:color="auto"/>
            </w:tcBorders>
            <w:vAlign w:val="center"/>
          </w:tcPr>
          <w:p w14:paraId="38592F26" w14:textId="77777777" w:rsidR="002362F8" w:rsidRPr="0095668B" w:rsidRDefault="002362F8"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93</w:t>
            </w:r>
            <w:r w:rsidRPr="0095668B">
              <w:rPr>
                <w:rFonts w:ascii="Arial" w:hAnsi="Arial" w:cs="Arial"/>
                <w:sz w:val="16"/>
                <w:szCs w:val="16"/>
                <w:vertAlign w:val="superscript"/>
              </w:rPr>
              <w:t xml:space="preserve"> ##</w:t>
            </w:r>
          </w:p>
        </w:tc>
        <w:tc>
          <w:tcPr>
            <w:tcW w:w="496" w:type="dxa"/>
            <w:tcBorders>
              <w:left w:val="single" w:sz="4" w:space="0" w:color="auto"/>
              <w:right w:val="single" w:sz="4" w:space="0" w:color="auto"/>
            </w:tcBorders>
            <w:vAlign w:val="center"/>
          </w:tcPr>
          <w:p w14:paraId="507287F1" w14:textId="77777777" w:rsidR="002362F8" w:rsidRPr="0095668B" w:rsidRDefault="002362F8" w:rsidP="00E93A67">
            <w:pPr>
              <w:spacing w:line="480" w:lineRule="auto"/>
              <w:jc w:val="center"/>
              <w:rPr>
                <w:rFonts w:ascii="Arial" w:hAnsi="Arial" w:cs="Arial"/>
                <w:sz w:val="16"/>
                <w:szCs w:val="16"/>
                <w:vertAlign w:val="superscript"/>
              </w:rPr>
            </w:pPr>
            <w:r>
              <w:rPr>
                <w:rFonts w:ascii="Arial" w:hAnsi="Arial" w:cs="Arial"/>
                <w:sz w:val="16"/>
                <w:szCs w:val="16"/>
                <w:vertAlign w:val="superscript"/>
              </w:rPr>
              <w:t>94</w:t>
            </w:r>
          </w:p>
        </w:tc>
      </w:tr>
      <w:tr w:rsidR="002362F8" w:rsidRPr="0095668B" w14:paraId="676EA2A6" w14:textId="77777777" w:rsidTr="00E93A67">
        <w:tc>
          <w:tcPr>
            <w:tcW w:w="426" w:type="dxa"/>
            <w:tcBorders>
              <w:left w:val="single" w:sz="4" w:space="0" w:color="auto"/>
              <w:right w:val="single" w:sz="4" w:space="0" w:color="auto"/>
            </w:tcBorders>
            <w:vAlign w:val="center"/>
          </w:tcPr>
          <w:p w14:paraId="2FB6988E"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1</w:t>
            </w:r>
          </w:p>
        </w:tc>
        <w:tc>
          <w:tcPr>
            <w:tcW w:w="5523" w:type="dxa"/>
            <w:tcBorders>
              <w:left w:val="single" w:sz="4" w:space="0" w:color="auto"/>
              <w:right w:val="single" w:sz="4" w:space="0" w:color="auto"/>
            </w:tcBorders>
            <w:vAlign w:val="center"/>
          </w:tcPr>
          <w:p w14:paraId="0B074F63"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Were the two groups similar and recruited from the same population?</w:t>
            </w:r>
          </w:p>
        </w:tc>
        <w:tc>
          <w:tcPr>
            <w:tcW w:w="425" w:type="dxa"/>
            <w:tcBorders>
              <w:left w:val="single" w:sz="4" w:space="0" w:color="auto"/>
              <w:right w:val="single" w:sz="4" w:space="0" w:color="auto"/>
            </w:tcBorders>
            <w:vAlign w:val="center"/>
          </w:tcPr>
          <w:p w14:paraId="327D4D9A"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5" w:type="dxa"/>
            <w:tcBorders>
              <w:left w:val="single" w:sz="4" w:space="0" w:color="auto"/>
              <w:right w:val="single" w:sz="4" w:space="0" w:color="auto"/>
            </w:tcBorders>
            <w:vAlign w:val="center"/>
          </w:tcPr>
          <w:p w14:paraId="0C16CF1C"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6" w:type="dxa"/>
            <w:tcBorders>
              <w:left w:val="single" w:sz="4" w:space="0" w:color="auto"/>
              <w:right w:val="single" w:sz="4" w:space="0" w:color="auto"/>
            </w:tcBorders>
            <w:vAlign w:val="center"/>
          </w:tcPr>
          <w:p w14:paraId="6214278E"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567" w:type="dxa"/>
            <w:tcBorders>
              <w:left w:val="single" w:sz="4" w:space="0" w:color="auto"/>
              <w:right w:val="single" w:sz="4" w:space="0" w:color="auto"/>
            </w:tcBorders>
            <w:vAlign w:val="center"/>
          </w:tcPr>
          <w:p w14:paraId="3A3E703E"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638" w:type="dxa"/>
            <w:tcBorders>
              <w:left w:val="single" w:sz="4" w:space="0" w:color="auto"/>
              <w:right w:val="single" w:sz="4" w:space="0" w:color="auto"/>
            </w:tcBorders>
            <w:vAlign w:val="center"/>
          </w:tcPr>
          <w:p w14:paraId="0864C575"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96" w:type="dxa"/>
            <w:tcBorders>
              <w:left w:val="single" w:sz="4" w:space="0" w:color="auto"/>
              <w:right w:val="single" w:sz="4" w:space="0" w:color="auto"/>
            </w:tcBorders>
            <w:vAlign w:val="center"/>
          </w:tcPr>
          <w:p w14:paraId="1CF7BF32"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r>
      <w:tr w:rsidR="002362F8" w:rsidRPr="0095668B" w14:paraId="6AFB8586" w14:textId="77777777" w:rsidTr="00E93A67">
        <w:tc>
          <w:tcPr>
            <w:tcW w:w="426" w:type="dxa"/>
            <w:tcBorders>
              <w:left w:val="single" w:sz="4" w:space="0" w:color="auto"/>
              <w:right w:val="single" w:sz="4" w:space="0" w:color="auto"/>
            </w:tcBorders>
            <w:vAlign w:val="center"/>
          </w:tcPr>
          <w:p w14:paraId="1A62B112"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2</w:t>
            </w:r>
          </w:p>
        </w:tc>
        <w:tc>
          <w:tcPr>
            <w:tcW w:w="5523" w:type="dxa"/>
            <w:tcBorders>
              <w:left w:val="single" w:sz="4" w:space="0" w:color="auto"/>
              <w:right w:val="single" w:sz="4" w:space="0" w:color="auto"/>
            </w:tcBorders>
            <w:vAlign w:val="center"/>
          </w:tcPr>
          <w:p w14:paraId="572FAF31" w14:textId="77777777" w:rsidR="002362F8" w:rsidRPr="0095668B" w:rsidRDefault="002362F8" w:rsidP="00E93A67">
            <w:pPr>
              <w:spacing w:line="480" w:lineRule="auto"/>
              <w:ind w:right="141"/>
              <w:rPr>
                <w:rFonts w:ascii="Arial" w:hAnsi="Arial" w:cs="Arial"/>
                <w:sz w:val="16"/>
                <w:szCs w:val="16"/>
              </w:rPr>
            </w:pPr>
            <w:r w:rsidRPr="0095668B">
              <w:rPr>
                <w:rFonts w:ascii="Arial" w:hAnsi="Arial" w:cs="Arial"/>
                <w:sz w:val="16"/>
                <w:szCs w:val="16"/>
              </w:rPr>
              <w:t>Were the exposures measured similarly to assign people to both exposed and unexposed groups?</w:t>
            </w:r>
          </w:p>
        </w:tc>
        <w:tc>
          <w:tcPr>
            <w:tcW w:w="425" w:type="dxa"/>
            <w:tcBorders>
              <w:left w:val="single" w:sz="4" w:space="0" w:color="auto"/>
              <w:right w:val="single" w:sz="4" w:space="0" w:color="auto"/>
            </w:tcBorders>
            <w:vAlign w:val="center"/>
          </w:tcPr>
          <w:p w14:paraId="5B60D8B8"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5" w:type="dxa"/>
            <w:tcBorders>
              <w:left w:val="single" w:sz="4" w:space="0" w:color="auto"/>
              <w:right w:val="single" w:sz="4" w:space="0" w:color="auto"/>
            </w:tcBorders>
            <w:vAlign w:val="center"/>
          </w:tcPr>
          <w:p w14:paraId="2D66F698"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6" w:type="dxa"/>
            <w:tcBorders>
              <w:left w:val="single" w:sz="4" w:space="0" w:color="auto"/>
              <w:right w:val="single" w:sz="4" w:space="0" w:color="auto"/>
            </w:tcBorders>
            <w:vAlign w:val="center"/>
          </w:tcPr>
          <w:p w14:paraId="620EE056"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567" w:type="dxa"/>
            <w:tcBorders>
              <w:left w:val="single" w:sz="4" w:space="0" w:color="auto"/>
              <w:right w:val="single" w:sz="4" w:space="0" w:color="auto"/>
            </w:tcBorders>
            <w:vAlign w:val="center"/>
          </w:tcPr>
          <w:p w14:paraId="6FC12924"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638" w:type="dxa"/>
            <w:tcBorders>
              <w:left w:val="single" w:sz="4" w:space="0" w:color="auto"/>
              <w:right w:val="single" w:sz="4" w:space="0" w:color="auto"/>
            </w:tcBorders>
            <w:vAlign w:val="center"/>
          </w:tcPr>
          <w:p w14:paraId="60544B7A"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96" w:type="dxa"/>
            <w:tcBorders>
              <w:left w:val="single" w:sz="4" w:space="0" w:color="auto"/>
              <w:right w:val="single" w:sz="4" w:space="0" w:color="auto"/>
            </w:tcBorders>
            <w:vAlign w:val="center"/>
          </w:tcPr>
          <w:p w14:paraId="1CE07BD6"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r>
      <w:tr w:rsidR="002362F8" w:rsidRPr="0095668B" w14:paraId="054D232C" w14:textId="77777777" w:rsidTr="00E93A67">
        <w:tc>
          <w:tcPr>
            <w:tcW w:w="426" w:type="dxa"/>
            <w:tcBorders>
              <w:left w:val="single" w:sz="4" w:space="0" w:color="auto"/>
              <w:right w:val="single" w:sz="4" w:space="0" w:color="auto"/>
            </w:tcBorders>
            <w:vAlign w:val="center"/>
          </w:tcPr>
          <w:p w14:paraId="4E3E5C24"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3</w:t>
            </w:r>
          </w:p>
        </w:tc>
        <w:tc>
          <w:tcPr>
            <w:tcW w:w="5523" w:type="dxa"/>
            <w:tcBorders>
              <w:left w:val="single" w:sz="4" w:space="0" w:color="auto"/>
              <w:right w:val="single" w:sz="4" w:space="0" w:color="auto"/>
            </w:tcBorders>
            <w:vAlign w:val="center"/>
          </w:tcPr>
          <w:p w14:paraId="4961B1A9"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Was the exposure measured in a valid and reliable way?</w:t>
            </w:r>
          </w:p>
        </w:tc>
        <w:tc>
          <w:tcPr>
            <w:tcW w:w="425" w:type="dxa"/>
            <w:tcBorders>
              <w:left w:val="single" w:sz="4" w:space="0" w:color="auto"/>
              <w:right w:val="single" w:sz="4" w:space="0" w:color="auto"/>
            </w:tcBorders>
            <w:vAlign w:val="center"/>
          </w:tcPr>
          <w:p w14:paraId="43E97F67"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5" w:type="dxa"/>
            <w:tcBorders>
              <w:left w:val="single" w:sz="4" w:space="0" w:color="auto"/>
              <w:right w:val="single" w:sz="4" w:space="0" w:color="auto"/>
            </w:tcBorders>
            <w:vAlign w:val="center"/>
          </w:tcPr>
          <w:p w14:paraId="6FC9788B"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6" w:type="dxa"/>
            <w:tcBorders>
              <w:left w:val="single" w:sz="4" w:space="0" w:color="auto"/>
              <w:right w:val="single" w:sz="4" w:space="0" w:color="auto"/>
            </w:tcBorders>
            <w:vAlign w:val="center"/>
          </w:tcPr>
          <w:p w14:paraId="1F225C71"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567" w:type="dxa"/>
            <w:tcBorders>
              <w:left w:val="single" w:sz="4" w:space="0" w:color="auto"/>
              <w:right w:val="single" w:sz="4" w:space="0" w:color="auto"/>
            </w:tcBorders>
            <w:vAlign w:val="center"/>
          </w:tcPr>
          <w:p w14:paraId="04411CEB"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638" w:type="dxa"/>
            <w:tcBorders>
              <w:left w:val="single" w:sz="4" w:space="0" w:color="auto"/>
              <w:right w:val="single" w:sz="4" w:space="0" w:color="auto"/>
            </w:tcBorders>
            <w:vAlign w:val="center"/>
          </w:tcPr>
          <w:p w14:paraId="50FF09E2"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96" w:type="dxa"/>
            <w:tcBorders>
              <w:left w:val="single" w:sz="4" w:space="0" w:color="auto"/>
              <w:right w:val="single" w:sz="4" w:space="0" w:color="auto"/>
            </w:tcBorders>
            <w:vAlign w:val="center"/>
          </w:tcPr>
          <w:p w14:paraId="632B0AE0"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r>
      <w:tr w:rsidR="002362F8" w:rsidRPr="0095668B" w14:paraId="423A486A" w14:textId="77777777" w:rsidTr="00E93A67">
        <w:tc>
          <w:tcPr>
            <w:tcW w:w="426" w:type="dxa"/>
            <w:tcBorders>
              <w:left w:val="single" w:sz="4" w:space="0" w:color="auto"/>
              <w:right w:val="single" w:sz="4" w:space="0" w:color="auto"/>
            </w:tcBorders>
            <w:vAlign w:val="center"/>
          </w:tcPr>
          <w:p w14:paraId="7B4B02C2"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4</w:t>
            </w:r>
          </w:p>
        </w:tc>
        <w:tc>
          <w:tcPr>
            <w:tcW w:w="5523" w:type="dxa"/>
            <w:tcBorders>
              <w:left w:val="single" w:sz="4" w:space="0" w:color="auto"/>
              <w:right w:val="single" w:sz="4" w:space="0" w:color="auto"/>
            </w:tcBorders>
            <w:vAlign w:val="center"/>
          </w:tcPr>
          <w:p w14:paraId="07B5BA07" w14:textId="77777777" w:rsidR="002362F8" w:rsidRPr="0095668B" w:rsidRDefault="002362F8" w:rsidP="00E93A67">
            <w:pPr>
              <w:spacing w:line="480" w:lineRule="auto"/>
              <w:rPr>
                <w:rFonts w:ascii="Arial" w:hAnsi="Arial" w:cs="Arial"/>
                <w:sz w:val="16"/>
                <w:szCs w:val="16"/>
              </w:rPr>
            </w:pPr>
            <w:proofErr w:type="spellStart"/>
            <w:r w:rsidRPr="0095668B">
              <w:rPr>
                <w:rFonts w:ascii="Arial" w:hAnsi="Arial" w:cs="Arial"/>
                <w:sz w:val="16"/>
                <w:szCs w:val="16"/>
              </w:rPr>
              <w:t>Were</w:t>
            </w:r>
            <w:proofErr w:type="spellEnd"/>
            <w:r w:rsidRPr="0095668B">
              <w:rPr>
                <w:rFonts w:ascii="Arial" w:hAnsi="Arial" w:cs="Arial"/>
                <w:sz w:val="16"/>
                <w:szCs w:val="16"/>
              </w:rPr>
              <w:t xml:space="preserve"> confounding factors identified?</w:t>
            </w:r>
          </w:p>
        </w:tc>
        <w:tc>
          <w:tcPr>
            <w:tcW w:w="425" w:type="dxa"/>
            <w:tcBorders>
              <w:left w:val="single" w:sz="4" w:space="0" w:color="auto"/>
              <w:right w:val="single" w:sz="4" w:space="0" w:color="auto"/>
            </w:tcBorders>
            <w:vAlign w:val="center"/>
          </w:tcPr>
          <w:p w14:paraId="61AE413C"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5" w:type="dxa"/>
            <w:tcBorders>
              <w:left w:val="single" w:sz="4" w:space="0" w:color="auto"/>
              <w:right w:val="single" w:sz="4" w:space="0" w:color="auto"/>
            </w:tcBorders>
            <w:vAlign w:val="center"/>
          </w:tcPr>
          <w:p w14:paraId="75097874"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w:t>
            </w:r>
          </w:p>
        </w:tc>
        <w:tc>
          <w:tcPr>
            <w:tcW w:w="426" w:type="dxa"/>
            <w:tcBorders>
              <w:left w:val="single" w:sz="4" w:space="0" w:color="auto"/>
              <w:right w:val="single" w:sz="4" w:space="0" w:color="auto"/>
            </w:tcBorders>
            <w:vAlign w:val="center"/>
          </w:tcPr>
          <w:p w14:paraId="075EFC4B"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567" w:type="dxa"/>
            <w:tcBorders>
              <w:left w:val="single" w:sz="4" w:space="0" w:color="auto"/>
              <w:right w:val="single" w:sz="4" w:space="0" w:color="auto"/>
            </w:tcBorders>
            <w:vAlign w:val="center"/>
          </w:tcPr>
          <w:p w14:paraId="6201905A"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638" w:type="dxa"/>
            <w:tcBorders>
              <w:left w:val="single" w:sz="4" w:space="0" w:color="auto"/>
              <w:right w:val="single" w:sz="4" w:space="0" w:color="auto"/>
            </w:tcBorders>
            <w:vAlign w:val="center"/>
          </w:tcPr>
          <w:p w14:paraId="710BB4FE"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96" w:type="dxa"/>
            <w:tcBorders>
              <w:left w:val="single" w:sz="4" w:space="0" w:color="auto"/>
              <w:right w:val="single" w:sz="4" w:space="0" w:color="auto"/>
            </w:tcBorders>
            <w:vAlign w:val="center"/>
          </w:tcPr>
          <w:p w14:paraId="692B6E7B"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r>
      <w:tr w:rsidR="002362F8" w:rsidRPr="0095668B" w14:paraId="0145DADD" w14:textId="77777777" w:rsidTr="00E93A67">
        <w:tc>
          <w:tcPr>
            <w:tcW w:w="426" w:type="dxa"/>
            <w:tcBorders>
              <w:left w:val="single" w:sz="4" w:space="0" w:color="auto"/>
              <w:right w:val="single" w:sz="4" w:space="0" w:color="auto"/>
            </w:tcBorders>
            <w:vAlign w:val="center"/>
          </w:tcPr>
          <w:p w14:paraId="50F8DB48"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5</w:t>
            </w:r>
          </w:p>
        </w:tc>
        <w:tc>
          <w:tcPr>
            <w:tcW w:w="5523" w:type="dxa"/>
            <w:tcBorders>
              <w:left w:val="single" w:sz="4" w:space="0" w:color="auto"/>
              <w:right w:val="single" w:sz="4" w:space="0" w:color="auto"/>
            </w:tcBorders>
            <w:vAlign w:val="center"/>
          </w:tcPr>
          <w:p w14:paraId="76012BA6"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Were strategies to deal with confounding factors stated?</w:t>
            </w:r>
          </w:p>
        </w:tc>
        <w:tc>
          <w:tcPr>
            <w:tcW w:w="425" w:type="dxa"/>
            <w:tcBorders>
              <w:left w:val="single" w:sz="4" w:space="0" w:color="auto"/>
              <w:right w:val="single" w:sz="4" w:space="0" w:color="auto"/>
            </w:tcBorders>
            <w:vAlign w:val="center"/>
          </w:tcPr>
          <w:p w14:paraId="25F47EFC"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5" w:type="dxa"/>
            <w:tcBorders>
              <w:left w:val="single" w:sz="4" w:space="0" w:color="auto"/>
              <w:right w:val="single" w:sz="4" w:space="0" w:color="auto"/>
            </w:tcBorders>
            <w:vAlign w:val="center"/>
          </w:tcPr>
          <w:p w14:paraId="2FB850CE"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w:t>
            </w:r>
          </w:p>
        </w:tc>
        <w:tc>
          <w:tcPr>
            <w:tcW w:w="426" w:type="dxa"/>
            <w:tcBorders>
              <w:left w:val="single" w:sz="4" w:space="0" w:color="auto"/>
              <w:right w:val="single" w:sz="4" w:space="0" w:color="auto"/>
            </w:tcBorders>
            <w:vAlign w:val="center"/>
          </w:tcPr>
          <w:p w14:paraId="4D00BEB6"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567" w:type="dxa"/>
            <w:tcBorders>
              <w:left w:val="single" w:sz="4" w:space="0" w:color="auto"/>
              <w:right w:val="single" w:sz="4" w:space="0" w:color="auto"/>
            </w:tcBorders>
            <w:vAlign w:val="center"/>
          </w:tcPr>
          <w:p w14:paraId="30A117B9"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638" w:type="dxa"/>
            <w:tcBorders>
              <w:left w:val="single" w:sz="4" w:space="0" w:color="auto"/>
              <w:right w:val="single" w:sz="4" w:space="0" w:color="auto"/>
            </w:tcBorders>
            <w:vAlign w:val="center"/>
          </w:tcPr>
          <w:p w14:paraId="2F17D240"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96" w:type="dxa"/>
            <w:tcBorders>
              <w:left w:val="single" w:sz="4" w:space="0" w:color="auto"/>
              <w:right w:val="single" w:sz="4" w:space="0" w:color="auto"/>
            </w:tcBorders>
            <w:vAlign w:val="center"/>
          </w:tcPr>
          <w:p w14:paraId="3FE9A403"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r>
      <w:tr w:rsidR="002362F8" w:rsidRPr="0095668B" w14:paraId="1B0F2A10" w14:textId="77777777" w:rsidTr="00E93A67">
        <w:tc>
          <w:tcPr>
            <w:tcW w:w="426" w:type="dxa"/>
            <w:tcBorders>
              <w:left w:val="single" w:sz="4" w:space="0" w:color="auto"/>
              <w:right w:val="single" w:sz="4" w:space="0" w:color="auto"/>
            </w:tcBorders>
            <w:vAlign w:val="center"/>
          </w:tcPr>
          <w:p w14:paraId="6FEA069B"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6</w:t>
            </w:r>
          </w:p>
        </w:tc>
        <w:tc>
          <w:tcPr>
            <w:tcW w:w="5523" w:type="dxa"/>
            <w:tcBorders>
              <w:left w:val="single" w:sz="4" w:space="0" w:color="auto"/>
              <w:right w:val="single" w:sz="4" w:space="0" w:color="auto"/>
            </w:tcBorders>
            <w:vAlign w:val="center"/>
          </w:tcPr>
          <w:p w14:paraId="000C5C9A" w14:textId="77777777" w:rsidR="002362F8" w:rsidRPr="0095668B" w:rsidRDefault="002362F8" w:rsidP="00E93A67">
            <w:pPr>
              <w:spacing w:line="480" w:lineRule="auto"/>
              <w:ind w:right="141"/>
              <w:rPr>
                <w:rFonts w:ascii="Arial" w:hAnsi="Arial" w:cs="Arial"/>
                <w:sz w:val="16"/>
                <w:szCs w:val="16"/>
              </w:rPr>
            </w:pPr>
            <w:r w:rsidRPr="0095668B">
              <w:rPr>
                <w:rFonts w:ascii="Arial" w:hAnsi="Arial" w:cs="Arial"/>
                <w:sz w:val="16"/>
                <w:szCs w:val="16"/>
              </w:rPr>
              <w:t xml:space="preserve">Were the groups/participants free of the outcome at the start of the study (or </w:t>
            </w:r>
            <w:proofErr w:type="gramStart"/>
            <w:r w:rsidRPr="0095668B">
              <w:rPr>
                <w:rFonts w:ascii="Arial" w:hAnsi="Arial" w:cs="Arial"/>
                <w:sz w:val="16"/>
                <w:szCs w:val="16"/>
              </w:rPr>
              <w:t>at the moment</w:t>
            </w:r>
            <w:proofErr w:type="gramEnd"/>
            <w:r w:rsidRPr="0095668B">
              <w:rPr>
                <w:rFonts w:ascii="Arial" w:hAnsi="Arial" w:cs="Arial"/>
                <w:sz w:val="16"/>
                <w:szCs w:val="16"/>
              </w:rPr>
              <w:t xml:space="preserve"> of exposure)?</w:t>
            </w:r>
          </w:p>
        </w:tc>
        <w:tc>
          <w:tcPr>
            <w:tcW w:w="425" w:type="dxa"/>
            <w:tcBorders>
              <w:left w:val="single" w:sz="4" w:space="0" w:color="auto"/>
              <w:right w:val="single" w:sz="4" w:space="0" w:color="auto"/>
            </w:tcBorders>
            <w:vAlign w:val="center"/>
          </w:tcPr>
          <w:p w14:paraId="75493B5C"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5" w:type="dxa"/>
            <w:tcBorders>
              <w:left w:val="single" w:sz="4" w:space="0" w:color="auto"/>
              <w:right w:val="single" w:sz="4" w:space="0" w:color="auto"/>
            </w:tcBorders>
            <w:vAlign w:val="center"/>
          </w:tcPr>
          <w:p w14:paraId="15773A34"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6" w:type="dxa"/>
            <w:tcBorders>
              <w:left w:val="single" w:sz="4" w:space="0" w:color="auto"/>
              <w:right w:val="single" w:sz="4" w:space="0" w:color="auto"/>
            </w:tcBorders>
            <w:vAlign w:val="center"/>
          </w:tcPr>
          <w:p w14:paraId="1A008EDF"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567" w:type="dxa"/>
            <w:tcBorders>
              <w:left w:val="single" w:sz="4" w:space="0" w:color="auto"/>
              <w:right w:val="single" w:sz="4" w:space="0" w:color="auto"/>
            </w:tcBorders>
            <w:vAlign w:val="center"/>
          </w:tcPr>
          <w:p w14:paraId="2275BA69"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638" w:type="dxa"/>
            <w:tcBorders>
              <w:left w:val="single" w:sz="4" w:space="0" w:color="auto"/>
              <w:right w:val="single" w:sz="4" w:space="0" w:color="auto"/>
            </w:tcBorders>
            <w:vAlign w:val="center"/>
          </w:tcPr>
          <w:p w14:paraId="197D06DE"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96" w:type="dxa"/>
            <w:tcBorders>
              <w:left w:val="single" w:sz="4" w:space="0" w:color="auto"/>
              <w:right w:val="single" w:sz="4" w:space="0" w:color="auto"/>
            </w:tcBorders>
            <w:vAlign w:val="center"/>
          </w:tcPr>
          <w:p w14:paraId="6C7D3961"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r>
      <w:tr w:rsidR="002362F8" w:rsidRPr="0095668B" w14:paraId="6F64F8D0" w14:textId="77777777" w:rsidTr="00E93A67">
        <w:tc>
          <w:tcPr>
            <w:tcW w:w="426" w:type="dxa"/>
            <w:tcBorders>
              <w:left w:val="single" w:sz="4" w:space="0" w:color="auto"/>
              <w:right w:val="single" w:sz="4" w:space="0" w:color="auto"/>
            </w:tcBorders>
            <w:vAlign w:val="center"/>
          </w:tcPr>
          <w:p w14:paraId="2FCD69FA"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7</w:t>
            </w:r>
          </w:p>
        </w:tc>
        <w:tc>
          <w:tcPr>
            <w:tcW w:w="5523" w:type="dxa"/>
            <w:tcBorders>
              <w:left w:val="single" w:sz="4" w:space="0" w:color="auto"/>
              <w:right w:val="single" w:sz="4" w:space="0" w:color="auto"/>
            </w:tcBorders>
            <w:vAlign w:val="center"/>
          </w:tcPr>
          <w:p w14:paraId="76675E34"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Were the outcomes measured in a valid and reliable way?</w:t>
            </w:r>
          </w:p>
        </w:tc>
        <w:tc>
          <w:tcPr>
            <w:tcW w:w="425" w:type="dxa"/>
            <w:tcBorders>
              <w:left w:val="single" w:sz="4" w:space="0" w:color="auto"/>
              <w:right w:val="single" w:sz="4" w:space="0" w:color="auto"/>
            </w:tcBorders>
            <w:vAlign w:val="center"/>
          </w:tcPr>
          <w:p w14:paraId="7695EE8B"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5" w:type="dxa"/>
            <w:tcBorders>
              <w:left w:val="single" w:sz="4" w:space="0" w:color="auto"/>
              <w:right w:val="single" w:sz="4" w:space="0" w:color="auto"/>
            </w:tcBorders>
            <w:vAlign w:val="center"/>
          </w:tcPr>
          <w:p w14:paraId="70ED3BDC"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6" w:type="dxa"/>
            <w:tcBorders>
              <w:left w:val="single" w:sz="4" w:space="0" w:color="auto"/>
              <w:right w:val="single" w:sz="4" w:space="0" w:color="auto"/>
            </w:tcBorders>
            <w:vAlign w:val="center"/>
          </w:tcPr>
          <w:p w14:paraId="581E6061"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567" w:type="dxa"/>
            <w:tcBorders>
              <w:left w:val="single" w:sz="4" w:space="0" w:color="auto"/>
              <w:right w:val="single" w:sz="4" w:space="0" w:color="auto"/>
            </w:tcBorders>
            <w:vAlign w:val="center"/>
          </w:tcPr>
          <w:p w14:paraId="20645403"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638" w:type="dxa"/>
            <w:tcBorders>
              <w:left w:val="single" w:sz="4" w:space="0" w:color="auto"/>
              <w:right w:val="single" w:sz="4" w:space="0" w:color="auto"/>
            </w:tcBorders>
            <w:vAlign w:val="center"/>
          </w:tcPr>
          <w:p w14:paraId="43F7CAB6"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96" w:type="dxa"/>
            <w:tcBorders>
              <w:left w:val="single" w:sz="4" w:space="0" w:color="auto"/>
              <w:right w:val="single" w:sz="4" w:space="0" w:color="auto"/>
            </w:tcBorders>
            <w:vAlign w:val="center"/>
          </w:tcPr>
          <w:p w14:paraId="142876DF"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w:t>
            </w:r>
          </w:p>
        </w:tc>
      </w:tr>
      <w:tr w:rsidR="002362F8" w:rsidRPr="0095668B" w14:paraId="02745F58" w14:textId="77777777" w:rsidTr="00E93A67">
        <w:tc>
          <w:tcPr>
            <w:tcW w:w="426" w:type="dxa"/>
            <w:tcBorders>
              <w:left w:val="single" w:sz="4" w:space="0" w:color="auto"/>
              <w:right w:val="single" w:sz="4" w:space="0" w:color="auto"/>
            </w:tcBorders>
            <w:vAlign w:val="center"/>
          </w:tcPr>
          <w:p w14:paraId="0FAA3F6C"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8</w:t>
            </w:r>
          </w:p>
        </w:tc>
        <w:tc>
          <w:tcPr>
            <w:tcW w:w="5523" w:type="dxa"/>
            <w:tcBorders>
              <w:left w:val="single" w:sz="4" w:space="0" w:color="auto"/>
              <w:right w:val="single" w:sz="4" w:space="0" w:color="auto"/>
            </w:tcBorders>
            <w:vAlign w:val="center"/>
          </w:tcPr>
          <w:p w14:paraId="114FCF74" w14:textId="77777777" w:rsidR="002362F8" w:rsidRPr="0095668B" w:rsidRDefault="002362F8" w:rsidP="00E93A67">
            <w:pPr>
              <w:spacing w:line="480" w:lineRule="auto"/>
              <w:ind w:right="141"/>
              <w:rPr>
                <w:rFonts w:ascii="Arial" w:hAnsi="Arial" w:cs="Arial"/>
                <w:sz w:val="16"/>
                <w:szCs w:val="16"/>
              </w:rPr>
            </w:pPr>
            <w:r w:rsidRPr="0095668B">
              <w:rPr>
                <w:rFonts w:ascii="Arial" w:hAnsi="Arial" w:cs="Arial"/>
                <w:sz w:val="16"/>
                <w:szCs w:val="16"/>
              </w:rPr>
              <w:t>Was the follow up time reported and sufficient to be long enough for outcomes to occur?</w:t>
            </w:r>
          </w:p>
        </w:tc>
        <w:tc>
          <w:tcPr>
            <w:tcW w:w="425" w:type="dxa"/>
            <w:tcBorders>
              <w:left w:val="single" w:sz="4" w:space="0" w:color="auto"/>
              <w:right w:val="single" w:sz="4" w:space="0" w:color="auto"/>
            </w:tcBorders>
            <w:vAlign w:val="center"/>
          </w:tcPr>
          <w:p w14:paraId="3DD657FA"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425" w:type="dxa"/>
            <w:tcBorders>
              <w:left w:val="single" w:sz="4" w:space="0" w:color="auto"/>
              <w:right w:val="single" w:sz="4" w:space="0" w:color="auto"/>
            </w:tcBorders>
            <w:vAlign w:val="center"/>
          </w:tcPr>
          <w:p w14:paraId="62F9EC8F"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426" w:type="dxa"/>
            <w:tcBorders>
              <w:left w:val="single" w:sz="4" w:space="0" w:color="auto"/>
              <w:right w:val="single" w:sz="4" w:space="0" w:color="auto"/>
            </w:tcBorders>
            <w:vAlign w:val="center"/>
          </w:tcPr>
          <w:p w14:paraId="28F50284"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567" w:type="dxa"/>
            <w:tcBorders>
              <w:left w:val="single" w:sz="4" w:space="0" w:color="auto"/>
              <w:right w:val="single" w:sz="4" w:space="0" w:color="auto"/>
            </w:tcBorders>
            <w:vAlign w:val="center"/>
          </w:tcPr>
          <w:p w14:paraId="5A6E5040"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638" w:type="dxa"/>
            <w:tcBorders>
              <w:left w:val="single" w:sz="4" w:space="0" w:color="auto"/>
              <w:right w:val="single" w:sz="4" w:space="0" w:color="auto"/>
            </w:tcBorders>
            <w:vAlign w:val="center"/>
          </w:tcPr>
          <w:p w14:paraId="5509A055"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96" w:type="dxa"/>
            <w:tcBorders>
              <w:left w:val="single" w:sz="4" w:space="0" w:color="auto"/>
              <w:right w:val="single" w:sz="4" w:space="0" w:color="auto"/>
            </w:tcBorders>
            <w:vAlign w:val="center"/>
          </w:tcPr>
          <w:p w14:paraId="6D58CB19"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r>
      <w:tr w:rsidR="002362F8" w:rsidRPr="0095668B" w14:paraId="54C3F745" w14:textId="77777777" w:rsidTr="00E93A67">
        <w:tc>
          <w:tcPr>
            <w:tcW w:w="426" w:type="dxa"/>
            <w:tcBorders>
              <w:left w:val="single" w:sz="4" w:space="0" w:color="auto"/>
              <w:right w:val="single" w:sz="4" w:space="0" w:color="auto"/>
            </w:tcBorders>
            <w:vAlign w:val="center"/>
          </w:tcPr>
          <w:p w14:paraId="457A5DC1"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9</w:t>
            </w:r>
          </w:p>
        </w:tc>
        <w:tc>
          <w:tcPr>
            <w:tcW w:w="5523" w:type="dxa"/>
            <w:tcBorders>
              <w:left w:val="single" w:sz="4" w:space="0" w:color="auto"/>
              <w:right w:val="single" w:sz="4" w:space="0" w:color="auto"/>
            </w:tcBorders>
            <w:vAlign w:val="center"/>
          </w:tcPr>
          <w:p w14:paraId="026B8418" w14:textId="77777777" w:rsidR="002362F8" w:rsidRPr="0095668B" w:rsidRDefault="002362F8" w:rsidP="00E93A67">
            <w:pPr>
              <w:spacing w:line="480" w:lineRule="auto"/>
              <w:ind w:right="141"/>
              <w:rPr>
                <w:rFonts w:ascii="Arial" w:hAnsi="Arial" w:cs="Arial"/>
                <w:sz w:val="16"/>
                <w:szCs w:val="16"/>
              </w:rPr>
            </w:pPr>
            <w:r w:rsidRPr="0095668B">
              <w:rPr>
                <w:rFonts w:ascii="Arial" w:hAnsi="Arial" w:cs="Arial"/>
                <w:sz w:val="16"/>
                <w:szCs w:val="16"/>
              </w:rPr>
              <w:t>Was follow up complete, and if not, were the reasons to loss to follow up described and explored?</w:t>
            </w:r>
          </w:p>
        </w:tc>
        <w:tc>
          <w:tcPr>
            <w:tcW w:w="425" w:type="dxa"/>
            <w:tcBorders>
              <w:left w:val="single" w:sz="4" w:space="0" w:color="auto"/>
              <w:right w:val="single" w:sz="4" w:space="0" w:color="auto"/>
            </w:tcBorders>
            <w:vAlign w:val="center"/>
          </w:tcPr>
          <w:p w14:paraId="71B74211"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425" w:type="dxa"/>
            <w:tcBorders>
              <w:left w:val="single" w:sz="4" w:space="0" w:color="auto"/>
              <w:right w:val="single" w:sz="4" w:space="0" w:color="auto"/>
            </w:tcBorders>
            <w:vAlign w:val="center"/>
          </w:tcPr>
          <w:p w14:paraId="1E6E6C9C"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426" w:type="dxa"/>
            <w:tcBorders>
              <w:left w:val="single" w:sz="4" w:space="0" w:color="auto"/>
              <w:right w:val="single" w:sz="4" w:space="0" w:color="auto"/>
            </w:tcBorders>
            <w:vAlign w:val="center"/>
          </w:tcPr>
          <w:p w14:paraId="0D494C68"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567" w:type="dxa"/>
            <w:tcBorders>
              <w:left w:val="single" w:sz="4" w:space="0" w:color="auto"/>
              <w:right w:val="single" w:sz="4" w:space="0" w:color="auto"/>
            </w:tcBorders>
            <w:vAlign w:val="center"/>
          </w:tcPr>
          <w:p w14:paraId="5004D9F1"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638" w:type="dxa"/>
            <w:tcBorders>
              <w:left w:val="single" w:sz="4" w:space="0" w:color="auto"/>
              <w:right w:val="single" w:sz="4" w:space="0" w:color="auto"/>
            </w:tcBorders>
            <w:vAlign w:val="center"/>
          </w:tcPr>
          <w:p w14:paraId="6529DA2D"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w:t>
            </w:r>
          </w:p>
        </w:tc>
        <w:tc>
          <w:tcPr>
            <w:tcW w:w="496" w:type="dxa"/>
            <w:tcBorders>
              <w:left w:val="single" w:sz="4" w:space="0" w:color="auto"/>
              <w:right w:val="single" w:sz="4" w:space="0" w:color="auto"/>
            </w:tcBorders>
            <w:vAlign w:val="center"/>
          </w:tcPr>
          <w:p w14:paraId="11A3D235"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w:t>
            </w:r>
          </w:p>
        </w:tc>
      </w:tr>
      <w:tr w:rsidR="002362F8" w:rsidRPr="0095668B" w14:paraId="142DFF3F" w14:textId="77777777" w:rsidTr="00E93A67">
        <w:tc>
          <w:tcPr>
            <w:tcW w:w="426" w:type="dxa"/>
            <w:tcBorders>
              <w:left w:val="single" w:sz="4" w:space="0" w:color="auto"/>
              <w:right w:val="single" w:sz="4" w:space="0" w:color="auto"/>
            </w:tcBorders>
            <w:vAlign w:val="center"/>
          </w:tcPr>
          <w:p w14:paraId="7CF1FEDC"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10</w:t>
            </w:r>
          </w:p>
        </w:tc>
        <w:tc>
          <w:tcPr>
            <w:tcW w:w="5523" w:type="dxa"/>
            <w:tcBorders>
              <w:left w:val="single" w:sz="4" w:space="0" w:color="auto"/>
              <w:right w:val="single" w:sz="4" w:space="0" w:color="auto"/>
            </w:tcBorders>
            <w:vAlign w:val="center"/>
          </w:tcPr>
          <w:p w14:paraId="6ACB343B"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Were strategies to address incomplete follow up utilized?</w:t>
            </w:r>
          </w:p>
        </w:tc>
        <w:tc>
          <w:tcPr>
            <w:tcW w:w="425" w:type="dxa"/>
            <w:tcBorders>
              <w:left w:val="single" w:sz="4" w:space="0" w:color="auto"/>
              <w:right w:val="single" w:sz="4" w:space="0" w:color="auto"/>
            </w:tcBorders>
            <w:vAlign w:val="center"/>
          </w:tcPr>
          <w:p w14:paraId="109FB472"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425" w:type="dxa"/>
            <w:tcBorders>
              <w:left w:val="single" w:sz="4" w:space="0" w:color="auto"/>
              <w:right w:val="single" w:sz="4" w:space="0" w:color="auto"/>
            </w:tcBorders>
            <w:vAlign w:val="center"/>
          </w:tcPr>
          <w:p w14:paraId="59DA3A60"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426" w:type="dxa"/>
            <w:tcBorders>
              <w:left w:val="single" w:sz="4" w:space="0" w:color="auto"/>
              <w:right w:val="single" w:sz="4" w:space="0" w:color="auto"/>
            </w:tcBorders>
            <w:vAlign w:val="center"/>
          </w:tcPr>
          <w:p w14:paraId="23FE6139"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567" w:type="dxa"/>
            <w:tcBorders>
              <w:left w:val="single" w:sz="4" w:space="0" w:color="auto"/>
              <w:right w:val="single" w:sz="4" w:space="0" w:color="auto"/>
            </w:tcBorders>
            <w:vAlign w:val="center"/>
          </w:tcPr>
          <w:p w14:paraId="70E49435"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NA*</w:t>
            </w:r>
          </w:p>
        </w:tc>
        <w:tc>
          <w:tcPr>
            <w:tcW w:w="638" w:type="dxa"/>
            <w:tcBorders>
              <w:left w:val="single" w:sz="4" w:space="0" w:color="auto"/>
              <w:right w:val="single" w:sz="4" w:space="0" w:color="auto"/>
            </w:tcBorders>
            <w:vAlign w:val="center"/>
          </w:tcPr>
          <w:p w14:paraId="0C16A08E"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w:t>
            </w:r>
          </w:p>
        </w:tc>
        <w:tc>
          <w:tcPr>
            <w:tcW w:w="496" w:type="dxa"/>
            <w:tcBorders>
              <w:left w:val="single" w:sz="4" w:space="0" w:color="auto"/>
              <w:right w:val="single" w:sz="4" w:space="0" w:color="auto"/>
            </w:tcBorders>
            <w:vAlign w:val="center"/>
          </w:tcPr>
          <w:p w14:paraId="5B1A1F42"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N</w:t>
            </w:r>
          </w:p>
        </w:tc>
      </w:tr>
      <w:tr w:rsidR="002362F8" w:rsidRPr="0095668B" w14:paraId="1A36851E" w14:textId="77777777" w:rsidTr="00E93A67">
        <w:tc>
          <w:tcPr>
            <w:tcW w:w="426" w:type="dxa"/>
            <w:tcBorders>
              <w:left w:val="single" w:sz="4" w:space="0" w:color="auto"/>
              <w:right w:val="single" w:sz="4" w:space="0" w:color="auto"/>
            </w:tcBorders>
            <w:vAlign w:val="center"/>
          </w:tcPr>
          <w:p w14:paraId="43A5C650"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11</w:t>
            </w:r>
          </w:p>
        </w:tc>
        <w:tc>
          <w:tcPr>
            <w:tcW w:w="5523" w:type="dxa"/>
            <w:tcBorders>
              <w:left w:val="single" w:sz="4" w:space="0" w:color="auto"/>
              <w:right w:val="single" w:sz="4" w:space="0" w:color="auto"/>
            </w:tcBorders>
            <w:vAlign w:val="center"/>
          </w:tcPr>
          <w:p w14:paraId="49B5CE44" w14:textId="77777777" w:rsidR="002362F8" w:rsidRPr="0095668B" w:rsidRDefault="002362F8" w:rsidP="00E93A67">
            <w:pPr>
              <w:spacing w:line="480" w:lineRule="auto"/>
              <w:rPr>
                <w:rFonts w:ascii="Arial" w:hAnsi="Arial" w:cs="Arial"/>
                <w:sz w:val="16"/>
                <w:szCs w:val="16"/>
              </w:rPr>
            </w:pPr>
            <w:r w:rsidRPr="0095668B">
              <w:rPr>
                <w:rFonts w:ascii="Arial" w:hAnsi="Arial" w:cs="Arial"/>
                <w:sz w:val="16"/>
                <w:szCs w:val="16"/>
              </w:rPr>
              <w:t>Was appropriate statistical analysis used?</w:t>
            </w:r>
          </w:p>
        </w:tc>
        <w:tc>
          <w:tcPr>
            <w:tcW w:w="425" w:type="dxa"/>
            <w:tcBorders>
              <w:left w:val="single" w:sz="4" w:space="0" w:color="auto"/>
              <w:right w:val="single" w:sz="4" w:space="0" w:color="auto"/>
            </w:tcBorders>
            <w:vAlign w:val="center"/>
          </w:tcPr>
          <w:p w14:paraId="5EB6F36C"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5" w:type="dxa"/>
            <w:tcBorders>
              <w:left w:val="single" w:sz="4" w:space="0" w:color="auto"/>
              <w:right w:val="single" w:sz="4" w:space="0" w:color="auto"/>
            </w:tcBorders>
            <w:vAlign w:val="center"/>
          </w:tcPr>
          <w:p w14:paraId="2BA56594"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26" w:type="dxa"/>
            <w:tcBorders>
              <w:left w:val="single" w:sz="4" w:space="0" w:color="auto"/>
              <w:right w:val="single" w:sz="4" w:space="0" w:color="auto"/>
            </w:tcBorders>
            <w:vAlign w:val="center"/>
          </w:tcPr>
          <w:p w14:paraId="0336B576"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567" w:type="dxa"/>
            <w:tcBorders>
              <w:left w:val="single" w:sz="4" w:space="0" w:color="auto"/>
              <w:right w:val="single" w:sz="4" w:space="0" w:color="auto"/>
            </w:tcBorders>
            <w:vAlign w:val="center"/>
          </w:tcPr>
          <w:p w14:paraId="64DC2969"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638" w:type="dxa"/>
            <w:tcBorders>
              <w:left w:val="single" w:sz="4" w:space="0" w:color="auto"/>
              <w:right w:val="single" w:sz="4" w:space="0" w:color="auto"/>
            </w:tcBorders>
            <w:vAlign w:val="center"/>
          </w:tcPr>
          <w:p w14:paraId="6D2D8E2A"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c>
          <w:tcPr>
            <w:tcW w:w="496" w:type="dxa"/>
            <w:tcBorders>
              <w:left w:val="single" w:sz="4" w:space="0" w:color="auto"/>
              <w:right w:val="single" w:sz="4" w:space="0" w:color="auto"/>
            </w:tcBorders>
            <w:vAlign w:val="center"/>
          </w:tcPr>
          <w:p w14:paraId="07B3DD1E"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Y</w:t>
            </w:r>
          </w:p>
        </w:tc>
      </w:tr>
      <w:tr w:rsidR="002362F8" w:rsidRPr="0095668B" w14:paraId="45F40D84" w14:textId="77777777" w:rsidTr="00E93A67">
        <w:tc>
          <w:tcPr>
            <w:tcW w:w="5949" w:type="dxa"/>
            <w:gridSpan w:val="2"/>
            <w:tcBorders>
              <w:left w:val="single" w:sz="4" w:space="0" w:color="auto"/>
              <w:right w:val="single" w:sz="4" w:space="0" w:color="auto"/>
            </w:tcBorders>
            <w:vAlign w:val="center"/>
          </w:tcPr>
          <w:p w14:paraId="389D92BC" w14:textId="77777777" w:rsidR="002362F8" w:rsidRPr="0095668B" w:rsidRDefault="002362F8" w:rsidP="00E93A67">
            <w:pPr>
              <w:spacing w:line="480" w:lineRule="auto"/>
              <w:ind w:right="141"/>
              <w:jc w:val="right"/>
              <w:rPr>
                <w:rFonts w:ascii="Arial" w:hAnsi="Arial" w:cs="Arial"/>
                <w:b/>
                <w:bCs/>
                <w:sz w:val="16"/>
                <w:szCs w:val="16"/>
              </w:rPr>
            </w:pPr>
            <w:r w:rsidRPr="0095668B">
              <w:rPr>
                <w:rFonts w:ascii="Arial" w:hAnsi="Arial" w:cs="Arial"/>
                <w:b/>
                <w:bCs/>
                <w:sz w:val="16"/>
                <w:szCs w:val="16"/>
              </w:rPr>
              <w:t>Score</w:t>
            </w:r>
          </w:p>
        </w:tc>
        <w:tc>
          <w:tcPr>
            <w:tcW w:w="425" w:type="dxa"/>
            <w:tcBorders>
              <w:left w:val="single" w:sz="4" w:space="0" w:color="auto"/>
              <w:right w:val="single" w:sz="4" w:space="0" w:color="auto"/>
            </w:tcBorders>
            <w:vAlign w:val="center"/>
          </w:tcPr>
          <w:p w14:paraId="1013110A"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8/8</w:t>
            </w:r>
          </w:p>
        </w:tc>
        <w:tc>
          <w:tcPr>
            <w:tcW w:w="425" w:type="dxa"/>
            <w:tcBorders>
              <w:left w:val="single" w:sz="4" w:space="0" w:color="auto"/>
              <w:right w:val="single" w:sz="4" w:space="0" w:color="auto"/>
            </w:tcBorders>
            <w:vAlign w:val="center"/>
          </w:tcPr>
          <w:p w14:paraId="46815ED6"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6/8</w:t>
            </w:r>
          </w:p>
        </w:tc>
        <w:tc>
          <w:tcPr>
            <w:tcW w:w="426" w:type="dxa"/>
            <w:tcBorders>
              <w:left w:val="single" w:sz="4" w:space="0" w:color="auto"/>
              <w:right w:val="single" w:sz="4" w:space="0" w:color="auto"/>
            </w:tcBorders>
            <w:vAlign w:val="center"/>
          </w:tcPr>
          <w:p w14:paraId="6C20060A"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8/8</w:t>
            </w:r>
          </w:p>
        </w:tc>
        <w:tc>
          <w:tcPr>
            <w:tcW w:w="567" w:type="dxa"/>
            <w:tcBorders>
              <w:left w:val="single" w:sz="4" w:space="0" w:color="auto"/>
              <w:right w:val="single" w:sz="4" w:space="0" w:color="auto"/>
            </w:tcBorders>
            <w:vAlign w:val="center"/>
          </w:tcPr>
          <w:p w14:paraId="2394A6B8"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8/8</w:t>
            </w:r>
          </w:p>
        </w:tc>
        <w:tc>
          <w:tcPr>
            <w:tcW w:w="638" w:type="dxa"/>
            <w:tcBorders>
              <w:left w:val="single" w:sz="4" w:space="0" w:color="auto"/>
              <w:right w:val="single" w:sz="4" w:space="0" w:color="auto"/>
            </w:tcBorders>
            <w:vAlign w:val="center"/>
          </w:tcPr>
          <w:p w14:paraId="18CCA8B4"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8/11</w:t>
            </w:r>
          </w:p>
        </w:tc>
        <w:tc>
          <w:tcPr>
            <w:tcW w:w="496" w:type="dxa"/>
            <w:tcBorders>
              <w:left w:val="single" w:sz="4" w:space="0" w:color="auto"/>
              <w:right w:val="single" w:sz="4" w:space="0" w:color="auto"/>
            </w:tcBorders>
            <w:vAlign w:val="center"/>
          </w:tcPr>
          <w:p w14:paraId="7E70BC48"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8/11</w:t>
            </w:r>
          </w:p>
        </w:tc>
      </w:tr>
      <w:tr w:rsidR="002362F8" w:rsidRPr="0095668B" w14:paraId="5BCB6448" w14:textId="77777777" w:rsidTr="00E93A67">
        <w:tc>
          <w:tcPr>
            <w:tcW w:w="5949" w:type="dxa"/>
            <w:gridSpan w:val="2"/>
            <w:tcBorders>
              <w:left w:val="single" w:sz="4" w:space="0" w:color="auto"/>
              <w:right w:val="single" w:sz="4" w:space="0" w:color="auto"/>
            </w:tcBorders>
            <w:vAlign w:val="center"/>
          </w:tcPr>
          <w:p w14:paraId="3EB7686E" w14:textId="77777777" w:rsidR="002362F8" w:rsidRPr="0095668B" w:rsidRDefault="002362F8" w:rsidP="00E93A67">
            <w:pPr>
              <w:spacing w:line="480" w:lineRule="auto"/>
              <w:ind w:right="141"/>
              <w:jc w:val="right"/>
              <w:rPr>
                <w:rFonts w:ascii="Arial" w:hAnsi="Arial" w:cs="Arial"/>
                <w:b/>
                <w:bCs/>
                <w:sz w:val="16"/>
                <w:szCs w:val="16"/>
              </w:rPr>
            </w:pPr>
            <w:r w:rsidRPr="0095668B">
              <w:rPr>
                <w:rFonts w:ascii="Arial" w:hAnsi="Arial" w:cs="Arial"/>
                <w:b/>
                <w:bCs/>
                <w:sz w:val="16"/>
                <w:szCs w:val="16"/>
              </w:rPr>
              <w:t xml:space="preserve">Overall appraisal (/: </w:t>
            </w:r>
            <w:proofErr w:type="gramStart"/>
            <w:r w:rsidRPr="0095668B">
              <w:rPr>
                <w:rFonts w:ascii="Arial" w:hAnsi="Arial" w:cs="Arial"/>
                <w:b/>
                <w:bCs/>
                <w:sz w:val="16"/>
                <w:szCs w:val="16"/>
              </w:rPr>
              <w:t>included,</w:t>
            </w:r>
            <w:proofErr w:type="gramEnd"/>
            <w:r w:rsidRPr="0095668B">
              <w:rPr>
                <w:rFonts w:ascii="Arial" w:hAnsi="Arial" w:cs="Arial"/>
                <w:b/>
                <w:bCs/>
                <w:sz w:val="16"/>
                <w:szCs w:val="16"/>
              </w:rPr>
              <w:t xml:space="preserve"> X: excluded)</w:t>
            </w:r>
          </w:p>
        </w:tc>
        <w:tc>
          <w:tcPr>
            <w:tcW w:w="425" w:type="dxa"/>
            <w:tcBorders>
              <w:left w:val="single" w:sz="4" w:space="0" w:color="auto"/>
              <w:right w:val="single" w:sz="4" w:space="0" w:color="auto"/>
            </w:tcBorders>
            <w:vAlign w:val="center"/>
          </w:tcPr>
          <w:p w14:paraId="1D2E17E2"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w:t>
            </w:r>
          </w:p>
        </w:tc>
        <w:tc>
          <w:tcPr>
            <w:tcW w:w="425" w:type="dxa"/>
            <w:tcBorders>
              <w:left w:val="single" w:sz="4" w:space="0" w:color="auto"/>
              <w:right w:val="single" w:sz="4" w:space="0" w:color="auto"/>
            </w:tcBorders>
            <w:vAlign w:val="center"/>
          </w:tcPr>
          <w:p w14:paraId="0C56FD5D"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w:t>
            </w:r>
          </w:p>
        </w:tc>
        <w:tc>
          <w:tcPr>
            <w:tcW w:w="426" w:type="dxa"/>
            <w:tcBorders>
              <w:left w:val="single" w:sz="4" w:space="0" w:color="auto"/>
              <w:right w:val="single" w:sz="4" w:space="0" w:color="auto"/>
            </w:tcBorders>
            <w:vAlign w:val="center"/>
          </w:tcPr>
          <w:p w14:paraId="00429E79"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w:t>
            </w:r>
          </w:p>
        </w:tc>
        <w:tc>
          <w:tcPr>
            <w:tcW w:w="567" w:type="dxa"/>
            <w:tcBorders>
              <w:left w:val="single" w:sz="4" w:space="0" w:color="auto"/>
              <w:right w:val="single" w:sz="4" w:space="0" w:color="auto"/>
            </w:tcBorders>
            <w:vAlign w:val="center"/>
          </w:tcPr>
          <w:p w14:paraId="16C63897"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w:t>
            </w:r>
          </w:p>
        </w:tc>
        <w:tc>
          <w:tcPr>
            <w:tcW w:w="638" w:type="dxa"/>
            <w:tcBorders>
              <w:left w:val="single" w:sz="4" w:space="0" w:color="auto"/>
              <w:right w:val="single" w:sz="4" w:space="0" w:color="auto"/>
            </w:tcBorders>
            <w:vAlign w:val="center"/>
          </w:tcPr>
          <w:p w14:paraId="4D75A7E9"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w:t>
            </w:r>
          </w:p>
        </w:tc>
        <w:tc>
          <w:tcPr>
            <w:tcW w:w="496" w:type="dxa"/>
            <w:tcBorders>
              <w:left w:val="single" w:sz="4" w:space="0" w:color="auto"/>
              <w:right w:val="single" w:sz="4" w:space="0" w:color="auto"/>
            </w:tcBorders>
            <w:vAlign w:val="center"/>
          </w:tcPr>
          <w:p w14:paraId="35B7808D" w14:textId="77777777" w:rsidR="002362F8" w:rsidRPr="0095668B" w:rsidRDefault="002362F8" w:rsidP="00E93A67">
            <w:pPr>
              <w:spacing w:line="480" w:lineRule="auto"/>
              <w:jc w:val="center"/>
              <w:rPr>
                <w:rFonts w:ascii="Arial" w:hAnsi="Arial" w:cs="Arial"/>
                <w:sz w:val="16"/>
                <w:szCs w:val="16"/>
              </w:rPr>
            </w:pPr>
            <w:r w:rsidRPr="0095668B">
              <w:rPr>
                <w:rFonts w:ascii="Arial" w:hAnsi="Arial" w:cs="Arial"/>
                <w:sz w:val="16"/>
                <w:szCs w:val="16"/>
              </w:rPr>
              <w:t>/</w:t>
            </w:r>
          </w:p>
        </w:tc>
      </w:tr>
    </w:tbl>
    <w:p w14:paraId="24D30DCD" w14:textId="77777777" w:rsidR="002362F8" w:rsidRDefault="002362F8" w:rsidP="002362F8">
      <w:pPr>
        <w:spacing w:line="480" w:lineRule="auto"/>
        <w:rPr>
          <w:rFonts w:ascii="Arial" w:hAnsi="Arial" w:cs="Arial"/>
          <w:b/>
          <w:bCs/>
          <w:sz w:val="20"/>
          <w:szCs w:val="20"/>
        </w:rPr>
      </w:pPr>
    </w:p>
    <w:p w14:paraId="5CDBE545" w14:textId="0DE8EDE9" w:rsidR="002362F8" w:rsidRPr="0095668B" w:rsidRDefault="002362F8" w:rsidP="002362F8">
      <w:pPr>
        <w:spacing w:line="480" w:lineRule="auto"/>
        <w:rPr>
          <w:rFonts w:ascii="Arial" w:hAnsi="Arial" w:cs="Arial"/>
          <w:sz w:val="20"/>
          <w:szCs w:val="20"/>
        </w:rPr>
      </w:pPr>
      <w:r w:rsidRPr="0095668B">
        <w:rPr>
          <w:rFonts w:ascii="Arial" w:hAnsi="Arial" w:cs="Arial"/>
          <w:b/>
          <w:bCs/>
          <w:sz w:val="20"/>
          <w:szCs w:val="20"/>
        </w:rPr>
        <w:t>Notes</w:t>
      </w:r>
      <w:r>
        <w:rPr>
          <w:rFonts w:ascii="Arial" w:hAnsi="Arial" w:cs="Arial"/>
          <w:sz w:val="20"/>
          <w:szCs w:val="20"/>
        </w:rPr>
        <w:t>:</w:t>
      </w:r>
      <w:r w:rsidR="00C26F42">
        <w:rPr>
          <w:rFonts w:ascii="Arial" w:hAnsi="Arial" w:cs="Arial"/>
          <w:sz w:val="20"/>
          <w:szCs w:val="20"/>
        </w:rPr>
        <w:t xml:space="preserve"> </w:t>
      </w:r>
      <w:r w:rsidRPr="0095668B">
        <w:rPr>
          <w:rFonts w:ascii="Arial" w:hAnsi="Arial" w:cs="Arial"/>
          <w:sz w:val="20"/>
          <w:szCs w:val="20"/>
        </w:rPr>
        <w:t>Prada et al.</w:t>
      </w:r>
      <w:r w:rsidRPr="00337005">
        <w:rPr>
          <w:rFonts w:ascii="Arial" w:hAnsi="Arial" w:cs="Arial"/>
          <w:sz w:val="20"/>
          <w:szCs w:val="20"/>
          <w:vertAlign w:val="superscript"/>
        </w:rPr>
        <w:t>93</w:t>
      </w:r>
      <w:r w:rsidRPr="0095668B">
        <w:rPr>
          <w:rFonts w:ascii="Arial" w:hAnsi="Arial" w:cs="Arial"/>
          <w:sz w:val="20"/>
          <w:szCs w:val="20"/>
        </w:rPr>
        <w:t xml:space="preserve"> reported both retrospective cohort</w:t>
      </w:r>
      <w:r w:rsidRPr="0095668B">
        <w:rPr>
          <w:rFonts w:ascii="Arial" w:hAnsi="Arial" w:cs="Arial"/>
          <w:sz w:val="20"/>
          <w:szCs w:val="20"/>
          <w:vertAlign w:val="superscript"/>
        </w:rPr>
        <w:t>#</w:t>
      </w:r>
      <w:r w:rsidRPr="0095668B">
        <w:rPr>
          <w:rFonts w:ascii="Arial" w:hAnsi="Arial" w:cs="Arial"/>
          <w:sz w:val="20"/>
          <w:szCs w:val="20"/>
        </w:rPr>
        <w:t xml:space="preserve"> and prospective cohort study</w:t>
      </w:r>
      <w:r w:rsidRPr="0095668B">
        <w:rPr>
          <w:rFonts w:ascii="Arial" w:hAnsi="Arial" w:cs="Arial"/>
          <w:sz w:val="20"/>
          <w:szCs w:val="20"/>
          <w:vertAlign w:val="superscript"/>
        </w:rPr>
        <w:t xml:space="preserve">## </w:t>
      </w:r>
    </w:p>
    <w:p w14:paraId="7AF77695" w14:textId="77777777" w:rsidR="002362F8" w:rsidRPr="0095668B" w:rsidRDefault="002362F8" w:rsidP="002362F8">
      <w:pPr>
        <w:spacing w:line="480" w:lineRule="auto"/>
        <w:rPr>
          <w:rFonts w:ascii="Arial" w:hAnsi="Arial" w:cs="Arial"/>
          <w:sz w:val="20"/>
          <w:szCs w:val="20"/>
        </w:rPr>
      </w:pPr>
      <w:r w:rsidRPr="0095668B">
        <w:rPr>
          <w:rFonts w:ascii="Arial" w:hAnsi="Arial" w:cs="Arial"/>
          <w:sz w:val="20"/>
          <w:szCs w:val="20"/>
        </w:rPr>
        <w:t xml:space="preserve">* Follow-up aspects (items 8-10) are not applicable to a retrospective cohort </w:t>
      </w:r>
      <w:proofErr w:type="gramStart"/>
      <w:r w:rsidRPr="0095668B">
        <w:rPr>
          <w:rFonts w:ascii="Arial" w:hAnsi="Arial" w:cs="Arial"/>
          <w:sz w:val="20"/>
          <w:szCs w:val="20"/>
        </w:rPr>
        <w:t>study</w:t>
      </w:r>
      <w:proofErr w:type="gramEnd"/>
    </w:p>
    <w:p w14:paraId="028D2F43" w14:textId="7CCE2289" w:rsidR="002362F8" w:rsidRDefault="002362F8" w:rsidP="002362F8">
      <w:pPr>
        <w:spacing w:line="480" w:lineRule="auto"/>
        <w:rPr>
          <w:rFonts w:ascii="Arial" w:hAnsi="Arial" w:cs="Arial"/>
          <w:sz w:val="20"/>
          <w:szCs w:val="20"/>
        </w:rPr>
      </w:pPr>
      <w:r w:rsidRPr="0095668B">
        <w:rPr>
          <w:rFonts w:ascii="Arial" w:hAnsi="Arial" w:cs="Arial"/>
          <w:sz w:val="20"/>
          <w:szCs w:val="20"/>
        </w:rPr>
        <w:t xml:space="preserve">** QUS measurement was conducted without DXA </w:t>
      </w:r>
      <w:proofErr w:type="gramStart"/>
      <w:r w:rsidRPr="0095668B">
        <w:rPr>
          <w:rFonts w:ascii="Arial" w:hAnsi="Arial" w:cs="Arial"/>
          <w:sz w:val="20"/>
          <w:szCs w:val="20"/>
        </w:rPr>
        <w:t>validation</w:t>
      </w:r>
      <w:proofErr w:type="gramEnd"/>
    </w:p>
    <w:p w14:paraId="79041A4E" w14:textId="4E399732" w:rsidR="00B4634E" w:rsidRPr="00C04359" w:rsidRDefault="00B4634E" w:rsidP="00B4634E">
      <w:pPr>
        <w:spacing w:line="480" w:lineRule="auto"/>
        <w:rPr>
          <w:rFonts w:ascii="Arial" w:hAnsi="Arial" w:cs="Arial"/>
          <w:sz w:val="20"/>
          <w:szCs w:val="20"/>
        </w:rPr>
      </w:pPr>
      <w:r>
        <w:rPr>
          <w:rFonts w:ascii="Arial" w:hAnsi="Arial" w:cs="Arial"/>
          <w:sz w:val="20"/>
          <w:szCs w:val="20"/>
        </w:rPr>
        <w:t>Adapted from</w:t>
      </w:r>
      <w:r w:rsidRPr="00B4634E">
        <w:t xml:space="preserve"> </w:t>
      </w:r>
      <w:r w:rsidRPr="00B4634E">
        <w:rPr>
          <w:rFonts w:ascii="Arial" w:hAnsi="Arial" w:cs="Arial"/>
          <w:sz w:val="20"/>
          <w:szCs w:val="20"/>
        </w:rPr>
        <w:t>JBI. Critical appraisal tools; 2020. Available from: https://jbi.global/critical-appraisal-tools. Accessed February 18, 2021.</w:t>
      </w:r>
      <w:r>
        <w:rPr>
          <w:rFonts w:ascii="Arial" w:hAnsi="Arial" w:cs="Arial"/>
          <w:sz w:val="20"/>
          <w:szCs w:val="20"/>
        </w:rPr>
        <w:t xml:space="preserve"> </w:t>
      </w:r>
      <w:r w:rsidR="00C26F42">
        <w:t xml:space="preserve">Moola S, Munn Z, </w:t>
      </w:r>
      <w:proofErr w:type="spellStart"/>
      <w:r w:rsidR="00C26F42">
        <w:t>Tufanaru</w:t>
      </w:r>
      <w:proofErr w:type="spellEnd"/>
      <w:r w:rsidR="00C26F42">
        <w:t xml:space="preserve"> C, </w:t>
      </w:r>
      <w:proofErr w:type="spellStart"/>
      <w:r w:rsidR="00C26F42">
        <w:t>Aromataris</w:t>
      </w:r>
      <w:proofErr w:type="spellEnd"/>
      <w:r w:rsidR="00C26F42">
        <w:t xml:space="preserve"> E, Sears K, </w:t>
      </w:r>
      <w:proofErr w:type="spellStart"/>
      <w:r w:rsidR="00C26F42">
        <w:t>Sfetcu</w:t>
      </w:r>
      <w:proofErr w:type="spellEnd"/>
      <w:r w:rsidR="00C26F42">
        <w:t xml:space="preserve"> R, Currie M, Qureshi R, Mattis P, </w:t>
      </w:r>
      <w:proofErr w:type="spellStart"/>
      <w:r w:rsidR="00C26F42">
        <w:t>Lisy</w:t>
      </w:r>
      <w:proofErr w:type="spellEnd"/>
      <w:r w:rsidR="00C26F42">
        <w:t xml:space="preserve"> K, Mu P-F. </w:t>
      </w:r>
      <w:r w:rsidR="00C26F42">
        <w:rPr>
          <w:shd w:val="clear" w:color="auto" w:fill="FFFFFF"/>
        </w:rPr>
        <w:t xml:space="preserve">Chapter 7: Systematic reviews of etiology and risk. In: </w:t>
      </w:r>
      <w:proofErr w:type="spellStart"/>
      <w:r w:rsidR="00C26F42">
        <w:rPr>
          <w:shd w:val="clear" w:color="auto" w:fill="FFFFFF"/>
        </w:rPr>
        <w:t>Aromataris</w:t>
      </w:r>
      <w:proofErr w:type="spellEnd"/>
      <w:r w:rsidR="00C26F42">
        <w:rPr>
          <w:shd w:val="clear" w:color="auto" w:fill="FFFFFF"/>
        </w:rPr>
        <w:t xml:space="preserve"> E, Munn Z (Editors)</w:t>
      </w:r>
      <w:r w:rsidR="00C26F42">
        <w:rPr>
          <w:rStyle w:val="Emphasis"/>
          <w:shd w:val="clear" w:color="auto" w:fill="FFFFFF"/>
        </w:rPr>
        <w:t>. JBI Manual for Evidence Synthesis. </w:t>
      </w:r>
      <w:r w:rsidR="00C26F42">
        <w:rPr>
          <w:shd w:val="clear" w:color="auto" w:fill="FFFFFF"/>
        </w:rPr>
        <w:t>JBI, 2020. Available from </w:t>
      </w:r>
      <w:hyperlink r:id="rId8" w:history="1">
        <w:r w:rsidR="00C26F42">
          <w:rPr>
            <w:rStyle w:val="Hyperlink"/>
            <w:shd w:val="clear" w:color="auto" w:fill="FFFFFF"/>
          </w:rPr>
          <w:t>https://synthesismanual.jbi.global</w:t>
        </w:r>
      </w:hyperlink>
      <w:r w:rsidR="00C26F42">
        <w:t>.</w:t>
      </w:r>
      <w:r w:rsidR="00C26F42">
        <w:rPr>
          <w:shd w:val="clear" w:color="auto" w:fill="FFFFFF"/>
        </w:rPr>
        <w:t xml:space="preserve"> </w:t>
      </w:r>
      <w:r w:rsidRPr="00B4634E">
        <w:rPr>
          <w:rFonts w:ascii="Arial" w:hAnsi="Arial" w:cs="Arial"/>
          <w:sz w:val="20"/>
          <w:szCs w:val="20"/>
        </w:rPr>
        <w:t>©</w:t>
      </w:r>
      <w:r>
        <w:rPr>
          <w:rFonts w:ascii="Arial" w:hAnsi="Arial" w:cs="Arial"/>
          <w:sz w:val="20"/>
          <w:szCs w:val="20"/>
        </w:rPr>
        <w:t xml:space="preserve"> JBI, 2020. All rights reserved.</w:t>
      </w:r>
    </w:p>
    <w:p w14:paraId="0C112687" w14:textId="61EC9A14" w:rsidR="00907C6B" w:rsidRPr="00B35422" w:rsidRDefault="002362F8" w:rsidP="00C26F42">
      <w:pPr>
        <w:spacing w:line="480" w:lineRule="auto"/>
        <w:rPr>
          <w:rFonts w:ascii="Arial" w:hAnsi="Arial" w:cs="Arial"/>
          <w:sz w:val="20"/>
          <w:szCs w:val="20"/>
        </w:rPr>
      </w:pPr>
      <w:r w:rsidRPr="0095668B">
        <w:rPr>
          <w:rFonts w:ascii="Arial" w:hAnsi="Arial" w:cs="Arial"/>
          <w:b/>
          <w:bCs/>
          <w:sz w:val="20"/>
          <w:szCs w:val="20"/>
        </w:rPr>
        <w:t>Abbreviations</w:t>
      </w:r>
      <w:r w:rsidRPr="0095668B">
        <w:rPr>
          <w:rFonts w:ascii="Arial" w:hAnsi="Arial" w:cs="Arial"/>
          <w:sz w:val="20"/>
          <w:szCs w:val="20"/>
        </w:rPr>
        <w:t>: Y= Yes, N= No, NA= not applicable</w:t>
      </w:r>
      <w:r w:rsidR="003859AF" w:rsidRPr="00B35422">
        <w:rPr>
          <w:rFonts w:ascii="Arial" w:hAnsi="Arial" w:cs="Arial"/>
          <w:sz w:val="20"/>
          <w:szCs w:val="20"/>
        </w:rPr>
        <w:fldChar w:fldCharType="begin"/>
      </w:r>
      <w:r w:rsidR="003859AF" w:rsidRPr="00B35422">
        <w:rPr>
          <w:rFonts w:ascii="Arial" w:hAnsi="Arial" w:cs="Arial"/>
          <w:sz w:val="20"/>
          <w:szCs w:val="20"/>
        </w:rPr>
        <w:instrText xml:space="preserve"> ADDIN EN.REFLIST </w:instrText>
      </w:r>
      <w:r w:rsidR="003859AF" w:rsidRPr="00B35422">
        <w:rPr>
          <w:rFonts w:ascii="Arial" w:hAnsi="Arial" w:cs="Arial"/>
          <w:sz w:val="20"/>
          <w:szCs w:val="20"/>
        </w:rPr>
        <w:fldChar w:fldCharType="end"/>
      </w:r>
    </w:p>
    <w:sectPr w:rsidR="00907C6B" w:rsidRPr="00B35422" w:rsidSect="00801482">
      <w:pgSz w:w="12240" w:h="15840"/>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xNzAyMDayNDe2NDBT0lEKTi0uzszPAykwNK0FADmnjCgtAAAA"/>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feer9xz1ez2soefr04pwxzrwwevr9swesrt&quot;&gt;New Scopus&lt;record-ids&gt;&lt;item&gt;1687&lt;/item&gt;&lt;item&gt;1688&lt;/item&gt;&lt;item&gt;1689&lt;/item&gt;&lt;item&gt;1690&lt;/item&gt;&lt;item&gt;1691&lt;/item&gt;&lt;item&gt;1692&lt;/item&gt;&lt;item&gt;1693&lt;/item&gt;&lt;item&gt;1694&lt;/item&gt;&lt;item&gt;1695&lt;/item&gt;&lt;item&gt;1696&lt;/item&gt;&lt;item&gt;1697&lt;/item&gt;&lt;item&gt;1698&lt;/item&gt;&lt;item&gt;1699&lt;/item&gt;&lt;item&gt;1700&lt;/item&gt;&lt;item&gt;1701&lt;/item&gt;&lt;item&gt;1702&lt;/item&gt;&lt;item&gt;1703&lt;/item&gt;&lt;item&gt;1704&lt;/item&gt;&lt;item&gt;1705&lt;/item&gt;&lt;item&gt;1706&lt;/item&gt;&lt;item&gt;1707&lt;/item&gt;&lt;item&gt;1708&lt;/item&gt;&lt;item&gt;1709&lt;/item&gt;&lt;item&gt;1710&lt;/item&gt;&lt;item&gt;1711&lt;/item&gt;&lt;item&gt;1712&lt;/item&gt;&lt;item&gt;1713&lt;/item&gt;&lt;item&gt;1714&lt;/item&gt;&lt;item&gt;1715&lt;/item&gt;&lt;item&gt;1716&lt;/item&gt;&lt;item&gt;1717&lt;/item&gt;&lt;item&gt;1718&lt;/item&gt;&lt;item&gt;1719&lt;/item&gt;&lt;item&gt;1720&lt;/item&gt;&lt;item&gt;1721&lt;/item&gt;&lt;item&gt;1722&lt;/item&gt;&lt;item&gt;1723&lt;/item&gt;&lt;item&gt;1724&lt;/item&gt;&lt;item&gt;1725&lt;/item&gt;&lt;item&gt;1726&lt;/item&gt;&lt;item&gt;1727&lt;/item&gt;&lt;item&gt;1728&lt;/item&gt;&lt;item&gt;1729&lt;/item&gt;&lt;item&gt;1730&lt;/item&gt;&lt;item&gt;1731&lt;/item&gt;&lt;item&gt;1732&lt;/item&gt;&lt;item&gt;1733&lt;/item&gt;&lt;item&gt;1734&lt;/item&gt;&lt;item&gt;1735&lt;/item&gt;&lt;item&gt;1736&lt;/item&gt;&lt;item&gt;1737&lt;/item&gt;&lt;item&gt;1738&lt;/item&gt;&lt;item&gt;1739&lt;/item&gt;&lt;item&gt;1740&lt;/item&gt;&lt;item&gt;1741&lt;/item&gt;&lt;item&gt;1742&lt;/item&gt;&lt;item&gt;1743&lt;/item&gt;&lt;item&gt;1744&lt;/item&gt;&lt;item&gt;1745&lt;/item&gt;&lt;item&gt;1746&lt;/item&gt;&lt;item&gt;1747&lt;/item&gt;&lt;item&gt;1748&lt;/item&gt;&lt;item&gt;1749&lt;/item&gt;&lt;item&gt;1750&lt;/item&gt;&lt;item&gt;1751&lt;/item&gt;&lt;item&gt;1752&lt;/item&gt;&lt;item&gt;1753&lt;/item&gt;&lt;item&gt;1754&lt;/item&gt;&lt;item&gt;1755&lt;/item&gt;&lt;item&gt;1756&lt;/item&gt;&lt;item&gt;1757&lt;/item&gt;&lt;item&gt;1758&lt;/item&gt;&lt;item&gt;1759&lt;/item&gt;&lt;item&gt;1760&lt;/item&gt;&lt;item&gt;1761&lt;/item&gt;&lt;item&gt;1762&lt;/item&gt;&lt;item&gt;1763&lt;/item&gt;&lt;item&gt;1764&lt;/item&gt;&lt;item&gt;1765&lt;/item&gt;&lt;item&gt;1766&lt;/item&gt;&lt;item&gt;1767&lt;/item&gt;&lt;item&gt;1768&lt;/item&gt;&lt;item&gt;1769&lt;/item&gt;&lt;item&gt;1770&lt;/item&gt;&lt;item&gt;1771&lt;/item&gt;&lt;item&gt;1772&lt;/item&gt;&lt;item&gt;1773&lt;/item&gt;&lt;item&gt;1774&lt;/item&gt;&lt;item&gt;1775&lt;/item&gt;&lt;item&gt;1776&lt;/item&gt;&lt;item&gt;1777&lt;/item&gt;&lt;item&gt;1778&lt;/item&gt;&lt;item&gt;1779&lt;/item&gt;&lt;item&gt;1780&lt;/item&gt;&lt;item&gt;1781&lt;/item&gt;&lt;item&gt;1782&lt;/item&gt;&lt;item&gt;1783&lt;/item&gt;&lt;item&gt;1784&lt;/item&gt;&lt;item&gt;1785&lt;/item&gt;&lt;item&gt;1786&lt;/item&gt;&lt;item&gt;1787&lt;/item&gt;&lt;item&gt;1788&lt;/item&gt;&lt;item&gt;1789&lt;/item&gt;&lt;item&gt;1790&lt;/item&gt;&lt;item&gt;1791&lt;/item&gt;&lt;item&gt;1792&lt;/item&gt;&lt;item&gt;1793&lt;/item&gt;&lt;item&gt;1794&lt;/item&gt;&lt;item&gt;1795&lt;/item&gt;&lt;item&gt;1796&lt;/item&gt;&lt;item&gt;1797&lt;/item&gt;&lt;item&gt;1798&lt;/item&gt;&lt;item&gt;1799&lt;/item&gt;&lt;item&gt;1800&lt;/item&gt;&lt;item&gt;1801&lt;/item&gt;&lt;item&gt;1802&lt;/item&gt;&lt;item&gt;1803&lt;/item&gt;&lt;item&gt;1804&lt;/item&gt;&lt;item&gt;1805&lt;/item&gt;&lt;item&gt;1806&lt;/item&gt;&lt;item&gt;1807&lt;/item&gt;&lt;item&gt;1808&lt;/item&gt;&lt;item&gt;1809&lt;/item&gt;&lt;item&gt;1810&lt;/item&gt;&lt;item&gt;1811&lt;/item&gt;&lt;item&gt;1812&lt;/item&gt;&lt;item&gt;1813&lt;/item&gt;&lt;item&gt;1814&lt;/item&gt;&lt;item&gt;1815&lt;/item&gt;&lt;item&gt;1816&lt;/item&gt;&lt;item&gt;1817&lt;/item&gt;&lt;item&gt;1818&lt;/item&gt;&lt;item&gt;1819&lt;/item&gt;&lt;item&gt;1820&lt;/item&gt;&lt;item&gt;1821&lt;/item&gt;&lt;item&gt;1822&lt;/item&gt;&lt;item&gt;1823&lt;/item&gt;&lt;item&gt;1824&lt;/item&gt;&lt;item&gt;1825&lt;/item&gt;&lt;item&gt;1826&lt;/item&gt;&lt;item&gt;1827&lt;/item&gt;&lt;item&gt;1828&lt;/item&gt;&lt;item&gt;1829&lt;/item&gt;&lt;item&gt;1830&lt;/item&gt;&lt;item&gt;1831&lt;/item&gt;&lt;item&gt;1832&lt;/item&gt;&lt;item&gt;1833&lt;/item&gt;&lt;item&gt;1834&lt;/item&gt;&lt;item&gt;1835&lt;/item&gt;&lt;item&gt;1836&lt;/item&gt;&lt;item&gt;1837&lt;/item&gt;&lt;item&gt;1838&lt;/item&gt;&lt;item&gt;1839&lt;/item&gt;&lt;item&gt;1840&lt;/item&gt;&lt;item&gt;1841&lt;/item&gt;&lt;item&gt;1842&lt;/item&gt;&lt;item&gt;1843&lt;/item&gt;&lt;item&gt;1844&lt;/item&gt;&lt;item&gt;1845&lt;/item&gt;&lt;item&gt;1846&lt;/item&gt;&lt;item&gt;1847&lt;/item&gt;&lt;item&gt;1848&lt;/item&gt;&lt;item&gt;1849&lt;/item&gt;&lt;item&gt;1850&lt;/item&gt;&lt;item&gt;1851&lt;/item&gt;&lt;item&gt;1852&lt;/item&gt;&lt;item&gt;1853&lt;/item&gt;&lt;item&gt;1854&lt;/item&gt;&lt;item&gt;1855&lt;/item&gt;&lt;item&gt;1856&lt;/item&gt;&lt;item&gt;1857&lt;/item&gt;&lt;item&gt;1858&lt;/item&gt;&lt;item&gt;1859&lt;/item&gt;&lt;item&gt;1860&lt;/item&gt;&lt;item&gt;1861&lt;/item&gt;&lt;item&gt;1862&lt;/item&gt;&lt;item&gt;1863&lt;/item&gt;&lt;item&gt;1864&lt;/item&gt;&lt;item&gt;1865&lt;/item&gt;&lt;item&gt;1866&lt;/item&gt;&lt;item&gt;1867&lt;/item&gt;&lt;item&gt;1868&lt;/item&gt;&lt;item&gt;1869&lt;/item&gt;&lt;item&gt;1870&lt;/item&gt;&lt;item&gt;1871&lt;/item&gt;&lt;item&gt;1872&lt;/item&gt;&lt;item&gt;1873&lt;/item&gt;&lt;item&gt;1874&lt;/item&gt;&lt;item&gt;1875&lt;/item&gt;&lt;item&gt;1876&lt;/item&gt;&lt;item&gt;1877&lt;/item&gt;&lt;item&gt;1878&lt;/item&gt;&lt;item&gt;1879&lt;/item&gt;&lt;item&gt;1880&lt;/item&gt;&lt;item&gt;1881&lt;/item&gt;&lt;item&gt;1882&lt;/item&gt;&lt;item&gt;1883&lt;/item&gt;&lt;item&gt;1884&lt;/item&gt;&lt;item&gt;1885&lt;/item&gt;&lt;item&gt;1886&lt;/item&gt;&lt;item&gt;1887&lt;/item&gt;&lt;item&gt;1888&lt;/item&gt;&lt;item&gt;1889&lt;/item&gt;&lt;item&gt;1890&lt;/item&gt;&lt;item&gt;1891&lt;/item&gt;&lt;item&gt;1892&lt;/item&gt;&lt;item&gt;1893&lt;/item&gt;&lt;item&gt;1894&lt;/item&gt;&lt;item&gt;1895&lt;/item&gt;&lt;item&gt;1896&lt;/item&gt;&lt;item&gt;1897&lt;/item&gt;&lt;item&gt;1898&lt;/item&gt;&lt;item&gt;1899&lt;/item&gt;&lt;item&gt;1900&lt;/item&gt;&lt;item&gt;1901&lt;/item&gt;&lt;item&gt;1902&lt;/item&gt;&lt;item&gt;1903&lt;/item&gt;&lt;item&gt;1904&lt;/item&gt;&lt;item&gt;1905&lt;/item&gt;&lt;item&gt;1906&lt;/item&gt;&lt;item&gt;1907&lt;/item&gt;&lt;item&gt;1908&lt;/item&gt;&lt;item&gt;1909&lt;/item&gt;&lt;item&gt;1910&lt;/item&gt;&lt;item&gt;1911&lt;/item&gt;&lt;item&gt;1912&lt;/item&gt;&lt;item&gt;1913&lt;/item&gt;&lt;item&gt;1914&lt;/item&gt;&lt;item&gt;1915&lt;/item&gt;&lt;item&gt;1916&lt;/item&gt;&lt;item&gt;1917&lt;/item&gt;&lt;item&gt;1918&lt;/item&gt;&lt;item&gt;1919&lt;/item&gt;&lt;item&gt;1920&lt;/item&gt;&lt;item&gt;1921&lt;/item&gt;&lt;item&gt;1922&lt;/item&gt;&lt;item&gt;1923&lt;/item&gt;&lt;item&gt;1924&lt;/item&gt;&lt;item&gt;1925&lt;/item&gt;&lt;item&gt;1926&lt;/item&gt;&lt;item&gt;1927&lt;/item&gt;&lt;item&gt;1928&lt;/item&gt;&lt;item&gt;1929&lt;/item&gt;&lt;item&gt;1930&lt;/item&gt;&lt;item&gt;1931&lt;/item&gt;&lt;item&gt;1932&lt;/item&gt;&lt;item&gt;1933&lt;/item&gt;&lt;item&gt;1934&lt;/item&gt;&lt;item&gt;1935&lt;/item&gt;&lt;item&gt;1936&lt;/item&gt;&lt;item&gt;1937&lt;/item&gt;&lt;item&gt;1938&lt;/item&gt;&lt;item&gt;1939&lt;/item&gt;&lt;item&gt;1940&lt;/item&gt;&lt;item&gt;1941&lt;/item&gt;&lt;item&gt;1942&lt;/item&gt;&lt;item&gt;1943&lt;/item&gt;&lt;item&gt;1944&lt;/item&gt;&lt;item&gt;1945&lt;/item&gt;&lt;item&gt;1946&lt;/item&gt;&lt;item&gt;1947&lt;/item&gt;&lt;item&gt;1948&lt;/item&gt;&lt;item&gt;1949&lt;/item&gt;&lt;item&gt;1950&lt;/item&gt;&lt;item&gt;1951&lt;/item&gt;&lt;item&gt;1952&lt;/item&gt;&lt;item&gt;1953&lt;/item&gt;&lt;item&gt;1954&lt;/item&gt;&lt;item&gt;1955&lt;/item&gt;&lt;item&gt;1956&lt;/item&gt;&lt;item&gt;1957&lt;/item&gt;&lt;item&gt;1958&lt;/item&gt;&lt;item&gt;1959&lt;/item&gt;&lt;item&gt;1960&lt;/item&gt;&lt;item&gt;1961&lt;/item&gt;&lt;item&gt;1962&lt;/item&gt;&lt;item&gt;1963&lt;/item&gt;&lt;item&gt;1964&lt;/item&gt;&lt;item&gt;1965&lt;/item&gt;&lt;item&gt;1966&lt;/item&gt;&lt;item&gt;1967&lt;/item&gt;&lt;item&gt;1968&lt;/item&gt;&lt;item&gt;1969&lt;/item&gt;&lt;item&gt;1970&lt;/item&gt;&lt;item&gt;1971&lt;/item&gt;&lt;item&gt;1972&lt;/item&gt;&lt;item&gt;1973&lt;/item&gt;&lt;item&gt;1974&lt;/item&gt;&lt;item&gt;1975&lt;/item&gt;&lt;item&gt;1976&lt;/item&gt;&lt;item&gt;1977&lt;/item&gt;&lt;item&gt;1978&lt;/item&gt;&lt;item&gt;1979&lt;/item&gt;&lt;item&gt;1980&lt;/item&gt;&lt;item&gt;1981&lt;/item&gt;&lt;item&gt;1982&lt;/item&gt;&lt;item&gt;1983&lt;/item&gt;&lt;item&gt;1984&lt;/item&gt;&lt;item&gt;1985&lt;/item&gt;&lt;item&gt;1986&lt;/item&gt;&lt;item&gt;1987&lt;/item&gt;&lt;item&gt;1988&lt;/item&gt;&lt;item&gt;1989&lt;/item&gt;&lt;item&gt;1990&lt;/item&gt;&lt;item&gt;1991&lt;/item&gt;&lt;item&gt;1992&lt;/item&gt;&lt;item&gt;1993&lt;/item&gt;&lt;item&gt;1994&lt;/item&gt;&lt;item&gt;1995&lt;/item&gt;&lt;item&gt;1996&lt;/item&gt;&lt;item&gt;1997&lt;/item&gt;&lt;item&gt;1998&lt;/item&gt;&lt;item&gt;1999&lt;/item&gt;&lt;item&gt;2000&lt;/item&gt;&lt;item&gt;2001&lt;/item&gt;&lt;item&gt;2002&lt;/item&gt;&lt;item&gt;2003&lt;/item&gt;&lt;item&gt;2004&lt;/item&gt;&lt;item&gt;2005&lt;/item&gt;&lt;item&gt;2006&lt;/item&gt;&lt;item&gt;2007&lt;/item&gt;&lt;item&gt;2008&lt;/item&gt;&lt;item&gt;2009&lt;/item&gt;&lt;item&gt;2010&lt;/item&gt;&lt;item&gt;2011&lt;/item&gt;&lt;item&gt;2012&lt;/item&gt;&lt;item&gt;2013&lt;/item&gt;&lt;item&gt;2014&lt;/item&gt;&lt;item&gt;2015&lt;/item&gt;&lt;item&gt;2016&lt;/item&gt;&lt;item&gt;2017&lt;/item&gt;&lt;item&gt;2018&lt;/item&gt;&lt;item&gt;2019&lt;/item&gt;&lt;item&gt;2020&lt;/item&gt;&lt;item&gt;2021&lt;/item&gt;&lt;item&gt;2022&lt;/item&gt;&lt;item&gt;2023&lt;/item&gt;&lt;item&gt;2024&lt;/item&gt;&lt;item&gt;2025&lt;/item&gt;&lt;item&gt;2026&lt;/item&gt;&lt;item&gt;2027&lt;/item&gt;&lt;item&gt;2028&lt;/item&gt;&lt;item&gt;2029&lt;/item&gt;&lt;item&gt;2030&lt;/item&gt;&lt;item&gt;2031&lt;/item&gt;&lt;item&gt;2032&lt;/item&gt;&lt;item&gt;2033&lt;/item&gt;&lt;item&gt;2034&lt;/item&gt;&lt;item&gt;2035&lt;/item&gt;&lt;item&gt;2036&lt;/item&gt;&lt;item&gt;2037&lt;/item&gt;&lt;item&gt;2038&lt;/item&gt;&lt;item&gt;2039&lt;/item&gt;&lt;item&gt;2040&lt;/item&gt;&lt;item&gt;2041&lt;/item&gt;&lt;item&gt;2042&lt;/item&gt;&lt;item&gt;2043&lt;/item&gt;&lt;item&gt;2044&lt;/item&gt;&lt;item&gt;2045&lt;/item&gt;&lt;item&gt;2046&lt;/item&gt;&lt;item&gt;2047&lt;/item&gt;&lt;item&gt;2048&lt;/item&gt;&lt;item&gt;2049&lt;/item&gt;&lt;item&gt;2050&lt;/item&gt;&lt;item&gt;2051&lt;/item&gt;&lt;item&gt;2052&lt;/item&gt;&lt;item&gt;2053&lt;/item&gt;&lt;item&gt;2054&lt;/item&gt;&lt;item&gt;2055&lt;/item&gt;&lt;item&gt;2056&lt;/item&gt;&lt;item&gt;2057&lt;/item&gt;&lt;item&gt;2058&lt;/item&gt;&lt;item&gt;2059&lt;/item&gt;&lt;item&gt;2060&lt;/item&gt;&lt;item&gt;2061&lt;/item&gt;&lt;item&gt;2062&lt;/item&gt;&lt;item&gt;2063&lt;/item&gt;&lt;item&gt;2064&lt;/item&gt;&lt;item&gt;2065&lt;/item&gt;&lt;item&gt;2066&lt;/item&gt;&lt;item&gt;2067&lt;/item&gt;&lt;item&gt;2068&lt;/item&gt;&lt;item&gt;2069&lt;/item&gt;&lt;item&gt;2070&lt;/item&gt;&lt;item&gt;2071&lt;/item&gt;&lt;item&gt;2072&lt;/item&gt;&lt;item&gt;2073&lt;/item&gt;&lt;item&gt;2074&lt;/item&gt;&lt;item&gt;2075&lt;/item&gt;&lt;item&gt;2076&lt;/item&gt;&lt;item&gt;2077&lt;/item&gt;&lt;item&gt;2078&lt;/item&gt;&lt;item&gt;2079&lt;/item&gt;&lt;item&gt;2080&lt;/item&gt;&lt;item&gt;2081&lt;/item&gt;&lt;item&gt;2082&lt;/item&gt;&lt;item&gt;2083&lt;/item&gt;&lt;item&gt;2084&lt;/item&gt;&lt;item&gt;2085&lt;/item&gt;&lt;item&gt;2086&lt;/item&gt;&lt;item&gt;2087&lt;/item&gt;&lt;item&gt;2088&lt;/item&gt;&lt;item&gt;2089&lt;/item&gt;&lt;item&gt;2090&lt;/item&gt;&lt;item&gt;2091&lt;/item&gt;&lt;item&gt;2092&lt;/item&gt;&lt;item&gt;2093&lt;/item&gt;&lt;item&gt;2094&lt;/item&gt;&lt;item&gt;2095&lt;/item&gt;&lt;item&gt;2096&lt;/item&gt;&lt;item&gt;2097&lt;/item&gt;&lt;item&gt;2098&lt;/item&gt;&lt;item&gt;2099&lt;/item&gt;&lt;item&gt;2100&lt;/item&gt;&lt;item&gt;2101&lt;/item&gt;&lt;item&gt;2102&lt;/item&gt;&lt;item&gt;2103&lt;/item&gt;&lt;item&gt;2104&lt;/item&gt;&lt;item&gt;2105&lt;/item&gt;&lt;item&gt;2106&lt;/item&gt;&lt;item&gt;2107&lt;/item&gt;&lt;item&gt;2108&lt;/item&gt;&lt;item&gt;2109&lt;/item&gt;&lt;item&gt;2110&lt;/item&gt;&lt;item&gt;2111&lt;/item&gt;&lt;item&gt;2112&lt;/item&gt;&lt;item&gt;2113&lt;/item&gt;&lt;item&gt;2114&lt;/item&gt;&lt;item&gt;2115&lt;/item&gt;&lt;item&gt;2116&lt;/item&gt;&lt;item&gt;2117&lt;/item&gt;&lt;item&gt;2118&lt;/item&gt;&lt;item&gt;2119&lt;/item&gt;&lt;item&gt;2120&lt;/item&gt;&lt;item&gt;2121&lt;/item&gt;&lt;item&gt;2122&lt;/item&gt;&lt;item&gt;2123&lt;/item&gt;&lt;item&gt;2124&lt;/item&gt;&lt;item&gt;2125&lt;/item&gt;&lt;item&gt;2126&lt;/item&gt;&lt;item&gt;2127&lt;/item&gt;&lt;/record-ids&gt;&lt;/item&gt;&lt;/Libraries&gt;"/>
  </w:docVars>
  <w:rsids>
    <w:rsidRoot w:val="007A6F59"/>
    <w:rsid w:val="00004871"/>
    <w:rsid w:val="000964F2"/>
    <w:rsid w:val="00124C40"/>
    <w:rsid w:val="001671BE"/>
    <w:rsid w:val="0019732C"/>
    <w:rsid w:val="00223CA1"/>
    <w:rsid w:val="002362F8"/>
    <w:rsid w:val="0024517D"/>
    <w:rsid w:val="002C1DBE"/>
    <w:rsid w:val="002F723A"/>
    <w:rsid w:val="003003C2"/>
    <w:rsid w:val="00302BB1"/>
    <w:rsid w:val="00340653"/>
    <w:rsid w:val="003621EB"/>
    <w:rsid w:val="00364592"/>
    <w:rsid w:val="003859AF"/>
    <w:rsid w:val="003D7B34"/>
    <w:rsid w:val="0042566F"/>
    <w:rsid w:val="0049316B"/>
    <w:rsid w:val="004D19C5"/>
    <w:rsid w:val="00504421"/>
    <w:rsid w:val="0056530D"/>
    <w:rsid w:val="00593F92"/>
    <w:rsid w:val="005A14EA"/>
    <w:rsid w:val="005C589F"/>
    <w:rsid w:val="00612AD1"/>
    <w:rsid w:val="00692422"/>
    <w:rsid w:val="006D4BC8"/>
    <w:rsid w:val="006E150E"/>
    <w:rsid w:val="007945B9"/>
    <w:rsid w:val="0079611B"/>
    <w:rsid w:val="007A6F59"/>
    <w:rsid w:val="007E5224"/>
    <w:rsid w:val="007F1D16"/>
    <w:rsid w:val="00801482"/>
    <w:rsid w:val="00845289"/>
    <w:rsid w:val="00850F94"/>
    <w:rsid w:val="00890791"/>
    <w:rsid w:val="008A045B"/>
    <w:rsid w:val="008B48AA"/>
    <w:rsid w:val="008F1489"/>
    <w:rsid w:val="009030DB"/>
    <w:rsid w:val="00907C6B"/>
    <w:rsid w:val="0092723E"/>
    <w:rsid w:val="00942EB8"/>
    <w:rsid w:val="009B5693"/>
    <w:rsid w:val="009F3DD9"/>
    <w:rsid w:val="00A353BB"/>
    <w:rsid w:val="00A41DE9"/>
    <w:rsid w:val="00A53567"/>
    <w:rsid w:val="00A750B5"/>
    <w:rsid w:val="00A917F4"/>
    <w:rsid w:val="00AA51B1"/>
    <w:rsid w:val="00B13334"/>
    <w:rsid w:val="00B35422"/>
    <w:rsid w:val="00B4634E"/>
    <w:rsid w:val="00B50845"/>
    <w:rsid w:val="00B64A15"/>
    <w:rsid w:val="00BB3E70"/>
    <w:rsid w:val="00C26F42"/>
    <w:rsid w:val="00C4265F"/>
    <w:rsid w:val="00C46693"/>
    <w:rsid w:val="00CA20B2"/>
    <w:rsid w:val="00D00DC7"/>
    <w:rsid w:val="00D81951"/>
    <w:rsid w:val="00D871ED"/>
    <w:rsid w:val="00DD6DCB"/>
    <w:rsid w:val="00E25E62"/>
    <w:rsid w:val="00E64339"/>
    <w:rsid w:val="00E74754"/>
    <w:rsid w:val="00E81DDF"/>
    <w:rsid w:val="00E91653"/>
    <w:rsid w:val="00EB6998"/>
    <w:rsid w:val="00F04252"/>
    <w:rsid w:val="00F13215"/>
    <w:rsid w:val="00F55902"/>
    <w:rsid w:val="00F77579"/>
    <w:rsid w:val="00F84CA9"/>
    <w:rsid w:val="00FD544E"/>
    <w:rsid w:val="00FF57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8809"/>
  <w15:chartTrackingRefBased/>
  <w15:docId w15:val="{6859A01D-A2EC-4871-B4F1-EF71F595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59"/>
    <w:pPr>
      <w:widowControl w:val="0"/>
      <w:spacing w:after="0" w:line="240" w:lineRule="auto"/>
      <w:jc w:val="both"/>
    </w:pPr>
    <w:rPr>
      <w:rFonts w:ascii="Century" w:eastAsia="MS Mincho" w:hAnsi="Century" w:cs="Times New Roman"/>
      <w:kern w:val="2"/>
      <w:sz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6">
    <w:name w:val="Grid Table 4 Accent 6"/>
    <w:basedOn w:val="TableNormal"/>
    <w:uiPriority w:val="49"/>
    <w:rsid w:val="00124C40"/>
    <w:pPr>
      <w:spacing w:before="100" w:after="0" w:line="240" w:lineRule="auto"/>
    </w:pPr>
    <w:rPr>
      <w:rFonts w:eastAsiaTheme="minorEastAsia"/>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7A6F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850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F94"/>
    <w:rPr>
      <w:rFonts w:ascii="Segoe UI" w:eastAsia="MS Mincho" w:hAnsi="Segoe UI" w:cs="Segoe UI"/>
      <w:kern w:val="2"/>
      <w:sz w:val="18"/>
      <w:szCs w:val="18"/>
      <w:lang w:eastAsia="ja-JP"/>
    </w:rPr>
  </w:style>
  <w:style w:type="paragraph" w:customStyle="1" w:styleId="EndNoteBibliographyTitle">
    <w:name w:val="EndNote Bibliography Title"/>
    <w:basedOn w:val="Normal"/>
    <w:link w:val="EndNoteBibliographyTitleChar"/>
    <w:rsid w:val="00593F92"/>
    <w:pPr>
      <w:jc w:val="center"/>
    </w:pPr>
    <w:rPr>
      <w:noProof/>
      <w:sz w:val="20"/>
    </w:rPr>
  </w:style>
  <w:style w:type="character" w:customStyle="1" w:styleId="EndNoteBibliographyTitleChar">
    <w:name w:val="EndNote Bibliography Title Char"/>
    <w:basedOn w:val="DefaultParagraphFont"/>
    <w:link w:val="EndNoteBibliographyTitle"/>
    <w:rsid w:val="00593F92"/>
    <w:rPr>
      <w:rFonts w:ascii="Century" w:eastAsia="MS Mincho" w:hAnsi="Century" w:cs="Times New Roman"/>
      <w:noProof/>
      <w:kern w:val="2"/>
      <w:sz w:val="20"/>
      <w:lang w:eastAsia="ja-JP"/>
    </w:rPr>
  </w:style>
  <w:style w:type="paragraph" w:customStyle="1" w:styleId="EndNoteBibliography">
    <w:name w:val="EndNote Bibliography"/>
    <w:basedOn w:val="Normal"/>
    <w:link w:val="EndNoteBibliographyChar"/>
    <w:rsid w:val="00593F92"/>
    <w:rPr>
      <w:noProof/>
      <w:sz w:val="20"/>
    </w:rPr>
  </w:style>
  <w:style w:type="character" w:customStyle="1" w:styleId="EndNoteBibliographyChar">
    <w:name w:val="EndNote Bibliography Char"/>
    <w:basedOn w:val="DefaultParagraphFont"/>
    <w:link w:val="EndNoteBibliography"/>
    <w:rsid w:val="00593F92"/>
    <w:rPr>
      <w:rFonts w:ascii="Century" w:eastAsia="MS Mincho" w:hAnsi="Century" w:cs="Times New Roman"/>
      <w:noProof/>
      <w:kern w:val="2"/>
      <w:sz w:val="20"/>
      <w:lang w:eastAsia="ja-JP"/>
    </w:rPr>
  </w:style>
  <w:style w:type="character" w:styleId="Hyperlink">
    <w:name w:val="Hyperlink"/>
    <w:basedOn w:val="DefaultParagraphFont"/>
    <w:uiPriority w:val="99"/>
    <w:unhideWhenUsed/>
    <w:rsid w:val="00593F92"/>
    <w:rPr>
      <w:color w:val="0563C1" w:themeColor="hyperlink"/>
      <w:u w:val="single"/>
    </w:rPr>
  </w:style>
  <w:style w:type="character" w:styleId="UnresolvedMention">
    <w:name w:val="Unresolved Mention"/>
    <w:basedOn w:val="DefaultParagraphFont"/>
    <w:uiPriority w:val="99"/>
    <w:semiHidden/>
    <w:unhideWhenUsed/>
    <w:rsid w:val="00593F92"/>
    <w:rPr>
      <w:color w:val="605E5C"/>
      <w:shd w:val="clear" w:color="auto" w:fill="E1DFDD"/>
    </w:rPr>
  </w:style>
  <w:style w:type="paragraph" w:customStyle="1" w:styleId="Default">
    <w:name w:val="Default"/>
    <w:rsid w:val="00845289"/>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845289"/>
    <w:rPr>
      <w:rFonts w:cs="Times New Roman"/>
      <w:color w:val="auto"/>
    </w:rPr>
  </w:style>
  <w:style w:type="table" w:styleId="TableGrid">
    <w:name w:val="Table Grid"/>
    <w:basedOn w:val="TableNormal"/>
    <w:uiPriority w:val="59"/>
    <w:rsid w:val="00C4265F"/>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26F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21036">
      <w:bodyDiv w:val="1"/>
      <w:marLeft w:val="0"/>
      <w:marRight w:val="0"/>
      <w:marTop w:val="0"/>
      <w:marBottom w:val="0"/>
      <w:divBdr>
        <w:top w:val="none" w:sz="0" w:space="0" w:color="auto"/>
        <w:left w:val="none" w:sz="0" w:space="0" w:color="auto"/>
        <w:bottom w:val="none" w:sz="0" w:space="0" w:color="auto"/>
        <w:right w:val="none" w:sz="0" w:space="0" w:color="auto"/>
      </w:divBdr>
    </w:div>
    <w:div w:id="21005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xY0-CZ6wWJf7Qr5N9SzhxQi?domain=synthesismanual.jbi.glob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9BF7AED4CA1E4AB8CF47443F4E6CB3" ma:contentTypeVersion="9" ma:contentTypeDescription="Create a new document." ma:contentTypeScope="" ma:versionID="0c156cb53140cba7ea99993f9b9d2095">
  <xsd:schema xmlns:xsd="http://www.w3.org/2001/XMLSchema" xmlns:xs="http://www.w3.org/2001/XMLSchema" xmlns:p="http://schemas.microsoft.com/office/2006/metadata/properties" xmlns:ns3="0769842b-bb9b-4732-993e-b56de83ddc57" targetNamespace="http://schemas.microsoft.com/office/2006/metadata/properties" ma:root="true" ma:fieldsID="a64062d3ca682705300ac4156a26e471" ns3:_="">
    <xsd:import namespace="0769842b-bb9b-4732-993e-b56de83ddc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9842b-bb9b-4732-993e-b56de83dd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7FFDF-62A3-4030-9143-DB7F141C475B}">
  <ds:schemaRefs>
    <ds:schemaRef ds:uri="http://schemas.microsoft.com/sharepoint/v3/contenttype/forms"/>
  </ds:schemaRefs>
</ds:datastoreItem>
</file>

<file path=customXml/itemProps2.xml><?xml version="1.0" encoding="utf-8"?>
<ds:datastoreItem xmlns:ds="http://schemas.openxmlformats.org/officeDocument/2006/customXml" ds:itemID="{B0FDEC71-00C6-4C77-96EE-0F1EE5622E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72D267-CB78-43E1-83FF-9FF8F72E7548}">
  <ds:schemaRefs>
    <ds:schemaRef ds:uri="http://schemas.openxmlformats.org/officeDocument/2006/bibliography"/>
  </ds:schemaRefs>
</ds:datastoreItem>
</file>

<file path=customXml/itemProps4.xml><?xml version="1.0" encoding="utf-8"?>
<ds:datastoreItem xmlns:ds="http://schemas.openxmlformats.org/officeDocument/2006/customXml" ds:itemID="{3B7058AC-90BC-4DE0-96B1-D2DB2339F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9842b-bb9b-4732-993e-b56de83dd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dc:creator>
  <cp:keywords/>
  <dc:description/>
  <cp:lastModifiedBy>Mel Phimester</cp:lastModifiedBy>
  <cp:revision>2</cp:revision>
  <dcterms:created xsi:type="dcterms:W3CDTF">2021-06-23T04:26:00Z</dcterms:created>
  <dcterms:modified xsi:type="dcterms:W3CDTF">2021-06-23T04:26:00Z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0x010100319BF7AED4CA1E4AB8CF47443F4E6CB3</vt:lpwstr>
  </property>
</Properties>
</file>