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F233" w14:textId="473ED682" w:rsidR="009955BF" w:rsidRPr="00D21D01" w:rsidRDefault="009955BF" w:rsidP="005914C4">
      <w:pPr>
        <w:rPr>
          <w:color w:val="000000"/>
          <w:lang w:eastAsia="zh-TW"/>
        </w:rPr>
      </w:pPr>
      <w:r w:rsidRPr="00D21D01">
        <w:rPr>
          <w:color w:val="000000"/>
        </w:rPr>
        <w:t>Appendix</w:t>
      </w:r>
      <w:r w:rsidR="005914C4">
        <w:rPr>
          <w:color w:val="000000"/>
        </w:rPr>
        <w:t>:</w:t>
      </w:r>
      <w:r w:rsidR="005914C4" w:rsidRPr="005914C4">
        <w:rPr>
          <w:color w:val="000000"/>
          <w:lang w:eastAsia="zh-TW"/>
        </w:rPr>
        <w:t xml:space="preserve"> </w:t>
      </w:r>
      <w:r w:rsidR="005914C4" w:rsidRPr="00D21D01">
        <w:rPr>
          <w:color w:val="000000"/>
          <w:lang w:eastAsia="zh-TW"/>
        </w:rPr>
        <w:t>Rules with CES-D=1 and CES-D=2</w:t>
      </w:r>
    </w:p>
    <w:p w14:paraId="56EF8C2E" w14:textId="28733BDC" w:rsidR="009955BF" w:rsidRPr="00D21D01" w:rsidRDefault="009955BF" w:rsidP="009955BF">
      <w:pPr>
        <w:rPr>
          <w:color w:val="000000"/>
          <w:lang w:eastAsia="zh-TW"/>
        </w:rPr>
      </w:pPr>
    </w:p>
    <w:tbl>
      <w:tblPr>
        <w:tblW w:w="9902" w:type="dxa"/>
        <w:tblInd w:w="-2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111"/>
        <w:gridCol w:w="1134"/>
        <w:gridCol w:w="1136"/>
        <w:gridCol w:w="1132"/>
        <w:gridCol w:w="1417"/>
        <w:gridCol w:w="425"/>
      </w:tblGrid>
      <w:tr w:rsidR="009955BF" w:rsidRPr="00D21D01" w14:paraId="550457CC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C63BB" w14:textId="3F6EB0B8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 xml:space="preserve">Rule 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>no.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AF113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Antecedent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F2E35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Consequent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C8BF5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 xml:space="preserve">No. 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>of the cases in the database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214A3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Support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E9ADD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Confidence (%)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7EE79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Lift</w:t>
            </w:r>
          </w:p>
        </w:tc>
      </w:tr>
      <w:tr w:rsidR="009955BF" w:rsidRPr="00D21D01" w14:paraId="614500F2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8FDA9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7F9FC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Age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bCs/>
                <w:color w:val="000000"/>
                <w:lang w:eastAsia="zh-TW"/>
              </w:rPr>
              <w:t>85 years</w:t>
            </w:r>
          </w:p>
          <w:p w14:paraId="5ADE1E39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Walking ability of PLWD: Independent</w:t>
            </w:r>
          </w:p>
          <w:p w14:paraId="163A5D35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Delusion</w:t>
            </w:r>
          </w:p>
          <w:p w14:paraId="58166E54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Hallucination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36F9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C12D4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AF9F3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B3BC30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88.89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76045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2.16</w:t>
            </w:r>
          </w:p>
        </w:tc>
      </w:tr>
      <w:tr w:rsidR="009955BF" w:rsidRPr="00D21D01" w14:paraId="4A9F144E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22180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C0052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Type of dementia: AD</w:t>
            </w:r>
          </w:p>
          <w:p w14:paraId="427514F1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Walking ability of PLWD: Independent</w:t>
            </w:r>
          </w:p>
          <w:p w14:paraId="20B14283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Delusion</w:t>
            </w:r>
          </w:p>
          <w:p w14:paraId="4B5150B7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mood: Anger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24E02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747D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AF365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834B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88.89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A63B0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2.16</w:t>
            </w:r>
          </w:p>
        </w:tc>
      </w:tr>
      <w:tr w:rsidR="009955BF" w:rsidRPr="00D21D01" w14:paraId="6558C943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AC51C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895AC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Misidentification</w:t>
            </w:r>
          </w:p>
          <w:p w14:paraId="4C229A6F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mood: Anger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B81F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4F0CA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640F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7E7F3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87.50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A3E68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2.13</w:t>
            </w:r>
          </w:p>
        </w:tc>
      </w:tr>
      <w:tr w:rsidR="009955BF" w:rsidRPr="00D21D01" w14:paraId="37F0226B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DF2FF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FEA70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CDR of PLWD: Moderate dementia</w:t>
            </w:r>
          </w:p>
          <w:p w14:paraId="1661C7AC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employment: Employed</w:t>
            </w:r>
          </w:p>
          <w:p w14:paraId="4035C410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F6497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2D957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881F9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EFD1C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87.50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0D1DF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2.13</w:t>
            </w:r>
          </w:p>
        </w:tc>
      </w:tr>
      <w:tr w:rsidR="009955BF" w:rsidRPr="00D21D01" w14:paraId="31981A5F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52483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66D90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PLWD: 75-84 years</w:t>
            </w:r>
          </w:p>
          <w:p w14:paraId="3C15FB17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color w:val="000000"/>
                <w:lang w:eastAsia="zh-TW"/>
              </w:rPr>
              <w:t>6 days per week</w:t>
            </w:r>
          </w:p>
          <w:p w14:paraId="324E69AA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Misidentification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85D1A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866B7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96422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3242C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87.50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F9230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2.13</w:t>
            </w:r>
          </w:p>
        </w:tc>
      </w:tr>
      <w:tr w:rsidR="009955BF" w:rsidRPr="00D21D01" w14:paraId="5D020E60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88DAC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FCD30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Gender of PLWD: Male</w:t>
            </w:r>
          </w:p>
          <w:p w14:paraId="5C8F6BC6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&lt; 50 years</w:t>
            </w:r>
          </w:p>
          <w:p w14:paraId="052673C2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Relation to the patient: Other relatives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339160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CD6A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4C400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01854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87.50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230A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2.13</w:t>
            </w:r>
          </w:p>
        </w:tc>
      </w:tr>
      <w:tr w:rsidR="009955BF" w:rsidRPr="00D21D01" w14:paraId="789609B4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E5530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46E3E2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Gender of PLWD: Male</w:t>
            </w:r>
          </w:p>
          <w:p w14:paraId="46A13FF3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color w:val="000000"/>
                <w:lang w:eastAsia="zh-TW"/>
              </w:rPr>
              <w:t>6 days per week</w:t>
            </w:r>
          </w:p>
          <w:p w14:paraId="331F2804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Delusion</w:t>
            </w:r>
          </w:p>
          <w:p w14:paraId="4D4EFA05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Misidentification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A601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6319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A689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C56B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87.50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81BF9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2.13</w:t>
            </w:r>
          </w:p>
        </w:tc>
      </w:tr>
      <w:tr w:rsidR="009955BF" w:rsidRPr="00D21D01" w14:paraId="31B98E4E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F2E1C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8BB6C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Age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bCs/>
                <w:color w:val="000000"/>
                <w:lang w:eastAsia="zh-TW"/>
              </w:rPr>
              <w:t>85 years old</w:t>
            </w:r>
          </w:p>
          <w:p w14:paraId="145ACA25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Type of primary care: Shared caregiving by a caregiver and a foreign worker/household</w:t>
            </w:r>
          </w:p>
          <w:p w14:paraId="7A09B1D9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Delusion</w:t>
            </w:r>
          </w:p>
          <w:p w14:paraId="60F8CBD0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Hallucination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FDFA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4C604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D5CF3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3936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87.50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B5219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2.13</w:t>
            </w:r>
          </w:p>
        </w:tc>
      </w:tr>
      <w:tr w:rsidR="009955BF" w:rsidRPr="00D21D01" w14:paraId="104EEEE9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951EAD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6B29C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Type of dementia: Vascular dementia</w:t>
            </w:r>
          </w:p>
          <w:p w14:paraId="0EBEC365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employment: Employed</w:t>
            </w:r>
          </w:p>
          <w:p w14:paraId="475AC06C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7F94DB0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mood: Nervousness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4908A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9B9B4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5F160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9D88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87.50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5698C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2.13</w:t>
            </w:r>
          </w:p>
        </w:tc>
      </w:tr>
      <w:tr w:rsidR="009955BF" w:rsidRPr="00D21D01" w14:paraId="7BA64588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02C53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1312A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PLWD: 75-84 years</w:t>
            </w:r>
          </w:p>
          <w:p w14:paraId="3267D6E6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&lt; 50 years</w:t>
            </w:r>
          </w:p>
          <w:p w14:paraId="54AC09B3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employment: Employed</w:t>
            </w:r>
          </w:p>
          <w:p w14:paraId="66FCF131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Type of primary care: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Sole caregiver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DC47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7A129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E931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E849F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87.50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28D5F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2.13</w:t>
            </w:r>
          </w:p>
        </w:tc>
      </w:tr>
      <w:tr w:rsidR="009955BF" w:rsidRPr="00D21D01" w14:paraId="7880C945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6724F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C1CF0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employment: Employed</w:t>
            </w:r>
          </w:p>
          <w:p w14:paraId="1D8EEDAB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Relation to the patient: Child</w:t>
            </w:r>
          </w:p>
          <w:p w14:paraId="0F4081BB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Type of primary care: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Sole caregiver</w:t>
            </w:r>
          </w:p>
          <w:p w14:paraId="38BD96C9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Delusion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E6B2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23BC5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BC4A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48E44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87.50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29EB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2.13</w:t>
            </w:r>
          </w:p>
        </w:tc>
      </w:tr>
      <w:tr w:rsidR="009955BF" w:rsidRPr="00D21D01" w14:paraId="0014D710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64BC8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63145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Age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bCs/>
                <w:color w:val="000000"/>
                <w:lang w:eastAsia="zh-TW"/>
              </w:rPr>
              <w:t>85 years</w:t>
            </w:r>
          </w:p>
          <w:p w14:paraId="2A1CD00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bCs/>
                <w:color w:val="000000"/>
                <w:lang w:eastAsia="zh-TW"/>
              </w:rPr>
              <w:t>6 days per week</w:t>
            </w:r>
          </w:p>
          <w:p w14:paraId="2E664E1A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Delusion</w:t>
            </w:r>
          </w:p>
          <w:p w14:paraId="25CF0AF2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lastRenderedPageBreak/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Hallucination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3B50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lastRenderedPageBreak/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51347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1720C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3.12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0F55F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81.82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2347F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1.99</w:t>
            </w:r>
          </w:p>
        </w:tc>
      </w:tr>
      <w:tr w:rsidR="009955BF" w:rsidRPr="00D21D01" w14:paraId="33358308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B3C15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CBF1C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CDR of PLWD: Mild dementia</w:t>
            </w:r>
          </w:p>
          <w:p w14:paraId="548C4F3E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Walking ability of PLWD: Independent</w:t>
            </w:r>
          </w:p>
          <w:p w14:paraId="25C8CE99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Relation to the patient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>: Child</w:t>
            </w:r>
          </w:p>
          <w:p w14:paraId="23AA8B97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mood: Over-reliance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9E8AF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070B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01E74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3.12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D0E0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81.82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0CE4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1.99</w:t>
            </w:r>
          </w:p>
        </w:tc>
      </w:tr>
      <w:tr w:rsidR="009955BF" w:rsidRPr="00D21D01" w14:paraId="322F5B10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0A792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94176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CDR of PLWD: Mild dementia</w:t>
            </w:r>
          </w:p>
          <w:p w14:paraId="70313943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Walking ability of PLWD: Independent</w:t>
            </w:r>
          </w:p>
          <w:p w14:paraId="2B6EA0AC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Relation to the patient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>: Child</w:t>
            </w:r>
          </w:p>
          <w:p w14:paraId="4E16BE86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bCs/>
                <w:color w:val="000000"/>
                <w:lang w:eastAsia="zh-TW"/>
              </w:rPr>
              <w:t>6 days per week</w:t>
            </w:r>
          </w:p>
          <w:p w14:paraId="599804E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mood: Over-reliance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1E7A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1505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4869A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3.12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CB017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81.82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C3CA5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1.99</w:t>
            </w:r>
          </w:p>
        </w:tc>
      </w:tr>
      <w:tr w:rsidR="009955BF" w:rsidRPr="00D21D01" w14:paraId="4105CA4A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53579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159CA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PLWD: 75-84 years</w:t>
            </w:r>
          </w:p>
          <w:p w14:paraId="55FE9DBB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Misidentification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5F8CF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56E9E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902F0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82D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30B5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1.95</w:t>
            </w:r>
          </w:p>
        </w:tc>
      </w:tr>
      <w:tr w:rsidR="009955BF" w:rsidRPr="00D21D01" w14:paraId="17A044EA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E44A4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C0433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CDR of PLWD: Mild dementia</w:t>
            </w:r>
          </w:p>
          <w:p w14:paraId="5009C9FB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Walking ability of PLWD: Walker or cane</w:t>
            </w:r>
          </w:p>
          <w:p w14:paraId="22967787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&lt; 50 years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44B9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58A25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18B8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38AE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54C63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1.95</w:t>
            </w:r>
          </w:p>
        </w:tc>
      </w:tr>
      <w:tr w:rsidR="009955BF" w:rsidRPr="00D21D01" w14:paraId="4C81DEE2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07B67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B19A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Age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bCs/>
                <w:color w:val="000000"/>
                <w:lang w:eastAsia="zh-TW"/>
              </w:rPr>
              <w:t>85 years</w:t>
            </w:r>
          </w:p>
          <w:p w14:paraId="7AE4D40A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bCs/>
                <w:color w:val="000000"/>
                <w:lang w:eastAsia="zh-TW"/>
              </w:rPr>
              <w:t>6 days per week</w:t>
            </w:r>
          </w:p>
          <w:p w14:paraId="37A78DC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Delusion</w:t>
            </w:r>
          </w:p>
          <w:p w14:paraId="31F7C937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M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>ood symptoms of PLWD: Emotional liability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F115C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9A9C0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1EE7C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6ECA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29CB0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1.95</w:t>
            </w:r>
          </w:p>
        </w:tc>
      </w:tr>
      <w:tr w:rsidR="009955BF" w:rsidRPr="00D21D01" w14:paraId="7DD1ADC1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060DD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0D32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Age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bCs/>
                <w:color w:val="000000"/>
                <w:lang w:eastAsia="zh-TW"/>
              </w:rPr>
              <w:t>85 years</w:t>
            </w:r>
          </w:p>
          <w:p w14:paraId="57D25DD5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50-59 years</w:t>
            </w:r>
          </w:p>
          <w:p w14:paraId="3C669137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Relation to the patient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>: Child</w:t>
            </w:r>
          </w:p>
          <w:p w14:paraId="45DDC6D8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Type of primary care: Shared caregiving by a caregiver and a foreign worker/household</w:t>
            </w:r>
          </w:p>
          <w:p w14:paraId="68221A78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mood: Anxiety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5E4AC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8992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9332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D51C4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68ED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1.95</w:t>
            </w:r>
          </w:p>
        </w:tc>
      </w:tr>
      <w:tr w:rsidR="009955BF" w:rsidRPr="00D21D01" w14:paraId="577E231C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3D067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EF308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60-69 years</w:t>
            </w:r>
          </w:p>
          <w:p w14:paraId="1E9E5E3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employment: Employed</w:t>
            </w:r>
          </w:p>
          <w:p w14:paraId="3C9205F4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Type of primary care: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Sole caregiver</w:t>
            </w:r>
          </w:p>
          <w:p w14:paraId="48FB3988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color w:val="000000"/>
                <w:lang w:eastAsia="zh-TW"/>
              </w:rPr>
              <w:t>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AF2B7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E4E4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E57BA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87B85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90.00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78E62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2.48</w:t>
            </w:r>
          </w:p>
        </w:tc>
      </w:tr>
      <w:tr w:rsidR="009955BF" w:rsidRPr="00D21D01" w14:paraId="2D9D7F8C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5DD63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AEE3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CDR of PLWD: Mild dementia</w:t>
            </w:r>
          </w:p>
          <w:p w14:paraId="6BF27ABE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Walking ability of PLWD: Wheelchair</w:t>
            </w:r>
          </w:p>
          <w:p w14:paraId="505BAA1B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mood: Helplessness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9BAFA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6FB9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F740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20628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88.89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13046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2.45</w:t>
            </w:r>
          </w:p>
        </w:tc>
      </w:tr>
      <w:tr w:rsidR="009955BF" w:rsidRPr="00D21D01" w14:paraId="5B4C3DF5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2EF4F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36E2F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CDR of PLWD: Mild dementia</w:t>
            </w:r>
          </w:p>
          <w:p w14:paraId="2B76DBAA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employment: Unemployed or retired</w:t>
            </w:r>
          </w:p>
          <w:p w14:paraId="09D5D364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M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>ood symptoms of PLWD: Anger</w:t>
            </w:r>
          </w:p>
          <w:p w14:paraId="6B1B5381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mood: Anger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F7434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99793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8D47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ADE92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88.89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97A0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2.45</w:t>
            </w:r>
          </w:p>
        </w:tc>
      </w:tr>
      <w:tr w:rsidR="009955BF" w:rsidRPr="00D21D01" w14:paraId="1620CA6D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1B5F3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DEBD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Type of dementia: Others</w:t>
            </w:r>
          </w:p>
          <w:p w14:paraId="49AE6D27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60-69 years</w:t>
            </w:r>
          </w:p>
          <w:p w14:paraId="439E5246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color w:val="000000"/>
                <w:lang w:eastAsia="zh-TW"/>
              </w:rPr>
              <w:t>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730D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A0AD7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EA64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EF420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87.50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837C8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2.41</w:t>
            </w:r>
          </w:p>
        </w:tc>
      </w:tr>
      <w:tr w:rsidR="009955BF" w:rsidRPr="00D21D01" w14:paraId="3BD7BD7F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2781D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6B313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PLWD: 75-84 years</w:t>
            </w:r>
          </w:p>
          <w:p w14:paraId="31D09EC5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Type of dementia: AD</w:t>
            </w:r>
          </w:p>
          <w:p w14:paraId="2B67C542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60-69 years</w:t>
            </w:r>
          </w:p>
          <w:p w14:paraId="470738B6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employment: Employed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77FBF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CB63A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7A204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F5037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87.50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522E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2.41</w:t>
            </w:r>
          </w:p>
        </w:tc>
      </w:tr>
      <w:tr w:rsidR="009955BF" w:rsidRPr="00D21D01" w14:paraId="2B60805C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D8DF9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C6551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Walking ability of PLWD: Independent</w:t>
            </w:r>
          </w:p>
          <w:p w14:paraId="6017C8CA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60-69 years</w:t>
            </w:r>
          </w:p>
          <w:p w14:paraId="0B7ECAAC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employment: Employed</w:t>
            </w:r>
          </w:p>
          <w:p w14:paraId="1A31E16F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Type of primary care: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Sole caregiver</w:t>
            </w:r>
          </w:p>
          <w:p w14:paraId="06A2149A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color w:val="000000"/>
                <w:lang w:eastAsia="zh-TW"/>
              </w:rPr>
              <w:t>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D110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39636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6467A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A53EA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87.50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22E8C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2.41</w:t>
            </w:r>
          </w:p>
        </w:tc>
      </w:tr>
      <w:tr w:rsidR="009955BF" w:rsidRPr="00D21D01" w14:paraId="47A888D1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9188C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F8582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PLWD: 75-84 years</w:t>
            </w:r>
          </w:p>
          <w:p w14:paraId="09D18D1E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Type of dementia: AD</w:t>
            </w:r>
          </w:p>
          <w:p w14:paraId="471F76EA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60-69 years</w:t>
            </w:r>
          </w:p>
          <w:p w14:paraId="1D21BFA2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employment: Employed</w:t>
            </w:r>
          </w:p>
          <w:p w14:paraId="32C16E69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lastRenderedPageBreak/>
              <w:t xml:space="preserve">Frequency of care: </w:t>
            </w:r>
            <w:r w:rsidRPr="00D21D01">
              <w:rPr>
                <w:rFonts w:cs="Arial"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color w:val="000000"/>
                <w:lang w:eastAsia="zh-TW"/>
              </w:rPr>
              <w:t>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593B4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lastRenderedPageBreak/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026E5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11C79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1C67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87.50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4A27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2.41</w:t>
            </w:r>
          </w:p>
        </w:tc>
      </w:tr>
      <w:tr w:rsidR="009955BF" w:rsidRPr="00D21D01" w14:paraId="0565CB33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58382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2D3F1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60-69 years</w:t>
            </w:r>
          </w:p>
          <w:p w14:paraId="71E9837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employment: Employed</w:t>
            </w:r>
          </w:p>
          <w:p w14:paraId="2666426E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Type of primary care: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Sole caregiver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F3EB8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5DAA2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13EC3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3.12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1845F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81.82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01FEF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2.26</w:t>
            </w:r>
          </w:p>
        </w:tc>
      </w:tr>
      <w:tr w:rsidR="009955BF" w:rsidRPr="00D21D01" w14:paraId="6C77A635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11FEC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27AA3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60-69 years</w:t>
            </w:r>
          </w:p>
          <w:p w14:paraId="0447AEF9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Relation to the patient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>: Spouse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049E4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EF9BF4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E973C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CD075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5F57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2.21</w:t>
            </w:r>
          </w:p>
        </w:tc>
      </w:tr>
      <w:tr w:rsidR="009955BF" w:rsidRPr="00D21D01" w14:paraId="40114BFD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02B60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FCDFE8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60-69 years</w:t>
            </w:r>
          </w:p>
          <w:p w14:paraId="7726C5E8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Relation to the patient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>: Spouse</w:t>
            </w:r>
          </w:p>
          <w:p w14:paraId="25835470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color w:val="000000"/>
                <w:lang w:eastAsia="zh-TW"/>
              </w:rPr>
              <w:t>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B099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C4CA2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4CE13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2860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D375A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2.21</w:t>
            </w:r>
          </w:p>
        </w:tc>
      </w:tr>
      <w:tr w:rsidR="009955BF" w:rsidRPr="00D21D01" w14:paraId="6F15EC8E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D1002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C1A89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CDR of PLWD: Mild dementia</w:t>
            </w:r>
          </w:p>
          <w:p w14:paraId="4A12AC59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60-69 years</w:t>
            </w:r>
          </w:p>
          <w:p w14:paraId="496A9D1C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employment: Employed</w:t>
            </w:r>
          </w:p>
          <w:p w14:paraId="1A1A1FA7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color w:val="000000"/>
                <w:lang w:eastAsia="zh-TW"/>
              </w:rPr>
              <w:t>6 days per week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D1365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DFFB3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77988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E017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C0342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2.21</w:t>
            </w:r>
          </w:p>
        </w:tc>
      </w:tr>
      <w:tr w:rsidR="009955BF" w:rsidRPr="00D21D01" w14:paraId="64CDCF80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10297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D3034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PLWD: 75-84 years</w:t>
            </w:r>
          </w:p>
          <w:p w14:paraId="5FDEEA18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caregiver: 60-69 years</w:t>
            </w:r>
          </w:p>
          <w:p w14:paraId="05C78532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color w:val="000000"/>
                <w:lang w:eastAsia="zh-TW"/>
              </w:rPr>
              <w:t>6 days per week</w:t>
            </w:r>
          </w:p>
          <w:p w14:paraId="524D86E9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M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>ood symptoms of PLWD</w:t>
            </w:r>
            <w:r w:rsidRPr="00D21D01">
              <w:rPr>
                <w:rFonts w:cs="Arial"/>
                <w:color w:val="000000"/>
                <w:lang w:eastAsia="zh-TW"/>
              </w:rPr>
              <w:t>: Anger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D77E2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CC768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AC45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BFDA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DB4C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2.21</w:t>
            </w:r>
          </w:p>
        </w:tc>
      </w:tr>
      <w:tr w:rsidR="009955BF" w:rsidRPr="00D21D01" w14:paraId="575D04DE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E3B3A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2FA6F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PLWD: 75-84 years</w:t>
            </w:r>
          </w:p>
          <w:p w14:paraId="6D5E5069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CDR of PLWD: Moderate dementia</w:t>
            </w:r>
          </w:p>
          <w:p w14:paraId="563FAF0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Relation to the patient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>: Spouse</w:t>
            </w:r>
          </w:p>
          <w:p w14:paraId="642B5692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M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>ood symptoms of PLWD: Anger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4F880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E420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90128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E2EEC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B1A4D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2.21</w:t>
            </w:r>
          </w:p>
        </w:tc>
      </w:tr>
      <w:tr w:rsidR="009955BF" w:rsidRPr="00D21D01" w14:paraId="39CE2721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08D18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1A066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CDR of PLWD: Very mild dementia</w:t>
            </w:r>
          </w:p>
          <w:p w14:paraId="11F311E5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color w:val="000000"/>
                <w:lang w:eastAsia="zh-TW"/>
              </w:rPr>
              <w:t>6 days per week</w:t>
            </w:r>
          </w:p>
          <w:p w14:paraId="35023171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mood: Hopelessness</w:t>
            </w:r>
          </w:p>
          <w:p w14:paraId="302F9F2F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mood: Over-reliance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A8D77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1DB56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2232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4BB98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D9F1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2.21</w:t>
            </w:r>
          </w:p>
        </w:tc>
      </w:tr>
      <w:tr w:rsidR="009955BF" w:rsidRPr="00D21D01" w14:paraId="7F9054E3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FDFAD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4BCA6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CDR of PLWD: Very mild dementia</w:t>
            </w:r>
          </w:p>
          <w:p w14:paraId="2AF60D1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employment: Unemployed or retired</w:t>
            </w:r>
          </w:p>
          <w:p w14:paraId="3C61DF16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color w:val="000000"/>
                <w:lang w:eastAsia="zh-TW"/>
              </w:rPr>
              <w:t>6 days per week</w:t>
            </w:r>
          </w:p>
          <w:p w14:paraId="11B828C2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P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sychological symptoms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 of PLWD: </w:t>
            </w:r>
            <w:r w:rsidRPr="00D21D01">
              <w:rPr>
                <w:rFonts w:cs="Arial" w:hint="eastAsia"/>
                <w:bCs/>
                <w:color w:val="000000"/>
                <w:lang w:eastAsia="zh-TW"/>
              </w:rPr>
              <w:t>Delusion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0652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67338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F1F8F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A803A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5EB4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2.21</w:t>
            </w:r>
          </w:p>
        </w:tc>
      </w:tr>
      <w:tr w:rsidR="009955BF" w:rsidRPr="00D21D01" w14:paraId="77141BDC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594F4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044A8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Gender of PLWD: Male</w:t>
            </w:r>
          </w:p>
          <w:p w14:paraId="5756D013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CDR of PLWD: Very mild dementia</w:t>
            </w:r>
          </w:p>
          <w:p w14:paraId="38794A16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color w:val="000000"/>
                <w:lang w:eastAsia="zh-TW"/>
              </w:rPr>
              <w:t>6 days per week</w:t>
            </w:r>
          </w:p>
          <w:p w14:paraId="201BF806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Caregiver’s mood: Over-reliance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6C356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0AD2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0B02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1A37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94FB8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2.21</w:t>
            </w:r>
          </w:p>
        </w:tc>
      </w:tr>
      <w:tr w:rsidR="009955BF" w:rsidRPr="00D21D01" w14:paraId="08A9157B" w14:textId="77777777" w:rsidTr="009955BF">
        <w:trPr>
          <w:trHeight w:val="253"/>
        </w:trPr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7DB4D7" w14:textId="77777777" w:rsidR="009955BF" w:rsidRPr="00D21D01" w:rsidRDefault="009955BF" w:rsidP="007D7A47">
            <w:pPr>
              <w:widowControl w:val="0"/>
              <w:spacing w:line="240" w:lineRule="auto"/>
              <w:jc w:val="center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F87E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CDR of PLWD: Moderate dementia</w:t>
            </w:r>
          </w:p>
          <w:p w14:paraId="0B5E778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Age of PLWD: 60-69 years</w:t>
            </w:r>
          </w:p>
          <w:p w14:paraId="421D17A4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Relation to the patient: Spouse</w:t>
            </w:r>
          </w:p>
          <w:p w14:paraId="7120C9FD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 xml:space="preserve">Frequency of care: </w:t>
            </w:r>
            <w:r w:rsidRPr="00D21D01">
              <w:rPr>
                <w:rFonts w:cs="Arial"/>
                <w:color w:val="000000"/>
                <w:lang w:eastAsia="zh-TW"/>
              </w:rPr>
              <w:sym w:font="Symbol" w:char="F0B3"/>
            </w:r>
            <w:r w:rsidRPr="00D21D01">
              <w:rPr>
                <w:rFonts w:cs="Arial"/>
                <w:color w:val="000000"/>
                <w:lang w:eastAsia="zh-TW"/>
              </w:rPr>
              <w:t>6 days per week</w:t>
            </w:r>
          </w:p>
          <w:p w14:paraId="11F1DFD5" w14:textId="77777777" w:rsidR="009955BF" w:rsidRPr="00D21D01" w:rsidRDefault="009955BF" w:rsidP="007D7A47">
            <w:pPr>
              <w:widowControl w:val="0"/>
              <w:spacing w:line="240" w:lineRule="auto"/>
              <w:ind w:left="400" w:hangingChars="200" w:hanging="400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 w:hint="eastAsia"/>
                <w:bCs/>
                <w:color w:val="000000"/>
                <w:lang w:eastAsia="zh-TW"/>
              </w:rPr>
              <w:t>M</w:t>
            </w:r>
            <w:r w:rsidRPr="00D21D01">
              <w:rPr>
                <w:rFonts w:cs="Arial"/>
                <w:bCs/>
                <w:color w:val="000000"/>
                <w:lang w:eastAsia="zh-TW"/>
              </w:rPr>
              <w:t>ood symptoms of PLWD: Anger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497AB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CES-D=2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B31D2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30FB1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DE14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80.00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9254E" w14:textId="77777777" w:rsidR="009955BF" w:rsidRPr="00D21D01" w:rsidRDefault="009955BF" w:rsidP="007D7A47">
            <w:pPr>
              <w:widowControl w:val="0"/>
              <w:spacing w:line="240" w:lineRule="auto"/>
              <w:jc w:val="right"/>
              <w:rPr>
                <w:rFonts w:cs="Arial"/>
                <w:bCs/>
                <w:color w:val="000000"/>
                <w:lang w:eastAsia="zh-TW"/>
              </w:rPr>
            </w:pPr>
            <w:r w:rsidRPr="00D21D01">
              <w:rPr>
                <w:rFonts w:cs="Arial"/>
                <w:bCs/>
                <w:color w:val="000000"/>
                <w:lang w:eastAsia="zh-TW"/>
              </w:rPr>
              <w:t>2.21</w:t>
            </w:r>
          </w:p>
        </w:tc>
      </w:tr>
    </w:tbl>
    <w:p w14:paraId="59A9C8A1" w14:textId="77777777" w:rsidR="009955BF" w:rsidRPr="00D21D01" w:rsidRDefault="009955BF" w:rsidP="009955BF">
      <w:pPr>
        <w:spacing w:line="240" w:lineRule="auto"/>
        <w:rPr>
          <w:color w:val="000000"/>
          <w:lang w:eastAsia="zh-TW"/>
        </w:rPr>
      </w:pPr>
      <w:r w:rsidRPr="00D21D01">
        <w:rPr>
          <w:rFonts w:cs="Arial"/>
          <w:color w:val="000000"/>
        </w:rPr>
        <w:t>AD:</w:t>
      </w:r>
      <w:r w:rsidRPr="00D21D01">
        <w:rPr>
          <w:color w:val="000000"/>
        </w:rPr>
        <w:t xml:space="preserve"> </w:t>
      </w:r>
      <w:r w:rsidRPr="00D21D01">
        <w:rPr>
          <w:rFonts w:cs="Arial"/>
          <w:color w:val="000000"/>
        </w:rPr>
        <w:t>Alzheimer's disease</w:t>
      </w:r>
    </w:p>
    <w:p w14:paraId="6182A420" w14:textId="77777777" w:rsidR="009955BF" w:rsidRPr="00D21D01" w:rsidRDefault="009955BF" w:rsidP="009955BF">
      <w:pPr>
        <w:spacing w:line="240" w:lineRule="auto"/>
        <w:rPr>
          <w:color w:val="000000"/>
          <w:lang w:eastAsia="zh-TW"/>
        </w:rPr>
      </w:pPr>
      <w:r w:rsidRPr="00D21D01">
        <w:rPr>
          <w:color w:val="000000"/>
          <w:lang w:eastAsia="zh-TW"/>
        </w:rPr>
        <w:t>PLWD: persons living with dementia</w:t>
      </w:r>
    </w:p>
    <w:p w14:paraId="6BDF3F15" w14:textId="77777777" w:rsidR="005C06A2" w:rsidRDefault="005C06A2"/>
    <w:sectPr w:rsidR="005C06A2" w:rsidSect="00995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F4"/>
    <w:rsid w:val="005914C4"/>
    <w:rsid w:val="005C06A2"/>
    <w:rsid w:val="009955BF"/>
    <w:rsid w:val="00C53261"/>
    <w:rsid w:val="00D1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E040"/>
  <w15:chartTrackingRefBased/>
  <w15:docId w15:val="{3AB8AE1A-AF43-49E6-A7FE-D9727216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5BF"/>
    <w:pPr>
      <w:spacing w:line="480" w:lineRule="auto"/>
    </w:pPr>
    <w:rPr>
      <w:rFonts w:ascii="Arial" w:hAnsi="Arial" w:cs="Times New Roman"/>
      <w:sz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955B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5B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semiHidden/>
    <w:rsid w:val="009955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55BF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55BF"/>
    <w:rPr>
      <w:rFonts w:ascii="Arial" w:hAnsi="Arial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BF"/>
    <w:pPr>
      <w:spacing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BF"/>
    <w:rPr>
      <w:rFonts w:ascii="Microsoft JhengHei UI" w:eastAsia="Microsoft JhengHei UI" w:hAnsi="Arial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4804</Characters>
  <Application>Microsoft Office Word</Application>
  <DocSecurity>0</DocSecurity>
  <Lines>40</Lines>
  <Paragraphs>11</Paragraphs>
  <ScaleCrop>false</ScaleCrop>
  <Company>HP Inc.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Hsin-Hung Wu</dc:creator>
  <cp:keywords/>
  <dc:description/>
  <cp:lastModifiedBy>Patel, Sonam Kajal</cp:lastModifiedBy>
  <cp:revision>4</cp:revision>
  <dcterms:created xsi:type="dcterms:W3CDTF">2021-06-15T02:45:00Z</dcterms:created>
  <dcterms:modified xsi:type="dcterms:W3CDTF">2021-06-15T03:10:00Z</dcterms:modified>
</cp:coreProperties>
</file>