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0D1D6" w14:textId="77777777" w:rsidR="003E7B3E" w:rsidRPr="00086EAE" w:rsidRDefault="003E7B3E" w:rsidP="007507A0">
      <w:pPr>
        <w:widowControl w:val="0"/>
        <w:spacing w:line="360" w:lineRule="auto"/>
        <w:jc w:val="both"/>
        <w:rPr>
          <w:rFonts w:eastAsia="宋体" w:cs="Arial"/>
          <w:kern w:val="2"/>
          <w:szCs w:val="20"/>
          <w:lang w:eastAsia="zh-CN"/>
        </w:rPr>
      </w:pPr>
      <w:r w:rsidRPr="00086EAE">
        <w:rPr>
          <w:rFonts w:cs="Arial"/>
          <w:b/>
          <w:bCs/>
        </w:rPr>
        <w:t>Additional table 1</w:t>
      </w:r>
      <w:r w:rsidRPr="00A13C21">
        <w:rPr>
          <w:rFonts w:ascii="Times New Roman" w:eastAsia="宋体" w:hAnsi="Times New Roman"/>
          <w:kern w:val="2"/>
          <w:sz w:val="24"/>
          <w:lang w:eastAsia="zh-CN"/>
        </w:rPr>
        <w:t xml:space="preserve"> </w:t>
      </w:r>
      <w:r w:rsidRPr="00086EAE">
        <w:rPr>
          <w:rFonts w:eastAsia="宋体" w:cs="Arial"/>
          <w:kern w:val="2"/>
          <w:szCs w:val="20"/>
          <w:lang w:eastAsia="zh-CN"/>
        </w:rPr>
        <w:t xml:space="preserve">Weight gain and reproductive outcomes </w:t>
      </w:r>
    </w:p>
    <w:tbl>
      <w:tblPr>
        <w:tblW w:w="1201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317"/>
        <w:gridCol w:w="284"/>
        <w:gridCol w:w="992"/>
        <w:gridCol w:w="992"/>
        <w:gridCol w:w="709"/>
        <w:gridCol w:w="284"/>
        <w:gridCol w:w="1134"/>
        <w:gridCol w:w="1060"/>
        <w:gridCol w:w="782"/>
        <w:gridCol w:w="284"/>
        <w:gridCol w:w="1060"/>
        <w:gridCol w:w="1066"/>
        <w:gridCol w:w="635"/>
      </w:tblGrid>
      <w:tr w:rsidR="00A500BE" w:rsidRPr="00086EAE" w14:paraId="147C000D" w14:textId="77777777" w:rsidTr="00A500BE">
        <w:trPr>
          <w:trHeight w:val="190"/>
          <w:jc w:val="center"/>
        </w:trPr>
        <w:tc>
          <w:tcPr>
            <w:tcW w:w="2734" w:type="dxa"/>
            <w:gridSpan w:val="2"/>
            <w:shd w:val="clear" w:color="auto" w:fill="auto"/>
          </w:tcPr>
          <w:p w14:paraId="58CEAE05" w14:textId="77777777" w:rsidR="00A500BE" w:rsidRPr="00086EAE" w:rsidRDefault="00A500BE" w:rsidP="007507A0">
            <w:pPr>
              <w:widowControl w:val="0"/>
              <w:spacing w:line="360" w:lineRule="auto"/>
              <w:ind w:firstLineChars="800" w:firstLine="1285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14:paraId="0BF6E743" w14:textId="77777777" w:rsidR="00A500BE" w:rsidRPr="00086EAE" w:rsidRDefault="00A500BE" w:rsidP="007507A0">
            <w:pPr>
              <w:widowControl w:val="0"/>
              <w:spacing w:line="360" w:lineRule="auto"/>
              <w:ind w:firstLineChars="600" w:firstLine="964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A12A8F8" w14:textId="77777777" w:rsidR="00A500BE" w:rsidRPr="00086EAE" w:rsidRDefault="00A500BE" w:rsidP="007507A0">
            <w:pPr>
              <w:widowControl w:val="0"/>
              <w:spacing w:line="360" w:lineRule="auto"/>
              <w:ind w:firstLineChars="500" w:firstLine="803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Pregnancy </w:t>
            </w:r>
            <w:r w:rsidRPr="00086EAE">
              <w:rPr>
                <w:rFonts w:eastAsia="宋体" w:cs="Arial"/>
                <w:b/>
                <w:bCs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 (%)</w:t>
            </w:r>
          </w:p>
        </w:tc>
        <w:tc>
          <w:tcPr>
            <w:tcW w:w="284" w:type="dxa"/>
            <w:shd w:val="clear" w:color="auto" w:fill="auto"/>
          </w:tcPr>
          <w:p w14:paraId="58E8EB56" w14:textId="77777777" w:rsidR="00A500BE" w:rsidRPr="00086EAE" w:rsidRDefault="00A500BE" w:rsidP="007507A0">
            <w:pPr>
              <w:widowControl w:val="0"/>
              <w:spacing w:line="360" w:lineRule="auto"/>
              <w:ind w:firstLineChars="400" w:firstLine="643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7A9939C0" w14:textId="77777777" w:rsidR="00A500BE" w:rsidRPr="00086EAE" w:rsidRDefault="00A500BE" w:rsidP="007507A0">
            <w:pPr>
              <w:widowControl w:val="0"/>
              <w:spacing w:line="360" w:lineRule="auto"/>
              <w:ind w:firstLineChars="300" w:firstLine="482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Pregnancy loss </w:t>
            </w:r>
            <w:r w:rsidRPr="00086EAE">
              <w:rPr>
                <w:rFonts w:eastAsia="宋体" w:cs="Arial"/>
                <w:b/>
                <w:bCs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 (%) </w:t>
            </w:r>
            <w:r w:rsidRPr="00086EAE">
              <w:rPr>
                <w:rFonts w:eastAsia="宋体" w:cs="Arial"/>
                <w:kern w:val="2"/>
                <w:sz w:val="16"/>
                <w:szCs w:val="16"/>
                <w:vertAlign w:val="superscript"/>
                <w:lang w:eastAsia="zh-CN"/>
              </w:rPr>
              <w:t>a</w:t>
            </w: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63497016" w14:textId="77777777" w:rsidR="00A500BE" w:rsidRPr="00086EAE" w:rsidRDefault="00A500BE" w:rsidP="007507A0">
            <w:pPr>
              <w:widowControl w:val="0"/>
              <w:spacing w:line="360" w:lineRule="auto"/>
              <w:ind w:firstLineChars="600" w:firstLine="964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35DE738" w14:textId="77777777" w:rsidR="00A500BE" w:rsidRPr="00086EAE" w:rsidRDefault="00A500BE" w:rsidP="007507A0">
            <w:pPr>
              <w:widowControl w:val="0"/>
              <w:spacing w:line="360" w:lineRule="auto"/>
              <w:ind w:firstLineChars="400" w:firstLine="643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>Live birth</w:t>
            </w:r>
            <w:r w:rsidRPr="00086EAE">
              <w:rPr>
                <w:rFonts w:eastAsia="宋体" w:cs="Arial"/>
                <w:b/>
                <w:bCs/>
                <w:i/>
                <w:iCs/>
                <w:kern w:val="2"/>
                <w:sz w:val="16"/>
                <w:szCs w:val="16"/>
                <w:lang w:eastAsia="zh-CN"/>
              </w:rPr>
              <w:t xml:space="preserve"> n</w:t>
            </w:r>
            <w:r w:rsidRPr="00086EAE"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  <w:t xml:space="preserve"> (%)</w:t>
            </w:r>
          </w:p>
        </w:tc>
      </w:tr>
      <w:tr w:rsidR="00A500BE" w:rsidRPr="00086EAE" w14:paraId="55FE840D" w14:textId="77777777" w:rsidTr="00A500BE">
        <w:trPr>
          <w:trHeight w:val="190"/>
          <w:jc w:val="center"/>
        </w:trPr>
        <w:tc>
          <w:tcPr>
            <w:tcW w:w="273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41AA8BE" w14:textId="77777777" w:rsidR="00A500BE" w:rsidRPr="00086EAE" w:rsidRDefault="00A500BE" w:rsidP="007507A0">
            <w:pPr>
              <w:widowControl w:val="0"/>
              <w:spacing w:line="360" w:lineRule="auto"/>
              <w:ind w:firstLineChars="800" w:firstLine="1285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</w:tcPr>
          <w:p w14:paraId="3DC87FCD" w14:textId="77777777" w:rsidR="00A500BE" w:rsidRPr="00086EAE" w:rsidRDefault="00A500BE" w:rsidP="007507A0">
            <w:pPr>
              <w:widowControl w:val="0"/>
              <w:spacing w:line="360" w:lineRule="auto"/>
              <w:ind w:firstLineChars="600" w:firstLine="964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BC233" w14:textId="77777777" w:rsidR="00A500BE" w:rsidRPr="0058496E" w:rsidRDefault="00A500B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Yes (29)      No (15) </w:t>
            </w: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 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 xml:space="preserve"> P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value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</w:tcPr>
          <w:p w14:paraId="3CB5F97E" w14:textId="77777777" w:rsidR="00A500BE" w:rsidRPr="00086EAE" w:rsidRDefault="00A500BE" w:rsidP="007507A0">
            <w:pPr>
              <w:widowControl w:val="0"/>
              <w:spacing w:line="360" w:lineRule="auto"/>
              <w:ind w:firstLineChars="400" w:firstLine="643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11DE2" w14:textId="63FD1347" w:rsidR="00A500BE" w:rsidRPr="00086EAE" w:rsidRDefault="00A500B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Yes (8)     </w:t>
            </w: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   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No (2</w:t>
            </w:r>
            <w:r w:rsidR="00B52791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)  </w:t>
            </w: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  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 xml:space="preserve"> P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value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</w:tcPr>
          <w:p w14:paraId="73542909" w14:textId="77777777" w:rsidR="00A500BE" w:rsidRPr="00086EAE" w:rsidRDefault="00A500BE" w:rsidP="007507A0">
            <w:pPr>
              <w:widowControl w:val="0"/>
              <w:spacing w:line="360" w:lineRule="auto"/>
              <w:ind w:firstLineChars="600" w:firstLine="964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73879" w14:textId="77777777" w:rsidR="00A500BE" w:rsidRPr="00086EAE" w:rsidRDefault="00A500B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b/>
                <w:bCs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Yes (22)    </w:t>
            </w: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No (22)  </w:t>
            </w: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P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value</w:t>
            </w:r>
          </w:p>
        </w:tc>
      </w:tr>
      <w:tr w:rsidR="00D35808" w:rsidRPr="00086EAE" w14:paraId="7BFDA3F2" w14:textId="77777777" w:rsidTr="00A500BE">
        <w:trPr>
          <w:trHeight w:val="205"/>
          <w:jc w:val="center"/>
        </w:trPr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1CB793" w14:textId="77777777" w:rsidR="003E7B3E" w:rsidRPr="00086EAE" w:rsidRDefault="003E7B3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Total  </w:t>
            </w:r>
            <w:r w:rsidR="00A500B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  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(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=44)</w:t>
            </w:r>
          </w:p>
        </w:tc>
        <w:tc>
          <w:tcPr>
            <w:tcW w:w="131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BB3582" w14:textId="77777777" w:rsidR="003E7B3E" w:rsidRPr="00086EAE" w:rsidRDefault="00086EA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W</w:t>
            </w:r>
            <w:r w:rsidR="001779B2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G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yes (</w:t>
            </w:r>
            <w:r w:rsidR="003E7B3E"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=7)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006B0F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7E614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58496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5(71.43)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27FF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58496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2(28.57)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549D8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1.000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2CC3C6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5F5A73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1(20.00)</w:t>
            </w:r>
          </w:p>
        </w:tc>
        <w:tc>
          <w:tcPr>
            <w:tcW w:w="106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1DA73F" w14:textId="77777777" w:rsidR="003E7B3E" w:rsidRPr="00086EAE" w:rsidRDefault="00D35808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4(80.00)</w:t>
            </w:r>
          </w:p>
        </w:tc>
        <w:tc>
          <w:tcPr>
            <w:tcW w:w="782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1A601F0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1.000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53D2A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83A18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4(57.14)</w:t>
            </w:r>
          </w:p>
        </w:tc>
        <w:tc>
          <w:tcPr>
            <w:tcW w:w="106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49694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3(42.86)</w:t>
            </w:r>
          </w:p>
        </w:tc>
        <w:tc>
          <w:tcPr>
            <w:tcW w:w="635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58E2B2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1.000</w:t>
            </w:r>
          </w:p>
        </w:tc>
      </w:tr>
      <w:tr w:rsidR="00D35808" w:rsidRPr="00086EAE" w14:paraId="4E6B7E5F" w14:textId="77777777" w:rsidTr="00A500BE">
        <w:trPr>
          <w:trHeight w:val="205"/>
          <w:jc w:val="center"/>
        </w:trPr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4C878096" w14:textId="77777777" w:rsidR="003E7B3E" w:rsidRPr="00086EAE" w:rsidRDefault="003E7B3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17" w:type="dxa"/>
            <w:tcBorders>
              <w:top w:val="nil"/>
            </w:tcBorders>
            <w:shd w:val="clear" w:color="auto" w:fill="auto"/>
          </w:tcPr>
          <w:p w14:paraId="055CD622" w14:textId="77777777" w:rsidR="003E7B3E" w:rsidRPr="00086EAE" w:rsidRDefault="003E7B3E" w:rsidP="007507A0">
            <w:pPr>
              <w:widowControl w:val="0"/>
              <w:spacing w:line="360" w:lineRule="auto"/>
              <w:ind w:firstLineChars="200" w:firstLine="32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no (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=37)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58F8F72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F7EF1F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24(64.86)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4164E20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13(35.14)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26C00BF3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30973974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483D841" w14:textId="3BCB97E5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7(2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9.17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060" w:type="dxa"/>
            <w:tcBorders>
              <w:top w:val="nil"/>
            </w:tcBorders>
            <w:shd w:val="clear" w:color="auto" w:fill="auto"/>
          </w:tcPr>
          <w:p w14:paraId="410C0989" w14:textId="2F3D098A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7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(7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0.83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auto"/>
          </w:tcPr>
          <w:p w14:paraId="05D69108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386A598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</w:tcPr>
          <w:p w14:paraId="2F8B68D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18(48.65)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auto"/>
          </w:tcPr>
          <w:p w14:paraId="12422241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19(51.35)</w:t>
            </w:r>
          </w:p>
        </w:tc>
        <w:tc>
          <w:tcPr>
            <w:tcW w:w="635" w:type="dxa"/>
            <w:vMerge/>
            <w:tcBorders>
              <w:top w:val="nil"/>
            </w:tcBorders>
            <w:shd w:val="clear" w:color="auto" w:fill="auto"/>
          </w:tcPr>
          <w:p w14:paraId="0E28CDCA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</w:tr>
      <w:tr w:rsidR="00D35808" w:rsidRPr="00086EAE" w14:paraId="3EA8AA2B" w14:textId="77777777" w:rsidTr="00A500BE">
        <w:trPr>
          <w:trHeight w:val="205"/>
          <w:jc w:val="center"/>
        </w:trPr>
        <w:tc>
          <w:tcPr>
            <w:tcW w:w="1417" w:type="dxa"/>
            <w:shd w:val="clear" w:color="auto" w:fill="auto"/>
          </w:tcPr>
          <w:p w14:paraId="0CDBE100" w14:textId="77777777" w:rsidR="003E7B3E" w:rsidRPr="00086EAE" w:rsidRDefault="003E7B3E" w:rsidP="007507A0">
            <w:pPr>
              <w:widowControl w:val="0"/>
              <w:spacing w:line="360" w:lineRule="auto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BMI1</w:t>
            </w:r>
            <w:r w:rsidR="00A500B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≥</w:t>
            </w:r>
            <w:r w:rsidR="00A500B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25(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=30)</w:t>
            </w:r>
          </w:p>
        </w:tc>
        <w:tc>
          <w:tcPr>
            <w:tcW w:w="1317" w:type="dxa"/>
            <w:shd w:val="clear" w:color="auto" w:fill="auto"/>
          </w:tcPr>
          <w:p w14:paraId="6A537259" w14:textId="77777777" w:rsidR="003E7B3E" w:rsidRPr="00086EAE" w:rsidRDefault="00086EA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W</w:t>
            </w:r>
            <w:r w:rsidR="001779B2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G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yes (</w:t>
            </w:r>
            <w:r w:rsidR="003E7B3E"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=2)</w:t>
            </w:r>
          </w:p>
        </w:tc>
        <w:tc>
          <w:tcPr>
            <w:tcW w:w="284" w:type="dxa"/>
            <w:shd w:val="clear" w:color="auto" w:fill="auto"/>
          </w:tcPr>
          <w:p w14:paraId="1E56A6C3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7D4845ED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1(50.00)</w:t>
            </w:r>
          </w:p>
        </w:tc>
        <w:tc>
          <w:tcPr>
            <w:tcW w:w="992" w:type="dxa"/>
            <w:shd w:val="clear" w:color="auto" w:fill="auto"/>
          </w:tcPr>
          <w:p w14:paraId="58AF930D" w14:textId="77777777" w:rsidR="003E7B3E" w:rsidRPr="00086EAE" w:rsidRDefault="0058496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1(50.00)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2A9409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1.000</w:t>
            </w:r>
          </w:p>
        </w:tc>
        <w:tc>
          <w:tcPr>
            <w:tcW w:w="284" w:type="dxa"/>
            <w:shd w:val="clear" w:color="auto" w:fill="auto"/>
          </w:tcPr>
          <w:p w14:paraId="1220167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740B51E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1(100.0)</w:t>
            </w:r>
          </w:p>
        </w:tc>
        <w:tc>
          <w:tcPr>
            <w:tcW w:w="1060" w:type="dxa"/>
            <w:shd w:val="clear" w:color="auto" w:fill="auto"/>
          </w:tcPr>
          <w:p w14:paraId="715240B1" w14:textId="77777777" w:rsidR="003E7B3E" w:rsidRPr="00086EAE" w:rsidRDefault="003E7B3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782" w:type="dxa"/>
            <w:vMerge w:val="restart"/>
            <w:shd w:val="clear" w:color="auto" w:fill="auto"/>
          </w:tcPr>
          <w:p w14:paraId="7B88B99D" w14:textId="69058834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0.</w:t>
            </w:r>
            <w:r w:rsidR="0029572D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400</w:t>
            </w:r>
          </w:p>
        </w:tc>
        <w:tc>
          <w:tcPr>
            <w:tcW w:w="284" w:type="dxa"/>
            <w:shd w:val="clear" w:color="auto" w:fill="auto"/>
          </w:tcPr>
          <w:p w14:paraId="4745AADB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14:paraId="56B85FE9" w14:textId="77777777" w:rsidR="003E7B3E" w:rsidRPr="00086EAE" w:rsidRDefault="003E7B3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66" w:type="dxa"/>
            <w:shd w:val="clear" w:color="auto" w:fill="auto"/>
          </w:tcPr>
          <w:p w14:paraId="7A444B00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D35808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2(100.0)</w:t>
            </w:r>
          </w:p>
        </w:tc>
        <w:tc>
          <w:tcPr>
            <w:tcW w:w="635" w:type="dxa"/>
            <w:vMerge w:val="restart"/>
            <w:shd w:val="clear" w:color="auto" w:fill="auto"/>
          </w:tcPr>
          <w:p w14:paraId="28FE4BA4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0.492</w:t>
            </w:r>
          </w:p>
        </w:tc>
      </w:tr>
      <w:tr w:rsidR="00D35808" w:rsidRPr="00086EAE" w14:paraId="175BCF12" w14:textId="77777777" w:rsidTr="00A500BE">
        <w:trPr>
          <w:trHeight w:val="205"/>
          <w:jc w:val="center"/>
        </w:trPr>
        <w:tc>
          <w:tcPr>
            <w:tcW w:w="1417" w:type="dxa"/>
            <w:shd w:val="clear" w:color="auto" w:fill="auto"/>
          </w:tcPr>
          <w:p w14:paraId="67951A6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17" w:type="dxa"/>
            <w:shd w:val="clear" w:color="auto" w:fill="auto"/>
          </w:tcPr>
          <w:p w14:paraId="5E23832A" w14:textId="77777777" w:rsidR="003E7B3E" w:rsidRPr="00086EAE" w:rsidRDefault="003E7B3E" w:rsidP="007507A0">
            <w:pPr>
              <w:widowControl w:val="0"/>
              <w:spacing w:line="360" w:lineRule="auto"/>
              <w:ind w:firstLineChars="200" w:firstLine="32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no (</w:t>
            </w:r>
            <w:r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=28)</w:t>
            </w:r>
          </w:p>
        </w:tc>
        <w:tc>
          <w:tcPr>
            <w:tcW w:w="284" w:type="dxa"/>
            <w:shd w:val="clear" w:color="auto" w:fill="auto"/>
          </w:tcPr>
          <w:p w14:paraId="136BCB9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296EE1F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19(67.86)</w:t>
            </w:r>
          </w:p>
        </w:tc>
        <w:tc>
          <w:tcPr>
            <w:tcW w:w="992" w:type="dxa"/>
            <w:shd w:val="clear" w:color="auto" w:fill="auto"/>
          </w:tcPr>
          <w:p w14:paraId="1DE050DF" w14:textId="77777777" w:rsidR="003E7B3E" w:rsidRPr="00086EAE" w:rsidRDefault="0058496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9(32.14)</w:t>
            </w:r>
          </w:p>
        </w:tc>
        <w:tc>
          <w:tcPr>
            <w:tcW w:w="709" w:type="dxa"/>
            <w:vMerge/>
            <w:shd w:val="clear" w:color="auto" w:fill="auto"/>
          </w:tcPr>
          <w:p w14:paraId="418B4A10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14:paraId="17A5137E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32E98DC9" w14:textId="654B09D3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7(3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6.84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060" w:type="dxa"/>
            <w:shd w:val="clear" w:color="auto" w:fill="auto"/>
          </w:tcPr>
          <w:p w14:paraId="44F116A9" w14:textId="1D3B7500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2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(</w:t>
            </w:r>
            <w:r w:rsidR="00DA20FC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63.16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82" w:type="dxa"/>
            <w:vMerge/>
            <w:shd w:val="clear" w:color="auto" w:fill="auto"/>
          </w:tcPr>
          <w:p w14:paraId="6FFF258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14:paraId="2A4FF84D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14:paraId="58F55B71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13(46.43)</w:t>
            </w:r>
          </w:p>
        </w:tc>
        <w:tc>
          <w:tcPr>
            <w:tcW w:w="1066" w:type="dxa"/>
            <w:shd w:val="clear" w:color="auto" w:fill="auto"/>
          </w:tcPr>
          <w:p w14:paraId="57C1E41A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15(53.57)</w:t>
            </w:r>
          </w:p>
        </w:tc>
        <w:tc>
          <w:tcPr>
            <w:tcW w:w="635" w:type="dxa"/>
            <w:vMerge/>
            <w:shd w:val="clear" w:color="auto" w:fill="auto"/>
          </w:tcPr>
          <w:p w14:paraId="4458A26B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</w:tr>
      <w:tr w:rsidR="00D35808" w:rsidRPr="00086EAE" w14:paraId="08465516" w14:textId="77777777" w:rsidTr="00A500BE">
        <w:trPr>
          <w:trHeight w:val="205"/>
          <w:jc w:val="center"/>
        </w:trPr>
        <w:tc>
          <w:tcPr>
            <w:tcW w:w="1417" w:type="dxa"/>
            <w:shd w:val="clear" w:color="auto" w:fill="auto"/>
          </w:tcPr>
          <w:p w14:paraId="3823A41B" w14:textId="77777777" w:rsidR="003E7B3E" w:rsidRPr="00086EAE" w:rsidRDefault="003E7B3E" w:rsidP="007507A0">
            <w:pPr>
              <w:widowControl w:val="0"/>
              <w:spacing w:line="360" w:lineRule="auto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cs="Arial"/>
                <w:kern w:val="2"/>
                <w:sz w:val="16"/>
                <w:szCs w:val="16"/>
                <w:lang w:eastAsia="zh-CN"/>
              </w:rPr>
              <w:t>BMI1</w:t>
            </w:r>
            <w:r w:rsidRPr="00086EAE">
              <w:rPr>
                <w:rFonts w:cs="Arial"/>
                <w:kern w:val="2"/>
                <w:sz w:val="16"/>
                <w:szCs w:val="16"/>
                <w:lang w:eastAsia="zh-CN"/>
              </w:rPr>
              <w:t>＜</w:t>
            </w:r>
            <w:r w:rsidRPr="00086EAE">
              <w:rPr>
                <w:rFonts w:cs="Arial"/>
                <w:kern w:val="2"/>
                <w:sz w:val="16"/>
                <w:szCs w:val="16"/>
                <w:lang w:eastAsia="zh-CN"/>
              </w:rPr>
              <w:t>25(</w:t>
            </w:r>
            <w:r w:rsidRPr="00086EAE">
              <w:rPr>
                <w:rFonts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Pr="00086EAE">
              <w:rPr>
                <w:rFonts w:cs="Arial"/>
                <w:kern w:val="2"/>
                <w:sz w:val="16"/>
                <w:szCs w:val="16"/>
                <w:lang w:eastAsia="zh-CN"/>
              </w:rPr>
              <w:t>=14)</w:t>
            </w:r>
          </w:p>
        </w:tc>
        <w:tc>
          <w:tcPr>
            <w:tcW w:w="1317" w:type="dxa"/>
            <w:shd w:val="clear" w:color="auto" w:fill="auto"/>
          </w:tcPr>
          <w:p w14:paraId="4A5B6CFC" w14:textId="77777777" w:rsidR="003E7B3E" w:rsidRPr="00086EAE" w:rsidRDefault="00086EA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W</w:t>
            </w:r>
            <w:r w:rsidR="001779B2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G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yes (</w:t>
            </w:r>
            <w:r w:rsidR="003E7B3E" w:rsidRPr="00086EAE">
              <w:rPr>
                <w:rFonts w:eastAsia="宋体" w:cs="Arial"/>
                <w:i/>
                <w:iCs/>
                <w:kern w:val="2"/>
                <w:sz w:val="16"/>
                <w:szCs w:val="16"/>
                <w:lang w:eastAsia="zh-CN"/>
              </w:rPr>
              <w:t>n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=5)</w:t>
            </w:r>
          </w:p>
        </w:tc>
        <w:tc>
          <w:tcPr>
            <w:tcW w:w="284" w:type="dxa"/>
            <w:shd w:val="clear" w:color="auto" w:fill="auto"/>
          </w:tcPr>
          <w:p w14:paraId="3070DCD5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74D4B6AF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4(80.00)</w:t>
            </w:r>
          </w:p>
        </w:tc>
        <w:tc>
          <w:tcPr>
            <w:tcW w:w="992" w:type="dxa"/>
            <w:shd w:val="clear" w:color="auto" w:fill="auto"/>
          </w:tcPr>
          <w:p w14:paraId="1F715994" w14:textId="77777777" w:rsidR="003E7B3E" w:rsidRPr="00086EAE" w:rsidRDefault="0058496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1(20.00)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A863BEF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0.580</w:t>
            </w:r>
          </w:p>
        </w:tc>
        <w:tc>
          <w:tcPr>
            <w:tcW w:w="284" w:type="dxa"/>
            <w:shd w:val="clear" w:color="auto" w:fill="auto"/>
          </w:tcPr>
          <w:p w14:paraId="6AB6305D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6A6A593E" w14:textId="77777777" w:rsidR="003E7B3E" w:rsidRPr="00086EAE" w:rsidRDefault="003E7B3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14:paraId="0CEE8A3A" w14:textId="77777777" w:rsidR="003E7B3E" w:rsidRPr="00086EAE" w:rsidRDefault="00D35808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4(100.0)</w:t>
            </w:r>
          </w:p>
        </w:tc>
        <w:tc>
          <w:tcPr>
            <w:tcW w:w="782" w:type="dxa"/>
            <w:shd w:val="clear" w:color="auto" w:fill="auto"/>
          </w:tcPr>
          <w:p w14:paraId="3639795C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55F1914B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14:paraId="2F5FC00A" w14:textId="77777777" w:rsidR="003E7B3E" w:rsidRPr="00086EAE" w:rsidRDefault="00D35808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4(80.00)</w:t>
            </w:r>
          </w:p>
        </w:tc>
        <w:tc>
          <w:tcPr>
            <w:tcW w:w="1066" w:type="dxa"/>
            <w:shd w:val="clear" w:color="auto" w:fill="auto"/>
          </w:tcPr>
          <w:p w14:paraId="075718A7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D35808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1(20.00)</w:t>
            </w:r>
          </w:p>
        </w:tc>
        <w:tc>
          <w:tcPr>
            <w:tcW w:w="635" w:type="dxa"/>
            <w:vMerge w:val="restart"/>
            <w:shd w:val="clear" w:color="auto" w:fill="auto"/>
          </w:tcPr>
          <w:p w14:paraId="33596A0D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0.580</w:t>
            </w:r>
          </w:p>
        </w:tc>
      </w:tr>
      <w:tr w:rsidR="00D35808" w:rsidRPr="00086EAE" w14:paraId="56D27F2A" w14:textId="77777777" w:rsidTr="00A500BE">
        <w:trPr>
          <w:trHeight w:val="205"/>
          <w:jc w:val="center"/>
        </w:trPr>
        <w:tc>
          <w:tcPr>
            <w:tcW w:w="1417" w:type="dxa"/>
            <w:shd w:val="clear" w:color="auto" w:fill="auto"/>
          </w:tcPr>
          <w:p w14:paraId="0D3AD0BD" w14:textId="77777777" w:rsidR="003E7B3E" w:rsidRPr="00086EAE" w:rsidRDefault="003E7B3E" w:rsidP="007507A0">
            <w:pPr>
              <w:widowControl w:val="0"/>
              <w:spacing w:line="360" w:lineRule="auto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317" w:type="dxa"/>
            <w:shd w:val="clear" w:color="auto" w:fill="auto"/>
          </w:tcPr>
          <w:p w14:paraId="2466886D" w14:textId="77777777" w:rsidR="003E7B3E" w:rsidRPr="00086EAE" w:rsidRDefault="003E7B3E" w:rsidP="007507A0">
            <w:pPr>
              <w:widowControl w:val="0"/>
              <w:spacing w:line="360" w:lineRule="auto"/>
              <w:ind w:firstLineChars="200" w:firstLine="32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no (n=9)</w:t>
            </w:r>
          </w:p>
        </w:tc>
        <w:tc>
          <w:tcPr>
            <w:tcW w:w="284" w:type="dxa"/>
            <w:shd w:val="clear" w:color="auto" w:fill="auto"/>
          </w:tcPr>
          <w:p w14:paraId="0C8C860F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05FF935E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5(55.56)</w:t>
            </w:r>
          </w:p>
        </w:tc>
        <w:tc>
          <w:tcPr>
            <w:tcW w:w="992" w:type="dxa"/>
            <w:shd w:val="clear" w:color="auto" w:fill="auto"/>
          </w:tcPr>
          <w:p w14:paraId="38C52D2E" w14:textId="77777777" w:rsidR="003E7B3E" w:rsidRPr="00086EAE" w:rsidRDefault="0058496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4(44.44)</w:t>
            </w:r>
          </w:p>
        </w:tc>
        <w:tc>
          <w:tcPr>
            <w:tcW w:w="709" w:type="dxa"/>
            <w:vMerge/>
            <w:shd w:val="clear" w:color="auto" w:fill="auto"/>
          </w:tcPr>
          <w:p w14:paraId="7F6301BE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14:paraId="1446D388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14:paraId="7C2DC578" w14:textId="77777777" w:rsidR="003E7B3E" w:rsidRPr="00086EAE" w:rsidRDefault="003E7B3E" w:rsidP="007507A0">
            <w:pPr>
              <w:widowControl w:val="0"/>
              <w:spacing w:line="360" w:lineRule="auto"/>
              <w:ind w:firstLineChars="100" w:firstLine="160"/>
              <w:jc w:val="both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14:paraId="02FD8E3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5(100.0)</w:t>
            </w:r>
          </w:p>
        </w:tc>
        <w:tc>
          <w:tcPr>
            <w:tcW w:w="782" w:type="dxa"/>
            <w:shd w:val="clear" w:color="auto" w:fill="auto"/>
          </w:tcPr>
          <w:p w14:paraId="5445DD79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14:paraId="174E50B7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60" w:type="dxa"/>
            <w:shd w:val="clear" w:color="auto" w:fill="auto"/>
          </w:tcPr>
          <w:p w14:paraId="327B3A39" w14:textId="77777777" w:rsidR="003E7B3E" w:rsidRPr="00086EAE" w:rsidRDefault="00D35808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 </w:t>
            </w:r>
            <w:r w:rsidR="003E7B3E"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5(55.56)</w:t>
            </w:r>
          </w:p>
        </w:tc>
        <w:tc>
          <w:tcPr>
            <w:tcW w:w="1066" w:type="dxa"/>
            <w:shd w:val="clear" w:color="auto" w:fill="auto"/>
          </w:tcPr>
          <w:p w14:paraId="3C7569F5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="00D35808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086EAE">
              <w:rPr>
                <w:rFonts w:eastAsia="宋体" w:cs="Arial"/>
                <w:kern w:val="2"/>
                <w:sz w:val="16"/>
                <w:szCs w:val="16"/>
                <w:lang w:eastAsia="zh-CN"/>
              </w:rPr>
              <w:t>4(44.44)</w:t>
            </w:r>
          </w:p>
        </w:tc>
        <w:tc>
          <w:tcPr>
            <w:tcW w:w="635" w:type="dxa"/>
            <w:vMerge/>
            <w:shd w:val="clear" w:color="auto" w:fill="auto"/>
          </w:tcPr>
          <w:p w14:paraId="7F6EC041" w14:textId="77777777" w:rsidR="003E7B3E" w:rsidRPr="00086EAE" w:rsidRDefault="003E7B3E" w:rsidP="007507A0">
            <w:pPr>
              <w:widowControl w:val="0"/>
              <w:spacing w:line="360" w:lineRule="auto"/>
              <w:jc w:val="center"/>
              <w:rPr>
                <w:rFonts w:eastAsia="宋体" w:cs="Arial"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64654A58" w14:textId="77777777" w:rsidR="00C407B1" w:rsidRPr="00086EAE" w:rsidRDefault="00C407B1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1CE1F4E0" w14:textId="77777777" w:rsidR="00C407B1" w:rsidRPr="00C407B1" w:rsidRDefault="00C407B1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  <w:r w:rsidRPr="00C407B1">
        <w:rPr>
          <w:rFonts w:eastAsia="宋体" w:cs="Arial"/>
          <w:b/>
          <w:bCs/>
          <w:kern w:val="2"/>
          <w:sz w:val="16"/>
          <w:szCs w:val="16"/>
          <w:lang w:eastAsia="zh-CN"/>
        </w:rPr>
        <w:t>Notes:</w:t>
      </w:r>
      <w:r w:rsidRPr="00C407B1">
        <w:rPr>
          <w:rFonts w:eastAsia="宋体" w:cs="Arial"/>
          <w:kern w:val="2"/>
          <w:sz w:val="16"/>
          <w:szCs w:val="16"/>
          <w:lang w:eastAsia="zh-CN"/>
        </w:rPr>
        <w:t xml:space="preserve"> a</w:t>
      </w:r>
      <w:r w:rsidR="003E7B3E" w:rsidRPr="00C407B1">
        <w:rPr>
          <w:rFonts w:eastAsia="宋体" w:cs="Arial"/>
          <w:kern w:val="2"/>
          <w:sz w:val="16"/>
          <w:szCs w:val="16"/>
          <w:lang w:eastAsia="zh-CN"/>
        </w:rPr>
        <w:t>:</w:t>
      </w:r>
      <w:r w:rsidR="003E7B3E" w:rsidRPr="003E7B3E">
        <w:rPr>
          <w:rFonts w:eastAsia="宋体" w:cs="Arial"/>
          <w:kern w:val="2"/>
          <w:sz w:val="16"/>
          <w:szCs w:val="16"/>
          <w:lang w:eastAsia="zh-CN"/>
        </w:rPr>
        <w:t xml:space="preserve"> pregnancy loss including 6 early intrauterine pregnancy losses and 2 biochemical pregnancy losses </w:t>
      </w:r>
    </w:p>
    <w:p w14:paraId="237C063A" w14:textId="77777777" w:rsidR="00C407B1" w:rsidRPr="003E7B3E" w:rsidRDefault="00C407B1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  <w:r w:rsidRPr="00C407B1">
        <w:rPr>
          <w:rFonts w:eastAsia="宋体" w:cs="Arial"/>
          <w:b/>
          <w:bCs/>
          <w:kern w:val="2"/>
          <w:sz w:val="16"/>
          <w:szCs w:val="16"/>
          <w:lang w:eastAsia="zh-CN"/>
        </w:rPr>
        <w:t xml:space="preserve">Abbreviations: </w:t>
      </w:r>
      <w:r>
        <w:rPr>
          <w:rFonts w:eastAsia="宋体" w:cs="Arial"/>
          <w:kern w:val="2"/>
          <w:sz w:val="16"/>
          <w:szCs w:val="16"/>
          <w:lang w:eastAsia="zh-CN"/>
        </w:rPr>
        <w:t>W</w:t>
      </w:r>
      <w:r w:rsidR="001779B2">
        <w:rPr>
          <w:rFonts w:eastAsia="宋体" w:cs="Arial"/>
          <w:kern w:val="2"/>
          <w:sz w:val="16"/>
          <w:szCs w:val="16"/>
          <w:lang w:eastAsia="zh-CN"/>
        </w:rPr>
        <w:t>G</w:t>
      </w:r>
      <w:r>
        <w:rPr>
          <w:rFonts w:eastAsia="宋体" w:cs="Arial" w:hint="eastAsia"/>
          <w:kern w:val="2"/>
          <w:sz w:val="16"/>
          <w:szCs w:val="16"/>
          <w:lang w:eastAsia="zh-CN"/>
        </w:rPr>
        <w:t>,w</w:t>
      </w:r>
      <w:r w:rsidRPr="00C407B1">
        <w:rPr>
          <w:rFonts w:eastAsia="宋体" w:cs="Arial"/>
          <w:kern w:val="2"/>
          <w:sz w:val="16"/>
          <w:szCs w:val="16"/>
          <w:lang w:eastAsia="zh-CN"/>
        </w:rPr>
        <w:t>eight gain</w:t>
      </w:r>
      <w:r>
        <w:rPr>
          <w:rFonts w:eastAsia="宋体" w:cs="Arial"/>
          <w:kern w:val="2"/>
          <w:sz w:val="16"/>
          <w:szCs w:val="16"/>
          <w:lang w:eastAsia="zh-CN"/>
        </w:rPr>
        <w:t>; W</w:t>
      </w:r>
      <w:r w:rsidR="001779B2">
        <w:rPr>
          <w:rFonts w:eastAsia="宋体" w:cs="Arial"/>
          <w:kern w:val="2"/>
          <w:sz w:val="16"/>
          <w:szCs w:val="16"/>
          <w:lang w:eastAsia="zh-CN"/>
        </w:rPr>
        <w:t>G</w:t>
      </w:r>
      <w:r w:rsidRPr="003E7B3E">
        <w:rPr>
          <w:rFonts w:eastAsia="宋体" w:cs="Arial"/>
          <w:kern w:val="2"/>
          <w:sz w:val="16"/>
          <w:szCs w:val="16"/>
          <w:lang w:eastAsia="zh-CN"/>
        </w:rPr>
        <w:t xml:space="preserve">: yes=patients with weight gain; no=patients with no body change and patients with weight loss; </w:t>
      </w:r>
    </w:p>
    <w:p w14:paraId="6807922B" w14:textId="77777777" w:rsidR="00C407B1" w:rsidRDefault="00C407B1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  <w:r w:rsidRPr="003E7B3E">
        <w:rPr>
          <w:rFonts w:eastAsia="宋体" w:cs="Arial"/>
          <w:kern w:val="2"/>
          <w:sz w:val="16"/>
          <w:szCs w:val="16"/>
          <w:lang w:eastAsia="zh-CN"/>
        </w:rPr>
        <w:t>BMI</w:t>
      </w:r>
      <w:r w:rsidRPr="00C407B1">
        <w:rPr>
          <w:rFonts w:eastAsia="宋体" w:cs="Arial"/>
          <w:kern w:val="2"/>
          <w:sz w:val="13"/>
          <w:szCs w:val="13"/>
          <w:lang w:eastAsia="zh-CN"/>
        </w:rPr>
        <w:t>1</w:t>
      </w:r>
      <w:r w:rsidRPr="003E7B3E">
        <w:rPr>
          <w:rFonts w:eastAsia="宋体" w:cs="Arial"/>
          <w:kern w:val="2"/>
          <w:sz w:val="16"/>
          <w:szCs w:val="16"/>
          <w:lang w:eastAsia="zh-CN"/>
        </w:rPr>
        <w:t xml:space="preserve">: BMI </w:t>
      </w:r>
      <w:r w:rsidR="001B1EAA" w:rsidRPr="001B1EAA">
        <w:rPr>
          <w:rFonts w:eastAsia="宋体" w:cs="Arial"/>
          <w:kern w:val="2"/>
          <w:sz w:val="16"/>
          <w:szCs w:val="16"/>
          <w:lang w:eastAsia="zh-CN"/>
        </w:rPr>
        <w:t>at pre-progestin treatment</w:t>
      </w:r>
      <w:r w:rsidRPr="003E7B3E">
        <w:rPr>
          <w:rFonts w:eastAsia="宋体" w:cs="Arial"/>
          <w:kern w:val="2"/>
          <w:sz w:val="16"/>
          <w:szCs w:val="16"/>
          <w:lang w:eastAsia="zh-CN"/>
        </w:rPr>
        <w:t xml:space="preserve">; </w:t>
      </w:r>
    </w:p>
    <w:p w14:paraId="057F772F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060BE759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11B6E753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30D51227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79262214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46F65725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737A0646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2B4F917C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268D04CF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0AFE4CF9" w14:textId="77777777" w:rsidR="00611CB7" w:rsidRDefault="00611CB7" w:rsidP="000414E3">
      <w:pPr>
        <w:widowControl w:val="0"/>
        <w:jc w:val="both"/>
        <w:rPr>
          <w:rFonts w:eastAsia="宋体" w:cs="Arial"/>
          <w:kern w:val="2"/>
          <w:sz w:val="16"/>
          <w:szCs w:val="16"/>
          <w:lang w:eastAsia="zh-CN"/>
        </w:rPr>
      </w:pPr>
    </w:p>
    <w:p w14:paraId="58DBA2C7" w14:textId="77777777" w:rsidR="003E7B3E" w:rsidRPr="007F2FF9" w:rsidRDefault="003E7B3E" w:rsidP="001B1EAA">
      <w:pPr>
        <w:widowControl w:val="0"/>
        <w:rPr>
          <w:rFonts w:cs="Arial"/>
        </w:rPr>
      </w:pPr>
    </w:p>
    <w:sectPr w:rsidR="003E7B3E" w:rsidRPr="007F2FF9" w:rsidSect="003C745B">
      <w:footerReference w:type="even" r:id="rId7"/>
      <w:footerReference w:type="default" r:id="rId8"/>
      <w:pgSz w:w="15840" w:h="12240" w:orient="landscape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3A70" w14:textId="77777777" w:rsidR="006F2815" w:rsidRDefault="006F2815">
      <w:r>
        <w:separator/>
      </w:r>
    </w:p>
  </w:endnote>
  <w:endnote w:type="continuationSeparator" w:id="0">
    <w:p w14:paraId="4F68E2BF" w14:textId="77777777" w:rsidR="006F2815" w:rsidRDefault="006F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B6E98" w14:textId="77777777" w:rsidR="006C5368" w:rsidRDefault="006C5368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1EA405" w14:textId="77777777" w:rsidR="006C5368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5C9BD" w14:textId="77777777" w:rsidR="006C5368" w:rsidRDefault="006C5368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4612">
      <w:rPr>
        <w:rStyle w:val="a4"/>
        <w:noProof/>
      </w:rPr>
      <w:t>5</w:t>
    </w:r>
    <w:r>
      <w:rPr>
        <w:rStyle w:val="a4"/>
      </w:rPr>
      <w:fldChar w:fldCharType="end"/>
    </w:r>
  </w:p>
  <w:p w14:paraId="2BB919F9" w14:textId="77777777" w:rsidR="006C5368" w:rsidRDefault="006C53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C5223" w14:textId="77777777" w:rsidR="006F2815" w:rsidRDefault="006F2815">
      <w:r>
        <w:separator/>
      </w:r>
    </w:p>
  </w:footnote>
  <w:footnote w:type="continuationSeparator" w:id="0">
    <w:p w14:paraId="222E1D88" w14:textId="77777777" w:rsidR="006F2815" w:rsidRDefault="006F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909stt506s5f50e0ed85vff459wavx9rseet&quot;&gt;保留生育功能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B30BC3"/>
    <w:rsid w:val="00006E2A"/>
    <w:rsid w:val="00006FC2"/>
    <w:rsid w:val="00032906"/>
    <w:rsid w:val="00033695"/>
    <w:rsid w:val="000342A0"/>
    <w:rsid w:val="00035CCC"/>
    <w:rsid w:val="000414E3"/>
    <w:rsid w:val="00043C1E"/>
    <w:rsid w:val="0005257A"/>
    <w:rsid w:val="00054361"/>
    <w:rsid w:val="00056DA8"/>
    <w:rsid w:val="00062025"/>
    <w:rsid w:val="000666AF"/>
    <w:rsid w:val="0007252D"/>
    <w:rsid w:val="00077937"/>
    <w:rsid w:val="0008401B"/>
    <w:rsid w:val="00086EAE"/>
    <w:rsid w:val="00087F9B"/>
    <w:rsid w:val="00094272"/>
    <w:rsid w:val="00095CA8"/>
    <w:rsid w:val="000A3620"/>
    <w:rsid w:val="000A4388"/>
    <w:rsid w:val="000B160D"/>
    <w:rsid w:val="000B2BC9"/>
    <w:rsid w:val="000C59ED"/>
    <w:rsid w:val="000D3E37"/>
    <w:rsid w:val="000D5C96"/>
    <w:rsid w:val="000D7DDC"/>
    <w:rsid w:val="000E6B48"/>
    <w:rsid w:val="000E7758"/>
    <w:rsid w:val="000F09D2"/>
    <w:rsid w:val="000F2B26"/>
    <w:rsid w:val="001069FF"/>
    <w:rsid w:val="00113C28"/>
    <w:rsid w:val="00117777"/>
    <w:rsid w:val="00124245"/>
    <w:rsid w:val="00127CD5"/>
    <w:rsid w:val="001300FC"/>
    <w:rsid w:val="00137E6F"/>
    <w:rsid w:val="0014042B"/>
    <w:rsid w:val="001535B7"/>
    <w:rsid w:val="00162E4A"/>
    <w:rsid w:val="0017004E"/>
    <w:rsid w:val="00170F20"/>
    <w:rsid w:val="00173279"/>
    <w:rsid w:val="001779B2"/>
    <w:rsid w:val="00191F49"/>
    <w:rsid w:val="001A70F3"/>
    <w:rsid w:val="001A7231"/>
    <w:rsid w:val="001B1EAA"/>
    <w:rsid w:val="001B4A0C"/>
    <w:rsid w:val="001C1CEA"/>
    <w:rsid w:val="001C6BE8"/>
    <w:rsid w:val="001E7479"/>
    <w:rsid w:val="001E7CA3"/>
    <w:rsid w:val="001F097C"/>
    <w:rsid w:val="0020220E"/>
    <w:rsid w:val="00203209"/>
    <w:rsid w:val="00214B30"/>
    <w:rsid w:val="00217D65"/>
    <w:rsid w:val="00226F43"/>
    <w:rsid w:val="00240E76"/>
    <w:rsid w:val="00241ABA"/>
    <w:rsid w:val="002436CC"/>
    <w:rsid w:val="00246A32"/>
    <w:rsid w:val="00270A96"/>
    <w:rsid w:val="00272487"/>
    <w:rsid w:val="00276254"/>
    <w:rsid w:val="00285503"/>
    <w:rsid w:val="00286E82"/>
    <w:rsid w:val="00292867"/>
    <w:rsid w:val="00294CB0"/>
    <w:rsid w:val="0029572D"/>
    <w:rsid w:val="002A21BD"/>
    <w:rsid w:val="002A2D9E"/>
    <w:rsid w:val="002C233B"/>
    <w:rsid w:val="002D1A3E"/>
    <w:rsid w:val="002F4012"/>
    <w:rsid w:val="002F6A6A"/>
    <w:rsid w:val="00313A21"/>
    <w:rsid w:val="003155A1"/>
    <w:rsid w:val="003171D4"/>
    <w:rsid w:val="00320521"/>
    <w:rsid w:val="00324666"/>
    <w:rsid w:val="003318FC"/>
    <w:rsid w:val="00337A97"/>
    <w:rsid w:val="00345B4B"/>
    <w:rsid w:val="00351D2B"/>
    <w:rsid w:val="00376D25"/>
    <w:rsid w:val="00382F97"/>
    <w:rsid w:val="0038573C"/>
    <w:rsid w:val="0038598C"/>
    <w:rsid w:val="00385E42"/>
    <w:rsid w:val="0039041E"/>
    <w:rsid w:val="00390D51"/>
    <w:rsid w:val="003948EC"/>
    <w:rsid w:val="003A6F39"/>
    <w:rsid w:val="003B120D"/>
    <w:rsid w:val="003B4083"/>
    <w:rsid w:val="003C4B7E"/>
    <w:rsid w:val="003C745B"/>
    <w:rsid w:val="003D05F5"/>
    <w:rsid w:val="003D41B6"/>
    <w:rsid w:val="003D69BD"/>
    <w:rsid w:val="003D7DE1"/>
    <w:rsid w:val="003E33A6"/>
    <w:rsid w:val="003E7B3E"/>
    <w:rsid w:val="003F12EC"/>
    <w:rsid w:val="003F7789"/>
    <w:rsid w:val="004020E2"/>
    <w:rsid w:val="004042FE"/>
    <w:rsid w:val="00410570"/>
    <w:rsid w:val="00411796"/>
    <w:rsid w:val="00431388"/>
    <w:rsid w:val="00463A86"/>
    <w:rsid w:val="00473BF1"/>
    <w:rsid w:val="004754C9"/>
    <w:rsid w:val="00475A35"/>
    <w:rsid w:val="00481923"/>
    <w:rsid w:val="00485198"/>
    <w:rsid w:val="004A5F4C"/>
    <w:rsid w:val="004B52C5"/>
    <w:rsid w:val="004B7D1A"/>
    <w:rsid w:val="004C5313"/>
    <w:rsid w:val="004C5DB2"/>
    <w:rsid w:val="004D3C8D"/>
    <w:rsid w:val="004E0368"/>
    <w:rsid w:val="004E2F6D"/>
    <w:rsid w:val="004E6561"/>
    <w:rsid w:val="004E782D"/>
    <w:rsid w:val="004F676C"/>
    <w:rsid w:val="00501D94"/>
    <w:rsid w:val="00511DB2"/>
    <w:rsid w:val="00534F13"/>
    <w:rsid w:val="00541A8C"/>
    <w:rsid w:val="00553800"/>
    <w:rsid w:val="00556F09"/>
    <w:rsid w:val="00565970"/>
    <w:rsid w:val="0058496E"/>
    <w:rsid w:val="0059134F"/>
    <w:rsid w:val="005A0A1C"/>
    <w:rsid w:val="005A62F0"/>
    <w:rsid w:val="005A6431"/>
    <w:rsid w:val="005C38D9"/>
    <w:rsid w:val="005C6DA0"/>
    <w:rsid w:val="005E1ECB"/>
    <w:rsid w:val="005E302F"/>
    <w:rsid w:val="005F147D"/>
    <w:rsid w:val="00600B5C"/>
    <w:rsid w:val="0060400B"/>
    <w:rsid w:val="00611C5F"/>
    <w:rsid w:val="00611CB7"/>
    <w:rsid w:val="00612A09"/>
    <w:rsid w:val="00615B24"/>
    <w:rsid w:val="00616A5D"/>
    <w:rsid w:val="0062140C"/>
    <w:rsid w:val="00641A9E"/>
    <w:rsid w:val="00646CF0"/>
    <w:rsid w:val="006476AF"/>
    <w:rsid w:val="00653007"/>
    <w:rsid w:val="00661C2D"/>
    <w:rsid w:val="00662E52"/>
    <w:rsid w:val="00664525"/>
    <w:rsid w:val="00667BDF"/>
    <w:rsid w:val="00680193"/>
    <w:rsid w:val="00696B12"/>
    <w:rsid w:val="006A0A9B"/>
    <w:rsid w:val="006B4C7F"/>
    <w:rsid w:val="006C5368"/>
    <w:rsid w:val="006C58F2"/>
    <w:rsid w:val="006C5988"/>
    <w:rsid w:val="006C6E88"/>
    <w:rsid w:val="006D0474"/>
    <w:rsid w:val="006D142F"/>
    <w:rsid w:val="006D4AC5"/>
    <w:rsid w:val="006E7713"/>
    <w:rsid w:val="006F2815"/>
    <w:rsid w:val="00703765"/>
    <w:rsid w:val="00711171"/>
    <w:rsid w:val="0071689D"/>
    <w:rsid w:val="00720840"/>
    <w:rsid w:val="00723455"/>
    <w:rsid w:val="007265D3"/>
    <w:rsid w:val="0073226F"/>
    <w:rsid w:val="00745C2A"/>
    <w:rsid w:val="007507A0"/>
    <w:rsid w:val="00753E6B"/>
    <w:rsid w:val="007575F0"/>
    <w:rsid w:val="00776A7C"/>
    <w:rsid w:val="00780321"/>
    <w:rsid w:val="00780A29"/>
    <w:rsid w:val="0078790F"/>
    <w:rsid w:val="007900DA"/>
    <w:rsid w:val="007A1BDB"/>
    <w:rsid w:val="007A2AB8"/>
    <w:rsid w:val="007A3BEE"/>
    <w:rsid w:val="007C30BC"/>
    <w:rsid w:val="007E00AE"/>
    <w:rsid w:val="007E39E1"/>
    <w:rsid w:val="007E5D6F"/>
    <w:rsid w:val="007F0F14"/>
    <w:rsid w:val="007F2FF9"/>
    <w:rsid w:val="007F32DA"/>
    <w:rsid w:val="007F3E8B"/>
    <w:rsid w:val="007F6D29"/>
    <w:rsid w:val="00820366"/>
    <w:rsid w:val="00827FC5"/>
    <w:rsid w:val="00831FFD"/>
    <w:rsid w:val="008346C9"/>
    <w:rsid w:val="00852799"/>
    <w:rsid w:val="00860A84"/>
    <w:rsid w:val="0088598F"/>
    <w:rsid w:val="00887016"/>
    <w:rsid w:val="00894C20"/>
    <w:rsid w:val="008A08C0"/>
    <w:rsid w:val="008A4036"/>
    <w:rsid w:val="008A52A5"/>
    <w:rsid w:val="008B697C"/>
    <w:rsid w:val="008B7AD5"/>
    <w:rsid w:val="008C1A61"/>
    <w:rsid w:val="008C361E"/>
    <w:rsid w:val="008D3DD6"/>
    <w:rsid w:val="008E3EA8"/>
    <w:rsid w:val="00900663"/>
    <w:rsid w:val="00901244"/>
    <w:rsid w:val="0091401F"/>
    <w:rsid w:val="009147B3"/>
    <w:rsid w:val="00920887"/>
    <w:rsid w:val="009345FC"/>
    <w:rsid w:val="00937F3D"/>
    <w:rsid w:val="00942912"/>
    <w:rsid w:val="00946800"/>
    <w:rsid w:val="009563F4"/>
    <w:rsid w:val="00956C4D"/>
    <w:rsid w:val="00963EAA"/>
    <w:rsid w:val="009755DC"/>
    <w:rsid w:val="00977386"/>
    <w:rsid w:val="009828D3"/>
    <w:rsid w:val="00987431"/>
    <w:rsid w:val="00992CB9"/>
    <w:rsid w:val="009A1F5A"/>
    <w:rsid w:val="009B1D49"/>
    <w:rsid w:val="009C0AD4"/>
    <w:rsid w:val="009C1F06"/>
    <w:rsid w:val="009D3AD0"/>
    <w:rsid w:val="009D600A"/>
    <w:rsid w:val="009D77E1"/>
    <w:rsid w:val="009E2C1F"/>
    <w:rsid w:val="009E740B"/>
    <w:rsid w:val="009F4FAC"/>
    <w:rsid w:val="00A10913"/>
    <w:rsid w:val="00A20FFB"/>
    <w:rsid w:val="00A213E5"/>
    <w:rsid w:val="00A3756A"/>
    <w:rsid w:val="00A445D7"/>
    <w:rsid w:val="00A500BE"/>
    <w:rsid w:val="00A6170F"/>
    <w:rsid w:val="00A63CD7"/>
    <w:rsid w:val="00A70251"/>
    <w:rsid w:val="00A92DEF"/>
    <w:rsid w:val="00AB32C1"/>
    <w:rsid w:val="00AB389E"/>
    <w:rsid w:val="00AB4348"/>
    <w:rsid w:val="00AB47E4"/>
    <w:rsid w:val="00AC1F93"/>
    <w:rsid w:val="00AC5480"/>
    <w:rsid w:val="00AD76B0"/>
    <w:rsid w:val="00AE1913"/>
    <w:rsid w:val="00AE38A1"/>
    <w:rsid w:val="00AE5062"/>
    <w:rsid w:val="00AF5353"/>
    <w:rsid w:val="00B02FE3"/>
    <w:rsid w:val="00B22366"/>
    <w:rsid w:val="00B26A6E"/>
    <w:rsid w:val="00B30BC3"/>
    <w:rsid w:val="00B52791"/>
    <w:rsid w:val="00B708B7"/>
    <w:rsid w:val="00B74A44"/>
    <w:rsid w:val="00B7570E"/>
    <w:rsid w:val="00B82724"/>
    <w:rsid w:val="00B86FEB"/>
    <w:rsid w:val="00B96017"/>
    <w:rsid w:val="00B97159"/>
    <w:rsid w:val="00BB027B"/>
    <w:rsid w:val="00BB3375"/>
    <w:rsid w:val="00BB3CF7"/>
    <w:rsid w:val="00C044BF"/>
    <w:rsid w:val="00C070A5"/>
    <w:rsid w:val="00C12C84"/>
    <w:rsid w:val="00C2478D"/>
    <w:rsid w:val="00C407B1"/>
    <w:rsid w:val="00C43B3D"/>
    <w:rsid w:val="00C51D13"/>
    <w:rsid w:val="00C548FC"/>
    <w:rsid w:val="00C6459A"/>
    <w:rsid w:val="00C701F9"/>
    <w:rsid w:val="00C709AE"/>
    <w:rsid w:val="00C719DE"/>
    <w:rsid w:val="00C94612"/>
    <w:rsid w:val="00CA24EE"/>
    <w:rsid w:val="00CB0023"/>
    <w:rsid w:val="00CB0E33"/>
    <w:rsid w:val="00CC1ADF"/>
    <w:rsid w:val="00CD758F"/>
    <w:rsid w:val="00CE32C7"/>
    <w:rsid w:val="00CE79D7"/>
    <w:rsid w:val="00CE7DDC"/>
    <w:rsid w:val="00D00B4B"/>
    <w:rsid w:val="00D03A7E"/>
    <w:rsid w:val="00D10823"/>
    <w:rsid w:val="00D20F53"/>
    <w:rsid w:val="00D26224"/>
    <w:rsid w:val="00D30307"/>
    <w:rsid w:val="00D31AF1"/>
    <w:rsid w:val="00D35808"/>
    <w:rsid w:val="00D50641"/>
    <w:rsid w:val="00D51863"/>
    <w:rsid w:val="00D55E0B"/>
    <w:rsid w:val="00D578A6"/>
    <w:rsid w:val="00D60734"/>
    <w:rsid w:val="00D62D9D"/>
    <w:rsid w:val="00D6610B"/>
    <w:rsid w:val="00D700C3"/>
    <w:rsid w:val="00D7204D"/>
    <w:rsid w:val="00D81B3E"/>
    <w:rsid w:val="00D94F22"/>
    <w:rsid w:val="00DA20FC"/>
    <w:rsid w:val="00DA2C41"/>
    <w:rsid w:val="00DB0A0D"/>
    <w:rsid w:val="00DE5F42"/>
    <w:rsid w:val="00DE6827"/>
    <w:rsid w:val="00DE69BD"/>
    <w:rsid w:val="00DF1764"/>
    <w:rsid w:val="00DF4C7F"/>
    <w:rsid w:val="00DF6A1F"/>
    <w:rsid w:val="00E031E1"/>
    <w:rsid w:val="00E1216B"/>
    <w:rsid w:val="00E24859"/>
    <w:rsid w:val="00E30099"/>
    <w:rsid w:val="00E44344"/>
    <w:rsid w:val="00E45ED2"/>
    <w:rsid w:val="00E527B2"/>
    <w:rsid w:val="00E5502B"/>
    <w:rsid w:val="00E67277"/>
    <w:rsid w:val="00E84CE8"/>
    <w:rsid w:val="00E954BB"/>
    <w:rsid w:val="00E96D45"/>
    <w:rsid w:val="00EC04E7"/>
    <w:rsid w:val="00ED4D96"/>
    <w:rsid w:val="00EE0017"/>
    <w:rsid w:val="00EE2FBA"/>
    <w:rsid w:val="00F00236"/>
    <w:rsid w:val="00F03012"/>
    <w:rsid w:val="00F05A9C"/>
    <w:rsid w:val="00F05E46"/>
    <w:rsid w:val="00F05EBC"/>
    <w:rsid w:val="00F10D01"/>
    <w:rsid w:val="00F16121"/>
    <w:rsid w:val="00F174A9"/>
    <w:rsid w:val="00F17DFF"/>
    <w:rsid w:val="00F210A1"/>
    <w:rsid w:val="00F23F06"/>
    <w:rsid w:val="00F24210"/>
    <w:rsid w:val="00F377F2"/>
    <w:rsid w:val="00F41860"/>
    <w:rsid w:val="00F424C5"/>
    <w:rsid w:val="00F46E91"/>
    <w:rsid w:val="00F56A5E"/>
    <w:rsid w:val="00F67733"/>
    <w:rsid w:val="00F8097A"/>
    <w:rsid w:val="00F82795"/>
    <w:rsid w:val="00F83681"/>
    <w:rsid w:val="00F87250"/>
    <w:rsid w:val="00F91124"/>
    <w:rsid w:val="00F9503E"/>
    <w:rsid w:val="00FA2EA1"/>
    <w:rsid w:val="00FB5A89"/>
    <w:rsid w:val="00FC05F2"/>
    <w:rsid w:val="00FD4807"/>
    <w:rsid w:val="00FE482F"/>
    <w:rsid w:val="00FF2660"/>
    <w:rsid w:val="00FF6695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AEE35"/>
  <w15:chartTrackingRefBased/>
  <w15:docId w15:val="{D088042E-51FC-4858-AF3A-1515D53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rsid w:val="00887016"/>
    <w:rPr>
      <w:color w:val="0000FF"/>
      <w:u w:val="single"/>
    </w:rPr>
  </w:style>
  <w:style w:type="character" w:styleId="a7">
    <w:name w:val="annotation reference"/>
    <w:semiHidden/>
    <w:rsid w:val="00D00B4B"/>
    <w:rPr>
      <w:sz w:val="16"/>
      <w:szCs w:val="16"/>
    </w:rPr>
  </w:style>
  <w:style w:type="paragraph" w:styleId="a8">
    <w:name w:val="annotation text"/>
    <w:basedOn w:val="a"/>
    <w:semiHidden/>
    <w:rsid w:val="00D00B4B"/>
    <w:rPr>
      <w:szCs w:val="20"/>
    </w:rPr>
  </w:style>
  <w:style w:type="paragraph" w:styleId="a9">
    <w:name w:val="annotation subject"/>
    <w:basedOn w:val="a8"/>
    <w:next w:val="a8"/>
    <w:semiHidden/>
    <w:rsid w:val="00D00B4B"/>
    <w:rPr>
      <w:b/>
      <w:bCs/>
    </w:rPr>
  </w:style>
  <w:style w:type="paragraph" w:styleId="aa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b">
    <w:name w:val="line number"/>
    <w:rsid w:val="00C94612"/>
  </w:style>
  <w:style w:type="character" w:styleId="ac">
    <w:name w:val="FollowedHyperlink"/>
    <w:rsid w:val="00DA2C41"/>
    <w:rPr>
      <w:color w:val="954F72"/>
      <w:u w:val="single"/>
    </w:rPr>
  </w:style>
  <w:style w:type="paragraph" w:styleId="ad">
    <w:name w:val="header"/>
    <w:basedOn w:val="a"/>
    <w:link w:val="ae"/>
    <w:rsid w:val="00CA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CA24EE"/>
    <w:rPr>
      <w:rFonts w:ascii="Arial" w:hAnsi="Arial"/>
      <w:sz w:val="18"/>
      <w:szCs w:val="18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4042FE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rsid w:val="004042FE"/>
    <w:rPr>
      <w:rFonts w:ascii="Arial" w:hAnsi="Arial" w:cs="Arial"/>
      <w:noProof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042FE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link w:val="EndNoteBibliography"/>
    <w:rsid w:val="004042FE"/>
    <w:rPr>
      <w:rFonts w:ascii="Arial" w:hAnsi="Arial" w:cs="Arial"/>
      <w:noProof/>
      <w:szCs w:val="24"/>
      <w:lang w:eastAsia="en-US"/>
    </w:rPr>
  </w:style>
  <w:style w:type="paragraph" w:customStyle="1" w:styleId="EndNoteCategoryHeading">
    <w:name w:val="EndNote Category Heading"/>
    <w:basedOn w:val="a"/>
    <w:link w:val="EndNoteCategoryHeading0"/>
    <w:rsid w:val="004042FE"/>
    <w:pPr>
      <w:spacing w:before="120" w:after="120"/>
    </w:pPr>
    <w:rPr>
      <w:b/>
      <w:noProof/>
    </w:rPr>
  </w:style>
  <w:style w:type="character" w:customStyle="1" w:styleId="EndNoteCategoryHeading0">
    <w:name w:val="EndNote Category Heading 字符"/>
    <w:link w:val="EndNoteCategoryHeading"/>
    <w:rsid w:val="004042FE"/>
    <w:rPr>
      <w:rFonts w:ascii="Arial" w:hAnsi="Arial"/>
      <w:b/>
      <w:noProof/>
      <w:szCs w:val="24"/>
      <w:lang w:eastAsia="en-US"/>
    </w:rPr>
  </w:style>
  <w:style w:type="table" w:styleId="af">
    <w:name w:val="Table Grid"/>
    <w:basedOn w:val="a1"/>
    <w:uiPriority w:val="39"/>
    <w:rsid w:val="00D62D9D"/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A213E5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zhang yf</cp:lastModifiedBy>
  <cp:revision>39</cp:revision>
  <cp:lastPrinted>2009-01-08T02:57:00Z</cp:lastPrinted>
  <dcterms:created xsi:type="dcterms:W3CDTF">2021-05-18T14:57:00Z</dcterms:created>
  <dcterms:modified xsi:type="dcterms:W3CDTF">2021-07-09T12:05:00Z</dcterms:modified>
</cp:coreProperties>
</file>