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page" w:tblpX="1244" w:tblpY="2048"/>
        <w:tblOverlap w:val="never"/>
        <w:tblW w:w="9580" w:type="dxa"/>
        <w:tblLayout w:type="fixed"/>
        <w:tblLook w:val="04A0" w:firstRow="1" w:lastRow="0" w:firstColumn="1" w:lastColumn="0" w:noHBand="0" w:noVBand="1"/>
      </w:tblPr>
      <w:tblGrid>
        <w:gridCol w:w="3428"/>
        <w:gridCol w:w="3980"/>
        <w:gridCol w:w="2172"/>
      </w:tblGrid>
      <w:tr w:rsidR="002321AD" w:rsidRPr="002321AD" w14:paraId="7827B4C1" w14:textId="77777777">
        <w:trPr>
          <w:trHeight w:val="660"/>
        </w:trPr>
        <w:tc>
          <w:tcPr>
            <w:tcW w:w="95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CE71544" w14:textId="77777777" w:rsidR="00D61E6F" w:rsidRPr="002321AD" w:rsidRDefault="002321AD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2321AD">
              <w:rPr>
                <w:rFonts w:ascii="Times New Roman" w:hAnsi="Times New Roman" w:cs="Times New Roman"/>
                <w:color w:val="000000" w:themeColor="text1"/>
              </w:rPr>
              <w:t>Supplementary</w:t>
            </w:r>
            <w:r w:rsidRPr="002321AD">
              <w:rPr>
                <w:rFonts w:ascii="Times New Roman" w:hAnsi="Times New Roman" w:cs="Times New Roman" w:hint="eastAsia"/>
                <w:color w:val="000000" w:themeColor="text1"/>
              </w:rPr>
              <w:t xml:space="preserve"> </w:t>
            </w:r>
            <w:r w:rsidRPr="002321AD">
              <w:rPr>
                <w:rFonts w:ascii="Times New Roman" w:hAnsi="Times New Roman" w:cs="Times New Roman"/>
                <w:color w:val="000000" w:themeColor="text1"/>
              </w:rPr>
              <w:t xml:space="preserve">Table </w:t>
            </w:r>
            <w:proofErr w:type="gramStart"/>
            <w:r w:rsidRPr="002321AD">
              <w:rPr>
                <w:rFonts w:ascii="Times New Roman" w:hAnsi="Times New Roman" w:cs="Times New Roman"/>
                <w:color w:val="000000" w:themeColor="text1"/>
              </w:rPr>
              <w:t xml:space="preserve">1 </w:t>
            </w:r>
            <w:r w:rsidRPr="002321AD">
              <w:rPr>
                <w:rFonts w:ascii="Times New Roman" w:hAnsi="Times New Roman" w:cs="Times New Roman" w:hint="eastAsia"/>
                <w:color w:val="000000" w:themeColor="text1"/>
              </w:rPr>
              <w:t xml:space="preserve"> </w:t>
            </w:r>
            <w:r w:rsidRPr="002321AD">
              <w:rPr>
                <w:rFonts w:ascii="Times New Roman" w:hAnsi="Times New Roman" w:cs="Times New Roman"/>
                <w:color w:val="000000" w:themeColor="text1"/>
              </w:rPr>
              <w:t>Discrimination</w:t>
            </w:r>
            <w:proofErr w:type="gramEnd"/>
            <w:r w:rsidRPr="002321AD">
              <w:rPr>
                <w:rFonts w:ascii="Times New Roman" w:hAnsi="Times New Roman" w:cs="Times New Roman"/>
                <w:color w:val="000000" w:themeColor="text1"/>
              </w:rPr>
              <w:t xml:space="preserve"> of the prognostic models </w:t>
            </w:r>
          </w:p>
        </w:tc>
      </w:tr>
      <w:tr w:rsidR="002321AD" w:rsidRPr="002321AD" w14:paraId="11C2CCDD" w14:textId="77777777">
        <w:trPr>
          <w:trHeight w:val="500"/>
        </w:trPr>
        <w:tc>
          <w:tcPr>
            <w:tcW w:w="34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64E556A" w14:textId="77777777" w:rsidR="00D61E6F" w:rsidRPr="002321AD" w:rsidRDefault="002321AD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2321AD">
              <w:rPr>
                <w:rFonts w:ascii="Times New Roman" w:hAnsi="Times New Roman" w:cs="Times New Roman"/>
                <w:color w:val="000000" w:themeColor="text1"/>
              </w:rPr>
              <w:t>Parameters</w:t>
            </w:r>
          </w:p>
        </w:tc>
        <w:tc>
          <w:tcPr>
            <w:tcW w:w="39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62F7C61" w14:textId="77777777" w:rsidR="00D61E6F" w:rsidRPr="002321AD" w:rsidRDefault="002321AD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2321AD">
              <w:rPr>
                <w:rFonts w:ascii="Times New Roman" w:hAnsi="Times New Roman" w:cs="Times New Roman"/>
                <w:color w:val="000000" w:themeColor="text1"/>
              </w:rPr>
              <w:t>AUROC (95% CI)</w:t>
            </w: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6C369E9" w14:textId="77777777" w:rsidR="00D61E6F" w:rsidRPr="002321AD" w:rsidRDefault="002321AD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2321AD">
              <w:rPr>
                <w:rFonts w:ascii="Times New Roman" w:hAnsi="Times New Roman" w:cs="Times New Roman"/>
                <w:color w:val="000000" w:themeColor="text1"/>
              </w:rPr>
              <w:t>P value</w:t>
            </w:r>
          </w:p>
        </w:tc>
      </w:tr>
      <w:tr w:rsidR="002321AD" w:rsidRPr="002321AD" w14:paraId="35E751D9" w14:textId="77777777">
        <w:trPr>
          <w:trHeight w:val="480"/>
        </w:trPr>
        <w:tc>
          <w:tcPr>
            <w:tcW w:w="3428" w:type="dxa"/>
            <w:tcBorders>
              <w:top w:val="nil"/>
            </w:tcBorders>
            <w:shd w:val="clear" w:color="auto" w:fill="auto"/>
          </w:tcPr>
          <w:p w14:paraId="7939FD1E" w14:textId="77777777" w:rsidR="00D61E6F" w:rsidRPr="002321AD" w:rsidRDefault="002321AD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2321AD">
              <w:rPr>
                <w:rFonts w:ascii="Times New Roman" w:eastAsia="STIX-Regular" w:hAnsi="Times New Roman" w:cs="Times New Roman"/>
                <w:color w:val="000000" w:themeColor="text1"/>
                <w:sz w:val="22"/>
                <w:szCs w:val="22"/>
                <w:lang w:bidi="ar"/>
              </w:rPr>
              <w:t>ALBI at year 1 of the treatment</w:t>
            </w:r>
          </w:p>
        </w:tc>
        <w:tc>
          <w:tcPr>
            <w:tcW w:w="3980" w:type="dxa"/>
            <w:tcBorders>
              <w:top w:val="nil"/>
            </w:tcBorders>
            <w:shd w:val="clear" w:color="auto" w:fill="auto"/>
          </w:tcPr>
          <w:p w14:paraId="40B06900" w14:textId="77777777" w:rsidR="00D61E6F" w:rsidRPr="002321AD" w:rsidRDefault="002321AD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2321AD">
              <w:rPr>
                <w:rFonts w:ascii="Times New Roman" w:hAnsi="Times New Roman" w:cs="Times New Roman"/>
                <w:color w:val="000000" w:themeColor="text1"/>
              </w:rPr>
              <w:t>0.</w:t>
            </w:r>
            <w:r w:rsidRPr="002321AD">
              <w:rPr>
                <w:rFonts w:ascii="Times New Roman" w:hAnsi="Times New Roman" w:cs="Times New Roman" w:hint="eastAsia"/>
                <w:color w:val="000000" w:themeColor="text1"/>
              </w:rPr>
              <w:t>611</w:t>
            </w:r>
            <w:r w:rsidRPr="002321AD">
              <w:rPr>
                <w:rFonts w:ascii="Times New Roman" w:hAnsi="Times New Roman" w:cs="Times New Roman"/>
                <w:color w:val="000000" w:themeColor="text1"/>
              </w:rPr>
              <w:t xml:space="preserve"> (0.</w:t>
            </w:r>
            <w:r w:rsidRPr="002321AD">
              <w:rPr>
                <w:rFonts w:ascii="Times New Roman" w:hAnsi="Times New Roman" w:cs="Times New Roman" w:hint="eastAsia"/>
                <w:color w:val="000000" w:themeColor="text1"/>
              </w:rPr>
              <w:t>532</w:t>
            </w:r>
            <w:r w:rsidRPr="002321AD">
              <w:rPr>
                <w:rFonts w:ascii="Times New Roman" w:hAnsi="Times New Roman" w:cs="Times New Roman"/>
                <w:color w:val="000000" w:themeColor="text1"/>
              </w:rPr>
              <w:t>-0.</w:t>
            </w:r>
            <w:r w:rsidRPr="002321AD">
              <w:rPr>
                <w:rFonts w:ascii="Times New Roman" w:hAnsi="Times New Roman" w:cs="Times New Roman" w:hint="eastAsia"/>
                <w:color w:val="000000" w:themeColor="text1"/>
              </w:rPr>
              <w:t>690</w:t>
            </w:r>
            <w:r w:rsidRPr="002321AD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2172" w:type="dxa"/>
            <w:tcBorders>
              <w:top w:val="nil"/>
            </w:tcBorders>
            <w:shd w:val="clear" w:color="auto" w:fill="auto"/>
          </w:tcPr>
          <w:p w14:paraId="4AB8FDA4" w14:textId="77777777" w:rsidR="00D61E6F" w:rsidRPr="002321AD" w:rsidRDefault="00D61E6F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2321AD" w:rsidRPr="002321AD" w14:paraId="2C83978C" w14:textId="77777777">
        <w:trPr>
          <w:trHeight w:val="470"/>
        </w:trPr>
        <w:tc>
          <w:tcPr>
            <w:tcW w:w="3428" w:type="dxa"/>
            <w:shd w:val="clear" w:color="auto" w:fill="auto"/>
          </w:tcPr>
          <w:p w14:paraId="063BC070" w14:textId="77777777" w:rsidR="00D61E6F" w:rsidRPr="002321AD" w:rsidRDefault="002321AD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2321AD">
              <w:rPr>
                <w:rFonts w:ascii="Times New Roman" w:hAnsi="Times New Roman" w:cs="Times New Roman"/>
                <w:color w:val="000000" w:themeColor="text1"/>
              </w:rPr>
              <w:t>AASL</w:t>
            </w:r>
            <w:r w:rsidRPr="002321AD">
              <w:rPr>
                <w:rFonts w:ascii="Times New Roman" w:hAnsi="Times New Roman" w:cs="Times New Roman" w:hint="eastAsia"/>
                <w:color w:val="000000" w:themeColor="text1"/>
              </w:rPr>
              <w:t>-</w:t>
            </w:r>
            <w:r w:rsidRPr="002321AD">
              <w:rPr>
                <w:rFonts w:ascii="Times New Roman" w:hAnsi="Times New Roman" w:cs="Times New Roman"/>
                <w:color w:val="000000" w:themeColor="text1"/>
              </w:rPr>
              <w:t>H</w:t>
            </w:r>
          </w:p>
        </w:tc>
        <w:tc>
          <w:tcPr>
            <w:tcW w:w="3980" w:type="dxa"/>
            <w:shd w:val="clear" w:color="auto" w:fill="auto"/>
          </w:tcPr>
          <w:p w14:paraId="3D522A8E" w14:textId="77777777" w:rsidR="00D61E6F" w:rsidRPr="002321AD" w:rsidRDefault="002321AD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2321AD">
              <w:rPr>
                <w:rFonts w:ascii="Times New Roman" w:hAnsi="Times New Roman" w:cs="Times New Roman"/>
                <w:color w:val="000000" w:themeColor="text1"/>
              </w:rPr>
              <w:t>0.</w:t>
            </w:r>
            <w:r w:rsidRPr="002321AD">
              <w:rPr>
                <w:rFonts w:ascii="Times New Roman" w:hAnsi="Times New Roman" w:cs="Times New Roman" w:hint="eastAsia"/>
                <w:color w:val="000000" w:themeColor="text1"/>
              </w:rPr>
              <w:t>509</w:t>
            </w:r>
            <w:r w:rsidRPr="002321AD">
              <w:rPr>
                <w:rFonts w:ascii="Times New Roman" w:hAnsi="Times New Roman" w:cs="Times New Roman"/>
                <w:color w:val="000000" w:themeColor="text1"/>
              </w:rPr>
              <w:t xml:space="preserve"> (0.</w:t>
            </w:r>
            <w:r w:rsidRPr="002321AD">
              <w:rPr>
                <w:rFonts w:ascii="Times New Roman" w:hAnsi="Times New Roman" w:cs="Times New Roman" w:hint="eastAsia"/>
                <w:color w:val="000000" w:themeColor="text1"/>
              </w:rPr>
              <w:t>431</w:t>
            </w:r>
            <w:r w:rsidRPr="002321AD">
              <w:rPr>
                <w:rFonts w:ascii="Times New Roman" w:hAnsi="Times New Roman" w:cs="Times New Roman"/>
                <w:color w:val="000000" w:themeColor="text1"/>
              </w:rPr>
              <w:t>-0.</w:t>
            </w:r>
            <w:r w:rsidRPr="002321AD">
              <w:rPr>
                <w:rFonts w:ascii="Times New Roman" w:hAnsi="Times New Roman" w:cs="Times New Roman" w:hint="eastAsia"/>
                <w:color w:val="000000" w:themeColor="text1"/>
              </w:rPr>
              <w:t>587</w:t>
            </w:r>
            <w:r w:rsidRPr="002321AD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2172" w:type="dxa"/>
            <w:shd w:val="clear" w:color="auto" w:fill="auto"/>
          </w:tcPr>
          <w:p w14:paraId="14376753" w14:textId="77777777" w:rsidR="00D61E6F" w:rsidRPr="002321AD" w:rsidRDefault="002321AD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2321AD">
              <w:rPr>
                <w:rFonts w:ascii="Times New Roman" w:hAnsi="Times New Roman" w:cs="Times New Roman"/>
                <w:color w:val="000000" w:themeColor="text1"/>
              </w:rPr>
              <w:t>P=0.0</w:t>
            </w:r>
            <w:r w:rsidRPr="002321AD">
              <w:rPr>
                <w:rFonts w:ascii="Times New Roman" w:hAnsi="Times New Roman" w:cs="Times New Roman" w:hint="eastAsia"/>
                <w:color w:val="000000" w:themeColor="text1"/>
              </w:rPr>
              <w:t>6</w:t>
            </w:r>
          </w:p>
        </w:tc>
      </w:tr>
      <w:tr w:rsidR="002321AD" w:rsidRPr="002321AD" w14:paraId="3782A40D" w14:textId="77777777">
        <w:trPr>
          <w:trHeight w:val="470"/>
        </w:trPr>
        <w:tc>
          <w:tcPr>
            <w:tcW w:w="3428" w:type="dxa"/>
            <w:shd w:val="clear" w:color="auto" w:fill="auto"/>
          </w:tcPr>
          <w:p w14:paraId="4F5998C5" w14:textId="77777777" w:rsidR="00D61E6F" w:rsidRPr="002321AD" w:rsidRDefault="002321AD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2321AD">
              <w:rPr>
                <w:rFonts w:ascii="Times New Roman" w:hAnsi="Times New Roman" w:cs="Times New Roman"/>
                <w:color w:val="000000" w:themeColor="text1"/>
              </w:rPr>
              <w:t>CU</w:t>
            </w:r>
            <w:r w:rsidRPr="002321AD">
              <w:rPr>
                <w:rFonts w:ascii="Times New Roman" w:hAnsi="Times New Roman" w:cs="Times New Roman" w:hint="eastAsia"/>
                <w:color w:val="000000" w:themeColor="text1"/>
              </w:rPr>
              <w:t>-</w:t>
            </w:r>
            <w:r w:rsidRPr="002321AD">
              <w:rPr>
                <w:rFonts w:ascii="Times New Roman" w:hAnsi="Times New Roman" w:cs="Times New Roman"/>
                <w:color w:val="000000" w:themeColor="text1"/>
              </w:rPr>
              <w:t>HCC</w:t>
            </w:r>
          </w:p>
        </w:tc>
        <w:tc>
          <w:tcPr>
            <w:tcW w:w="3980" w:type="dxa"/>
            <w:shd w:val="clear" w:color="auto" w:fill="auto"/>
          </w:tcPr>
          <w:p w14:paraId="3B469F46" w14:textId="77777777" w:rsidR="00D61E6F" w:rsidRPr="002321AD" w:rsidRDefault="002321AD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2321AD">
              <w:rPr>
                <w:rFonts w:ascii="Times New Roman" w:hAnsi="Times New Roman" w:cs="Times New Roman"/>
                <w:color w:val="000000" w:themeColor="text1"/>
              </w:rPr>
              <w:t>0.</w:t>
            </w:r>
            <w:r w:rsidRPr="002321AD">
              <w:rPr>
                <w:rFonts w:ascii="Times New Roman" w:hAnsi="Times New Roman" w:cs="Times New Roman" w:hint="eastAsia"/>
                <w:color w:val="000000" w:themeColor="text1"/>
              </w:rPr>
              <w:t>505</w:t>
            </w:r>
            <w:r w:rsidRPr="002321AD">
              <w:rPr>
                <w:rFonts w:ascii="Times New Roman" w:hAnsi="Times New Roman" w:cs="Times New Roman"/>
                <w:color w:val="000000" w:themeColor="text1"/>
              </w:rPr>
              <w:t xml:space="preserve"> (0.</w:t>
            </w:r>
            <w:r w:rsidRPr="002321AD">
              <w:rPr>
                <w:rFonts w:ascii="Times New Roman" w:hAnsi="Times New Roman" w:cs="Times New Roman" w:hint="eastAsia"/>
                <w:color w:val="000000" w:themeColor="text1"/>
              </w:rPr>
              <w:t>422</w:t>
            </w:r>
            <w:r w:rsidRPr="002321AD">
              <w:rPr>
                <w:rFonts w:ascii="Times New Roman" w:hAnsi="Times New Roman" w:cs="Times New Roman"/>
                <w:color w:val="000000" w:themeColor="text1"/>
              </w:rPr>
              <w:t>-0.</w:t>
            </w:r>
            <w:r w:rsidRPr="002321AD">
              <w:rPr>
                <w:rFonts w:ascii="Times New Roman" w:hAnsi="Times New Roman" w:cs="Times New Roman" w:hint="eastAsia"/>
                <w:color w:val="000000" w:themeColor="text1"/>
              </w:rPr>
              <w:t>588</w:t>
            </w:r>
            <w:r w:rsidRPr="002321AD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2172" w:type="dxa"/>
            <w:shd w:val="clear" w:color="auto" w:fill="auto"/>
          </w:tcPr>
          <w:p w14:paraId="1F5914E0" w14:textId="77777777" w:rsidR="00D61E6F" w:rsidRPr="002321AD" w:rsidRDefault="002321AD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2321AD">
              <w:rPr>
                <w:rFonts w:ascii="Times New Roman" w:hAnsi="Times New Roman" w:cs="Times New Roman"/>
                <w:color w:val="000000" w:themeColor="text1"/>
              </w:rPr>
              <w:t>P=0.</w:t>
            </w:r>
            <w:r w:rsidRPr="002321AD">
              <w:rPr>
                <w:rFonts w:ascii="Times New Roman" w:hAnsi="Times New Roman" w:cs="Times New Roman" w:hint="eastAsia"/>
                <w:color w:val="000000" w:themeColor="text1"/>
              </w:rPr>
              <w:t>11</w:t>
            </w:r>
          </w:p>
        </w:tc>
      </w:tr>
      <w:tr w:rsidR="002321AD" w:rsidRPr="002321AD" w14:paraId="5547219E" w14:textId="77777777">
        <w:trPr>
          <w:trHeight w:val="470"/>
        </w:trPr>
        <w:tc>
          <w:tcPr>
            <w:tcW w:w="3428" w:type="dxa"/>
            <w:shd w:val="clear" w:color="auto" w:fill="auto"/>
          </w:tcPr>
          <w:p w14:paraId="29DC55EC" w14:textId="77777777" w:rsidR="00D61E6F" w:rsidRPr="002321AD" w:rsidRDefault="002321AD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2321AD">
              <w:rPr>
                <w:rFonts w:ascii="Times New Roman" w:hAnsi="Times New Roman" w:cs="Times New Roman"/>
                <w:color w:val="000000" w:themeColor="text1"/>
              </w:rPr>
              <w:t>mPAGE</w:t>
            </w:r>
            <w:proofErr w:type="spellEnd"/>
            <w:r w:rsidRPr="002321AD">
              <w:rPr>
                <w:rFonts w:ascii="Times New Roman" w:hAnsi="Times New Roman" w:cs="Times New Roman" w:hint="eastAsia"/>
                <w:color w:val="000000" w:themeColor="text1"/>
              </w:rPr>
              <w:t>-</w:t>
            </w:r>
            <w:r w:rsidRPr="002321AD">
              <w:rPr>
                <w:rFonts w:ascii="Times New Roman" w:hAnsi="Times New Roman" w:cs="Times New Roman"/>
                <w:color w:val="000000" w:themeColor="text1"/>
              </w:rPr>
              <w:t>B</w:t>
            </w:r>
          </w:p>
        </w:tc>
        <w:tc>
          <w:tcPr>
            <w:tcW w:w="3980" w:type="dxa"/>
            <w:shd w:val="clear" w:color="auto" w:fill="auto"/>
          </w:tcPr>
          <w:p w14:paraId="04D9185A" w14:textId="77777777" w:rsidR="00D61E6F" w:rsidRPr="002321AD" w:rsidRDefault="002321AD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2321AD">
              <w:rPr>
                <w:rFonts w:ascii="Times New Roman" w:hAnsi="Times New Roman" w:cs="Times New Roman"/>
                <w:color w:val="000000" w:themeColor="text1"/>
              </w:rPr>
              <w:t>0.</w:t>
            </w:r>
            <w:r w:rsidRPr="002321AD">
              <w:rPr>
                <w:rFonts w:ascii="Times New Roman" w:hAnsi="Times New Roman" w:cs="Times New Roman" w:hint="eastAsia"/>
                <w:color w:val="000000" w:themeColor="text1"/>
              </w:rPr>
              <w:t>576</w:t>
            </w:r>
            <w:r w:rsidRPr="002321AD">
              <w:rPr>
                <w:rFonts w:ascii="Times New Roman" w:hAnsi="Times New Roman" w:cs="Times New Roman"/>
                <w:color w:val="000000" w:themeColor="text1"/>
              </w:rPr>
              <w:t xml:space="preserve"> (0.</w:t>
            </w:r>
            <w:r w:rsidRPr="002321AD">
              <w:rPr>
                <w:rFonts w:ascii="Times New Roman" w:hAnsi="Times New Roman" w:cs="Times New Roman" w:hint="eastAsia"/>
                <w:color w:val="000000" w:themeColor="text1"/>
              </w:rPr>
              <w:t>498</w:t>
            </w:r>
            <w:r w:rsidRPr="002321AD">
              <w:rPr>
                <w:rFonts w:ascii="Times New Roman" w:hAnsi="Times New Roman" w:cs="Times New Roman"/>
                <w:color w:val="000000" w:themeColor="text1"/>
              </w:rPr>
              <w:t>-0.</w:t>
            </w:r>
            <w:r w:rsidRPr="002321AD">
              <w:rPr>
                <w:rFonts w:ascii="Times New Roman" w:hAnsi="Times New Roman" w:cs="Times New Roman" w:hint="eastAsia"/>
                <w:color w:val="000000" w:themeColor="text1"/>
              </w:rPr>
              <w:t>654</w:t>
            </w:r>
            <w:r w:rsidRPr="002321AD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2172" w:type="dxa"/>
            <w:shd w:val="clear" w:color="auto" w:fill="auto"/>
          </w:tcPr>
          <w:p w14:paraId="1787F177" w14:textId="77777777" w:rsidR="00D61E6F" w:rsidRPr="002321AD" w:rsidRDefault="002321AD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2321AD">
              <w:rPr>
                <w:rFonts w:ascii="Times New Roman" w:hAnsi="Times New Roman" w:cs="Times New Roman"/>
                <w:color w:val="000000" w:themeColor="text1"/>
              </w:rPr>
              <w:t>P</w:t>
            </w:r>
            <w:r w:rsidRPr="002321AD">
              <w:rPr>
                <w:rFonts w:ascii="Times New Roman" w:hAnsi="Times New Roman" w:cs="Times New Roman" w:hint="eastAsia"/>
                <w:color w:val="000000" w:themeColor="text1"/>
              </w:rPr>
              <w:t>=0.53</w:t>
            </w:r>
          </w:p>
        </w:tc>
      </w:tr>
      <w:tr w:rsidR="002321AD" w:rsidRPr="002321AD" w14:paraId="001E9E38" w14:textId="77777777">
        <w:trPr>
          <w:trHeight w:val="480"/>
        </w:trPr>
        <w:tc>
          <w:tcPr>
            <w:tcW w:w="34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E19DDD" w14:textId="77777777" w:rsidR="00D61E6F" w:rsidRPr="002321AD" w:rsidRDefault="002321AD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2321AD">
              <w:rPr>
                <w:rFonts w:ascii="Times New Roman" w:hAnsi="Times New Roman" w:cs="Times New Roman"/>
                <w:color w:val="000000" w:themeColor="text1"/>
              </w:rPr>
              <w:t>PAGE</w:t>
            </w:r>
            <w:r w:rsidRPr="002321AD">
              <w:rPr>
                <w:rFonts w:ascii="Times New Roman" w:hAnsi="Times New Roman" w:cs="Times New Roman" w:hint="eastAsia"/>
                <w:color w:val="000000" w:themeColor="text1"/>
              </w:rPr>
              <w:t>-</w:t>
            </w:r>
            <w:r w:rsidRPr="002321AD">
              <w:rPr>
                <w:rFonts w:ascii="Times New Roman" w:hAnsi="Times New Roman" w:cs="Times New Roman"/>
                <w:color w:val="000000" w:themeColor="text1"/>
              </w:rPr>
              <w:t>B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71FD99" w14:textId="77777777" w:rsidR="00D61E6F" w:rsidRPr="002321AD" w:rsidRDefault="002321AD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2321AD">
              <w:rPr>
                <w:rFonts w:ascii="Times New Roman" w:hAnsi="Times New Roman" w:cs="Times New Roman"/>
                <w:color w:val="000000" w:themeColor="text1"/>
              </w:rPr>
              <w:t>0.</w:t>
            </w:r>
            <w:r w:rsidRPr="002321AD">
              <w:rPr>
                <w:rFonts w:ascii="Times New Roman" w:hAnsi="Times New Roman" w:cs="Times New Roman" w:hint="eastAsia"/>
                <w:color w:val="000000" w:themeColor="text1"/>
              </w:rPr>
              <w:t>562</w:t>
            </w:r>
            <w:r w:rsidRPr="002321AD">
              <w:rPr>
                <w:rFonts w:ascii="Times New Roman" w:hAnsi="Times New Roman" w:cs="Times New Roman"/>
                <w:color w:val="000000" w:themeColor="text1"/>
              </w:rPr>
              <w:t xml:space="preserve"> (0.</w:t>
            </w:r>
            <w:r w:rsidRPr="002321AD">
              <w:rPr>
                <w:rFonts w:ascii="Times New Roman" w:hAnsi="Times New Roman" w:cs="Times New Roman" w:hint="eastAsia"/>
                <w:color w:val="000000" w:themeColor="text1"/>
              </w:rPr>
              <w:t>471</w:t>
            </w:r>
            <w:r w:rsidRPr="002321AD">
              <w:rPr>
                <w:rFonts w:ascii="Times New Roman" w:hAnsi="Times New Roman" w:cs="Times New Roman"/>
                <w:color w:val="000000" w:themeColor="text1"/>
              </w:rPr>
              <w:t>-0.</w:t>
            </w:r>
            <w:r w:rsidRPr="002321AD">
              <w:rPr>
                <w:rFonts w:ascii="Times New Roman" w:hAnsi="Times New Roman" w:cs="Times New Roman" w:hint="eastAsia"/>
                <w:color w:val="000000" w:themeColor="text1"/>
              </w:rPr>
              <w:t>653</w:t>
            </w:r>
            <w:r w:rsidRPr="002321AD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1AE05F" w14:textId="77777777" w:rsidR="00D61E6F" w:rsidRPr="002321AD" w:rsidRDefault="002321AD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2321AD">
              <w:rPr>
                <w:rFonts w:ascii="Times New Roman" w:hAnsi="Times New Roman" w:cs="Times New Roman"/>
                <w:color w:val="000000" w:themeColor="text1"/>
              </w:rPr>
              <w:t>P=0.</w:t>
            </w:r>
            <w:r w:rsidRPr="002321AD">
              <w:rPr>
                <w:rFonts w:ascii="Times New Roman" w:hAnsi="Times New Roman" w:cs="Times New Roman" w:hint="eastAsia"/>
                <w:color w:val="000000" w:themeColor="text1"/>
              </w:rPr>
              <w:t>47</w:t>
            </w:r>
          </w:p>
        </w:tc>
      </w:tr>
    </w:tbl>
    <w:p w14:paraId="31A867A4" w14:textId="5385C0F1" w:rsidR="00D61E6F" w:rsidRDefault="00D61E6F">
      <w:pPr>
        <w:rPr>
          <w:color w:val="000000" w:themeColor="text1"/>
        </w:rPr>
      </w:pPr>
    </w:p>
    <w:p w14:paraId="4D47BC69" w14:textId="5413E056" w:rsidR="002321AD" w:rsidRDefault="002321AD">
      <w:pPr>
        <w:rPr>
          <w:color w:val="000000" w:themeColor="text1"/>
        </w:rPr>
      </w:pPr>
    </w:p>
    <w:p w14:paraId="19921511" w14:textId="77777777" w:rsidR="002321AD" w:rsidRPr="002321AD" w:rsidRDefault="002321AD">
      <w:pPr>
        <w:rPr>
          <w:color w:val="000000" w:themeColor="text1"/>
        </w:rPr>
      </w:pPr>
    </w:p>
    <w:sectPr w:rsidR="002321AD" w:rsidRPr="002321AD">
      <w:pgSz w:w="12240" w:h="15840"/>
      <w:pgMar w:top="1440" w:right="1800" w:bottom="1440" w:left="1800" w:header="720" w:footer="720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IX-Regular">
    <w:altName w:val="SimSun"/>
    <w:charset w:val="86"/>
    <w:family w:val="auto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61E6F"/>
    <w:rsid w:val="002321AD"/>
    <w:rsid w:val="00D61E6F"/>
    <w:rsid w:val="75DD428A"/>
    <w:rsid w:val="7C140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046FF82"/>
  <w15:docId w15:val="{AEB5B6E2-5DF4-41EE-A441-2BF9220811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NZ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</Words>
  <Characters>254</Characters>
  <Application>Microsoft Office Word</Application>
  <DocSecurity>0</DocSecurity>
  <Lines>2</Lines>
  <Paragraphs>1</Paragraphs>
  <ScaleCrop>false</ScaleCrop>
  <Company/>
  <LinksUpToDate>false</LinksUpToDate>
  <CharactersWithSpaces>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xixi</dc:creator>
  <cp:lastModifiedBy>Lee, Boon</cp:lastModifiedBy>
  <cp:revision>2</cp:revision>
  <dcterms:created xsi:type="dcterms:W3CDTF">2021-06-30T01:24:00Z</dcterms:created>
  <dcterms:modified xsi:type="dcterms:W3CDTF">2021-06-30T01:24:00Z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CCE86FC8887F497EA9A62D5D835E27A7</vt:lpwstr>
  </property>
</Properties>
</file>