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6131E" w14:textId="3E5C9A4F" w:rsidR="0027283E" w:rsidRPr="00202A28" w:rsidRDefault="008F7FF7" w:rsidP="0027283E">
      <w:pPr>
        <w:widowControl w:val="0"/>
        <w:rPr>
          <w:rFonts w:cs="Arial"/>
          <w:b/>
          <w:bCs/>
        </w:rPr>
      </w:pPr>
      <w:r w:rsidRPr="00770B5F">
        <w:rPr>
          <w:rFonts w:cs="Arial"/>
          <w:b/>
          <w:bCs/>
        </w:rPr>
        <w:t>Supplementary</w:t>
      </w:r>
      <w:r w:rsidRPr="00202A28">
        <w:rPr>
          <w:rFonts w:cs="Arial"/>
          <w:b/>
          <w:bCs/>
        </w:rPr>
        <w:t xml:space="preserve"> </w:t>
      </w:r>
      <w:r>
        <w:rPr>
          <w:rFonts w:cs="Arial" w:hint="eastAsia"/>
          <w:b/>
          <w:bCs/>
          <w:lang w:eastAsia="zh-CN"/>
        </w:rPr>
        <w:t>f</w:t>
      </w:r>
      <w:r w:rsidR="0027283E" w:rsidRPr="00202A28">
        <w:rPr>
          <w:rFonts w:cs="Arial"/>
          <w:b/>
          <w:bCs/>
        </w:rPr>
        <w:t>igure</w:t>
      </w:r>
      <w:r w:rsidR="00A7780E">
        <w:rPr>
          <w:rFonts w:cs="Arial"/>
          <w:b/>
          <w:bCs/>
        </w:rPr>
        <w:t>s and</w:t>
      </w:r>
      <w:r w:rsidR="0027283E" w:rsidRPr="00202A28">
        <w:rPr>
          <w:rFonts w:cs="Arial"/>
          <w:b/>
          <w:bCs/>
        </w:rPr>
        <w:t xml:space="preserve"> legends</w:t>
      </w:r>
    </w:p>
    <w:p w14:paraId="378DF1A1" w14:textId="7FF0BB23" w:rsidR="0027283E" w:rsidRPr="00202A28" w:rsidRDefault="0027283E" w:rsidP="0027283E">
      <w:pPr>
        <w:widowControl w:val="0"/>
        <w:rPr>
          <w:rFonts w:cs="Arial"/>
        </w:rPr>
      </w:pPr>
      <w:r w:rsidRPr="00770B5F">
        <w:rPr>
          <w:rFonts w:cs="Arial"/>
          <w:b/>
          <w:bCs/>
        </w:rPr>
        <w:t xml:space="preserve">Supplementary Figure 1 </w:t>
      </w:r>
      <w:r w:rsidR="004315C4" w:rsidRPr="00770B5F">
        <w:rPr>
          <w:rFonts w:cs="Arial"/>
        </w:rPr>
        <w:t xml:space="preserve">Scatterplots </w:t>
      </w:r>
      <w:r w:rsidR="004315C4" w:rsidRPr="00770B5F">
        <w:rPr>
          <w:rFonts w:cs="Arial" w:hint="eastAsia"/>
          <w:lang w:eastAsia="zh-CN"/>
        </w:rPr>
        <w:t>and</w:t>
      </w:r>
      <w:r w:rsidR="004315C4" w:rsidRPr="00770B5F">
        <w:rPr>
          <w:rFonts w:cs="Arial"/>
        </w:rPr>
        <w:t xml:space="preserve"> regression lines reflecting the linear correlations between MUAC and grip strength (blue circle</w:t>
      </w:r>
      <w:r w:rsidR="00D448B5" w:rsidRPr="00770B5F">
        <w:rPr>
          <w:rFonts w:cs="Arial"/>
        </w:rPr>
        <w:t xml:space="preserve"> and </w:t>
      </w:r>
      <w:r w:rsidR="004315C4" w:rsidRPr="00770B5F">
        <w:rPr>
          <w:rFonts w:cs="Arial"/>
        </w:rPr>
        <w:t>solid line for men; red triangle</w:t>
      </w:r>
      <w:r w:rsidR="00D448B5" w:rsidRPr="00770B5F">
        <w:rPr>
          <w:rFonts w:cs="Arial"/>
        </w:rPr>
        <w:t xml:space="preserve"> and</w:t>
      </w:r>
      <w:r w:rsidR="004315C4" w:rsidRPr="00770B5F">
        <w:rPr>
          <w:rFonts w:cs="Arial"/>
        </w:rPr>
        <w:t xml:space="preserve"> dotted line for women). Abbreviations: MUAC, mid-upper arm circumference.</w:t>
      </w:r>
    </w:p>
    <w:p w14:paraId="400F4B1D" w14:textId="02C7CB42" w:rsidR="00C0705C" w:rsidRDefault="00DE13DB">
      <w:r>
        <w:rPr>
          <w:noProof/>
        </w:rPr>
        <w:drawing>
          <wp:inline distT="0" distB="0" distL="0" distR="0" wp14:anchorId="45CD5A93" wp14:editId="092E3F65">
            <wp:extent cx="5486400" cy="43821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E313" w14:textId="77777777" w:rsidR="0009757A" w:rsidRPr="0009757A" w:rsidRDefault="0009757A">
      <w:pPr>
        <w:spacing w:line="240" w:lineRule="auto"/>
        <w:rPr>
          <w:rFonts w:cs="Arial"/>
          <w:b/>
          <w:bCs/>
        </w:rPr>
      </w:pPr>
      <w:r w:rsidRPr="0009757A">
        <w:rPr>
          <w:rFonts w:cs="Arial"/>
          <w:b/>
          <w:bCs/>
        </w:rPr>
        <w:br w:type="page"/>
      </w:r>
    </w:p>
    <w:p w14:paraId="03304C8E" w14:textId="3B7FD282" w:rsidR="00EC5A46" w:rsidRPr="00D522E1" w:rsidRDefault="00EC5A46" w:rsidP="00EC5A46">
      <w:pPr>
        <w:widowControl w:val="0"/>
        <w:rPr>
          <w:rFonts w:cs="Arial"/>
        </w:rPr>
      </w:pPr>
      <w:r w:rsidRPr="00D522E1">
        <w:rPr>
          <w:rFonts w:cs="Arial"/>
          <w:b/>
          <w:bCs/>
        </w:rPr>
        <w:lastRenderedPageBreak/>
        <w:t>Supplementary Figure 2</w:t>
      </w:r>
      <w:r w:rsidRPr="00D522E1">
        <w:rPr>
          <w:rFonts w:cs="Arial"/>
        </w:rPr>
        <w:t xml:space="preserve"> Receiver operating characteristic curves </w:t>
      </w:r>
      <w:r w:rsidR="005D40A9" w:rsidRPr="00D522E1">
        <w:t>and 95% confidence intervals</w:t>
      </w:r>
      <w:r w:rsidR="00770B5F" w:rsidRPr="00D522E1">
        <w:t xml:space="preserve"> </w:t>
      </w:r>
      <w:r w:rsidRPr="00D522E1">
        <w:rPr>
          <w:rFonts w:cs="Arial"/>
        </w:rPr>
        <w:t xml:space="preserve">of </w:t>
      </w:r>
      <w:r w:rsidR="008C73CF" w:rsidRPr="00D522E1">
        <w:rPr>
          <w:rFonts w:cs="Arial"/>
        </w:rPr>
        <w:t>mid-upper arm circumference</w:t>
      </w:r>
      <w:r w:rsidRPr="00D522E1">
        <w:rPr>
          <w:rFonts w:cs="Arial"/>
        </w:rPr>
        <w:t xml:space="preserve"> for diagnosing low </w:t>
      </w:r>
      <w:r w:rsidR="00296970" w:rsidRPr="00D522E1">
        <w:rPr>
          <w:rFonts w:cs="Arial"/>
        </w:rPr>
        <w:t>appendicular skeletal muscle mass index</w:t>
      </w:r>
      <w:r w:rsidRPr="00D522E1">
        <w:rPr>
          <w:rFonts w:cs="Arial"/>
        </w:rPr>
        <w:t xml:space="preserve"> against the AWGS2019 ((A) men, (B) women) and EWGSOP2 ((C) men, (D) women). </w:t>
      </w:r>
      <w:r w:rsidR="005D40A9" w:rsidRPr="00D522E1">
        <w:t xml:space="preserve">Dotted lines reflect 95% CIs. </w:t>
      </w:r>
      <w:r w:rsidRPr="00D522E1">
        <w:rPr>
          <w:rFonts w:cs="Arial"/>
        </w:rPr>
        <w:t xml:space="preserve">Abbreviations: </w:t>
      </w:r>
      <w:r w:rsidR="00770B5F" w:rsidRPr="00D522E1">
        <w:t xml:space="preserve">CI, Confidence interval; </w:t>
      </w:r>
      <w:r w:rsidRPr="00D522E1">
        <w:rPr>
          <w:color w:val="000000"/>
        </w:rPr>
        <w:t>AWGS2019, Asian Working Group for Sarcopenia 2019</w:t>
      </w:r>
      <w:r w:rsidRPr="00D522E1">
        <w:rPr>
          <w:rFonts w:hint="eastAsia"/>
          <w:color w:val="000000"/>
          <w:lang w:eastAsia="zh-CN"/>
        </w:rPr>
        <w:t>;</w:t>
      </w:r>
      <w:r w:rsidRPr="00D522E1">
        <w:rPr>
          <w:color w:val="000000"/>
          <w:lang w:eastAsia="zh-CN"/>
        </w:rPr>
        <w:t xml:space="preserve"> </w:t>
      </w:r>
      <w:r w:rsidRPr="00D522E1">
        <w:rPr>
          <w:rFonts w:cs="Arial"/>
          <w:szCs w:val="20"/>
        </w:rPr>
        <w:t>EWGSOP2, European Working Group on Sarcopenia in Older People 2</w:t>
      </w:r>
      <w:r w:rsidRPr="00D522E1">
        <w:rPr>
          <w:rFonts w:cs="Arial"/>
        </w:rPr>
        <w:t>.</w:t>
      </w:r>
    </w:p>
    <w:p w14:paraId="10FBD903" w14:textId="3EE82D3F" w:rsidR="009A2845" w:rsidRDefault="003902C2" w:rsidP="00FF45DE">
      <w:r>
        <w:rPr>
          <w:noProof/>
        </w:rPr>
        <w:drawing>
          <wp:inline distT="0" distB="0" distL="0" distR="0" wp14:anchorId="6FFB8B22" wp14:editId="4927ADF5">
            <wp:extent cx="5486400" cy="5526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845" w:rsidSect="00C94612"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288BF" w14:textId="77777777" w:rsidR="006175AD" w:rsidRDefault="006175AD" w:rsidP="0027283E">
      <w:pPr>
        <w:spacing w:line="240" w:lineRule="auto"/>
      </w:pPr>
      <w:r>
        <w:separator/>
      </w:r>
    </w:p>
  </w:endnote>
  <w:endnote w:type="continuationSeparator" w:id="0">
    <w:p w14:paraId="45761307" w14:textId="77777777" w:rsidR="006175AD" w:rsidRDefault="006175AD" w:rsidP="002728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B7A70" w14:textId="77777777" w:rsidR="00C07AC7" w:rsidRDefault="00EF016D" w:rsidP="00FF266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B15096F" w14:textId="77777777" w:rsidR="00C07AC7" w:rsidRDefault="006175A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69D5D" w14:textId="77777777" w:rsidR="00C07AC7" w:rsidRDefault="00EF016D" w:rsidP="00FF266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5</w:t>
    </w:r>
    <w:r>
      <w:rPr>
        <w:rStyle w:val="a7"/>
      </w:rPr>
      <w:fldChar w:fldCharType="end"/>
    </w:r>
  </w:p>
  <w:p w14:paraId="040FE2D0" w14:textId="77777777" w:rsidR="00C07AC7" w:rsidRDefault="006175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9C536" w14:textId="77777777" w:rsidR="006175AD" w:rsidRDefault="006175AD" w:rsidP="0027283E">
      <w:pPr>
        <w:spacing w:line="240" w:lineRule="auto"/>
      </w:pPr>
      <w:r>
        <w:separator/>
      </w:r>
    </w:p>
  </w:footnote>
  <w:footnote w:type="continuationSeparator" w:id="0">
    <w:p w14:paraId="6825B651" w14:textId="77777777" w:rsidR="006175AD" w:rsidRDefault="006175AD" w:rsidP="002728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80745F5"/>
    <w:multiLevelType w:val="hybridMultilevel"/>
    <w:tmpl w:val="674A04E2"/>
    <w:lvl w:ilvl="0" w:tplc="0E60BA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D55C58"/>
    <w:multiLevelType w:val="hybridMultilevel"/>
    <w:tmpl w:val="3B5204FA"/>
    <w:lvl w:ilvl="0" w:tplc="02F4BDCE">
      <w:numFmt w:val="bullet"/>
      <w:lvlText w:val="﷐"/>
      <w:lvlJc w:val="left"/>
      <w:pPr>
        <w:ind w:left="360" w:hanging="360"/>
      </w:pPr>
      <w:rPr>
        <w:rFonts w:ascii="Times New Roman" w:eastAsia="等线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194DF2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B68"/>
    <w:rsid w:val="0009757A"/>
    <w:rsid w:val="00106C4E"/>
    <w:rsid w:val="001A1BBE"/>
    <w:rsid w:val="001D1B11"/>
    <w:rsid w:val="0027283E"/>
    <w:rsid w:val="00296970"/>
    <w:rsid w:val="002C65F6"/>
    <w:rsid w:val="003142E8"/>
    <w:rsid w:val="003902C2"/>
    <w:rsid w:val="004315C4"/>
    <w:rsid w:val="00436267"/>
    <w:rsid w:val="005D40A9"/>
    <w:rsid w:val="005E1850"/>
    <w:rsid w:val="006174C9"/>
    <w:rsid w:val="006175AD"/>
    <w:rsid w:val="00641889"/>
    <w:rsid w:val="006436DE"/>
    <w:rsid w:val="007241C1"/>
    <w:rsid w:val="00770B5F"/>
    <w:rsid w:val="008034A7"/>
    <w:rsid w:val="008C73CF"/>
    <w:rsid w:val="008F7FF7"/>
    <w:rsid w:val="009A2845"/>
    <w:rsid w:val="00A10072"/>
    <w:rsid w:val="00A7780E"/>
    <w:rsid w:val="00B86E9A"/>
    <w:rsid w:val="00C10B68"/>
    <w:rsid w:val="00C16242"/>
    <w:rsid w:val="00C97104"/>
    <w:rsid w:val="00D448B5"/>
    <w:rsid w:val="00D522E1"/>
    <w:rsid w:val="00D56502"/>
    <w:rsid w:val="00DE13DB"/>
    <w:rsid w:val="00DF2964"/>
    <w:rsid w:val="00EC5A46"/>
    <w:rsid w:val="00EF016D"/>
    <w:rsid w:val="00FF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0FC481"/>
  <w15:chartTrackingRefBased/>
  <w15:docId w15:val="{CBBE8215-63C2-491E-A191-B79F3FCA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83E"/>
    <w:pPr>
      <w:spacing w:line="480" w:lineRule="auto"/>
    </w:pPr>
    <w:rPr>
      <w:rFonts w:ascii="Arial" w:eastAsia="等线" w:hAnsi="Arial" w:cs="Times New Roman"/>
      <w:kern w:val="0"/>
      <w:sz w:val="20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9A284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A284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A2845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7283E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rsid w:val="0027283E"/>
    <w:rPr>
      <w:sz w:val="18"/>
      <w:szCs w:val="18"/>
    </w:rPr>
  </w:style>
  <w:style w:type="paragraph" w:styleId="a5">
    <w:name w:val="footer"/>
    <w:basedOn w:val="a"/>
    <w:link w:val="a6"/>
    <w:unhideWhenUsed/>
    <w:rsid w:val="0027283E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27283E"/>
    <w:rPr>
      <w:sz w:val="18"/>
      <w:szCs w:val="18"/>
    </w:rPr>
  </w:style>
  <w:style w:type="character" w:styleId="a7">
    <w:name w:val="page number"/>
    <w:basedOn w:val="a0"/>
    <w:rsid w:val="0027283E"/>
  </w:style>
  <w:style w:type="character" w:styleId="a8">
    <w:name w:val="line number"/>
    <w:basedOn w:val="a0"/>
    <w:unhideWhenUsed/>
    <w:rsid w:val="0027283E"/>
  </w:style>
  <w:style w:type="character" w:customStyle="1" w:styleId="10">
    <w:name w:val="标题 1 字符"/>
    <w:basedOn w:val="a0"/>
    <w:link w:val="1"/>
    <w:rsid w:val="009A2845"/>
    <w:rPr>
      <w:rFonts w:ascii="Arial" w:eastAsia="等线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标题 2 字符"/>
    <w:basedOn w:val="a0"/>
    <w:link w:val="2"/>
    <w:rsid w:val="009A2845"/>
    <w:rPr>
      <w:rFonts w:ascii="Arial" w:eastAsia="等线" w:hAnsi="Arial" w:cs="Arial"/>
      <w:b/>
      <w:bCs/>
      <w:i/>
      <w:iCs/>
      <w:kern w:val="0"/>
      <w:sz w:val="28"/>
      <w:szCs w:val="28"/>
      <w:lang w:eastAsia="en-US"/>
    </w:rPr>
  </w:style>
  <w:style w:type="character" w:customStyle="1" w:styleId="30">
    <w:name w:val="标题 3 字符"/>
    <w:basedOn w:val="a0"/>
    <w:link w:val="3"/>
    <w:rsid w:val="009A2845"/>
    <w:rPr>
      <w:rFonts w:ascii="Arial" w:eastAsia="等线" w:hAnsi="Arial" w:cs="Arial"/>
      <w:b/>
      <w:bCs/>
      <w:kern w:val="0"/>
      <w:sz w:val="26"/>
      <w:szCs w:val="26"/>
      <w:lang w:eastAsia="en-US"/>
    </w:rPr>
  </w:style>
  <w:style w:type="character" w:styleId="a9">
    <w:name w:val="Emphasis"/>
    <w:qFormat/>
    <w:rsid w:val="009A2845"/>
    <w:rPr>
      <w:b/>
      <w:bCs/>
      <w:i w:val="0"/>
      <w:iCs w:val="0"/>
    </w:rPr>
  </w:style>
  <w:style w:type="character" w:styleId="aa">
    <w:name w:val="Hyperlink"/>
    <w:rsid w:val="009A2845"/>
    <w:rPr>
      <w:color w:val="0000FF"/>
      <w:u w:val="single"/>
    </w:rPr>
  </w:style>
  <w:style w:type="character" w:styleId="ab">
    <w:name w:val="annotation reference"/>
    <w:semiHidden/>
    <w:rsid w:val="009A2845"/>
    <w:rPr>
      <w:sz w:val="16"/>
      <w:szCs w:val="16"/>
    </w:rPr>
  </w:style>
  <w:style w:type="paragraph" w:styleId="ac">
    <w:name w:val="annotation text"/>
    <w:basedOn w:val="a"/>
    <w:link w:val="ad"/>
    <w:semiHidden/>
    <w:rsid w:val="009A2845"/>
    <w:rPr>
      <w:szCs w:val="20"/>
    </w:rPr>
  </w:style>
  <w:style w:type="character" w:customStyle="1" w:styleId="ad">
    <w:name w:val="批注文字 字符"/>
    <w:basedOn w:val="a0"/>
    <w:link w:val="ac"/>
    <w:semiHidden/>
    <w:rsid w:val="009A2845"/>
    <w:rPr>
      <w:rFonts w:ascii="Arial" w:eastAsia="等线" w:hAnsi="Arial" w:cs="Times New Roman"/>
      <w:kern w:val="0"/>
      <w:sz w:val="20"/>
      <w:szCs w:val="20"/>
      <w:lang w:eastAsia="en-US"/>
    </w:rPr>
  </w:style>
  <w:style w:type="paragraph" w:styleId="ae">
    <w:name w:val="annotation subject"/>
    <w:basedOn w:val="ac"/>
    <w:next w:val="ac"/>
    <w:link w:val="af"/>
    <w:semiHidden/>
    <w:rsid w:val="009A2845"/>
    <w:rPr>
      <w:b/>
      <w:bCs/>
    </w:rPr>
  </w:style>
  <w:style w:type="character" w:customStyle="1" w:styleId="af">
    <w:name w:val="批注主题 字符"/>
    <w:basedOn w:val="ad"/>
    <w:link w:val="ae"/>
    <w:semiHidden/>
    <w:rsid w:val="009A2845"/>
    <w:rPr>
      <w:rFonts w:ascii="Arial" w:eastAsia="等线" w:hAnsi="Arial" w:cs="Times New Roman"/>
      <w:b/>
      <w:bCs/>
      <w:kern w:val="0"/>
      <w:sz w:val="20"/>
      <w:szCs w:val="20"/>
      <w:lang w:eastAsia="en-US"/>
    </w:rPr>
  </w:style>
  <w:style w:type="paragraph" w:styleId="af0">
    <w:name w:val="Balloon Text"/>
    <w:basedOn w:val="a"/>
    <w:link w:val="af1"/>
    <w:semiHidden/>
    <w:rsid w:val="009A2845"/>
    <w:rPr>
      <w:rFonts w:ascii="Tahoma" w:hAnsi="Tahoma" w:cs="Tahoma"/>
      <w:sz w:val="16"/>
      <w:szCs w:val="16"/>
    </w:rPr>
  </w:style>
  <w:style w:type="character" w:customStyle="1" w:styleId="af1">
    <w:name w:val="批注框文本 字符"/>
    <w:basedOn w:val="a0"/>
    <w:link w:val="af0"/>
    <w:semiHidden/>
    <w:rsid w:val="009A2845"/>
    <w:rPr>
      <w:rFonts w:ascii="Tahoma" w:eastAsia="等线" w:hAnsi="Tahoma" w:cs="Tahoma"/>
      <w:kern w:val="0"/>
      <w:sz w:val="16"/>
      <w:szCs w:val="16"/>
      <w:lang w:eastAsia="en-US"/>
    </w:rPr>
  </w:style>
  <w:style w:type="table" w:styleId="af2">
    <w:name w:val="Table Grid"/>
    <w:basedOn w:val="a1"/>
    <w:uiPriority w:val="39"/>
    <w:rsid w:val="009A2845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9A2845"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eastAsia="zh-CN"/>
    </w:rPr>
  </w:style>
  <w:style w:type="paragraph" w:customStyle="1" w:styleId="EndNoteBibliographyTitle">
    <w:name w:val="EndNote Bibliography Title"/>
    <w:basedOn w:val="a"/>
    <w:link w:val="EndNoteBibliographyTitle0"/>
    <w:rsid w:val="009A2845"/>
    <w:pPr>
      <w:jc w:val="center"/>
    </w:pPr>
    <w:rPr>
      <w:rFonts w:cs="Arial"/>
      <w:noProof/>
    </w:rPr>
  </w:style>
  <w:style w:type="character" w:customStyle="1" w:styleId="EndNoteBibliographyTitle0">
    <w:name w:val="EndNote Bibliography Title 字符"/>
    <w:link w:val="EndNoteBibliographyTitle"/>
    <w:rsid w:val="009A2845"/>
    <w:rPr>
      <w:rFonts w:ascii="Arial" w:eastAsia="等线" w:hAnsi="Arial" w:cs="Arial"/>
      <w:noProof/>
      <w:kern w:val="0"/>
      <w:sz w:val="20"/>
      <w:szCs w:val="24"/>
      <w:lang w:eastAsia="en-US"/>
    </w:rPr>
  </w:style>
  <w:style w:type="paragraph" w:customStyle="1" w:styleId="EndNoteBibliography">
    <w:name w:val="EndNote Bibliography"/>
    <w:basedOn w:val="a"/>
    <w:link w:val="EndNoteBibliography0"/>
    <w:rsid w:val="009A2845"/>
    <w:pPr>
      <w:spacing w:line="240" w:lineRule="auto"/>
    </w:pPr>
    <w:rPr>
      <w:rFonts w:cs="Arial"/>
      <w:noProof/>
    </w:rPr>
  </w:style>
  <w:style w:type="character" w:customStyle="1" w:styleId="EndNoteBibliography0">
    <w:name w:val="EndNote Bibliography 字符"/>
    <w:link w:val="EndNoteBibliography"/>
    <w:rsid w:val="009A2845"/>
    <w:rPr>
      <w:rFonts w:ascii="Arial" w:eastAsia="等线" w:hAnsi="Arial" w:cs="Arial"/>
      <w:noProof/>
      <w:kern w:val="0"/>
      <w:sz w:val="20"/>
      <w:szCs w:val="24"/>
      <w:lang w:eastAsia="en-US"/>
    </w:rPr>
  </w:style>
  <w:style w:type="character" w:styleId="af4">
    <w:name w:val="Strong"/>
    <w:uiPriority w:val="22"/>
    <w:qFormat/>
    <w:rsid w:val="009A2845"/>
    <w:rPr>
      <w:b/>
      <w:bCs/>
    </w:rPr>
  </w:style>
  <w:style w:type="character" w:customStyle="1" w:styleId="apple-converted-space">
    <w:name w:val="apple-converted-space"/>
    <w:basedOn w:val="a0"/>
    <w:rsid w:val="009A2845"/>
  </w:style>
  <w:style w:type="character" w:styleId="af5">
    <w:name w:val="Unresolved Mention"/>
    <w:uiPriority w:val="99"/>
    <w:semiHidden/>
    <w:unhideWhenUsed/>
    <w:rsid w:val="009A28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0604E-0231-47A8-83DF-E410F4FA4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凤娟 胡</dc:creator>
  <cp:keywords/>
  <dc:description/>
  <cp:lastModifiedBy>凤娟 胡</cp:lastModifiedBy>
  <cp:revision>27</cp:revision>
  <dcterms:created xsi:type="dcterms:W3CDTF">2021-05-02T04:41:00Z</dcterms:created>
  <dcterms:modified xsi:type="dcterms:W3CDTF">2021-05-13T01:51:00Z</dcterms:modified>
</cp:coreProperties>
</file>