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E37DC" w14:textId="77777777" w:rsidR="00743817" w:rsidRPr="00927F3E" w:rsidRDefault="00743817" w:rsidP="00743817">
      <w:pPr>
        <w:spacing w:line="360" w:lineRule="auto"/>
        <w:rPr>
          <w:rFonts w:ascii="Arial" w:eastAsia="SimSun" w:hAnsi="Arial" w:cs="Arial"/>
          <w:b/>
          <w:bCs/>
          <w:sz w:val="20"/>
          <w:szCs w:val="20"/>
        </w:rPr>
      </w:pPr>
      <w:r w:rsidRPr="00927F3E">
        <w:rPr>
          <w:rFonts w:ascii="Arial" w:eastAsia="SimSun" w:hAnsi="Arial" w:cs="Arial"/>
          <w:b/>
          <w:bCs/>
          <w:sz w:val="20"/>
          <w:szCs w:val="20"/>
        </w:rPr>
        <w:t xml:space="preserve">Supplementary Table 1. </w:t>
      </w:r>
      <w:r w:rsidRPr="00927F3E">
        <w:rPr>
          <w:rFonts w:ascii="Arial" w:eastAsia="SimSun" w:hAnsi="Arial" w:cs="Arial"/>
          <w:sz w:val="20"/>
          <w:szCs w:val="20"/>
        </w:rPr>
        <w:t>Summary of the modified WHO bleeding scale</w:t>
      </w:r>
    </w:p>
    <w:tbl>
      <w:tblPr>
        <w:tblStyle w:val="TableGrid"/>
        <w:tblW w:w="750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4961"/>
      </w:tblGrid>
      <w:tr w:rsidR="00743817" w:rsidRPr="00927F3E" w14:paraId="4426A30B" w14:textId="77777777" w:rsidTr="00E4259B">
        <w:tc>
          <w:tcPr>
            <w:tcW w:w="2547" w:type="dxa"/>
            <w:tcBorders>
              <w:bottom w:val="single" w:sz="12" w:space="0" w:color="auto"/>
              <w:right w:val="nil"/>
            </w:tcBorders>
          </w:tcPr>
          <w:p w14:paraId="4701AC05" w14:textId="77777777" w:rsidR="00743817" w:rsidRPr="00927F3E" w:rsidRDefault="00743817" w:rsidP="00E4259B">
            <w:pPr>
              <w:spacing w:line="360" w:lineRule="auto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 w:rsidRPr="00927F3E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Bleeding Grade</w:t>
            </w:r>
          </w:p>
        </w:tc>
        <w:tc>
          <w:tcPr>
            <w:tcW w:w="4961" w:type="dxa"/>
            <w:tcBorders>
              <w:left w:val="nil"/>
              <w:bottom w:val="single" w:sz="12" w:space="0" w:color="auto"/>
            </w:tcBorders>
          </w:tcPr>
          <w:p w14:paraId="26311606" w14:textId="77777777" w:rsidR="00743817" w:rsidRPr="00927F3E" w:rsidRDefault="00743817" w:rsidP="00E4259B">
            <w:pPr>
              <w:spacing w:line="360" w:lineRule="auto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 w:rsidRPr="00927F3E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Examples</w:t>
            </w:r>
          </w:p>
        </w:tc>
      </w:tr>
      <w:tr w:rsidR="00743817" w:rsidRPr="00927F3E" w14:paraId="263110B4" w14:textId="77777777" w:rsidTr="00E4259B">
        <w:tc>
          <w:tcPr>
            <w:tcW w:w="2547" w:type="dxa"/>
            <w:tcBorders>
              <w:bottom w:val="nil"/>
              <w:right w:val="nil"/>
            </w:tcBorders>
          </w:tcPr>
          <w:p w14:paraId="1949C60C" w14:textId="77777777" w:rsidR="00743817" w:rsidRPr="00927F3E" w:rsidRDefault="00743817" w:rsidP="00E4259B">
            <w:pPr>
              <w:jc w:val="left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 w:rsidRPr="00927F3E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Grade 0</w:t>
            </w:r>
          </w:p>
        </w:tc>
        <w:tc>
          <w:tcPr>
            <w:tcW w:w="4961" w:type="dxa"/>
            <w:tcBorders>
              <w:left w:val="nil"/>
              <w:bottom w:val="nil"/>
            </w:tcBorders>
          </w:tcPr>
          <w:p w14:paraId="3E3F8729" w14:textId="77777777" w:rsidR="00743817" w:rsidRPr="00927F3E" w:rsidRDefault="00743817" w:rsidP="00E4259B">
            <w:pPr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927F3E">
              <w:rPr>
                <w:rFonts w:ascii="Arial" w:eastAsia="SimSun" w:hAnsi="Arial" w:cs="Arial"/>
                <w:sz w:val="20"/>
                <w:szCs w:val="20"/>
              </w:rPr>
              <w:t>No bleeding</w:t>
            </w:r>
          </w:p>
        </w:tc>
      </w:tr>
      <w:tr w:rsidR="00743817" w:rsidRPr="00927F3E" w14:paraId="7C451284" w14:textId="77777777" w:rsidTr="00E4259B"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14:paraId="435A96F1" w14:textId="77777777" w:rsidR="00743817" w:rsidRPr="00927F3E" w:rsidRDefault="00743817" w:rsidP="00E4259B">
            <w:pPr>
              <w:jc w:val="left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 w:rsidRPr="00927F3E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Grade 1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</w:tcBorders>
          </w:tcPr>
          <w:p w14:paraId="055D7552" w14:textId="77777777" w:rsidR="00743817" w:rsidRPr="00927F3E" w:rsidRDefault="00743817" w:rsidP="00E4259B">
            <w:pPr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927F3E">
              <w:rPr>
                <w:rFonts w:ascii="Arial" w:eastAsia="SimSun" w:hAnsi="Arial" w:cs="Arial"/>
                <w:sz w:val="20"/>
                <w:szCs w:val="20"/>
              </w:rPr>
              <w:t>Oropharyngeal bleeding ≤30 min in 24 h</w:t>
            </w:r>
          </w:p>
          <w:p w14:paraId="6D6A6F20" w14:textId="77777777" w:rsidR="00743817" w:rsidRPr="00927F3E" w:rsidRDefault="00743817" w:rsidP="00E4259B">
            <w:pPr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927F3E">
              <w:rPr>
                <w:rFonts w:ascii="Arial" w:eastAsia="SimSun" w:hAnsi="Arial" w:cs="Arial"/>
                <w:sz w:val="20"/>
                <w:szCs w:val="20"/>
              </w:rPr>
              <w:t>Epistaxis ≤30 min in previous 24 h</w:t>
            </w:r>
          </w:p>
          <w:p w14:paraId="27362280" w14:textId="77777777" w:rsidR="00743817" w:rsidRPr="00927F3E" w:rsidRDefault="00743817" w:rsidP="00E4259B">
            <w:pPr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927F3E">
              <w:rPr>
                <w:rFonts w:ascii="Arial" w:eastAsia="SimSun" w:hAnsi="Arial" w:cs="Arial"/>
                <w:sz w:val="20"/>
                <w:szCs w:val="20"/>
              </w:rPr>
              <w:t>Petechiae of oral mucosa or skin</w:t>
            </w:r>
          </w:p>
          <w:p w14:paraId="62D65659" w14:textId="77777777" w:rsidR="00743817" w:rsidRPr="00927F3E" w:rsidRDefault="00743817" w:rsidP="00E4259B">
            <w:pPr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927F3E">
              <w:rPr>
                <w:rFonts w:ascii="Arial" w:eastAsia="SimSun" w:hAnsi="Arial" w:cs="Arial"/>
                <w:sz w:val="20"/>
                <w:szCs w:val="20"/>
              </w:rPr>
              <w:t>Purpura ≤1 inch in diameter</w:t>
            </w:r>
          </w:p>
          <w:p w14:paraId="53BB89F8" w14:textId="77777777" w:rsidR="00743817" w:rsidRPr="00927F3E" w:rsidRDefault="00743817" w:rsidP="00E4259B">
            <w:pPr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927F3E">
              <w:rPr>
                <w:rFonts w:ascii="Arial" w:eastAsia="SimSun" w:hAnsi="Arial" w:cs="Arial"/>
                <w:sz w:val="20"/>
                <w:szCs w:val="20"/>
              </w:rPr>
              <w:t>Spontaneous hematoma in soft tissue or muscle</w:t>
            </w:r>
          </w:p>
          <w:p w14:paraId="5CA8CFAD" w14:textId="77777777" w:rsidR="00743817" w:rsidRPr="00927F3E" w:rsidRDefault="00743817" w:rsidP="00E4259B">
            <w:pPr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927F3E">
              <w:rPr>
                <w:rFonts w:ascii="Arial" w:eastAsia="SimSun" w:hAnsi="Arial" w:cs="Arial"/>
                <w:sz w:val="20"/>
                <w:szCs w:val="20"/>
              </w:rPr>
              <w:t>Positive stool occult blood test</w:t>
            </w:r>
          </w:p>
          <w:p w14:paraId="5333FEDB" w14:textId="77777777" w:rsidR="00743817" w:rsidRPr="00927F3E" w:rsidRDefault="00743817" w:rsidP="00E4259B">
            <w:pPr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927F3E">
              <w:rPr>
                <w:rFonts w:ascii="Arial" w:eastAsia="SimSun" w:hAnsi="Arial" w:cs="Arial"/>
                <w:sz w:val="20"/>
                <w:szCs w:val="20"/>
              </w:rPr>
              <w:t>Microscopic hematuria or hemoglobinuria</w:t>
            </w:r>
          </w:p>
          <w:p w14:paraId="0CC4FDB0" w14:textId="77777777" w:rsidR="00743817" w:rsidRPr="00927F3E" w:rsidRDefault="00743817" w:rsidP="00E4259B">
            <w:pPr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927F3E">
              <w:rPr>
                <w:rFonts w:ascii="Arial" w:eastAsia="SimSun" w:hAnsi="Arial" w:cs="Arial"/>
                <w:sz w:val="20"/>
                <w:szCs w:val="20"/>
              </w:rPr>
              <w:t>Abnormal vaginal bleeding (spotting)</w:t>
            </w:r>
          </w:p>
        </w:tc>
      </w:tr>
      <w:tr w:rsidR="00743817" w:rsidRPr="00927F3E" w14:paraId="1595FF6C" w14:textId="77777777" w:rsidTr="00E4259B"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14:paraId="00E43A08" w14:textId="77777777" w:rsidR="00743817" w:rsidRPr="00927F3E" w:rsidRDefault="00743817" w:rsidP="00E4259B">
            <w:pPr>
              <w:jc w:val="left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 w:rsidRPr="00927F3E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Grade 2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</w:tcBorders>
          </w:tcPr>
          <w:p w14:paraId="4E9303EC" w14:textId="77777777" w:rsidR="00743817" w:rsidRPr="00927F3E" w:rsidRDefault="00743817" w:rsidP="00E4259B">
            <w:pPr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927F3E">
              <w:rPr>
                <w:rFonts w:ascii="Arial" w:eastAsia="SimSun" w:hAnsi="Arial" w:cs="Arial"/>
                <w:sz w:val="20"/>
                <w:szCs w:val="20"/>
              </w:rPr>
              <w:t>Epistaxis &gt;30min in 24 h</w:t>
            </w:r>
          </w:p>
          <w:p w14:paraId="790A455B" w14:textId="77777777" w:rsidR="00743817" w:rsidRPr="00927F3E" w:rsidRDefault="00743817" w:rsidP="00E4259B">
            <w:pPr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927F3E">
              <w:rPr>
                <w:rFonts w:ascii="Arial" w:eastAsia="SimSun" w:hAnsi="Arial" w:cs="Arial"/>
                <w:sz w:val="20"/>
                <w:szCs w:val="20"/>
              </w:rPr>
              <w:t>Purpura &gt;1 inch in diameter</w:t>
            </w:r>
          </w:p>
          <w:p w14:paraId="1A13AA73" w14:textId="77777777" w:rsidR="00743817" w:rsidRPr="00927F3E" w:rsidRDefault="00743817" w:rsidP="00E4259B">
            <w:pPr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927F3E">
              <w:rPr>
                <w:rFonts w:ascii="Arial" w:eastAsia="SimSun" w:hAnsi="Arial" w:cs="Arial"/>
                <w:sz w:val="20"/>
                <w:szCs w:val="20"/>
              </w:rPr>
              <w:t>Joint bleeding</w:t>
            </w:r>
          </w:p>
          <w:p w14:paraId="7F7EB0F3" w14:textId="77777777" w:rsidR="00743817" w:rsidRPr="00927F3E" w:rsidRDefault="00743817" w:rsidP="00E4259B">
            <w:pPr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927F3E">
              <w:rPr>
                <w:rFonts w:ascii="Arial" w:eastAsia="SimSun" w:hAnsi="Arial" w:cs="Arial"/>
                <w:sz w:val="20"/>
                <w:szCs w:val="20"/>
              </w:rPr>
              <w:t>Melanotic stool</w:t>
            </w:r>
          </w:p>
          <w:p w14:paraId="3A575CCE" w14:textId="77777777" w:rsidR="00743817" w:rsidRPr="00927F3E" w:rsidRDefault="00743817" w:rsidP="00E4259B">
            <w:pPr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927F3E">
              <w:rPr>
                <w:rFonts w:ascii="Arial" w:eastAsia="SimSun" w:hAnsi="Arial" w:cs="Arial"/>
                <w:sz w:val="20"/>
                <w:szCs w:val="20"/>
              </w:rPr>
              <w:t>Hematemesis</w:t>
            </w:r>
          </w:p>
          <w:p w14:paraId="44900E7F" w14:textId="77777777" w:rsidR="00743817" w:rsidRPr="00927F3E" w:rsidRDefault="00743817" w:rsidP="00E4259B">
            <w:pPr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927F3E">
              <w:rPr>
                <w:rFonts w:ascii="Arial" w:eastAsia="SimSun" w:hAnsi="Arial" w:cs="Arial"/>
                <w:sz w:val="20"/>
                <w:szCs w:val="20"/>
              </w:rPr>
              <w:t>Gross/visible hematuria</w:t>
            </w:r>
          </w:p>
          <w:p w14:paraId="6588F8CC" w14:textId="77777777" w:rsidR="00743817" w:rsidRPr="00927F3E" w:rsidRDefault="00743817" w:rsidP="00E4259B">
            <w:pPr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927F3E">
              <w:rPr>
                <w:rFonts w:ascii="Arial" w:eastAsia="SimSun" w:hAnsi="Arial" w:cs="Arial"/>
                <w:sz w:val="20"/>
                <w:szCs w:val="20"/>
              </w:rPr>
              <w:t>Abnormal vaginal bleeding (more than spotting)</w:t>
            </w:r>
          </w:p>
          <w:p w14:paraId="52BDA212" w14:textId="77777777" w:rsidR="00743817" w:rsidRPr="00927F3E" w:rsidRDefault="00743817" w:rsidP="00E4259B">
            <w:pPr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927F3E">
              <w:rPr>
                <w:rFonts w:ascii="Arial" w:eastAsia="SimSun" w:hAnsi="Arial" w:cs="Arial"/>
                <w:sz w:val="20"/>
                <w:szCs w:val="20"/>
              </w:rPr>
              <w:t>Hemoptysis</w:t>
            </w:r>
          </w:p>
          <w:p w14:paraId="4FFF5EF6" w14:textId="77777777" w:rsidR="00743817" w:rsidRPr="00927F3E" w:rsidRDefault="00743817" w:rsidP="00E4259B">
            <w:pPr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927F3E">
              <w:rPr>
                <w:rFonts w:ascii="Arial" w:eastAsia="SimSun" w:hAnsi="Arial" w:cs="Arial"/>
                <w:sz w:val="20"/>
                <w:szCs w:val="20"/>
              </w:rPr>
              <w:t>Visible blood in body cavity fluid</w:t>
            </w:r>
          </w:p>
          <w:p w14:paraId="12EAD5B7" w14:textId="77777777" w:rsidR="00743817" w:rsidRPr="00927F3E" w:rsidRDefault="00743817" w:rsidP="00E4259B">
            <w:pPr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927F3E">
              <w:rPr>
                <w:rFonts w:ascii="Arial" w:eastAsia="SimSun" w:hAnsi="Arial" w:cs="Arial"/>
                <w:sz w:val="20"/>
                <w:szCs w:val="20"/>
              </w:rPr>
              <w:t>Retinal bleeding without visual impairment</w:t>
            </w:r>
          </w:p>
          <w:p w14:paraId="561598DB" w14:textId="77777777" w:rsidR="00743817" w:rsidRPr="00927F3E" w:rsidRDefault="00743817" w:rsidP="00E4259B">
            <w:pPr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927F3E">
              <w:rPr>
                <w:rFonts w:ascii="Arial" w:eastAsia="SimSun" w:hAnsi="Arial" w:cs="Arial"/>
                <w:sz w:val="20"/>
                <w:szCs w:val="20"/>
              </w:rPr>
              <w:t>Bleeding at invasive sites</w:t>
            </w:r>
          </w:p>
        </w:tc>
      </w:tr>
      <w:tr w:rsidR="00743817" w:rsidRPr="00927F3E" w14:paraId="6CEBA2F9" w14:textId="77777777" w:rsidTr="00E4259B">
        <w:tc>
          <w:tcPr>
            <w:tcW w:w="2547" w:type="dxa"/>
            <w:tcBorders>
              <w:top w:val="nil"/>
              <w:bottom w:val="nil"/>
              <w:right w:val="nil"/>
            </w:tcBorders>
          </w:tcPr>
          <w:p w14:paraId="3674A15C" w14:textId="77777777" w:rsidR="00743817" w:rsidRPr="00927F3E" w:rsidRDefault="00743817" w:rsidP="00E4259B">
            <w:pPr>
              <w:jc w:val="left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 w:rsidRPr="00927F3E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Grade 3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</w:tcBorders>
          </w:tcPr>
          <w:p w14:paraId="335F1912" w14:textId="77777777" w:rsidR="00743817" w:rsidRPr="00927F3E" w:rsidRDefault="00743817" w:rsidP="00E4259B">
            <w:pPr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927F3E">
              <w:rPr>
                <w:rFonts w:ascii="Arial" w:eastAsia="SimSun" w:hAnsi="Arial" w:cs="Arial"/>
                <w:sz w:val="20"/>
                <w:szCs w:val="20"/>
              </w:rPr>
              <w:t>Bleeding requiring red blood cell transfusion over routine transfusion needs</w:t>
            </w:r>
          </w:p>
          <w:p w14:paraId="6251886D" w14:textId="77777777" w:rsidR="00743817" w:rsidRPr="00927F3E" w:rsidRDefault="00743817" w:rsidP="00E4259B">
            <w:pPr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927F3E">
              <w:rPr>
                <w:rFonts w:ascii="Arial" w:eastAsia="SimSun" w:hAnsi="Arial" w:cs="Arial"/>
                <w:sz w:val="20"/>
                <w:szCs w:val="20"/>
              </w:rPr>
              <w:t>Bleeding associated with moderate hemodynamic instability</w:t>
            </w:r>
          </w:p>
        </w:tc>
      </w:tr>
      <w:tr w:rsidR="00743817" w:rsidRPr="00927F3E" w14:paraId="2251A749" w14:textId="77777777" w:rsidTr="00E4259B">
        <w:tc>
          <w:tcPr>
            <w:tcW w:w="2547" w:type="dxa"/>
            <w:tcBorders>
              <w:top w:val="nil"/>
              <w:right w:val="nil"/>
            </w:tcBorders>
          </w:tcPr>
          <w:p w14:paraId="26D82172" w14:textId="77777777" w:rsidR="00743817" w:rsidRPr="00927F3E" w:rsidRDefault="00743817" w:rsidP="00E4259B">
            <w:pPr>
              <w:jc w:val="left"/>
              <w:rPr>
                <w:rFonts w:ascii="Arial" w:eastAsia="SimSun" w:hAnsi="Arial" w:cs="Arial"/>
                <w:b/>
                <w:bCs/>
                <w:sz w:val="20"/>
                <w:szCs w:val="20"/>
              </w:rPr>
            </w:pPr>
            <w:r w:rsidRPr="00927F3E">
              <w:rPr>
                <w:rFonts w:ascii="Arial" w:eastAsia="SimSun" w:hAnsi="Arial" w:cs="Arial"/>
                <w:b/>
                <w:bCs/>
                <w:sz w:val="20"/>
                <w:szCs w:val="20"/>
              </w:rPr>
              <w:t>Grade 4</w:t>
            </w:r>
          </w:p>
        </w:tc>
        <w:tc>
          <w:tcPr>
            <w:tcW w:w="4961" w:type="dxa"/>
            <w:tcBorders>
              <w:top w:val="nil"/>
              <w:left w:val="nil"/>
            </w:tcBorders>
          </w:tcPr>
          <w:p w14:paraId="4C87D6F9" w14:textId="77777777" w:rsidR="00743817" w:rsidRPr="00927F3E" w:rsidRDefault="00743817" w:rsidP="00E4259B">
            <w:pPr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927F3E">
              <w:rPr>
                <w:rFonts w:ascii="Arial" w:eastAsia="SimSun" w:hAnsi="Arial" w:cs="Arial"/>
                <w:sz w:val="20"/>
                <w:szCs w:val="20"/>
              </w:rPr>
              <w:t>Bleeding associated with severe hemodynamic instability</w:t>
            </w:r>
          </w:p>
          <w:p w14:paraId="124EF004" w14:textId="77777777" w:rsidR="00743817" w:rsidRPr="00927F3E" w:rsidRDefault="00743817" w:rsidP="00E4259B">
            <w:pPr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927F3E">
              <w:rPr>
                <w:rFonts w:ascii="Arial" w:eastAsia="SimSun" w:hAnsi="Arial" w:cs="Arial"/>
                <w:sz w:val="20"/>
                <w:szCs w:val="20"/>
              </w:rPr>
              <w:t>Fatal bleeding</w:t>
            </w:r>
          </w:p>
          <w:p w14:paraId="795A8FF5" w14:textId="77777777" w:rsidR="00743817" w:rsidRPr="00927F3E" w:rsidRDefault="00743817" w:rsidP="00E4259B">
            <w:pPr>
              <w:jc w:val="left"/>
              <w:rPr>
                <w:rFonts w:ascii="Arial" w:eastAsia="SimSun" w:hAnsi="Arial" w:cs="Arial"/>
                <w:sz w:val="20"/>
                <w:szCs w:val="20"/>
              </w:rPr>
            </w:pPr>
            <w:r w:rsidRPr="00927F3E">
              <w:rPr>
                <w:rFonts w:ascii="Arial" w:eastAsia="SimSun" w:hAnsi="Arial" w:cs="Arial"/>
                <w:sz w:val="20"/>
                <w:szCs w:val="20"/>
              </w:rPr>
              <w:t>CNS bleeding on imaging study with or without dysfunction</w:t>
            </w:r>
          </w:p>
        </w:tc>
      </w:tr>
    </w:tbl>
    <w:p w14:paraId="4C6D2FC0" w14:textId="67D37ABB" w:rsidR="00743817" w:rsidRDefault="004C6EC7" w:rsidP="00743817">
      <w:pPr>
        <w:ind w:left="100" w:hangingChars="50" w:hanging="100"/>
        <w:rPr>
          <w:rFonts w:ascii="Arial" w:eastAsia="SimSun" w:hAnsi="Arial" w:cs="Arial"/>
          <w:sz w:val="20"/>
          <w:szCs w:val="20"/>
        </w:rPr>
      </w:pPr>
      <w:r>
        <w:rPr>
          <w:rFonts w:ascii="Arial" w:eastAsia="SimSun" w:hAnsi="Arial" w:cs="Arial"/>
          <w:sz w:val="20"/>
          <w:szCs w:val="20"/>
        </w:rPr>
        <w:t xml:space="preserve">Note: Data </w:t>
      </w:r>
      <w:r w:rsidR="00743817" w:rsidRPr="00927F3E">
        <w:rPr>
          <w:rFonts w:ascii="Arial" w:eastAsia="SimSun" w:hAnsi="Arial" w:cs="Arial"/>
          <w:sz w:val="20"/>
          <w:szCs w:val="20"/>
        </w:rPr>
        <w:t>From references 4</w:t>
      </w:r>
      <w:r w:rsidR="0007258D">
        <w:rPr>
          <w:rFonts w:ascii="Arial" w:eastAsia="SimSun" w:hAnsi="Arial" w:cs="Arial"/>
          <w:sz w:val="20"/>
          <w:szCs w:val="20"/>
        </w:rPr>
        <w:t>3</w:t>
      </w:r>
      <w:r w:rsidR="0088581D">
        <w:rPr>
          <w:rFonts w:ascii="Arial" w:eastAsia="SimSun" w:hAnsi="Arial" w:cs="Arial"/>
          <w:sz w:val="20"/>
          <w:szCs w:val="20"/>
        </w:rPr>
        <w:t>-</w:t>
      </w:r>
      <w:r w:rsidR="00743817" w:rsidRPr="00927F3E">
        <w:rPr>
          <w:rFonts w:ascii="Arial" w:eastAsia="SimSun" w:hAnsi="Arial" w:cs="Arial"/>
          <w:sz w:val="20"/>
          <w:szCs w:val="20"/>
        </w:rPr>
        <w:t>4</w:t>
      </w:r>
      <w:r w:rsidR="0007258D">
        <w:rPr>
          <w:rFonts w:ascii="Arial" w:eastAsia="SimSun" w:hAnsi="Arial" w:cs="Arial"/>
          <w:sz w:val="20"/>
          <w:szCs w:val="20"/>
        </w:rPr>
        <w:t>5</w:t>
      </w:r>
      <w:r>
        <w:rPr>
          <w:rFonts w:ascii="Arial" w:eastAsia="SimSun" w:hAnsi="Arial" w:cs="Arial"/>
          <w:sz w:val="20"/>
          <w:szCs w:val="20"/>
        </w:rPr>
        <w:t>.</w:t>
      </w:r>
    </w:p>
    <w:p w14:paraId="3F419EF4" w14:textId="777F0E03" w:rsidR="004C6EC7" w:rsidRPr="00927F3E" w:rsidRDefault="004C6EC7" w:rsidP="004C6EC7">
      <w:pPr>
        <w:rPr>
          <w:rFonts w:ascii="Arial" w:eastAsia="SimSun" w:hAnsi="Arial" w:cs="Arial"/>
          <w:sz w:val="20"/>
          <w:szCs w:val="20"/>
        </w:rPr>
      </w:pPr>
      <w:r>
        <w:rPr>
          <w:rFonts w:ascii="Arial" w:eastAsia="SimSun" w:hAnsi="Arial" w:cs="Arial"/>
          <w:sz w:val="20"/>
          <w:szCs w:val="20"/>
        </w:rPr>
        <w:t xml:space="preserve">Abbreviations: </w:t>
      </w:r>
      <w:r w:rsidRPr="00927F3E">
        <w:rPr>
          <w:rFonts w:ascii="Arial" w:eastAsia="SimSun" w:hAnsi="Arial" w:cs="Arial"/>
          <w:sz w:val="20"/>
          <w:szCs w:val="20"/>
        </w:rPr>
        <w:t>WHO: World Health Organization; CNS: central nervous system</w:t>
      </w:r>
    </w:p>
    <w:p w14:paraId="0F4E05CF" w14:textId="77777777" w:rsidR="004C6EC7" w:rsidRPr="00927F3E" w:rsidRDefault="004C6EC7" w:rsidP="00743817">
      <w:pPr>
        <w:ind w:left="100" w:hangingChars="50" w:hanging="100"/>
        <w:rPr>
          <w:rFonts w:ascii="Arial" w:eastAsia="SimSun" w:hAnsi="Arial" w:cs="Arial"/>
          <w:sz w:val="20"/>
          <w:szCs w:val="20"/>
        </w:rPr>
      </w:pPr>
    </w:p>
    <w:p w14:paraId="3322ACBA" w14:textId="77777777" w:rsidR="00743817" w:rsidRDefault="00743817"/>
    <w:sectPr w:rsidR="00743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75D35" w14:textId="77777777" w:rsidR="00993162" w:rsidRDefault="00993162" w:rsidP="00927F3E">
      <w:r>
        <w:separator/>
      </w:r>
    </w:p>
  </w:endnote>
  <w:endnote w:type="continuationSeparator" w:id="0">
    <w:p w14:paraId="313D19C6" w14:textId="77777777" w:rsidR="00993162" w:rsidRDefault="00993162" w:rsidP="0092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0A1C6" w14:textId="77777777" w:rsidR="00993162" w:rsidRDefault="00993162" w:rsidP="00927F3E">
      <w:r>
        <w:separator/>
      </w:r>
    </w:p>
  </w:footnote>
  <w:footnote w:type="continuationSeparator" w:id="0">
    <w:p w14:paraId="42ACC9BD" w14:textId="77777777" w:rsidR="00993162" w:rsidRDefault="00993162" w:rsidP="00927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817"/>
    <w:rsid w:val="0007258D"/>
    <w:rsid w:val="000E3B06"/>
    <w:rsid w:val="002E7EE9"/>
    <w:rsid w:val="004C6EC7"/>
    <w:rsid w:val="00743817"/>
    <w:rsid w:val="0088581D"/>
    <w:rsid w:val="00927F3E"/>
    <w:rsid w:val="00982672"/>
    <w:rsid w:val="0099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A79BF4"/>
  <w15:chartTrackingRefBased/>
  <w15:docId w15:val="{63820FC2-699E-43A2-84B7-8CED5CAA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81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7F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27F3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27F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27F3E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858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8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8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8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8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裴 艳茹</dc:creator>
  <cp:keywords/>
  <dc:description/>
  <cp:lastModifiedBy>Zakeri, Fatin</cp:lastModifiedBy>
  <cp:revision>2</cp:revision>
  <dcterms:created xsi:type="dcterms:W3CDTF">2021-05-10T21:06:00Z</dcterms:created>
  <dcterms:modified xsi:type="dcterms:W3CDTF">2021-05-10T21:06:00Z</dcterms:modified>
</cp:coreProperties>
</file>