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8B8A" w14:textId="77777777" w:rsidR="00553C85" w:rsidRPr="005A1246" w:rsidRDefault="00553C85" w:rsidP="00553C85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12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Supplementary Table 1. </w:t>
      </w:r>
      <w:r w:rsidRPr="005A12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Patient demographics of validation cohort.</w:t>
      </w:r>
    </w:p>
    <w:tbl>
      <w:tblPr>
        <w:tblW w:w="5000" w:type="pct"/>
        <w:tblBorders>
          <w:top w:val="single" w:sz="12" w:space="0" w:color="auto"/>
          <w:bottom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5"/>
        <w:gridCol w:w="1234"/>
        <w:gridCol w:w="1801"/>
        <w:gridCol w:w="1663"/>
        <w:gridCol w:w="1173"/>
      </w:tblGrid>
      <w:tr w:rsidR="00553C85" w:rsidRPr="005A1246" w14:paraId="766A6F47" w14:textId="77777777" w:rsidTr="003F646D">
        <w:trPr>
          <w:trHeight w:val="283"/>
        </w:trPr>
        <w:tc>
          <w:tcPr>
            <w:tcW w:w="1466" w:type="pc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3753FE5B" w14:textId="77777777" w:rsidR="00553C85" w:rsidRPr="005A1246" w:rsidRDefault="00553C85" w:rsidP="003F646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Characteristics</w:t>
            </w:r>
          </w:p>
        </w:tc>
        <w:tc>
          <w:tcPr>
            <w:tcW w:w="74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51BF01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Total</w:t>
            </w:r>
          </w:p>
          <w:p w14:paraId="571949F3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Patients</w:t>
            </w:r>
          </w:p>
        </w:tc>
        <w:tc>
          <w:tcPr>
            <w:tcW w:w="108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036DF26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 Late</w:t>
            </w:r>
          </w:p>
          <w:p w14:paraId="541B6F8C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Recurrence</w:t>
            </w:r>
          </w:p>
        </w:tc>
        <w:tc>
          <w:tcPr>
            <w:tcW w:w="10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933749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Late</w:t>
            </w:r>
          </w:p>
          <w:p w14:paraId="19BCC330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Recurrence</w:t>
            </w:r>
          </w:p>
        </w:tc>
        <w:tc>
          <w:tcPr>
            <w:tcW w:w="706" w:type="pc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998CFD7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p-</w:t>
            </w:r>
            <w:r w:rsidRPr="005A124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value</w:t>
            </w:r>
          </w:p>
        </w:tc>
      </w:tr>
      <w:tr w:rsidR="00553C85" w:rsidRPr="005A1246" w14:paraId="6CABA2B7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6C3BE084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743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50210D2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084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F0386D6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77 (79.38%)</w:t>
            </w:r>
          </w:p>
        </w:tc>
        <w:tc>
          <w:tcPr>
            <w:tcW w:w="1001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5589383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20 (20.62%)</w:t>
            </w:r>
          </w:p>
        </w:tc>
        <w:tc>
          <w:tcPr>
            <w:tcW w:w="706" w:type="pct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121FE547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2D6234E1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0F8E4317" w14:textId="77777777" w:rsidR="00553C85" w:rsidRPr="005A1246" w:rsidRDefault="00553C85" w:rsidP="003F646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5A12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aMAP</w:t>
            </w:r>
            <w:proofErr w:type="spellEnd"/>
            <w:r w:rsidRPr="005A12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Score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5FB07F87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194466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61B52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6C705B0F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553C85" w:rsidRPr="005A1246" w14:paraId="4F9B7454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2B935AE8" w14:textId="6C70FBEA" w:rsidR="00553C85" w:rsidRPr="005A1246" w:rsidRDefault="002A7CB2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C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≤</w:t>
            </w:r>
            <w:r w:rsidR="00553C85"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 w:hint="eastAsia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4F132E7A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EAE101" w14:textId="2F012A02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65 (</w:t>
            </w: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84.4</w:t>
            </w:r>
            <w:r w:rsidR="00B7684E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C69F4F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 (</w:t>
            </w: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25.00%</w:t>
            </w: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2CDA592A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1AF578CC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19CA8CB7" w14:textId="6ED9BAED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64.</w:t>
            </w:r>
            <w:r w:rsidR="002A7C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68.</w:t>
            </w:r>
            <w:r w:rsidR="002A7C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0A8505ED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41067A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 (</w:t>
            </w: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12.99%</w:t>
            </w: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A244B2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 (</w:t>
            </w: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35.00%</w:t>
            </w: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4D323A5A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027D6F25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5627E560" w14:textId="42D69AEA" w:rsidR="00553C85" w:rsidRPr="005A1246" w:rsidRDefault="002A7CB2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7C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≥</w:t>
            </w:r>
            <w:r w:rsidR="00553C85"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68.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539787B7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3E4A46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 (</w:t>
            </w: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2.60%</w:t>
            </w: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B4549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 (</w:t>
            </w: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40.00%</w:t>
            </w: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401F0E89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6FA9D346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211D9BF6" w14:textId="77777777" w:rsidR="00553C85" w:rsidRPr="005A1246" w:rsidRDefault="00553C85" w:rsidP="003F646D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Age (years)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07F4E4B8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F721BC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D620A9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00AFB470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0.900</w:t>
            </w:r>
          </w:p>
        </w:tc>
      </w:tr>
      <w:tr w:rsidR="00553C85" w:rsidRPr="005A1246" w14:paraId="522E809B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611B132C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≤60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66BB7631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B235A1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45 (58.44%)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C036AF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 (60.00%)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5BFE9F34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6DB34CC9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5D0897A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&gt;60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2DAF6166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385D92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32 (41.56%)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6A89DF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 (40.00%)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67381610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3E8E5CC1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1295A738" w14:textId="77777777" w:rsidR="00553C85" w:rsidRPr="005A1246" w:rsidRDefault="00553C85" w:rsidP="003F646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123CCDE9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B430D2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C1C593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7CC577B5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0.120</w:t>
            </w:r>
          </w:p>
        </w:tc>
      </w:tr>
      <w:tr w:rsidR="00553C85" w:rsidRPr="005A1246" w14:paraId="47E0A102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768937A5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0928A57D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61594A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 (</w:t>
            </w: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19.48%</w:t>
            </w: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AB6484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 (</w:t>
            </w: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5.00%</w:t>
            </w: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06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63C06E1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1B3FBEAF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0F8D9735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Male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45EE78B0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310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8C6C3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62 (</w:t>
            </w: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80.52%</w:t>
            </w: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0E03FA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 (</w:t>
            </w: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95.00%</w:t>
            </w: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0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CBB5F31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7F771AEB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7782F7EB" w14:textId="77777777" w:rsidR="00553C85" w:rsidRPr="005A1246" w:rsidRDefault="00553C85" w:rsidP="003F646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Max Size (cm)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766DE2FC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A9DE0C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B85FF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1F46F022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0.086</w:t>
            </w:r>
          </w:p>
        </w:tc>
      </w:tr>
      <w:tr w:rsidR="00553C85" w:rsidRPr="005A1246" w14:paraId="1D76376C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1750B005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≤3.0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0D7D7308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2AAC3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55 (71.43%)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4DBEC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18 (90.00%)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1E9D8EA6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4EEF8AA0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5B38E34A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&gt;3.0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30748728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71CFA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22 (28.57%)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388733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2 (10.00%)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41A76C38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6A2091A3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56A5F464" w14:textId="77777777" w:rsidR="00553C85" w:rsidRPr="005A1246" w:rsidRDefault="00553C85" w:rsidP="003F646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Number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379D791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3C571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E66D2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7AF6D399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0.004</w:t>
            </w:r>
          </w:p>
        </w:tc>
      </w:tr>
      <w:tr w:rsidR="00553C85" w:rsidRPr="005A1246" w14:paraId="11509C4C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7E7FFA32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Solitary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0EAE4428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796CE6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65 (84.42%)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53A081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11 (55.00%)</w:t>
            </w:r>
          </w:p>
        </w:tc>
        <w:tc>
          <w:tcPr>
            <w:tcW w:w="706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A412C62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4C89CF64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5C88CA47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Multiple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06C4E841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0EACA7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12 (15.58%)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024E80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9 (45.00%)</w:t>
            </w:r>
          </w:p>
        </w:tc>
        <w:tc>
          <w:tcPr>
            <w:tcW w:w="70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C8A3115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35EAC5FD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5DE60438" w14:textId="77777777" w:rsidR="00553C85" w:rsidRPr="005A1246" w:rsidRDefault="00553C85" w:rsidP="003F646D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Ablation sessions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5C3CD0D4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2431D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99540F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643A9173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0.814</w:t>
            </w:r>
          </w:p>
        </w:tc>
      </w:tr>
      <w:tr w:rsidR="00553C85" w:rsidRPr="005A1246" w14:paraId="549C30A0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0ABA5341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29189E03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7291D0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67 (87.01%)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509F4C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17 (85.00%)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4DFBEC11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55DE62A5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07024BE9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7E26DEB1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3A1D38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10 (12.99%)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7FBCF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3 (15.00%)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23823956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41739C7A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4F7B3BF1" w14:textId="77777777" w:rsidR="00553C85" w:rsidRPr="005A1246" w:rsidRDefault="00553C85" w:rsidP="003F646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45B76AE3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C543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8896D5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550F27B8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0.218</w:t>
            </w:r>
          </w:p>
        </w:tc>
      </w:tr>
      <w:tr w:rsidR="00553C85" w:rsidRPr="005A1246" w14:paraId="0278F22C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0B46DDF9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favorable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38BE5148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40F6F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72 (93.51%)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50652F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17 (85.00%)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7A46A01A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349D0EA8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74EF24AC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unfavorable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155EDE83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8B1417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5 (6.49%)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8EA1A7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3 (15.00%)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2FDC61B4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46528A81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08481BD3" w14:textId="77777777" w:rsidR="00553C85" w:rsidRPr="005A1246" w:rsidRDefault="00553C85" w:rsidP="003F646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Etiology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51602A7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4B107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C4A11D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7D65D2BD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0.749</w:t>
            </w:r>
          </w:p>
        </w:tc>
      </w:tr>
      <w:tr w:rsidR="00553C85" w:rsidRPr="005A1246" w14:paraId="0A1989CD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67985BCA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HBV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5B0647EC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020606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68 (88.31%)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ADCD20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17 (85.00%)</w:t>
            </w:r>
          </w:p>
        </w:tc>
        <w:tc>
          <w:tcPr>
            <w:tcW w:w="706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1A32044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34F70637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10C840B0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HCV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6D6650CA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363FB6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8 (10.39%)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36D302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3 (15.00%)</w:t>
            </w:r>
          </w:p>
        </w:tc>
        <w:tc>
          <w:tcPr>
            <w:tcW w:w="70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F499572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511B342F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03B63C1F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Alcoholic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012D1BB6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8CD7E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 (1.30%)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441672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0 (0.00%)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771DE65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6A8C7D83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1BADC41F" w14:textId="77777777" w:rsidR="00553C85" w:rsidRPr="005A1246" w:rsidRDefault="00553C85" w:rsidP="003F646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Antiviral Therapy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744992F4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979599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52EB44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7F1883FD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0.413</w:t>
            </w:r>
          </w:p>
        </w:tc>
      </w:tr>
      <w:tr w:rsidR="00553C85" w:rsidRPr="005A1246" w14:paraId="0F4CD977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2AB80D7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71EA5AC2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A8C953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27 (35.06%)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4050F0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9 (45.00%)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426DF495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5EE018E9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123F5BD6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23B2DDA9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EE69B9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50 (64.94%)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5AA312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11 (55.00%)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682E9A3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14F62C74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56287B0F" w14:textId="77777777" w:rsidR="00553C85" w:rsidRPr="005A1246" w:rsidRDefault="00553C85" w:rsidP="003F646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Cirrhosis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6A05D52C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CFFA4F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C2962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3107D7FF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0.316</w:t>
            </w:r>
          </w:p>
        </w:tc>
      </w:tr>
      <w:tr w:rsidR="00553C85" w:rsidRPr="005A1246" w14:paraId="37E6930F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43141750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74CF223D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61779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10 (12.99%)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36D32C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 (5.00%)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4150129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4B964319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23A47C9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784D8EE3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6FA455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67 (87.01%)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00331D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19 (95.00%)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42B59808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7CCD6B7F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5E98E7E7" w14:textId="77777777" w:rsidR="00553C85" w:rsidRPr="005A1246" w:rsidRDefault="00553C85" w:rsidP="003F646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Child-Pugh class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2B05703F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AFE6E0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38C584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31FE1DE3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0.370</w:t>
            </w:r>
          </w:p>
        </w:tc>
      </w:tr>
      <w:tr w:rsidR="00553C85" w:rsidRPr="005A1246" w14:paraId="106F8675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6FA1E5C3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30F86925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E67B4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74 (96.10%)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14D7B1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20 (100.00%)</w:t>
            </w:r>
          </w:p>
        </w:tc>
        <w:tc>
          <w:tcPr>
            <w:tcW w:w="706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FA38D47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602ADAC0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2185E9AF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29629460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E2EA63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3 (3.90%)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46A4B1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0 (0.00%)</w:t>
            </w:r>
          </w:p>
        </w:tc>
        <w:tc>
          <w:tcPr>
            <w:tcW w:w="70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A28F425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16E9BA67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6716D123" w14:textId="77777777" w:rsidR="00553C85" w:rsidRPr="005A1246" w:rsidRDefault="00553C85" w:rsidP="003F646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ALBI grade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7162204D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7E1C16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086A68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76E6FFA1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0.460</w:t>
            </w:r>
          </w:p>
        </w:tc>
      </w:tr>
      <w:tr w:rsidR="00553C85" w:rsidRPr="005A1246" w14:paraId="273B8E2D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1FA0BF16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74CF7546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D2E6C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43 (55.84%)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ED47BA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13 (65.00%)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27E56AB6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671FC065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32CA27D2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1066641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1B17D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34 (44.16%)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6F014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7 (35.00%)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1A91D186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030D82DA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4824C94E" w14:textId="77777777" w:rsidR="00553C85" w:rsidRPr="005A1246" w:rsidRDefault="00553C85" w:rsidP="003F646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AFP (</w:t>
            </w:r>
            <w:r w:rsidRPr="005A1246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ng/mL</w:t>
            </w:r>
            <w:r w:rsidRPr="005A12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464B98F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391214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775FE1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0BA63A0C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0.553</w:t>
            </w:r>
          </w:p>
        </w:tc>
      </w:tr>
      <w:tr w:rsidR="00553C85" w:rsidRPr="005A1246" w14:paraId="17203581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3861AA48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≤</w:t>
            </w:r>
            <w:r w:rsidRPr="005A1246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400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15CE51C5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23B33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70 (90.91%)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9FAEE9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19 (95.00%)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4C05D744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39F283CB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49B15B9F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&gt;400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3414C0B9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324A82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7 (9.09%)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6113C6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 (5.00%)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6E4075C2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291DF667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27B6E760" w14:textId="77777777" w:rsidR="00553C85" w:rsidRPr="005A1246" w:rsidRDefault="00553C85" w:rsidP="003F646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ALB (g/L)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2ED7258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C80CE8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A3D7B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4797E44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0.089</w:t>
            </w:r>
          </w:p>
        </w:tc>
      </w:tr>
      <w:tr w:rsidR="00553C85" w:rsidRPr="005A1246" w14:paraId="426C34B8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7D828922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≤35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13D3D4A4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9151A6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10 (12.99%)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F61E61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0 (0.00%)</w:t>
            </w:r>
          </w:p>
        </w:tc>
        <w:tc>
          <w:tcPr>
            <w:tcW w:w="706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9F8373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6F489458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4C2F3F99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&gt;35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4BA7B8B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66CA34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67 (87.01%)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E6818CA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20 (100.00%)</w:t>
            </w:r>
          </w:p>
        </w:tc>
        <w:tc>
          <w:tcPr>
            <w:tcW w:w="70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A8BC670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353CF4AD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4E6FF61E" w14:textId="77777777" w:rsidR="00553C85" w:rsidRPr="005A1246" w:rsidRDefault="00553C85" w:rsidP="003F646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AST (U/L)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3841CA5F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FD6073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69EF9F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201A8A6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0.744</w:t>
            </w:r>
          </w:p>
        </w:tc>
      </w:tr>
      <w:tr w:rsidR="00553C85" w:rsidRPr="005A1246" w14:paraId="0D1E0D2C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7E836776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≤</w:t>
            </w:r>
            <w:r w:rsidRPr="005A1246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1225192C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4377D7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64 (83.12%)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593831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16 (80.00%)</w:t>
            </w:r>
          </w:p>
        </w:tc>
        <w:tc>
          <w:tcPr>
            <w:tcW w:w="706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8CD7569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1A041C84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54EC0429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&gt;40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7D68750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5F83F6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13 (16.88%)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56412C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4 (20.00%)</w:t>
            </w:r>
          </w:p>
        </w:tc>
        <w:tc>
          <w:tcPr>
            <w:tcW w:w="70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A0EEF6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4C977AF0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2AC6A75B" w14:textId="77777777" w:rsidR="00553C85" w:rsidRPr="005A1246" w:rsidRDefault="00553C85" w:rsidP="003F646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ALT (U/L)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220F18C4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35CE5A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3A208D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67FF6A22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0.841</w:t>
            </w:r>
          </w:p>
        </w:tc>
      </w:tr>
      <w:tr w:rsidR="00553C85" w:rsidRPr="005A1246" w14:paraId="3667FB36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6A5418D6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≤</w:t>
            </w:r>
            <w:r w:rsidRPr="005A1246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3749A6C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90F73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17 (22.08%)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69C72A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4 (20.00%)</w:t>
            </w:r>
          </w:p>
        </w:tc>
        <w:tc>
          <w:tcPr>
            <w:tcW w:w="706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00A4E3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2935C537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4E1D0EEC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&gt;40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4BD25870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979F52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60 (77.92%)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C7F670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16 (80.00%)</w:t>
            </w:r>
          </w:p>
        </w:tc>
        <w:tc>
          <w:tcPr>
            <w:tcW w:w="70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04604DF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6DE50F04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0EDB9F88" w14:textId="77777777" w:rsidR="00553C85" w:rsidRPr="005A1246" w:rsidRDefault="00553C85" w:rsidP="003F646D">
            <w:pPr>
              <w:spacing w:line="360" w:lineRule="auto"/>
              <w:contextualSpacing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PLT (10</w:t>
            </w: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superscript"/>
              </w:rPr>
              <w:t>9</w:t>
            </w: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/L)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1A83E200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81D950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7ABE90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1FED4E64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0.063</w:t>
            </w:r>
          </w:p>
        </w:tc>
      </w:tr>
      <w:tr w:rsidR="00553C85" w:rsidRPr="005A1246" w14:paraId="518A039A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077E119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≤100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0A76123F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A6B16F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25 (32.47%)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F1D228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11 (55.00%)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5718127C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1D518665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36B8FBA5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&gt;100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719AB477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0A3D07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52 (67.53%)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D422DD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9 (45.00%)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6B4A52A5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1C34C767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5B9D8D4F" w14:textId="77777777" w:rsidR="00553C85" w:rsidRPr="005A1246" w:rsidRDefault="00553C85" w:rsidP="003F646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TBIL (</w:t>
            </w:r>
            <w:proofErr w:type="spellStart"/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μmol</w:t>
            </w:r>
            <w:proofErr w:type="spellEnd"/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/L)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4642E784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B8884D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51A12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17A125D3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0.624</w:t>
            </w:r>
          </w:p>
        </w:tc>
      </w:tr>
      <w:tr w:rsidR="00553C85" w:rsidRPr="005A1246" w14:paraId="5F48AF45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2FD2734A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≤17.1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379DB28D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D7AECE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47 (61.04%)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9D7A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11 (55.00%)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59B3BC39" w14:textId="77777777" w:rsidR="00553C85" w:rsidRPr="005A1246" w:rsidRDefault="00553C85" w:rsidP="003F646D">
            <w:pPr>
              <w:spacing w:line="360" w:lineRule="auto"/>
              <w:ind w:firstLine="48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642A3FB9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0278DEBC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&gt;17.1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72057EA7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D8BAE4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30 (38.96%)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868EBA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9 (45.00%)</w:t>
            </w: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351E3D81" w14:textId="77777777" w:rsidR="00553C85" w:rsidRPr="005A1246" w:rsidRDefault="00553C85" w:rsidP="003F646D">
            <w:pPr>
              <w:spacing w:line="360" w:lineRule="auto"/>
              <w:ind w:firstLine="48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01CE8746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43DB8F72" w14:textId="77777777" w:rsidR="00553C85" w:rsidRPr="005A1246" w:rsidRDefault="00553C85" w:rsidP="003F646D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γ-GT (U/L)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591AF030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7D513A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A21E92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nil"/>
            </w:tcBorders>
            <w:shd w:val="clear" w:color="auto" w:fill="auto"/>
            <w:vAlign w:val="center"/>
          </w:tcPr>
          <w:p w14:paraId="017BB4AA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0.603</w:t>
            </w:r>
          </w:p>
        </w:tc>
      </w:tr>
      <w:tr w:rsidR="00553C85" w:rsidRPr="005A1246" w14:paraId="3989F9A6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6B282DAB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≤</w:t>
            </w:r>
            <w:r w:rsidRPr="005A1246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7F6CE905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346C11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51 (66.23%)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227668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12 (60.00%)</w:t>
            </w:r>
          </w:p>
        </w:tc>
        <w:tc>
          <w:tcPr>
            <w:tcW w:w="706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3255065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53C85" w:rsidRPr="005A1246" w14:paraId="3203EACF" w14:textId="77777777" w:rsidTr="003F646D">
        <w:trPr>
          <w:trHeight w:val="283"/>
        </w:trPr>
        <w:tc>
          <w:tcPr>
            <w:tcW w:w="1466" w:type="pct"/>
            <w:tcBorders>
              <w:right w:val="nil"/>
            </w:tcBorders>
            <w:shd w:val="clear" w:color="auto" w:fill="auto"/>
            <w:vAlign w:val="center"/>
          </w:tcPr>
          <w:p w14:paraId="7D3B2FAA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&gt;60</w:t>
            </w:r>
          </w:p>
        </w:tc>
        <w:tc>
          <w:tcPr>
            <w:tcW w:w="743" w:type="pct"/>
            <w:tcBorders>
              <w:left w:val="nil"/>
              <w:right w:val="nil"/>
            </w:tcBorders>
            <w:shd w:val="clear" w:color="auto" w:fill="auto"/>
          </w:tcPr>
          <w:p w14:paraId="62A08F35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084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A2C73C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26 (33.77%)</w:t>
            </w:r>
          </w:p>
        </w:tc>
        <w:tc>
          <w:tcPr>
            <w:tcW w:w="1001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C2209D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1246">
              <w:rPr>
                <w:rFonts w:ascii="Times New Roman" w:eastAsia="DengXian" w:hAnsi="Times New Roman" w:cs="Times New Roman"/>
                <w:bCs/>
                <w:color w:val="000000" w:themeColor="text1"/>
                <w:sz w:val="24"/>
                <w:szCs w:val="24"/>
              </w:rPr>
              <w:t>8 (40.00%)</w:t>
            </w:r>
          </w:p>
        </w:tc>
        <w:tc>
          <w:tcPr>
            <w:tcW w:w="70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969FC61" w14:textId="77777777" w:rsidR="00553C85" w:rsidRPr="005A1246" w:rsidRDefault="00553C85" w:rsidP="003F64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B53CB4F" w14:textId="77777777" w:rsidR="00553C85" w:rsidRPr="005A1246" w:rsidRDefault="00553C85" w:rsidP="00553C85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1246">
        <w:rPr>
          <w:rFonts w:ascii="Times New Roman" w:hAnsi="Times New Roman" w:cs="Times New Roman"/>
          <w:color w:val="000000" w:themeColor="text1"/>
          <w:sz w:val="24"/>
          <w:szCs w:val="24"/>
        </w:rPr>
        <w:t>HBV, hepatitis B virus; HCV, hepatitis C virus; ALBI,</w:t>
      </w:r>
      <w:r w:rsidRPr="005A124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albumin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A1246">
        <w:rPr>
          <w:rFonts w:ascii="Times New Roman" w:hAnsi="Times New Roman" w:cs="Times New Roman"/>
          <w:color w:val="000000" w:themeColor="text1"/>
          <w:sz w:val="24"/>
          <w:szCs w:val="24"/>
        </w:rPr>
        <w:t>bilirubin; AFP, alpha-fetoprotein; ALB, albumin; AST, aspartic transaminase; ALT, alanine aminotransferase; TBIL, total bilirubin; PLT, platelet; γ-GT, γ-glutamyl transpeptidase.</w:t>
      </w:r>
    </w:p>
    <w:p w14:paraId="0565F1B6" w14:textId="4E4E274C" w:rsidR="00553C85" w:rsidRPr="00553C85" w:rsidRDefault="00553C85" w:rsidP="0093535E"/>
    <w:sectPr w:rsidR="00553C85" w:rsidRPr="00553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4094A" w14:textId="77777777" w:rsidR="00AA7EE7" w:rsidRDefault="00AA7EE7" w:rsidP="0093535E">
      <w:r>
        <w:separator/>
      </w:r>
    </w:p>
  </w:endnote>
  <w:endnote w:type="continuationSeparator" w:id="0">
    <w:p w14:paraId="63704527" w14:textId="77777777" w:rsidR="00AA7EE7" w:rsidRDefault="00AA7EE7" w:rsidP="0093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986FC" w14:textId="77777777" w:rsidR="00AA7EE7" w:rsidRDefault="00AA7EE7" w:rsidP="0093535E">
      <w:r>
        <w:separator/>
      </w:r>
    </w:p>
  </w:footnote>
  <w:footnote w:type="continuationSeparator" w:id="0">
    <w:p w14:paraId="40F6E8B5" w14:textId="77777777" w:rsidR="00AA7EE7" w:rsidRDefault="00AA7EE7" w:rsidP="00935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86F4D"/>
    <w:rsid w:val="00013927"/>
    <w:rsid w:val="00113796"/>
    <w:rsid w:val="001B63D2"/>
    <w:rsid w:val="00286F4D"/>
    <w:rsid w:val="002A7CB2"/>
    <w:rsid w:val="0032396C"/>
    <w:rsid w:val="003F646D"/>
    <w:rsid w:val="00425A82"/>
    <w:rsid w:val="00553C85"/>
    <w:rsid w:val="005640F3"/>
    <w:rsid w:val="00593FF8"/>
    <w:rsid w:val="006F2135"/>
    <w:rsid w:val="006F5980"/>
    <w:rsid w:val="00704E6C"/>
    <w:rsid w:val="008353BC"/>
    <w:rsid w:val="0093535E"/>
    <w:rsid w:val="00AA7EE7"/>
    <w:rsid w:val="00B7684E"/>
    <w:rsid w:val="00E9105E"/>
    <w:rsid w:val="00F4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7E6D60"/>
  <w15:chartTrackingRefBased/>
  <w15:docId w15:val="{3E214099-B4B0-4DE9-87CC-7A8A49C4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35E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3535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35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3535E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84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1828</Characters>
  <Application>Microsoft Office Word</Application>
  <DocSecurity>4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Hea0455</dc:creator>
  <cp:keywords/>
  <dc:description/>
  <cp:lastModifiedBy>Lee, Boon</cp:lastModifiedBy>
  <cp:revision>2</cp:revision>
  <dcterms:created xsi:type="dcterms:W3CDTF">2021-07-28T05:46:00Z</dcterms:created>
  <dcterms:modified xsi:type="dcterms:W3CDTF">2021-07-28T05:46:00Z</dcterms:modified>
</cp:coreProperties>
</file>