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52E4" w14:textId="50C6F4E6" w:rsidR="00610EEE" w:rsidRDefault="00610EEE" w:rsidP="00610EEE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</w:t>
      </w:r>
      <w:r w:rsidR="00F62F0F">
        <w:rPr>
          <w:rFonts w:ascii="Times New Roman" w:hAnsi="Times New Roman" w:cs="Times New Roman"/>
          <w:b/>
          <w:bCs/>
          <w:sz w:val="20"/>
          <w:szCs w:val="20"/>
          <w:lang w:val="en-GB"/>
        </w:rPr>
        <w:t>materials</w:t>
      </w:r>
    </w:p>
    <w:p w14:paraId="34D7C933" w14:textId="77777777" w:rsidR="00610EEE" w:rsidRDefault="00610EEE" w:rsidP="00610EEE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54E713C" w14:textId="77777777" w:rsidR="00610EEE" w:rsidRDefault="00610EEE" w:rsidP="00610EE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Methods: data collected and definitions</w:t>
      </w:r>
    </w:p>
    <w:p w14:paraId="3D5ADE1E" w14:textId="77777777" w:rsidR="00610EEE" w:rsidRPr="008633C0" w:rsidRDefault="00610EEE" w:rsidP="00610EEE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8633C0">
        <w:rPr>
          <w:rFonts w:ascii="Times New Roman" w:hAnsi="Times New Roman" w:cs="Times New Roman"/>
          <w:bCs/>
          <w:i/>
          <w:sz w:val="20"/>
          <w:szCs w:val="20"/>
          <w:lang w:val="en-GB"/>
        </w:rPr>
        <w:t>Biological parameters</w:t>
      </w:r>
    </w:p>
    <w:p w14:paraId="6207FE23" w14:textId="77777777" w:rsidR="00610EEE" w:rsidRDefault="00610EEE" w:rsidP="00610E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633C0">
        <w:rPr>
          <w:rFonts w:ascii="Times New Roman" w:hAnsi="Times New Roman" w:cs="Times New Roman"/>
          <w:bCs/>
          <w:sz w:val="20"/>
          <w:szCs w:val="20"/>
          <w:lang w:val="en-GB"/>
        </w:rPr>
        <w:t>The list of baseline biological abnormalities collected before ICI initiation included</w:t>
      </w:r>
      <w:r w:rsidRPr="008633C0" w:rsidDel="00DF7E3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633C0">
        <w:rPr>
          <w:rFonts w:ascii="Times New Roman" w:hAnsi="Times New Roman" w:cs="Times New Roman"/>
          <w:sz w:val="20"/>
          <w:szCs w:val="20"/>
          <w:lang w:val="en-GB"/>
        </w:rPr>
        <w:t>complete blood count (CBC), thyroid-stimulating hormone (TSH), serum creatinine, liver enzymes and autoantibodies routinely measured at our institution: antinuclear antibodies, anti-thyroid antibodies and anti-CCP (cyclic citrullinated peptide) antibodies. Normal values were defined by the laboratory in charge. Abnormal CBC was considered if at least one of the following parameters had abnormal values: haemoglobin, lymphocytes, neutrophils, monocytes or platelet counts.</w:t>
      </w:r>
      <w:r w:rsidRPr="005D313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7AD6B5D" w14:textId="77777777" w:rsidR="00610EEE" w:rsidRPr="008633C0" w:rsidRDefault="00610EEE" w:rsidP="00610EEE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8633C0">
        <w:rPr>
          <w:rFonts w:ascii="Times New Roman" w:hAnsi="Times New Roman" w:cs="Times New Roman"/>
          <w:bCs/>
          <w:i/>
          <w:sz w:val="20"/>
          <w:szCs w:val="20"/>
          <w:lang w:val="en-GB"/>
        </w:rPr>
        <w:t>Como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r</w:t>
      </w:r>
      <w:r w:rsidRPr="008633C0">
        <w:rPr>
          <w:rFonts w:ascii="Times New Roman" w:hAnsi="Times New Roman" w:cs="Times New Roman"/>
          <w:bCs/>
          <w:i/>
          <w:sz w:val="20"/>
          <w:szCs w:val="20"/>
          <w:lang w:val="en-GB"/>
        </w:rPr>
        <w:t>bidities</w:t>
      </w:r>
    </w:p>
    <w:p w14:paraId="02FCC926" w14:textId="77777777" w:rsidR="00610EEE" w:rsidRDefault="00610EEE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8633C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Patients were considered an ex-smoker if they had stopped smoking at least 3 years before the first dose of anti-PD-(L)1. </w:t>
      </w:r>
    </w:p>
    <w:p w14:paraId="36BD5BAC" w14:textId="77777777" w:rsidR="00610EEE" w:rsidRPr="0052138B" w:rsidRDefault="00610EEE" w:rsidP="00610EEE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8633C0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Immune related adverse 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e</w:t>
      </w:r>
      <w:r w:rsidRPr="0052138B">
        <w:rPr>
          <w:rFonts w:ascii="Times New Roman" w:hAnsi="Times New Roman" w:cs="Times New Roman"/>
          <w:bCs/>
          <w:i/>
          <w:sz w:val="20"/>
          <w:szCs w:val="20"/>
          <w:lang w:val="en-GB"/>
        </w:rPr>
        <w:t>vents</w:t>
      </w:r>
    </w:p>
    <w:p w14:paraId="568B67AA" w14:textId="77777777" w:rsidR="006C41C9" w:rsidRDefault="00610EEE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2E03F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AEs were regarded as being almost confirmed </w:t>
      </w:r>
      <w:proofErr w:type="spellStart"/>
      <w:r w:rsidRPr="002E03FF">
        <w:rPr>
          <w:rFonts w:ascii="Times New Roman" w:hAnsi="Times New Roman" w:cs="Times New Roman"/>
          <w:bCs/>
          <w:sz w:val="20"/>
          <w:szCs w:val="20"/>
          <w:lang w:val="en-GB"/>
        </w:rPr>
        <w:t>irAEs</w:t>
      </w:r>
      <w:proofErr w:type="spellEnd"/>
      <w:r w:rsidRPr="002E03F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if competing diagnoses were excluded by multidisciplinary consensus and if corticosteroid therapy led to a significant clinical improvement. AEs were considered if they had occurred after the first dose of PD-1 or PD-L1 inhibitor administration and were categorised by organ/system. One AE could involve several sites. Potential delayed AEs (after the last dose if treatment was stopped definitely) were also taken into account. </w:t>
      </w:r>
    </w:p>
    <w:p w14:paraId="5EE3D0A2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5E5BEABE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75FC4E2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439195B9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2EF38C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1EE368C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4415B9A3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03C74DC8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5E0FD3C8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4AE5909E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1FC7703F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7C4C0AE3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408E0FA" w14:textId="77777777" w:rsidR="006C41C9" w:rsidRDefault="006C41C9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6E0A47D4" w14:textId="77777777" w:rsidR="00326E01" w:rsidRDefault="00326E01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  <w:sectPr w:rsidR="00326E01" w:rsidSect="006C41C9">
          <w:pgSz w:w="11906" w:h="16838" w:code="9"/>
          <w:pgMar w:top="1418" w:right="1134" w:bottom="1418" w:left="851" w:header="284" w:footer="709" w:gutter="0"/>
          <w:cols w:space="708"/>
          <w:docGrid w:linePitch="360"/>
        </w:sectPr>
      </w:pPr>
    </w:p>
    <w:p w14:paraId="09667247" w14:textId="77777777" w:rsidR="006C41C9" w:rsidRPr="00BE1A1F" w:rsidRDefault="006C41C9" w:rsidP="006C41C9">
      <w:pPr>
        <w:tabs>
          <w:tab w:val="left" w:pos="8740"/>
        </w:tabs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GB" w:eastAsia="fr-FR"/>
        </w:rPr>
      </w:pPr>
      <w:r w:rsidRPr="00BE1A1F">
        <w:rPr>
          <w:rFonts w:ascii="Times New Roman" w:hAnsi="Times New Roman" w:cs="Times New Roman"/>
          <w:b/>
          <w:bCs/>
          <w:sz w:val="20"/>
          <w:szCs w:val="20"/>
          <w:lang w:val="en-GB" w:eastAsia="fr-FR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lang w:val="en-GB" w:eastAsia="fr-FR"/>
        </w:rPr>
        <w:t>S1</w:t>
      </w:r>
      <w:r w:rsidRPr="00BE1A1F">
        <w:rPr>
          <w:rFonts w:ascii="Times New Roman" w:hAnsi="Times New Roman" w:cs="Times New Roman"/>
          <w:b/>
          <w:bCs/>
          <w:sz w:val="20"/>
          <w:szCs w:val="20"/>
          <w:lang w:val="en-GB" w:eastAsia="fr-FR"/>
        </w:rPr>
        <w:t xml:space="preserve">. </w:t>
      </w:r>
      <w:r w:rsidRPr="00BE1A1F">
        <w:rPr>
          <w:rFonts w:ascii="Times New Roman" w:hAnsi="Times New Roman" w:cs="Times New Roman"/>
          <w:b/>
          <w:sz w:val="20"/>
          <w:szCs w:val="20"/>
          <w:lang w:val="en-GB" w:eastAsia="fr-FR"/>
        </w:rPr>
        <w:t xml:space="preserve">Prognostic factors for overall survival </w:t>
      </w:r>
      <w:r>
        <w:rPr>
          <w:rFonts w:ascii="Times New Roman" w:hAnsi="Times New Roman" w:cs="Times New Roman"/>
          <w:b/>
          <w:sz w:val="20"/>
          <w:szCs w:val="20"/>
          <w:lang w:val="en-GB" w:eastAsia="fr-FR"/>
        </w:rPr>
        <w:t>an</w:t>
      </w:r>
      <w:r w:rsidRPr="00BE1A1F">
        <w:rPr>
          <w:rFonts w:ascii="Times New Roman" w:hAnsi="Times New Roman" w:cs="Times New Roman"/>
          <w:b/>
          <w:sz w:val="20"/>
          <w:szCs w:val="20"/>
          <w:lang w:val="en-GB" w:eastAsia="fr-FR"/>
        </w:rPr>
        <w:t>d progression-free survival in univariate and multivariate analyses.</w:t>
      </w:r>
    </w:p>
    <w:tbl>
      <w:tblPr>
        <w:tblStyle w:val="Grilledutableau1"/>
        <w:tblW w:w="5821" w:type="pct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5"/>
        <w:gridCol w:w="1845"/>
        <w:gridCol w:w="1565"/>
        <w:gridCol w:w="851"/>
        <w:gridCol w:w="1562"/>
        <w:gridCol w:w="854"/>
        <w:gridCol w:w="1415"/>
        <w:gridCol w:w="994"/>
        <w:gridCol w:w="571"/>
        <w:gridCol w:w="985"/>
        <w:gridCol w:w="1562"/>
        <w:gridCol w:w="978"/>
      </w:tblGrid>
      <w:tr w:rsidR="003671F7" w:rsidRPr="00BC6A79" w14:paraId="293728DC" w14:textId="77777777" w:rsidTr="00AB3732">
        <w:tc>
          <w:tcPr>
            <w:tcW w:w="609" w:type="pct"/>
            <w:vMerge w:val="restart"/>
            <w:tcBorders>
              <w:top w:val="single" w:sz="4" w:space="0" w:color="auto"/>
            </w:tcBorders>
          </w:tcPr>
          <w:p w14:paraId="3A3ABEA6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Patient characteristics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</w:tcBorders>
          </w:tcPr>
          <w:p w14:paraId="7AB0AA4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N (%)</w:t>
            </w:r>
          </w:p>
        </w:tc>
        <w:tc>
          <w:tcPr>
            <w:tcW w:w="204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80C2E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Overall survival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C0F2F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Progression free survival</w:t>
            </w:r>
          </w:p>
        </w:tc>
      </w:tr>
      <w:tr w:rsidR="003671F7" w:rsidRPr="00BC6A79" w14:paraId="6F02332E" w14:textId="77777777" w:rsidTr="00AB3732">
        <w:tc>
          <w:tcPr>
            <w:tcW w:w="609" w:type="pct"/>
            <w:vMerge/>
          </w:tcPr>
          <w:p w14:paraId="44273C1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</w:p>
        </w:tc>
        <w:tc>
          <w:tcPr>
            <w:tcW w:w="348" w:type="pct"/>
            <w:vMerge/>
          </w:tcPr>
          <w:p w14:paraId="303912B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90314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Median </w:t>
            </w:r>
          </w:p>
          <w:p w14:paraId="6EBF441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(IQR: 25-75th)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4E5C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Univariate analysis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FC3A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Multivariate analysis*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D1DEF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Median </w:t>
            </w:r>
          </w:p>
          <w:p w14:paraId="0464A3B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  <w:t>(IQR: 25-75th)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EA986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Univariate analysis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55BD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Multivariate analysis*</w:t>
            </w:r>
          </w:p>
        </w:tc>
      </w:tr>
      <w:tr w:rsidR="003671F7" w:rsidRPr="00BC6A79" w14:paraId="0E47C872" w14:textId="77777777" w:rsidTr="00AB3732">
        <w:tc>
          <w:tcPr>
            <w:tcW w:w="609" w:type="pct"/>
            <w:vMerge/>
            <w:tcBorders>
              <w:bottom w:val="single" w:sz="4" w:space="0" w:color="auto"/>
            </w:tcBorders>
          </w:tcPr>
          <w:p w14:paraId="42725C5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</w:tcPr>
          <w:p w14:paraId="384CDCA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B9E03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30DB66E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Hazard Ratio [95% CI]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6C06E24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  <w:t>p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5F230F5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Hazard Ratio [95% CI]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14:paraId="5F103EC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  <w:t>p</w:t>
            </w:r>
          </w:p>
        </w:tc>
        <w:tc>
          <w:tcPr>
            <w:tcW w:w="43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44CDF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DE0E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Hazard Ratio [95% CI]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7ACAFBC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  <w:t>p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5828E72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Hazard Ratio [95% CI]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34391E2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 w:eastAsia="fr-FR"/>
              </w:rPr>
              <w:t>p</w:t>
            </w:r>
          </w:p>
        </w:tc>
      </w:tr>
      <w:tr w:rsidR="00AB3732" w:rsidRPr="00BC6A79" w14:paraId="10161951" w14:textId="77777777" w:rsidTr="00AB3732">
        <w:tc>
          <w:tcPr>
            <w:tcW w:w="2003" w:type="pct"/>
            <w:gridSpan w:val="4"/>
            <w:tcBorders>
              <w:top w:val="single" w:sz="4" w:space="0" w:color="auto"/>
            </w:tcBorders>
          </w:tcPr>
          <w:p w14:paraId="72E168F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Age 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4C83FA3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7E22AB7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</w:tcPr>
          <w:p w14:paraId="13195A9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4EB407E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14:paraId="6B9EF3B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4BF991E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405FD2BE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37248BD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7B411661" w14:textId="77777777" w:rsidTr="00AB3732">
        <w:tc>
          <w:tcPr>
            <w:tcW w:w="609" w:type="pct"/>
          </w:tcPr>
          <w:p w14:paraId="3AD5FA3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&lt;70 years</w:t>
            </w:r>
          </w:p>
        </w:tc>
        <w:tc>
          <w:tcPr>
            <w:tcW w:w="348" w:type="pct"/>
          </w:tcPr>
          <w:p w14:paraId="3DECD5E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127 (63)</w:t>
            </w:r>
          </w:p>
        </w:tc>
        <w:tc>
          <w:tcPr>
            <w:tcW w:w="566" w:type="pct"/>
          </w:tcPr>
          <w:p w14:paraId="41D6515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8.1 (3.9-25.4)</w:t>
            </w:r>
          </w:p>
        </w:tc>
        <w:tc>
          <w:tcPr>
            <w:tcW w:w="480" w:type="pct"/>
          </w:tcPr>
          <w:p w14:paraId="55FC25D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454486C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0.1176</w:t>
            </w:r>
          </w:p>
        </w:tc>
        <w:tc>
          <w:tcPr>
            <w:tcW w:w="479" w:type="pct"/>
          </w:tcPr>
          <w:p w14:paraId="70F2E8F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262" w:type="pct"/>
          </w:tcPr>
          <w:p w14:paraId="31E11F4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434" w:type="pct"/>
          </w:tcPr>
          <w:p w14:paraId="247AD4A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4.1 (1.4-14.5)</w:t>
            </w:r>
          </w:p>
        </w:tc>
        <w:tc>
          <w:tcPr>
            <w:tcW w:w="479" w:type="pct"/>
            <w:gridSpan w:val="2"/>
          </w:tcPr>
          <w:p w14:paraId="173D7C1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302" w:type="pct"/>
          </w:tcPr>
          <w:p w14:paraId="2CCE3B4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0.0859</w:t>
            </w:r>
          </w:p>
        </w:tc>
        <w:tc>
          <w:tcPr>
            <w:tcW w:w="479" w:type="pct"/>
          </w:tcPr>
          <w:p w14:paraId="7EC4B9C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5C170C5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0.3614</w:t>
            </w:r>
          </w:p>
        </w:tc>
      </w:tr>
      <w:tr w:rsidR="003671F7" w:rsidRPr="00BC6A79" w14:paraId="7D9C5D11" w14:textId="77777777" w:rsidTr="00AB3732">
        <w:tc>
          <w:tcPr>
            <w:tcW w:w="609" w:type="pct"/>
          </w:tcPr>
          <w:p w14:paraId="0B0490F6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≥70 years</w:t>
            </w:r>
          </w:p>
        </w:tc>
        <w:tc>
          <w:tcPr>
            <w:tcW w:w="348" w:type="pct"/>
          </w:tcPr>
          <w:p w14:paraId="4939DB7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74 (37)</w:t>
            </w:r>
          </w:p>
        </w:tc>
        <w:tc>
          <w:tcPr>
            <w:tcW w:w="566" w:type="pct"/>
          </w:tcPr>
          <w:p w14:paraId="4BA4997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14.9 (4.0-NR)</w:t>
            </w:r>
          </w:p>
        </w:tc>
        <w:tc>
          <w:tcPr>
            <w:tcW w:w="480" w:type="pct"/>
          </w:tcPr>
          <w:p w14:paraId="049FC65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0.72 [0.48-1.09]</w:t>
            </w:r>
          </w:p>
        </w:tc>
        <w:tc>
          <w:tcPr>
            <w:tcW w:w="261" w:type="pct"/>
          </w:tcPr>
          <w:p w14:paraId="0088D13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1BCF347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771CEBB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2B8B7DB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5.8 (1.8-NR)</w:t>
            </w:r>
          </w:p>
        </w:tc>
        <w:tc>
          <w:tcPr>
            <w:tcW w:w="479" w:type="pct"/>
            <w:gridSpan w:val="2"/>
          </w:tcPr>
          <w:p w14:paraId="2162E0E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0.72 [0.50-1.05]</w:t>
            </w:r>
          </w:p>
        </w:tc>
        <w:tc>
          <w:tcPr>
            <w:tcW w:w="302" w:type="pct"/>
          </w:tcPr>
          <w:p w14:paraId="695B98D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7A0391D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0.81 [0.51-1.28]</w:t>
            </w:r>
          </w:p>
        </w:tc>
        <w:tc>
          <w:tcPr>
            <w:tcW w:w="302" w:type="pct"/>
          </w:tcPr>
          <w:p w14:paraId="76001E6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3F8A26D8" w14:textId="77777777" w:rsidTr="00AB3732">
        <w:tc>
          <w:tcPr>
            <w:tcW w:w="2003" w:type="pct"/>
            <w:gridSpan w:val="4"/>
          </w:tcPr>
          <w:p w14:paraId="72AB3FC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Smoking status (md=4)</w:t>
            </w:r>
          </w:p>
        </w:tc>
        <w:tc>
          <w:tcPr>
            <w:tcW w:w="261" w:type="pct"/>
          </w:tcPr>
          <w:p w14:paraId="2EBB613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658DF27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119BBDD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1ECF79B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187D1E5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13011C8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2CAF969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673035B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5A24B70F" w14:textId="77777777" w:rsidTr="00AB3732">
        <w:tc>
          <w:tcPr>
            <w:tcW w:w="609" w:type="pct"/>
          </w:tcPr>
          <w:p w14:paraId="3200F32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Never</w:t>
            </w:r>
          </w:p>
        </w:tc>
        <w:tc>
          <w:tcPr>
            <w:tcW w:w="348" w:type="pct"/>
          </w:tcPr>
          <w:p w14:paraId="697BF77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25 (13)</w:t>
            </w:r>
          </w:p>
        </w:tc>
        <w:tc>
          <w:tcPr>
            <w:tcW w:w="566" w:type="pct"/>
          </w:tcPr>
          <w:p w14:paraId="53D1EFE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30 (8-49)</w:t>
            </w:r>
          </w:p>
        </w:tc>
        <w:tc>
          <w:tcPr>
            <w:tcW w:w="480" w:type="pct"/>
          </w:tcPr>
          <w:p w14:paraId="37ECDF3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153CDFB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79" w:type="pct"/>
          </w:tcPr>
          <w:p w14:paraId="5B5FE81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Ref</w:t>
            </w:r>
          </w:p>
        </w:tc>
        <w:tc>
          <w:tcPr>
            <w:tcW w:w="262" w:type="pct"/>
          </w:tcPr>
          <w:p w14:paraId="0957AE6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Ref</w:t>
            </w:r>
          </w:p>
        </w:tc>
        <w:tc>
          <w:tcPr>
            <w:tcW w:w="434" w:type="pct"/>
          </w:tcPr>
          <w:p w14:paraId="03CB269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11.8 (3.4-44.2)</w:t>
            </w:r>
          </w:p>
        </w:tc>
        <w:tc>
          <w:tcPr>
            <w:tcW w:w="479" w:type="pct"/>
            <w:gridSpan w:val="2"/>
          </w:tcPr>
          <w:p w14:paraId="239397D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7035D78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79" w:type="pct"/>
          </w:tcPr>
          <w:p w14:paraId="5C9ADCA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  <w:tc>
          <w:tcPr>
            <w:tcW w:w="302" w:type="pct"/>
          </w:tcPr>
          <w:p w14:paraId="3C1058A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</w:tr>
      <w:tr w:rsidR="003671F7" w:rsidRPr="00BC6A79" w14:paraId="4C9D5C6B" w14:textId="77777777" w:rsidTr="00AB3732">
        <w:tc>
          <w:tcPr>
            <w:tcW w:w="609" w:type="pct"/>
          </w:tcPr>
          <w:p w14:paraId="4D8F987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Current smoker</w:t>
            </w:r>
          </w:p>
        </w:tc>
        <w:tc>
          <w:tcPr>
            <w:tcW w:w="348" w:type="pct"/>
          </w:tcPr>
          <w:p w14:paraId="18D9A55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110 (56)</w:t>
            </w:r>
          </w:p>
        </w:tc>
        <w:tc>
          <w:tcPr>
            <w:tcW w:w="566" w:type="pct"/>
          </w:tcPr>
          <w:p w14:paraId="70A7C6D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8 (4-20)</w:t>
            </w:r>
          </w:p>
        </w:tc>
        <w:tc>
          <w:tcPr>
            <w:tcW w:w="480" w:type="pct"/>
          </w:tcPr>
          <w:p w14:paraId="6F847C6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1.99 [0.98-4.03]</w:t>
            </w:r>
          </w:p>
        </w:tc>
        <w:tc>
          <w:tcPr>
            <w:tcW w:w="261" w:type="pct"/>
          </w:tcPr>
          <w:p w14:paraId="48A541C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0.0555</w:t>
            </w:r>
          </w:p>
        </w:tc>
        <w:tc>
          <w:tcPr>
            <w:tcW w:w="479" w:type="pct"/>
          </w:tcPr>
          <w:p w14:paraId="06D9385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0.85 [0.33-2.15]</w:t>
            </w:r>
          </w:p>
        </w:tc>
        <w:tc>
          <w:tcPr>
            <w:tcW w:w="262" w:type="pct"/>
          </w:tcPr>
          <w:p w14:paraId="56538BF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0.7281</w:t>
            </w:r>
          </w:p>
        </w:tc>
        <w:tc>
          <w:tcPr>
            <w:tcW w:w="434" w:type="pct"/>
          </w:tcPr>
          <w:p w14:paraId="5E2E6B0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3.7 (1.3-17.4)</w:t>
            </w:r>
          </w:p>
        </w:tc>
        <w:tc>
          <w:tcPr>
            <w:tcW w:w="479" w:type="pct"/>
            <w:gridSpan w:val="2"/>
          </w:tcPr>
          <w:p w14:paraId="35CE0BD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1.47 [0.83-2.61]</w:t>
            </w:r>
          </w:p>
        </w:tc>
        <w:tc>
          <w:tcPr>
            <w:tcW w:w="302" w:type="pct"/>
          </w:tcPr>
          <w:p w14:paraId="3CA93EC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0.1911</w:t>
            </w:r>
          </w:p>
        </w:tc>
        <w:tc>
          <w:tcPr>
            <w:tcW w:w="479" w:type="pct"/>
          </w:tcPr>
          <w:p w14:paraId="43DB167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46F8A9F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1250BE7C" w14:textId="77777777" w:rsidTr="00AB3732">
        <w:tc>
          <w:tcPr>
            <w:tcW w:w="609" w:type="pct"/>
          </w:tcPr>
          <w:p w14:paraId="4BEF601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Ex-smoker</w:t>
            </w:r>
          </w:p>
        </w:tc>
        <w:tc>
          <w:tcPr>
            <w:tcW w:w="348" w:type="pct"/>
          </w:tcPr>
          <w:p w14:paraId="39464FC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62 (32)</w:t>
            </w:r>
          </w:p>
        </w:tc>
        <w:tc>
          <w:tcPr>
            <w:tcW w:w="566" w:type="pct"/>
          </w:tcPr>
          <w:p w14:paraId="596FAE6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12 (4-27)</w:t>
            </w:r>
          </w:p>
        </w:tc>
        <w:tc>
          <w:tcPr>
            <w:tcW w:w="480" w:type="pct"/>
          </w:tcPr>
          <w:p w14:paraId="2C82A43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1.65 [0.78-3.48]</w:t>
            </w:r>
          </w:p>
        </w:tc>
        <w:tc>
          <w:tcPr>
            <w:tcW w:w="261" w:type="pct"/>
          </w:tcPr>
          <w:p w14:paraId="2AE1F8E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0.1881</w:t>
            </w:r>
          </w:p>
        </w:tc>
        <w:tc>
          <w:tcPr>
            <w:tcW w:w="479" w:type="pct"/>
          </w:tcPr>
          <w:p w14:paraId="3A161DC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0.87 [0.33-2.29]</w:t>
            </w:r>
          </w:p>
        </w:tc>
        <w:tc>
          <w:tcPr>
            <w:tcW w:w="262" w:type="pct"/>
          </w:tcPr>
          <w:p w14:paraId="7D81BBD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0.7806</w:t>
            </w:r>
          </w:p>
        </w:tc>
        <w:tc>
          <w:tcPr>
            <w:tcW w:w="434" w:type="pct"/>
          </w:tcPr>
          <w:p w14:paraId="7510827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5.0 (2.0-21.5)</w:t>
            </w:r>
          </w:p>
        </w:tc>
        <w:tc>
          <w:tcPr>
            <w:tcW w:w="479" w:type="pct"/>
            <w:gridSpan w:val="2"/>
          </w:tcPr>
          <w:p w14:paraId="156B15F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1.19 [0.64-2.21]</w:t>
            </w:r>
          </w:p>
        </w:tc>
        <w:tc>
          <w:tcPr>
            <w:tcW w:w="302" w:type="pct"/>
          </w:tcPr>
          <w:p w14:paraId="483721E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0.5752</w:t>
            </w:r>
          </w:p>
        </w:tc>
        <w:tc>
          <w:tcPr>
            <w:tcW w:w="479" w:type="pct"/>
          </w:tcPr>
          <w:p w14:paraId="061CDEC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1C9B712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53C64142" w14:textId="77777777" w:rsidTr="00AB3732">
        <w:tc>
          <w:tcPr>
            <w:tcW w:w="2003" w:type="pct"/>
            <w:gridSpan w:val="4"/>
          </w:tcPr>
          <w:p w14:paraId="3EA8624E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>Pre-</w:t>
            </w:r>
            <w:proofErr w:type="spellStart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>existing</w:t>
            </w:r>
            <w:proofErr w:type="spellEnd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  <w:proofErr w:type="spellStart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>autoimmune</w:t>
            </w:r>
            <w:proofErr w:type="spellEnd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conditions (md=4) </w:t>
            </w:r>
          </w:p>
        </w:tc>
        <w:tc>
          <w:tcPr>
            <w:tcW w:w="261" w:type="pct"/>
          </w:tcPr>
          <w:p w14:paraId="5CD01A3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</w:tcPr>
          <w:p w14:paraId="368A553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262" w:type="pct"/>
          </w:tcPr>
          <w:p w14:paraId="73F429BF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34" w:type="pct"/>
          </w:tcPr>
          <w:p w14:paraId="78F26D8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  <w:gridSpan w:val="2"/>
          </w:tcPr>
          <w:p w14:paraId="07600E7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02" w:type="pct"/>
          </w:tcPr>
          <w:p w14:paraId="0B169C0F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</w:tcPr>
          <w:p w14:paraId="7D6D95D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02" w:type="pct"/>
          </w:tcPr>
          <w:p w14:paraId="701AEB6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</w:tr>
      <w:tr w:rsidR="003671F7" w:rsidRPr="00BC6A79" w14:paraId="235AD30B" w14:textId="77777777" w:rsidTr="00AB3732">
        <w:trPr>
          <w:trHeight w:val="70"/>
        </w:trPr>
        <w:tc>
          <w:tcPr>
            <w:tcW w:w="609" w:type="pct"/>
          </w:tcPr>
          <w:p w14:paraId="77C275A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eastAsia="fr-FR"/>
              </w:rPr>
              <w:t xml:space="preserve">    </w:t>
            </w: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>No</w:t>
            </w:r>
          </w:p>
        </w:tc>
        <w:tc>
          <w:tcPr>
            <w:tcW w:w="348" w:type="pct"/>
          </w:tcPr>
          <w:p w14:paraId="7A27E74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172 (87)</w:t>
            </w:r>
          </w:p>
        </w:tc>
        <w:tc>
          <w:tcPr>
            <w:tcW w:w="566" w:type="pct"/>
          </w:tcPr>
          <w:p w14:paraId="67E13CD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9.5 (3.9-29.6)</w:t>
            </w:r>
          </w:p>
        </w:tc>
        <w:tc>
          <w:tcPr>
            <w:tcW w:w="480" w:type="pct"/>
          </w:tcPr>
          <w:p w14:paraId="46E7725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381A984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0.6304</w:t>
            </w:r>
          </w:p>
        </w:tc>
        <w:tc>
          <w:tcPr>
            <w:tcW w:w="479" w:type="pct"/>
          </w:tcPr>
          <w:p w14:paraId="6F517EE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262" w:type="pct"/>
          </w:tcPr>
          <w:p w14:paraId="247DBE2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434" w:type="pct"/>
          </w:tcPr>
          <w:p w14:paraId="06F4C96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4.3 (1.4-17.4)</w:t>
            </w:r>
          </w:p>
        </w:tc>
        <w:tc>
          <w:tcPr>
            <w:tcW w:w="479" w:type="pct"/>
            <w:gridSpan w:val="2"/>
          </w:tcPr>
          <w:p w14:paraId="77DED86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3B20771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0.2805</w:t>
            </w:r>
          </w:p>
        </w:tc>
        <w:tc>
          <w:tcPr>
            <w:tcW w:w="479" w:type="pct"/>
          </w:tcPr>
          <w:p w14:paraId="678512C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  <w:tc>
          <w:tcPr>
            <w:tcW w:w="302" w:type="pct"/>
          </w:tcPr>
          <w:p w14:paraId="772D63C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</w:tr>
      <w:tr w:rsidR="003671F7" w:rsidRPr="00BC6A79" w14:paraId="048D0756" w14:textId="77777777" w:rsidTr="00AB3732">
        <w:trPr>
          <w:trHeight w:val="70"/>
        </w:trPr>
        <w:tc>
          <w:tcPr>
            <w:tcW w:w="609" w:type="pct"/>
          </w:tcPr>
          <w:p w14:paraId="6DBA624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Yes</w:t>
            </w:r>
          </w:p>
        </w:tc>
        <w:tc>
          <w:tcPr>
            <w:tcW w:w="348" w:type="pct"/>
          </w:tcPr>
          <w:p w14:paraId="22585F1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25 (13)</w:t>
            </w:r>
          </w:p>
        </w:tc>
        <w:tc>
          <w:tcPr>
            <w:tcW w:w="566" w:type="pct"/>
          </w:tcPr>
          <w:p w14:paraId="3344920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10.7 (5.5-NR)</w:t>
            </w:r>
          </w:p>
        </w:tc>
        <w:tc>
          <w:tcPr>
            <w:tcW w:w="480" w:type="pct"/>
          </w:tcPr>
          <w:p w14:paraId="68A3EC5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0.86 [0.47-1.58]</w:t>
            </w:r>
          </w:p>
        </w:tc>
        <w:tc>
          <w:tcPr>
            <w:tcW w:w="261" w:type="pct"/>
          </w:tcPr>
          <w:p w14:paraId="73AF9E5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335AB21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3970176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1C3F3AA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6.1 (1.9-NR)</w:t>
            </w:r>
          </w:p>
        </w:tc>
        <w:tc>
          <w:tcPr>
            <w:tcW w:w="479" w:type="pct"/>
            <w:gridSpan w:val="2"/>
          </w:tcPr>
          <w:p w14:paraId="40B9661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0.73 [0.41-1.29]</w:t>
            </w:r>
          </w:p>
        </w:tc>
        <w:tc>
          <w:tcPr>
            <w:tcW w:w="302" w:type="pct"/>
          </w:tcPr>
          <w:p w14:paraId="238E694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2968C7D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33C76C2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04A4A3F0" w14:textId="77777777" w:rsidTr="00AB3732">
        <w:tc>
          <w:tcPr>
            <w:tcW w:w="2003" w:type="pct"/>
            <w:gridSpan w:val="4"/>
          </w:tcPr>
          <w:p w14:paraId="315F28B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>Corticosteroids</w:t>
            </w:r>
            <w:proofErr w:type="spellEnd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at ICI initiation (md=12) </w:t>
            </w:r>
          </w:p>
        </w:tc>
        <w:tc>
          <w:tcPr>
            <w:tcW w:w="261" w:type="pct"/>
          </w:tcPr>
          <w:p w14:paraId="2AA8B57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</w:tcPr>
          <w:p w14:paraId="2547562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262" w:type="pct"/>
          </w:tcPr>
          <w:p w14:paraId="3CC1C70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34" w:type="pct"/>
          </w:tcPr>
          <w:p w14:paraId="70FE1B3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  <w:gridSpan w:val="2"/>
          </w:tcPr>
          <w:p w14:paraId="5F679AA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02" w:type="pct"/>
          </w:tcPr>
          <w:p w14:paraId="24A4A1A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</w:tcPr>
          <w:p w14:paraId="5ADA6B3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02" w:type="pct"/>
          </w:tcPr>
          <w:p w14:paraId="08501E3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</w:tr>
      <w:tr w:rsidR="003671F7" w:rsidRPr="00BC6A79" w14:paraId="52FBDCD9" w14:textId="77777777" w:rsidTr="00AB3732">
        <w:tc>
          <w:tcPr>
            <w:tcW w:w="609" w:type="pct"/>
          </w:tcPr>
          <w:p w14:paraId="3B31F43F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eastAsia="fr-FR"/>
              </w:rPr>
              <w:t xml:space="preserve">    </w:t>
            </w: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>No</w:t>
            </w:r>
          </w:p>
        </w:tc>
        <w:tc>
          <w:tcPr>
            <w:tcW w:w="348" w:type="pct"/>
          </w:tcPr>
          <w:p w14:paraId="0673E85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129 (68)</w:t>
            </w:r>
          </w:p>
        </w:tc>
        <w:tc>
          <w:tcPr>
            <w:tcW w:w="566" w:type="pct"/>
          </w:tcPr>
          <w:p w14:paraId="27A5D23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10.4 (4.0-29.6)</w:t>
            </w:r>
          </w:p>
        </w:tc>
        <w:tc>
          <w:tcPr>
            <w:tcW w:w="480" w:type="pct"/>
          </w:tcPr>
          <w:p w14:paraId="1F7F263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6BE993F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79" w:type="pct"/>
          </w:tcPr>
          <w:p w14:paraId="7ADF882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262" w:type="pct"/>
          </w:tcPr>
          <w:p w14:paraId="6C78584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434" w:type="pct"/>
          </w:tcPr>
          <w:p w14:paraId="5FE06B1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4.6 (1.5-21.5)</w:t>
            </w:r>
          </w:p>
        </w:tc>
        <w:tc>
          <w:tcPr>
            <w:tcW w:w="479" w:type="pct"/>
            <w:gridSpan w:val="2"/>
          </w:tcPr>
          <w:p w14:paraId="3F7971E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311474C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79" w:type="pct"/>
          </w:tcPr>
          <w:p w14:paraId="78CFD9E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  <w:tc>
          <w:tcPr>
            <w:tcW w:w="302" w:type="pct"/>
          </w:tcPr>
          <w:p w14:paraId="58E7E2F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</w:tr>
      <w:tr w:rsidR="003671F7" w:rsidRPr="00BC6A79" w14:paraId="3459719A" w14:textId="77777777" w:rsidTr="00AB3732">
        <w:tc>
          <w:tcPr>
            <w:tcW w:w="609" w:type="pct"/>
          </w:tcPr>
          <w:p w14:paraId="235461F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Inhaled/topical</w:t>
            </w:r>
          </w:p>
        </w:tc>
        <w:tc>
          <w:tcPr>
            <w:tcW w:w="348" w:type="pct"/>
          </w:tcPr>
          <w:p w14:paraId="773F71E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11 (6)</w:t>
            </w:r>
          </w:p>
        </w:tc>
        <w:tc>
          <w:tcPr>
            <w:tcW w:w="566" w:type="pct"/>
          </w:tcPr>
          <w:p w14:paraId="5802CDE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21.3 (16.7-NR)</w:t>
            </w:r>
          </w:p>
        </w:tc>
        <w:tc>
          <w:tcPr>
            <w:tcW w:w="480" w:type="pct"/>
          </w:tcPr>
          <w:p w14:paraId="7EA2800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0.77 [0.28-2.12]</w:t>
            </w:r>
          </w:p>
        </w:tc>
        <w:tc>
          <w:tcPr>
            <w:tcW w:w="261" w:type="pct"/>
          </w:tcPr>
          <w:p w14:paraId="3B161CE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0.6142</w:t>
            </w:r>
          </w:p>
        </w:tc>
        <w:tc>
          <w:tcPr>
            <w:tcW w:w="479" w:type="pct"/>
          </w:tcPr>
          <w:p w14:paraId="5A5EAE4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7D5142D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317D486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7.0 (2.1-NR)</w:t>
            </w:r>
          </w:p>
        </w:tc>
        <w:tc>
          <w:tcPr>
            <w:tcW w:w="479" w:type="pct"/>
            <w:gridSpan w:val="2"/>
          </w:tcPr>
          <w:p w14:paraId="2E4EA63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0.98 [0.43-2.25]</w:t>
            </w:r>
          </w:p>
        </w:tc>
        <w:tc>
          <w:tcPr>
            <w:tcW w:w="302" w:type="pct"/>
          </w:tcPr>
          <w:p w14:paraId="1A4AE12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0.9672</w:t>
            </w:r>
          </w:p>
        </w:tc>
        <w:tc>
          <w:tcPr>
            <w:tcW w:w="479" w:type="pct"/>
          </w:tcPr>
          <w:p w14:paraId="45AB3FF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55C2FC6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6ED5CF4B" w14:textId="77777777" w:rsidTr="00AB3732">
        <w:tc>
          <w:tcPr>
            <w:tcW w:w="609" w:type="pct"/>
            <w:tcBorders>
              <w:bottom w:val="single" w:sz="4" w:space="0" w:color="auto"/>
            </w:tcBorders>
          </w:tcPr>
          <w:p w14:paraId="666802A6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Oral/Injectable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3F3A951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49 (26)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4577483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6.5 (3.6-15.8)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0C1A0ED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1.43 [0.92-2.24]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EB7418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0.1137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375A2E4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19ADA61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35C9B3D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4.2 (1.1-14.5)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14:paraId="1604559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1.16 [0.77-1.76</w:t>
            </w:r>
            <w:r w:rsidRPr="006639D6">
              <w:rPr>
                <w:rFonts w:ascii="Times New Roman" w:hAnsi="Times New Roman" w:cs="Times New Roman"/>
                <w:sz w:val="19"/>
                <w:szCs w:val="19"/>
              </w:rPr>
              <w:t>]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3F54FEB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0.4780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3ABD73E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11507B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27F5CE4E" w14:textId="77777777" w:rsidTr="00AB3732">
        <w:tc>
          <w:tcPr>
            <w:tcW w:w="2003" w:type="pct"/>
            <w:gridSpan w:val="4"/>
            <w:tcBorders>
              <w:top w:val="single" w:sz="4" w:space="0" w:color="auto"/>
            </w:tcBorders>
          </w:tcPr>
          <w:p w14:paraId="1B7E6BF5" w14:textId="1FE71B0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  <w:bookmarkStart w:id="0" w:name="_Hlk51629576"/>
            <w:proofErr w:type="spellStart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>PPIs</w:t>
            </w:r>
            <w:proofErr w:type="spellEnd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at ICI initiation </w:t>
            </w:r>
            <w:bookmarkEnd w:id="0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(md=16) 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5C00454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116ECC9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</w:tcPr>
          <w:p w14:paraId="62ABE39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774637A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14:paraId="5BD1AC7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15D1AD3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27EDFC7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6FFBBFB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eastAsia="fr-FR"/>
              </w:rPr>
            </w:pPr>
          </w:p>
        </w:tc>
      </w:tr>
      <w:tr w:rsidR="003671F7" w:rsidRPr="00BC6A79" w14:paraId="1AD69924" w14:textId="77777777" w:rsidTr="00AB3732">
        <w:tc>
          <w:tcPr>
            <w:tcW w:w="609" w:type="pct"/>
          </w:tcPr>
          <w:p w14:paraId="1BF85A7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eastAsia="fr-FR"/>
              </w:rPr>
              <w:t xml:space="preserve">    </w:t>
            </w: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>No</w:t>
            </w:r>
          </w:p>
        </w:tc>
        <w:tc>
          <w:tcPr>
            <w:tcW w:w="348" w:type="pct"/>
          </w:tcPr>
          <w:p w14:paraId="21B3F9D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104 (56)</w:t>
            </w:r>
          </w:p>
        </w:tc>
        <w:tc>
          <w:tcPr>
            <w:tcW w:w="566" w:type="pct"/>
          </w:tcPr>
          <w:p w14:paraId="1084D98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15.8 (5.0-35.3)</w:t>
            </w:r>
          </w:p>
        </w:tc>
        <w:tc>
          <w:tcPr>
            <w:tcW w:w="480" w:type="pct"/>
          </w:tcPr>
          <w:p w14:paraId="5399751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412CFE6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0.0044</w:t>
            </w:r>
          </w:p>
        </w:tc>
        <w:tc>
          <w:tcPr>
            <w:tcW w:w="479" w:type="pct"/>
          </w:tcPr>
          <w:p w14:paraId="76282DC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2" w:type="pct"/>
          </w:tcPr>
          <w:p w14:paraId="7E70F0E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0.2551</w:t>
            </w:r>
          </w:p>
        </w:tc>
        <w:tc>
          <w:tcPr>
            <w:tcW w:w="434" w:type="pct"/>
          </w:tcPr>
          <w:p w14:paraId="4DD69E0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5.3 (1.6-44.2)</w:t>
            </w:r>
          </w:p>
        </w:tc>
        <w:tc>
          <w:tcPr>
            <w:tcW w:w="479" w:type="pct"/>
            <w:gridSpan w:val="2"/>
          </w:tcPr>
          <w:p w14:paraId="3D78E00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6137984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0.0156</w:t>
            </w:r>
          </w:p>
        </w:tc>
        <w:tc>
          <w:tcPr>
            <w:tcW w:w="479" w:type="pct"/>
          </w:tcPr>
          <w:p w14:paraId="2CD9C1E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38F1445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0.8356</w:t>
            </w:r>
          </w:p>
        </w:tc>
      </w:tr>
      <w:tr w:rsidR="003671F7" w:rsidRPr="00BC6A79" w14:paraId="56ED0D2D" w14:textId="77777777" w:rsidTr="00AB3732">
        <w:tc>
          <w:tcPr>
            <w:tcW w:w="609" w:type="pct"/>
          </w:tcPr>
          <w:p w14:paraId="35BDB90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Yes</w:t>
            </w:r>
          </w:p>
        </w:tc>
        <w:tc>
          <w:tcPr>
            <w:tcW w:w="348" w:type="pct"/>
          </w:tcPr>
          <w:p w14:paraId="4A6FBE7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81 (44)</w:t>
            </w:r>
          </w:p>
        </w:tc>
        <w:tc>
          <w:tcPr>
            <w:tcW w:w="566" w:type="pct"/>
          </w:tcPr>
          <w:p w14:paraId="3BEAF0A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6.5 (2.5-15.4)</w:t>
            </w:r>
          </w:p>
        </w:tc>
        <w:tc>
          <w:tcPr>
            <w:tcW w:w="480" w:type="pct"/>
          </w:tcPr>
          <w:p w14:paraId="3F1E7E6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1.78 [1.20-2.65]</w:t>
            </w:r>
          </w:p>
        </w:tc>
        <w:tc>
          <w:tcPr>
            <w:tcW w:w="261" w:type="pct"/>
          </w:tcPr>
          <w:p w14:paraId="0FE3D91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330BE62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1.30 [0.83-2.04]</w:t>
            </w:r>
          </w:p>
        </w:tc>
        <w:tc>
          <w:tcPr>
            <w:tcW w:w="262" w:type="pct"/>
          </w:tcPr>
          <w:p w14:paraId="6A8932B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2C6C954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4.1 (0.7-10.6)</w:t>
            </w:r>
          </w:p>
        </w:tc>
        <w:tc>
          <w:tcPr>
            <w:tcW w:w="479" w:type="pct"/>
            <w:gridSpan w:val="2"/>
          </w:tcPr>
          <w:p w14:paraId="5CA811C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1.57 [1.09-2.25]</w:t>
            </w:r>
          </w:p>
        </w:tc>
        <w:tc>
          <w:tcPr>
            <w:tcW w:w="302" w:type="pct"/>
          </w:tcPr>
          <w:p w14:paraId="36BF97C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6F2D760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0.96 [0.64-1.44]</w:t>
            </w:r>
          </w:p>
        </w:tc>
        <w:tc>
          <w:tcPr>
            <w:tcW w:w="302" w:type="pct"/>
          </w:tcPr>
          <w:p w14:paraId="3E156C6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5321916A" w14:textId="77777777" w:rsidTr="00AB3732">
        <w:tc>
          <w:tcPr>
            <w:tcW w:w="1523" w:type="pct"/>
            <w:gridSpan w:val="3"/>
          </w:tcPr>
          <w:p w14:paraId="5F1F5C0D" w14:textId="754D83D6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bookmarkStart w:id="1" w:name="_Hlk51629585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Antibiotics in the last 30 days or at ICI initiation</w:t>
            </w:r>
            <w:bookmarkEnd w:id="1"/>
            <w:r w:rsidR="003671F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 </w:t>
            </w: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(md=13) </w:t>
            </w:r>
          </w:p>
        </w:tc>
        <w:tc>
          <w:tcPr>
            <w:tcW w:w="480" w:type="pct"/>
          </w:tcPr>
          <w:p w14:paraId="511B3D5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1" w:type="pct"/>
          </w:tcPr>
          <w:p w14:paraId="1D0DB5B6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3200BEF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61A9E36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4D8543E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0C89CC5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1D70983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038B7C4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192C4A0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065F15DA" w14:textId="77777777" w:rsidTr="00AB3732">
        <w:tc>
          <w:tcPr>
            <w:tcW w:w="609" w:type="pct"/>
          </w:tcPr>
          <w:p w14:paraId="49D46E4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</w:t>
            </w:r>
          </w:p>
        </w:tc>
        <w:tc>
          <w:tcPr>
            <w:tcW w:w="348" w:type="pct"/>
          </w:tcPr>
          <w:p w14:paraId="7598047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139 (74)</w:t>
            </w:r>
          </w:p>
        </w:tc>
        <w:tc>
          <w:tcPr>
            <w:tcW w:w="566" w:type="pct"/>
          </w:tcPr>
          <w:p w14:paraId="63F0458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11.1 (4.8-35.3)</w:t>
            </w:r>
          </w:p>
        </w:tc>
        <w:tc>
          <w:tcPr>
            <w:tcW w:w="480" w:type="pct"/>
          </w:tcPr>
          <w:p w14:paraId="13A87FC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423B859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&lt;0.0001</w:t>
            </w:r>
          </w:p>
        </w:tc>
        <w:tc>
          <w:tcPr>
            <w:tcW w:w="479" w:type="pct"/>
          </w:tcPr>
          <w:p w14:paraId="0080821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2" w:type="pct"/>
          </w:tcPr>
          <w:p w14:paraId="5D0C7C5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0.1578</w:t>
            </w:r>
          </w:p>
        </w:tc>
        <w:tc>
          <w:tcPr>
            <w:tcW w:w="434" w:type="pct"/>
          </w:tcPr>
          <w:p w14:paraId="430AB50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5.5 (1.6-32.3)</w:t>
            </w:r>
          </w:p>
        </w:tc>
        <w:tc>
          <w:tcPr>
            <w:tcW w:w="479" w:type="pct"/>
            <w:gridSpan w:val="2"/>
          </w:tcPr>
          <w:p w14:paraId="0CCEAA6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6F6CE0E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0.0005</w:t>
            </w:r>
          </w:p>
        </w:tc>
        <w:tc>
          <w:tcPr>
            <w:tcW w:w="479" w:type="pct"/>
          </w:tcPr>
          <w:p w14:paraId="3EFBE3F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6064640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0.3346</w:t>
            </w:r>
          </w:p>
        </w:tc>
      </w:tr>
      <w:tr w:rsidR="003671F7" w:rsidRPr="00BC6A79" w14:paraId="539894F9" w14:textId="77777777" w:rsidTr="00AB3732">
        <w:tc>
          <w:tcPr>
            <w:tcW w:w="609" w:type="pct"/>
          </w:tcPr>
          <w:p w14:paraId="08D5F87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Yes</w:t>
            </w:r>
          </w:p>
        </w:tc>
        <w:tc>
          <w:tcPr>
            <w:tcW w:w="348" w:type="pct"/>
          </w:tcPr>
          <w:p w14:paraId="13AA479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49 (26)</w:t>
            </w:r>
          </w:p>
        </w:tc>
        <w:tc>
          <w:tcPr>
            <w:tcW w:w="566" w:type="pct"/>
          </w:tcPr>
          <w:p w14:paraId="0688916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4.3 (1.3-10.7)</w:t>
            </w:r>
          </w:p>
        </w:tc>
        <w:tc>
          <w:tcPr>
            <w:tcW w:w="480" w:type="pct"/>
          </w:tcPr>
          <w:p w14:paraId="403F867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2.33 [1.55-3.52]</w:t>
            </w:r>
          </w:p>
        </w:tc>
        <w:tc>
          <w:tcPr>
            <w:tcW w:w="261" w:type="pct"/>
          </w:tcPr>
          <w:p w14:paraId="60177AB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7FCAE03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1.43 [0.87-2.34]</w:t>
            </w:r>
          </w:p>
        </w:tc>
        <w:tc>
          <w:tcPr>
            <w:tcW w:w="262" w:type="pct"/>
          </w:tcPr>
          <w:p w14:paraId="2508B13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598361F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2.3 (0.7-5.5)</w:t>
            </w:r>
          </w:p>
        </w:tc>
        <w:tc>
          <w:tcPr>
            <w:tcW w:w="479" w:type="pct"/>
            <w:gridSpan w:val="2"/>
          </w:tcPr>
          <w:p w14:paraId="205262E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2.00 [1.36-2.96]</w:t>
            </w:r>
          </w:p>
        </w:tc>
        <w:tc>
          <w:tcPr>
            <w:tcW w:w="302" w:type="pct"/>
          </w:tcPr>
          <w:p w14:paraId="13A807E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30445BF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1.25 [0.79-1.97]</w:t>
            </w:r>
          </w:p>
        </w:tc>
        <w:tc>
          <w:tcPr>
            <w:tcW w:w="302" w:type="pct"/>
          </w:tcPr>
          <w:p w14:paraId="498A241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248693FC" w14:textId="77777777" w:rsidTr="00AB3732">
        <w:tc>
          <w:tcPr>
            <w:tcW w:w="1523" w:type="pct"/>
            <w:gridSpan w:val="3"/>
          </w:tcPr>
          <w:p w14:paraId="1F97FAE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Complete blood count (md=13) </w:t>
            </w:r>
          </w:p>
        </w:tc>
        <w:tc>
          <w:tcPr>
            <w:tcW w:w="480" w:type="pct"/>
          </w:tcPr>
          <w:p w14:paraId="2480958E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1" w:type="pct"/>
          </w:tcPr>
          <w:p w14:paraId="73F6402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4908E526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754BC4B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739" w:type="pct"/>
            <w:gridSpan w:val="2"/>
          </w:tcPr>
          <w:p w14:paraId="76C749A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175" w:type="pct"/>
          </w:tcPr>
          <w:p w14:paraId="566127C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683F688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639A43E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302C09F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72A5FA9F" w14:textId="77777777" w:rsidTr="00AB3732">
        <w:tc>
          <w:tcPr>
            <w:tcW w:w="609" w:type="pct"/>
          </w:tcPr>
          <w:p w14:paraId="59E7E2D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Normal</w:t>
            </w:r>
          </w:p>
        </w:tc>
        <w:tc>
          <w:tcPr>
            <w:tcW w:w="348" w:type="pct"/>
          </w:tcPr>
          <w:p w14:paraId="2FF5559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49 (26)</w:t>
            </w:r>
          </w:p>
        </w:tc>
        <w:tc>
          <w:tcPr>
            <w:tcW w:w="566" w:type="pct"/>
          </w:tcPr>
          <w:p w14:paraId="71E0C69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26.6 (7.5-49.0)</w:t>
            </w:r>
          </w:p>
        </w:tc>
        <w:tc>
          <w:tcPr>
            <w:tcW w:w="480" w:type="pct"/>
          </w:tcPr>
          <w:p w14:paraId="572F4EB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4CEAD33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&lt;0.0001</w:t>
            </w:r>
          </w:p>
        </w:tc>
        <w:tc>
          <w:tcPr>
            <w:tcW w:w="479" w:type="pct"/>
          </w:tcPr>
          <w:p w14:paraId="67B5A29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Ref</w:t>
            </w:r>
          </w:p>
        </w:tc>
        <w:tc>
          <w:tcPr>
            <w:tcW w:w="262" w:type="pct"/>
          </w:tcPr>
          <w:p w14:paraId="3E2AA0B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0.0103</w:t>
            </w:r>
          </w:p>
        </w:tc>
        <w:tc>
          <w:tcPr>
            <w:tcW w:w="434" w:type="pct"/>
          </w:tcPr>
          <w:p w14:paraId="046478F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21.5 (3.3-44.2)</w:t>
            </w:r>
          </w:p>
        </w:tc>
        <w:tc>
          <w:tcPr>
            <w:tcW w:w="479" w:type="pct"/>
            <w:gridSpan w:val="2"/>
          </w:tcPr>
          <w:p w14:paraId="1D81E94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1BDE6C0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0.0012</w:t>
            </w:r>
          </w:p>
        </w:tc>
        <w:tc>
          <w:tcPr>
            <w:tcW w:w="479" w:type="pct"/>
          </w:tcPr>
          <w:p w14:paraId="3EE34DB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3128508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0.0024</w:t>
            </w:r>
          </w:p>
        </w:tc>
      </w:tr>
      <w:tr w:rsidR="003671F7" w:rsidRPr="00BC6A79" w14:paraId="252C4F90" w14:textId="77777777" w:rsidTr="00AB3732">
        <w:tc>
          <w:tcPr>
            <w:tcW w:w="609" w:type="pct"/>
          </w:tcPr>
          <w:p w14:paraId="648C8CB6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Abnormal</w:t>
            </w:r>
          </w:p>
        </w:tc>
        <w:tc>
          <w:tcPr>
            <w:tcW w:w="348" w:type="pct"/>
          </w:tcPr>
          <w:p w14:paraId="7EFF122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139 (74)</w:t>
            </w:r>
          </w:p>
        </w:tc>
        <w:tc>
          <w:tcPr>
            <w:tcW w:w="566" w:type="pct"/>
          </w:tcPr>
          <w:p w14:paraId="1A67916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6.7 (2.5-20.1)</w:t>
            </w:r>
          </w:p>
        </w:tc>
        <w:tc>
          <w:tcPr>
            <w:tcW w:w="480" w:type="pct"/>
          </w:tcPr>
          <w:p w14:paraId="1241B10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3.20 [1.79-5.73]</w:t>
            </w:r>
          </w:p>
        </w:tc>
        <w:tc>
          <w:tcPr>
            <w:tcW w:w="261" w:type="pct"/>
          </w:tcPr>
          <w:p w14:paraId="7D310B2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5D856DB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2.48 [1.24-4.96]</w:t>
            </w:r>
          </w:p>
        </w:tc>
        <w:tc>
          <w:tcPr>
            <w:tcW w:w="262" w:type="pct"/>
          </w:tcPr>
          <w:p w14:paraId="62CF1F9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3EFC6F8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3.6 (0.9-13.3)</w:t>
            </w:r>
          </w:p>
        </w:tc>
        <w:tc>
          <w:tcPr>
            <w:tcW w:w="479" w:type="pct"/>
            <w:gridSpan w:val="2"/>
          </w:tcPr>
          <w:p w14:paraId="754E547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2.12 [1.35-3.34]</w:t>
            </w:r>
          </w:p>
        </w:tc>
        <w:tc>
          <w:tcPr>
            <w:tcW w:w="302" w:type="pct"/>
          </w:tcPr>
          <w:p w14:paraId="590A762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0164716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2.38 [1.36-4.17]</w:t>
            </w:r>
          </w:p>
        </w:tc>
        <w:tc>
          <w:tcPr>
            <w:tcW w:w="302" w:type="pct"/>
          </w:tcPr>
          <w:p w14:paraId="055EE96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39555FBE" w14:textId="77777777" w:rsidTr="00AB3732">
        <w:tc>
          <w:tcPr>
            <w:tcW w:w="2003" w:type="pct"/>
            <w:gridSpan w:val="4"/>
          </w:tcPr>
          <w:p w14:paraId="2FF5090F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TSH (md=52) </w:t>
            </w:r>
          </w:p>
        </w:tc>
        <w:tc>
          <w:tcPr>
            <w:tcW w:w="261" w:type="pct"/>
          </w:tcPr>
          <w:p w14:paraId="6669526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718B730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0DC9A74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0C22CB2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2DD741E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3608D686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0C1A99B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7387BC7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2CFB5495" w14:textId="77777777" w:rsidTr="00AB3732">
        <w:tc>
          <w:tcPr>
            <w:tcW w:w="609" w:type="pct"/>
          </w:tcPr>
          <w:p w14:paraId="1B46DF7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Normal</w:t>
            </w:r>
          </w:p>
        </w:tc>
        <w:tc>
          <w:tcPr>
            <w:tcW w:w="348" w:type="pct"/>
          </w:tcPr>
          <w:p w14:paraId="08F7406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126 (85)</w:t>
            </w:r>
          </w:p>
        </w:tc>
        <w:tc>
          <w:tcPr>
            <w:tcW w:w="566" w:type="pct"/>
          </w:tcPr>
          <w:p w14:paraId="106E926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11.1 (3.9-26.6)</w:t>
            </w:r>
          </w:p>
        </w:tc>
        <w:tc>
          <w:tcPr>
            <w:tcW w:w="480" w:type="pct"/>
          </w:tcPr>
          <w:p w14:paraId="7CF32AD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17C0825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79" w:type="pct"/>
          </w:tcPr>
          <w:p w14:paraId="4F55B2B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262" w:type="pct"/>
          </w:tcPr>
          <w:p w14:paraId="25B56E7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434" w:type="pct"/>
          </w:tcPr>
          <w:p w14:paraId="3C5BCB9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5.0 (1.5-21.5)</w:t>
            </w:r>
          </w:p>
        </w:tc>
        <w:tc>
          <w:tcPr>
            <w:tcW w:w="479" w:type="pct"/>
            <w:gridSpan w:val="2"/>
          </w:tcPr>
          <w:p w14:paraId="289DF2B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4E760DC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79" w:type="pct"/>
          </w:tcPr>
          <w:p w14:paraId="21FC8D2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  <w:tc>
          <w:tcPr>
            <w:tcW w:w="302" w:type="pct"/>
          </w:tcPr>
          <w:p w14:paraId="70C0BC0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</w:tr>
      <w:tr w:rsidR="003671F7" w:rsidRPr="00BC6A79" w14:paraId="7ADEC19E" w14:textId="77777777" w:rsidTr="00AB3732">
        <w:tc>
          <w:tcPr>
            <w:tcW w:w="609" w:type="pct"/>
          </w:tcPr>
          <w:p w14:paraId="40E8966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Low</w:t>
            </w:r>
          </w:p>
        </w:tc>
        <w:tc>
          <w:tcPr>
            <w:tcW w:w="348" w:type="pct"/>
          </w:tcPr>
          <w:p w14:paraId="35DE785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14 (9)</w:t>
            </w:r>
          </w:p>
        </w:tc>
        <w:tc>
          <w:tcPr>
            <w:tcW w:w="566" w:type="pct"/>
          </w:tcPr>
          <w:p w14:paraId="32BC28D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5.3 (4.0-20.8)</w:t>
            </w:r>
          </w:p>
        </w:tc>
        <w:tc>
          <w:tcPr>
            <w:tcW w:w="480" w:type="pct"/>
          </w:tcPr>
          <w:p w14:paraId="77772AD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1.47 [0.75-2.86]</w:t>
            </w:r>
          </w:p>
        </w:tc>
        <w:tc>
          <w:tcPr>
            <w:tcW w:w="261" w:type="pct"/>
          </w:tcPr>
          <w:p w14:paraId="31B2CA6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0.2619</w:t>
            </w:r>
          </w:p>
        </w:tc>
        <w:tc>
          <w:tcPr>
            <w:tcW w:w="479" w:type="pct"/>
          </w:tcPr>
          <w:p w14:paraId="330AAA1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3B2C907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37B024F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1.9 (0.4-5.5)</w:t>
            </w:r>
          </w:p>
        </w:tc>
        <w:tc>
          <w:tcPr>
            <w:tcW w:w="479" w:type="pct"/>
            <w:gridSpan w:val="2"/>
          </w:tcPr>
          <w:p w14:paraId="7B85EBF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1.47 [0.78-2.77]</w:t>
            </w:r>
          </w:p>
        </w:tc>
        <w:tc>
          <w:tcPr>
            <w:tcW w:w="302" w:type="pct"/>
          </w:tcPr>
          <w:p w14:paraId="5BBB633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0.2322</w:t>
            </w:r>
          </w:p>
        </w:tc>
        <w:tc>
          <w:tcPr>
            <w:tcW w:w="479" w:type="pct"/>
          </w:tcPr>
          <w:p w14:paraId="3ED9024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26392F7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6E8EAD28" w14:textId="77777777" w:rsidTr="00AB3732">
        <w:tc>
          <w:tcPr>
            <w:tcW w:w="609" w:type="pct"/>
          </w:tcPr>
          <w:p w14:paraId="4EB6BEF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High</w:t>
            </w:r>
          </w:p>
        </w:tc>
        <w:tc>
          <w:tcPr>
            <w:tcW w:w="348" w:type="pct"/>
          </w:tcPr>
          <w:p w14:paraId="53C9BBA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9 (6)</w:t>
            </w:r>
          </w:p>
        </w:tc>
        <w:tc>
          <w:tcPr>
            <w:tcW w:w="566" w:type="pct"/>
          </w:tcPr>
          <w:p w14:paraId="7D3134B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8.9 (5.6-10.6)</w:t>
            </w:r>
          </w:p>
        </w:tc>
        <w:tc>
          <w:tcPr>
            <w:tcW w:w="480" w:type="pct"/>
          </w:tcPr>
          <w:p w14:paraId="63C0F12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1.37 [0.59-3.17]</w:t>
            </w:r>
          </w:p>
        </w:tc>
        <w:tc>
          <w:tcPr>
            <w:tcW w:w="261" w:type="pct"/>
          </w:tcPr>
          <w:p w14:paraId="7BF1464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0.4620</w:t>
            </w:r>
          </w:p>
        </w:tc>
        <w:tc>
          <w:tcPr>
            <w:tcW w:w="479" w:type="pct"/>
          </w:tcPr>
          <w:p w14:paraId="7222FAF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4302033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3F42EF3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4.3 (3.6-6.1)</w:t>
            </w:r>
          </w:p>
        </w:tc>
        <w:tc>
          <w:tcPr>
            <w:tcW w:w="479" w:type="pct"/>
            <w:gridSpan w:val="2"/>
          </w:tcPr>
          <w:p w14:paraId="05E0B3D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1.23 [0.57-2.67]</w:t>
            </w:r>
          </w:p>
        </w:tc>
        <w:tc>
          <w:tcPr>
            <w:tcW w:w="302" w:type="pct"/>
          </w:tcPr>
          <w:p w14:paraId="186090F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0.5990</w:t>
            </w:r>
          </w:p>
        </w:tc>
        <w:tc>
          <w:tcPr>
            <w:tcW w:w="479" w:type="pct"/>
          </w:tcPr>
          <w:p w14:paraId="4BA6BE6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56E371B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5CC995B6" w14:textId="77777777" w:rsidTr="00AB3732">
        <w:tc>
          <w:tcPr>
            <w:tcW w:w="2003" w:type="pct"/>
            <w:gridSpan w:val="4"/>
          </w:tcPr>
          <w:p w14:paraId="7295C76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Autoantibodies (md=70) </w:t>
            </w:r>
          </w:p>
        </w:tc>
        <w:tc>
          <w:tcPr>
            <w:tcW w:w="261" w:type="pct"/>
          </w:tcPr>
          <w:p w14:paraId="770F753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27116F4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62E64FE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389446B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2B6955E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0311A26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56907D0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001911B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5A06F838" w14:textId="77777777" w:rsidTr="00AB3732">
        <w:tc>
          <w:tcPr>
            <w:tcW w:w="609" w:type="pct"/>
          </w:tcPr>
          <w:p w14:paraId="3C81471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Absence</w:t>
            </w:r>
          </w:p>
        </w:tc>
        <w:tc>
          <w:tcPr>
            <w:tcW w:w="348" w:type="pct"/>
          </w:tcPr>
          <w:p w14:paraId="46918BB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103 (79)</w:t>
            </w:r>
          </w:p>
        </w:tc>
        <w:tc>
          <w:tcPr>
            <w:tcW w:w="566" w:type="pct"/>
          </w:tcPr>
          <w:p w14:paraId="58A981B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10.6 (4.3-26.6)</w:t>
            </w:r>
          </w:p>
        </w:tc>
        <w:tc>
          <w:tcPr>
            <w:tcW w:w="480" w:type="pct"/>
          </w:tcPr>
          <w:p w14:paraId="79E2E11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0FE2EAE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0.1462</w:t>
            </w:r>
          </w:p>
        </w:tc>
        <w:tc>
          <w:tcPr>
            <w:tcW w:w="479" w:type="pct"/>
          </w:tcPr>
          <w:p w14:paraId="0F598F6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262" w:type="pct"/>
          </w:tcPr>
          <w:p w14:paraId="79DE6DA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434" w:type="pct"/>
          </w:tcPr>
          <w:p w14:paraId="6522863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1.5 (0.5-5.3)</w:t>
            </w:r>
          </w:p>
        </w:tc>
        <w:tc>
          <w:tcPr>
            <w:tcW w:w="479" w:type="pct"/>
            <w:gridSpan w:val="2"/>
          </w:tcPr>
          <w:p w14:paraId="7883323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5C2A19B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0.0398**</w:t>
            </w:r>
          </w:p>
        </w:tc>
        <w:tc>
          <w:tcPr>
            <w:tcW w:w="479" w:type="pct"/>
          </w:tcPr>
          <w:p w14:paraId="562A0C2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  <w:tc>
          <w:tcPr>
            <w:tcW w:w="302" w:type="pct"/>
          </w:tcPr>
          <w:p w14:paraId="2620F94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</w:tr>
      <w:tr w:rsidR="003671F7" w:rsidRPr="00BC6A79" w14:paraId="207AC2AD" w14:textId="77777777" w:rsidTr="00AB3732">
        <w:tc>
          <w:tcPr>
            <w:tcW w:w="609" w:type="pct"/>
          </w:tcPr>
          <w:p w14:paraId="586D72B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Presence</w:t>
            </w:r>
          </w:p>
        </w:tc>
        <w:tc>
          <w:tcPr>
            <w:tcW w:w="348" w:type="pct"/>
          </w:tcPr>
          <w:p w14:paraId="79D7497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28 (21)</w:t>
            </w:r>
          </w:p>
        </w:tc>
        <w:tc>
          <w:tcPr>
            <w:tcW w:w="566" w:type="pct"/>
          </w:tcPr>
          <w:p w14:paraId="532A831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5.6 (2.3-20.0)</w:t>
            </w:r>
          </w:p>
        </w:tc>
        <w:tc>
          <w:tcPr>
            <w:tcW w:w="480" w:type="pct"/>
          </w:tcPr>
          <w:p w14:paraId="20F4FFE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1.50 [0.87-2.61]</w:t>
            </w:r>
          </w:p>
        </w:tc>
        <w:tc>
          <w:tcPr>
            <w:tcW w:w="261" w:type="pct"/>
          </w:tcPr>
          <w:p w14:paraId="720ADB6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258FA9A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136C3E2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3A99AA9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5.5 (2.1-21.5)</w:t>
            </w:r>
          </w:p>
        </w:tc>
        <w:tc>
          <w:tcPr>
            <w:tcW w:w="479" w:type="pct"/>
            <w:gridSpan w:val="2"/>
          </w:tcPr>
          <w:p w14:paraId="343190A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1.68 [1.03-2.75]</w:t>
            </w:r>
          </w:p>
        </w:tc>
        <w:tc>
          <w:tcPr>
            <w:tcW w:w="302" w:type="pct"/>
          </w:tcPr>
          <w:p w14:paraId="6C87734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235DE9A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64DA299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3AF35448" w14:textId="77777777" w:rsidTr="00AB3732">
        <w:tc>
          <w:tcPr>
            <w:tcW w:w="1523" w:type="pct"/>
            <w:gridSpan w:val="3"/>
          </w:tcPr>
          <w:p w14:paraId="208B3680" w14:textId="356B15AF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bookmarkStart w:id="2" w:name="_Hlk51629604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Liver enzymes </w:t>
            </w:r>
            <w:bookmarkEnd w:id="2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(md=21) </w:t>
            </w:r>
          </w:p>
        </w:tc>
        <w:tc>
          <w:tcPr>
            <w:tcW w:w="480" w:type="pct"/>
          </w:tcPr>
          <w:p w14:paraId="17B6833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1" w:type="pct"/>
          </w:tcPr>
          <w:p w14:paraId="4FD405EE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13F4637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2198843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73148CA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7665446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25FEEE6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400BBE8E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1D9A13B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2BAD0792" w14:textId="77777777" w:rsidTr="00AB3732">
        <w:tc>
          <w:tcPr>
            <w:tcW w:w="609" w:type="pct"/>
          </w:tcPr>
          <w:p w14:paraId="23F5313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Normal</w:t>
            </w:r>
          </w:p>
        </w:tc>
        <w:tc>
          <w:tcPr>
            <w:tcW w:w="348" w:type="pct"/>
          </w:tcPr>
          <w:p w14:paraId="106DC36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106 (59)</w:t>
            </w:r>
          </w:p>
        </w:tc>
        <w:tc>
          <w:tcPr>
            <w:tcW w:w="566" w:type="pct"/>
          </w:tcPr>
          <w:p w14:paraId="5DEE17A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11.1 (5.9-29.6)</w:t>
            </w:r>
          </w:p>
        </w:tc>
        <w:tc>
          <w:tcPr>
            <w:tcW w:w="480" w:type="pct"/>
          </w:tcPr>
          <w:p w14:paraId="120DC48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3539094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0.0011</w:t>
            </w:r>
          </w:p>
        </w:tc>
        <w:tc>
          <w:tcPr>
            <w:tcW w:w="479" w:type="pct"/>
          </w:tcPr>
          <w:p w14:paraId="6825659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Ref</w:t>
            </w:r>
          </w:p>
        </w:tc>
        <w:tc>
          <w:tcPr>
            <w:tcW w:w="262" w:type="pct"/>
          </w:tcPr>
          <w:p w14:paraId="7DB6732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0.1630</w:t>
            </w:r>
          </w:p>
        </w:tc>
        <w:tc>
          <w:tcPr>
            <w:tcW w:w="434" w:type="pct"/>
          </w:tcPr>
          <w:p w14:paraId="5B6C3BD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6.4 (2.0-44.2)</w:t>
            </w:r>
          </w:p>
        </w:tc>
        <w:tc>
          <w:tcPr>
            <w:tcW w:w="479" w:type="pct"/>
            <w:gridSpan w:val="2"/>
          </w:tcPr>
          <w:p w14:paraId="62417D0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0565628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0.0020</w:t>
            </w:r>
          </w:p>
        </w:tc>
        <w:tc>
          <w:tcPr>
            <w:tcW w:w="479" w:type="pct"/>
          </w:tcPr>
          <w:p w14:paraId="1D81ED1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1C70BA6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0.2263</w:t>
            </w:r>
          </w:p>
        </w:tc>
      </w:tr>
      <w:tr w:rsidR="003671F7" w:rsidRPr="00BC6A79" w14:paraId="20AAF6D9" w14:textId="77777777" w:rsidTr="00AB3732">
        <w:tc>
          <w:tcPr>
            <w:tcW w:w="609" w:type="pct"/>
            <w:tcBorders>
              <w:bottom w:val="single" w:sz="4" w:space="0" w:color="auto"/>
            </w:tcBorders>
          </w:tcPr>
          <w:p w14:paraId="28083E5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High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5F4B477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74 (41)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6601C09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5.4 (1.6-17.6)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C45BC8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1.93 [1.30-2.86]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4A5DEA1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FEB7CE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1.39 [0.88-2.20]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58239B5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690BF26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2.3 (0.5-12.9)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14:paraId="0A5F85C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1.78 [1.24-2.56]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0D9B0E4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07EEF5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1.30 [0.85-1.99]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70AFBB2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2903FF20" w14:textId="77777777" w:rsidTr="00AB3732">
        <w:tc>
          <w:tcPr>
            <w:tcW w:w="1523" w:type="pct"/>
            <w:gridSpan w:val="3"/>
            <w:tcBorders>
              <w:top w:val="single" w:sz="4" w:space="0" w:color="auto"/>
            </w:tcBorders>
          </w:tcPr>
          <w:p w14:paraId="0687364C" w14:textId="77777777" w:rsidR="00BB289A" w:rsidRDefault="00BB289A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</w:p>
          <w:p w14:paraId="59CCA119" w14:textId="47FB15FC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Serum creatinine (md=16) 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1A4D13C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19FB742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5EA4005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</w:tcPr>
          <w:p w14:paraId="54ADF35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305CC2A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14:paraId="71A4FC3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616C27D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0D40370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738AA5B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07A1922E" w14:textId="77777777" w:rsidTr="00AB3732">
        <w:tc>
          <w:tcPr>
            <w:tcW w:w="609" w:type="pct"/>
          </w:tcPr>
          <w:p w14:paraId="195F378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Normal</w:t>
            </w:r>
          </w:p>
        </w:tc>
        <w:tc>
          <w:tcPr>
            <w:tcW w:w="348" w:type="pct"/>
          </w:tcPr>
          <w:p w14:paraId="74E22C2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149 (81)</w:t>
            </w:r>
          </w:p>
        </w:tc>
        <w:tc>
          <w:tcPr>
            <w:tcW w:w="566" w:type="pct"/>
          </w:tcPr>
          <w:p w14:paraId="23C3D20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7.5 (3.7-25.4)</w:t>
            </w:r>
          </w:p>
        </w:tc>
        <w:tc>
          <w:tcPr>
            <w:tcW w:w="480" w:type="pct"/>
          </w:tcPr>
          <w:p w14:paraId="2A5CD02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45AB175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0.3689</w:t>
            </w:r>
          </w:p>
        </w:tc>
        <w:tc>
          <w:tcPr>
            <w:tcW w:w="479" w:type="pct"/>
          </w:tcPr>
          <w:p w14:paraId="4FAAC83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262" w:type="pct"/>
          </w:tcPr>
          <w:p w14:paraId="65CF792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NI</w:t>
            </w:r>
          </w:p>
        </w:tc>
        <w:tc>
          <w:tcPr>
            <w:tcW w:w="434" w:type="pct"/>
          </w:tcPr>
          <w:p w14:paraId="636806E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4.1 (1.4-17.2)</w:t>
            </w:r>
          </w:p>
        </w:tc>
        <w:tc>
          <w:tcPr>
            <w:tcW w:w="479" w:type="pct"/>
            <w:gridSpan w:val="2"/>
          </w:tcPr>
          <w:p w14:paraId="28DE23D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6D129B7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0.2994</w:t>
            </w:r>
          </w:p>
        </w:tc>
        <w:tc>
          <w:tcPr>
            <w:tcW w:w="479" w:type="pct"/>
          </w:tcPr>
          <w:p w14:paraId="7DE4122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  <w:tc>
          <w:tcPr>
            <w:tcW w:w="302" w:type="pct"/>
          </w:tcPr>
          <w:p w14:paraId="319A4DA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</w:tr>
      <w:tr w:rsidR="003671F7" w:rsidRPr="00BC6A79" w14:paraId="69159005" w14:textId="77777777" w:rsidTr="00AB3732">
        <w:tc>
          <w:tcPr>
            <w:tcW w:w="609" w:type="pct"/>
          </w:tcPr>
          <w:p w14:paraId="5C719D0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High</w:t>
            </w:r>
          </w:p>
        </w:tc>
        <w:tc>
          <w:tcPr>
            <w:tcW w:w="348" w:type="pct"/>
          </w:tcPr>
          <w:p w14:paraId="0DA1860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36 (19)</w:t>
            </w:r>
          </w:p>
        </w:tc>
        <w:tc>
          <w:tcPr>
            <w:tcW w:w="566" w:type="pct"/>
          </w:tcPr>
          <w:p w14:paraId="089FCA1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14.5 (4.3-29.6)</w:t>
            </w:r>
          </w:p>
        </w:tc>
        <w:tc>
          <w:tcPr>
            <w:tcW w:w="480" w:type="pct"/>
          </w:tcPr>
          <w:p w14:paraId="7519488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0.80 [0.49-1.31]</w:t>
            </w:r>
          </w:p>
        </w:tc>
        <w:tc>
          <w:tcPr>
            <w:tcW w:w="261" w:type="pct"/>
          </w:tcPr>
          <w:p w14:paraId="6600FB6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4EBA530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5D10D40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69A2836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6.4 (2.1-NR)</w:t>
            </w:r>
          </w:p>
        </w:tc>
        <w:tc>
          <w:tcPr>
            <w:tcW w:w="479" w:type="pct"/>
            <w:gridSpan w:val="2"/>
          </w:tcPr>
          <w:p w14:paraId="1A98F4F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0.79 [0.50-1.24]</w:t>
            </w:r>
          </w:p>
        </w:tc>
        <w:tc>
          <w:tcPr>
            <w:tcW w:w="302" w:type="pct"/>
          </w:tcPr>
          <w:p w14:paraId="78FA980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40A7E8E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049F29D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210B8DD1" w14:textId="77777777" w:rsidTr="00AB3732">
        <w:tc>
          <w:tcPr>
            <w:tcW w:w="1523" w:type="pct"/>
            <w:gridSpan w:val="3"/>
          </w:tcPr>
          <w:p w14:paraId="7B430B5F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Transient interruption </w:t>
            </w:r>
          </w:p>
        </w:tc>
        <w:tc>
          <w:tcPr>
            <w:tcW w:w="480" w:type="pct"/>
          </w:tcPr>
          <w:p w14:paraId="5618298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1" w:type="pct"/>
          </w:tcPr>
          <w:p w14:paraId="77FD2C9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46A4072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1DB23D0E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59DD012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0E82F2F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50AEC7F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5C3B16D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61E81F7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37BC7096" w14:textId="77777777" w:rsidTr="00AB3732">
        <w:tc>
          <w:tcPr>
            <w:tcW w:w="609" w:type="pct"/>
          </w:tcPr>
          <w:p w14:paraId="534C5B4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</w:t>
            </w:r>
          </w:p>
        </w:tc>
        <w:tc>
          <w:tcPr>
            <w:tcW w:w="348" w:type="pct"/>
          </w:tcPr>
          <w:p w14:paraId="3355754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83 (41)</w:t>
            </w:r>
          </w:p>
        </w:tc>
        <w:tc>
          <w:tcPr>
            <w:tcW w:w="566" w:type="pct"/>
          </w:tcPr>
          <w:p w14:paraId="7081D6A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3.9 (1.2-7.2)</w:t>
            </w:r>
          </w:p>
        </w:tc>
        <w:tc>
          <w:tcPr>
            <w:tcW w:w="480" w:type="pct"/>
          </w:tcPr>
          <w:p w14:paraId="401489A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6EF296E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&lt;0.0001</w:t>
            </w:r>
          </w:p>
        </w:tc>
        <w:tc>
          <w:tcPr>
            <w:tcW w:w="479" w:type="pct"/>
          </w:tcPr>
          <w:p w14:paraId="6B94DD3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2" w:type="pct"/>
          </w:tcPr>
          <w:p w14:paraId="48F735A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&lt;0.0001</w:t>
            </w:r>
          </w:p>
        </w:tc>
        <w:tc>
          <w:tcPr>
            <w:tcW w:w="434" w:type="pct"/>
          </w:tcPr>
          <w:p w14:paraId="4ED2748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1.4 (0.5-2.4)</w:t>
            </w:r>
          </w:p>
        </w:tc>
        <w:tc>
          <w:tcPr>
            <w:tcW w:w="479" w:type="pct"/>
            <w:gridSpan w:val="2"/>
          </w:tcPr>
          <w:p w14:paraId="7ACD3A9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2E4E24C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&lt;0.0001</w:t>
            </w:r>
          </w:p>
        </w:tc>
        <w:tc>
          <w:tcPr>
            <w:tcW w:w="479" w:type="pct"/>
          </w:tcPr>
          <w:p w14:paraId="06E693E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56C3FC8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&lt;0.0001</w:t>
            </w:r>
          </w:p>
        </w:tc>
      </w:tr>
      <w:tr w:rsidR="003671F7" w:rsidRPr="00BC6A79" w14:paraId="1F60771F" w14:textId="77777777" w:rsidTr="00AB3732">
        <w:tc>
          <w:tcPr>
            <w:tcW w:w="609" w:type="pct"/>
          </w:tcPr>
          <w:p w14:paraId="5337E94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Yes</w:t>
            </w:r>
          </w:p>
        </w:tc>
        <w:tc>
          <w:tcPr>
            <w:tcW w:w="348" w:type="pct"/>
          </w:tcPr>
          <w:p w14:paraId="22FD513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118 (59)</w:t>
            </w:r>
          </w:p>
        </w:tc>
        <w:tc>
          <w:tcPr>
            <w:tcW w:w="566" w:type="pct"/>
          </w:tcPr>
          <w:p w14:paraId="6B22621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20.0 (7.4-49.0)</w:t>
            </w:r>
          </w:p>
        </w:tc>
        <w:tc>
          <w:tcPr>
            <w:tcW w:w="480" w:type="pct"/>
          </w:tcPr>
          <w:p w14:paraId="2119A01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0.18 [0.12-0.28]</w:t>
            </w:r>
          </w:p>
        </w:tc>
        <w:tc>
          <w:tcPr>
            <w:tcW w:w="261" w:type="pct"/>
          </w:tcPr>
          <w:p w14:paraId="6F1E56F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79FAEA5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0.18 [0.11-0.30]</w:t>
            </w:r>
          </w:p>
        </w:tc>
        <w:tc>
          <w:tcPr>
            <w:tcW w:w="262" w:type="pct"/>
          </w:tcPr>
          <w:p w14:paraId="29FCF6D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6895FA2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12.9 (4.6-44.2)</w:t>
            </w:r>
          </w:p>
        </w:tc>
        <w:tc>
          <w:tcPr>
            <w:tcW w:w="479" w:type="pct"/>
            <w:gridSpan w:val="2"/>
          </w:tcPr>
          <w:p w14:paraId="5CAAB3E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0.14 [0.09-0.21]</w:t>
            </w:r>
          </w:p>
        </w:tc>
        <w:tc>
          <w:tcPr>
            <w:tcW w:w="302" w:type="pct"/>
          </w:tcPr>
          <w:p w14:paraId="1BC3DFC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446BFC9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0.13 [0.08-0.20]</w:t>
            </w:r>
          </w:p>
        </w:tc>
        <w:tc>
          <w:tcPr>
            <w:tcW w:w="302" w:type="pct"/>
          </w:tcPr>
          <w:p w14:paraId="7DC5913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54F717E9" w14:textId="77777777" w:rsidTr="00AB3732">
        <w:tc>
          <w:tcPr>
            <w:tcW w:w="1523" w:type="pct"/>
            <w:gridSpan w:val="3"/>
          </w:tcPr>
          <w:p w14:paraId="52C6A43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Adverse event </w:t>
            </w:r>
          </w:p>
        </w:tc>
        <w:tc>
          <w:tcPr>
            <w:tcW w:w="480" w:type="pct"/>
          </w:tcPr>
          <w:p w14:paraId="2996EEE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1" w:type="pct"/>
          </w:tcPr>
          <w:p w14:paraId="1E57153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0DD5B2E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5A3D0C2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73090664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3C4727AF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10CA3A12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392281AE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7BD5D27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31783FC6" w14:textId="77777777" w:rsidTr="00AB3732">
        <w:tc>
          <w:tcPr>
            <w:tcW w:w="609" w:type="pct"/>
          </w:tcPr>
          <w:p w14:paraId="265D1DF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</w:t>
            </w:r>
          </w:p>
        </w:tc>
        <w:tc>
          <w:tcPr>
            <w:tcW w:w="348" w:type="pct"/>
          </w:tcPr>
          <w:p w14:paraId="5D542C4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36 (18)</w:t>
            </w:r>
          </w:p>
        </w:tc>
        <w:tc>
          <w:tcPr>
            <w:tcW w:w="566" w:type="pct"/>
          </w:tcPr>
          <w:p w14:paraId="01348B6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3.8 (1.6-9.5)</w:t>
            </w:r>
          </w:p>
        </w:tc>
        <w:tc>
          <w:tcPr>
            <w:tcW w:w="480" w:type="pct"/>
          </w:tcPr>
          <w:p w14:paraId="57D574F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32F5138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0.0002</w:t>
            </w:r>
          </w:p>
        </w:tc>
        <w:tc>
          <w:tcPr>
            <w:tcW w:w="479" w:type="pct"/>
          </w:tcPr>
          <w:p w14:paraId="7EFBFC2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Ref</w:t>
            </w:r>
          </w:p>
        </w:tc>
        <w:tc>
          <w:tcPr>
            <w:tcW w:w="262" w:type="pct"/>
          </w:tcPr>
          <w:p w14:paraId="2404A47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0.0083</w:t>
            </w:r>
          </w:p>
        </w:tc>
        <w:tc>
          <w:tcPr>
            <w:tcW w:w="434" w:type="pct"/>
          </w:tcPr>
          <w:p w14:paraId="6126CD8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1.6 (0.2-4.2)</w:t>
            </w:r>
          </w:p>
        </w:tc>
        <w:tc>
          <w:tcPr>
            <w:tcW w:w="479" w:type="pct"/>
            <w:gridSpan w:val="2"/>
          </w:tcPr>
          <w:p w14:paraId="28A7EC3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4D1DE5F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&lt;0.0001</w:t>
            </w:r>
          </w:p>
        </w:tc>
        <w:tc>
          <w:tcPr>
            <w:tcW w:w="479" w:type="pct"/>
          </w:tcPr>
          <w:p w14:paraId="0F0B91A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49E0004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0.0277</w:t>
            </w:r>
          </w:p>
        </w:tc>
      </w:tr>
      <w:tr w:rsidR="003671F7" w:rsidRPr="00BC6A79" w14:paraId="60C063C8" w14:textId="77777777" w:rsidTr="00AB3732">
        <w:tc>
          <w:tcPr>
            <w:tcW w:w="609" w:type="pct"/>
          </w:tcPr>
          <w:p w14:paraId="6D33527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Yes</w:t>
            </w:r>
          </w:p>
        </w:tc>
        <w:tc>
          <w:tcPr>
            <w:tcW w:w="348" w:type="pct"/>
          </w:tcPr>
          <w:p w14:paraId="64EE85C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165 (82)</w:t>
            </w:r>
          </w:p>
        </w:tc>
        <w:tc>
          <w:tcPr>
            <w:tcW w:w="566" w:type="pct"/>
          </w:tcPr>
          <w:p w14:paraId="2D8EFD2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11.1 (4.8-29.9)</w:t>
            </w:r>
          </w:p>
        </w:tc>
        <w:tc>
          <w:tcPr>
            <w:tcW w:w="480" w:type="pct"/>
          </w:tcPr>
          <w:p w14:paraId="6191D30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0.41 [0.26-0.66]</w:t>
            </w:r>
          </w:p>
        </w:tc>
        <w:tc>
          <w:tcPr>
            <w:tcW w:w="261" w:type="pct"/>
          </w:tcPr>
          <w:p w14:paraId="3259669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2AC0BD4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0.45 [0.25-0.82]</w:t>
            </w:r>
          </w:p>
        </w:tc>
        <w:tc>
          <w:tcPr>
            <w:tcW w:w="262" w:type="pct"/>
          </w:tcPr>
          <w:p w14:paraId="3F29A57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3BBD457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5.5 (1.6-32.3)</w:t>
            </w:r>
          </w:p>
        </w:tc>
        <w:tc>
          <w:tcPr>
            <w:tcW w:w="479" w:type="pct"/>
            <w:gridSpan w:val="2"/>
          </w:tcPr>
          <w:p w14:paraId="671F609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0.43 [0.28-0.66]</w:t>
            </w:r>
          </w:p>
        </w:tc>
        <w:tc>
          <w:tcPr>
            <w:tcW w:w="302" w:type="pct"/>
          </w:tcPr>
          <w:p w14:paraId="39C86F3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595EA6C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0.54 [0.31-0.93]</w:t>
            </w:r>
          </w:p>
        </w:tc>
        <w:tc>
          <w:tcPr>
            <w:tcW w:w="302" w:type="pct"/>
          </w:tcPr>
          <w:p w14:paraId="1F321E4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6EB5ABCB" w14:textId="77777777" w:rsidTr="00AB3732">
        <w:tc>
          <w:tcPr>
            <w:tcW w:w="2003" w:type="pct"/>
            <w:gridSpan w:val="4"/>
          </w:tcPr>
          <w:p w14:paraId="4FC0CF44" w14:textId="1069502F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bookmarkStart w:id="3" w:name="_Hlk51969525"/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 xml:space="preserve">Internal medicine consultation before ICI initiation </w:t>
            </w:r>
            <w:bookmarkEnd w:id="3"/>
          </w:p>
        </w:tc>
        <w:tc>
          <w:tcPr>
            <w:tcW w:w="261" w:type="pct"/>
          </w:tcPr>
          <w:p w14:paraId="32DC34D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44E45E2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07FD82B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238BAFC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40E3E36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0196B18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0D25E8E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0264C3B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620AF6BE" w14:textId="77777777" w:rsidTr="00AB3732">
        <w:tc>
          <w:tcPr>
            <w:tcW w:w="609" w:type="pct"/>
          </w:tcPr>
          <w:p w14:paraId="4A8C7E8D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No</w:t>
            </w:r>
          </w:p>
        </w:tc>
        <w:tc>
          <w:tcPr>
            <w:tcW w:w="348" w:type="pct"/>
          </w:tcPr>
          <w:p w14:paraId="0ADFBA7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72 (36)</w:t>
            </w:r>
          </w:p>
        </w:tc>
        <w:tc>
          <w:tcPr>
            <w:tcW w:w="566" w:type="pct"/>
          </w:tcPr>
          <w:p w14:paraId="44015FD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12.2 (5.4-49.0)</w:t>
            </w:r>
          </w:p>
        </w:tc>
        <w:tc>
          <w:tcPr>
            <w:tcW w:w="480" w:type="pct"/>
          </w:tcPr>
          <w:p w14:paraId="03C78C1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1954EF1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0.0516</w:t>
            </w:r>
          </w:p>
        </w:tc>
        <w:tc>
          <w:tcPr>
            <w:tcW w:w="479" w:type="pct"/>
          </w:tcPr>
          <w:p w14:paraId="6A64544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Ref</w:t>
            </w:r>
          </w:p>
        </w:tc>
        <w:tc>
          <w:tcPr>
            <w:tcW w:w="262" w:type="pct"/>
          </w:tcPr>
          <w:p w14:paraId="2602710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0.4598</w:t>
            </w:r>
          </w:p>
        </w:tc>
        <w:tc>
          <w:tcPr>
            <w:tcW w:w="434" w:type="pct"/>
          </w:tcPr>
          <w:p w14:paraId="46B7D53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4.8 (1.6-44.2)</w:t>
            </w:r>
          </w:p>
        </w:tc>
        <w:tc>
          <w:tcPr>
            <w:tcW w:w="479" w:type="pct"/>
            <w:gridSpan w:val="2"/>
          </w:tcPr>
          <w:p w14:paraId="157B827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3E49B14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0.2426</w:t>
            </w:r>
          </w:p>
        </w:tc>
        <w:tc>
          <w:tcPr>
            <w:tcW w:w="479" w:type="pct"/>
          </w:tcPr>
          <w:p w14:paraId="2C22CFA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  <w:tc>
          <w:tcPr>
            <w:tcW w:w="302" w:type="pct"/>
          </w:tcPr>
          <w:p w14:paraId="4E8511D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NI</w:t>
            </w:r>
          </w:p>
        </w:tc>
      </w:tr>
      <w:tr w:rsidR="003671F7" w:rsidRPr="00BC6A79" w14:paraId="3951A3FC" w14:textId="77777777" w:rsidTr="00AB3732">
        <w:tc>
          <w:tcPr>
            <w:tcW w:w="609" w:type="pct"/>
          </w:tcPr>
          <w:p w14:paraId="59A8BE59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Yes</w:t>
            </w:r>
          </w:p>
        </w:tc>
        <w:tc>
          <w:tcPr>
            <w:tcW w:w="348" w:type="pct"/>
          </w:tcPr>
          <w:p w14:paraId="399B48A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129 (64)</w:t>
            </w:r>
          </w:p>
        </w:tc>
        <w:tc>
          <w:tcPr>
            <w:tcW w:w="566" w:type="pct"/>
          </w:tcPr>
          <w:p w14:paraId="154007B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8.9 (3.7-20.8)</w:t>
            </w:r>
          </w:p>
        </w:tc>
        <w:tc>
          <w:tcPr>
            <w:tcW w:w="480" w:type="pct"/>
          </w:tcPr>
          <w:p w14:paraId="5474BC6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1.52 [0.99-2.31]</w:t>
            </w:r>
          </w:p>
        </w:tc>
        <w:tc>
          <w:tcPr>
            <w:tcW w:w="261" w:type="pct"/>
          </w:tcPr>
          <w:p w14:paraId="1D6D0C8C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7B8708C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1.26 [0.68-2.34]</w:t>
            </w:r>
          </w:p>
        </w:tc>
        <w:tc>
          <w:tcPr>
            <w:tcW w:w="262" w:type="pct"/>
          </w:tcPr>
          <w:p w14:paraId="0667F9A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5DE078C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4.6 (1.4-17.2)</w:t>
            </w:r>
          </w:p>
        </w:tc>
        <w:tc>
          <w:tcPr>
            <w:tcW w:w="479" w:type="pct"/>
            <w:gridSpan w:val="2"/>
          </w:tcPr>
          <w:p w14:paraId="0785EAE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1.24 [0.86-1.80]</w:t>
            </w:r>
          </w:p>
        </w:tc>
        <w:tc>
          <w:tcPr>
            <w:tcW w:w="302" w:type="pct"/>
          </w:tcPr>
          <w:p w14:paraId="3791180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545481C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4903FEC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AB3732" w:rsidRPr="00BC6A79" w14:paraId="04123F61" w14:textId="77777777" w:rsidTr="00AB3732">
        <w:tc>
          <w:tcPr>
            <w:tcW w:w="2003" w:type="pct"/>
            <w:gridSpan w:val="4"/>
          </w:tcPr>
          <w:p w14:paraId="0C0CBAE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Cancer type</w:t>
            </w:r>
          </w:p>
        </w:tc>
        <w:tc>
          <w:tcPr>
            <w:tcW w:w="261" w:type="pct"/>
          </w:tcPr>
          <w:p w14:paraId="5F6B579B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340CC2C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262" w:type="pct"/>
          </w:tcPr>
          <w:p w14:paraId="6899349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34" w:type="pct"/>
          </w:tcPr>
          <w:p w14:paraId="58837F10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  <w:gridSpan w:val="2"/>
          </w:tcPr>
          <w:p w14:paraId="47AE6C78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0984016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479" w:type="pct"/>
          </w:tcPr>
          <w:p w14:paraId="28367CA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  <w:tc>
          <w:tcPr>
            <w:tcW w:w="302" w:type="pct"/>
          </w:tcPr>
          <w:p w14:paraId="4D59AB6C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</w:p>
        </w:tc>
      </w:tr>
      <w:tr w:rsidR="003671F7" w:rsidRPr="00BC6A79" w14:paraId="76F91161" w14:textId="77777777" w:rsidTr="00AB3732">
        <w:tc>
          <w:tcPr>
            <w:tcW w:w="609" w:type="pct"/>
          </w:tcPr>
          <w:p w14:paraId="4B162A5A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NSCLC</w:t>
            </w:r>
          </w:p>
        </w:tc>
        <w:tc>
          <w:tcPr>
            <w:tcW w:w="348" w:type="pct"/>
          </w:tcPr>
          <w:p w14:paraId="2C63AEC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147 (73)</w:t>
            </w:r>
          </w:p>
        </w:tc>
        <w:tc>
          <w:tcPr>
            <w:tcW w:w="566" w:type="pct"/>
          </w:tcPr>
          <w:p w14:paraId="07354B0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10.4 (4.0-25.4)</w:t>
            </w:r>
          </w:p>
        </w:tc>
        <w:tc>
          <w:tcPr>
            <w:tcW w:w="480" w:type="pct"/>
          </w:tcPr>
          <w:p w14:paraId="228C4EF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1" w:type="pct"/>
          </w:tcPr>
          <w:p w14:paraId="7BBE4A7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479" w:type="pct"/>
          </w:tcPr>
          <w:p w14:paraId="4E3CD22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Ref</w:t>
            </w:r>
          </w:p>
        </w:tc>
        <w:tc>
          <w:tcPr>
            <w:tcW w:w="262" w:type="pct"/>
          </w:tcPr>
          <w:p w14:paraId="0E56670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34" w:type="pct"/>
          </w:tcPr>
          <w:p w14:paraId="23BC2B8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5.0 (1.5-17.4)</w:t>
            </w:r>
          </w:p>
        </w:tc>
        <w:tc>
          <w:tcPr>
            <w:tcW w:w="479" w:type="pct"/>
            <w:gridSpan w:val="2"/>
          </w:tcPr>
          <w:p w14:paraId="04DD95C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43C8E48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479" w:type="pct"/>
          </w:tcPr>
          <w:p w14:paraId="0CF460C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  <w:tc>
          <w:tcPr>
            <w:tcW w:w="302" w:type="pct"/>
          </w:tcPr>
          <w:p w14:paraId="163128D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proofErr w:type="spellStart"/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Ref</w:t>
            </w:r>
            <w:proofErr w:type="spellEnd"/>
          </w:p>
        </w:tc>
      </w:tr>
      <w:tr w:rsidR="003671F7" w:rsidRPr="00BC6A79" w14:paraId="0607049A" w14:textId="77777777" w:rsidTr="00AB3732">
        <w:tc>
          <w:tcPr>
            <w:tcW w:w="609" w:type="pct"/>
          </w:tcPr>
          <w:p w14:paraId="4C1C9C71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SCLC</w:t>
            </w:r>
          </w:p>
        </w:tc>
        <w:tc>
          <w:tcPr>
            <w:tcW w:w="348" w:type="pct"/>
          </w:tcPr>
          <w:p w14:paraId="00AA6B9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10 (5)</w:t>
            </w:r>
          </w:p>
        </w:tc>
        <w:tc>
          <w:tcPr>
            <w:tcW w:w="566" w:type="pct"/>
          </w:tcPr>
          <w:p w14:paraId="24EEB08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3.7 (0.3-NR)</w:t>
            </w:r>
          </w:p>
        </w:tc>
        <w:tc>
          <w:tcPr>
            <w:tcW w:w="480" w:type="pct"/>
          </w:tcPr>
          <w:p w14:paraId="73F75D7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2.51 [0.99-6.32]</w:t>
            </w:r>
          </w:p>
        </w:tc>
        <w:tc>
          <w:tcPr>
            <w:tcW w:w="261" w:type="pct"/>
          </w:tcPr>
          <w:p w14:paraId="73C8D66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0.0511</w:t>
            </w:r>
          </w:p>
        </w:tc>
        <w:tc>
          <w:tcPr>
            <w:tcW w:w="479" w:type="pct"/>
          </w:tcPr>
          <w:p w14:paraId="7AD6634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3.60 [1.35-9.57]</w:t>
            </w:r>
          </w:p>
        </w:tc>
        <w:tc>
          <w:tcPr>
            <w:tcW w:w="262" w:type="pct"/>
          </w:tcPr>
          <w:p w14:paraId="0DAB21EA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0.0103</w:t>
            </w:r>
          </w:p>
        </w:tc>
        <w:tc>
          <w:tcPr>
            <w:tcW w:w="434" w:type="pct"/>
          </w:tcPr>
          <w:p w14:paraId="7940CB5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1.6 (0-5.3)</w:t>
            </w:r>
          </w:p>
        </w:tc>
        <w:tc>
          <w:tcPr>
            <w:tcW w:w="479" w:type="pct"/>
            <w:gridSpan w:val="2"/>
          </w:tcPr>
          <w:p w14:paraId="45C6F2A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1.97 [0.95-4.09]</w:t>
            </w:r>
          </w:p>
        </w:tc>
        <w:tc>
          <w:tcPr>
            <w:tcW w:w="302" w:type="pct"/>
          </w:tcPr>
          <w:p w14:paraId="7C579CF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0.0674</w:t>
            </w:r>
          </w:p>
        </w:tc>
        <w:tc>
          <w:tcPr>
            <w:tcW w:w="479" w:type="pct"/>
          </w:tcPr>
          <w:p w14:paraId="482CFD8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2.34 [1.07-5.12]</w:t>
            </w:r>
          </w:p>
        </w:tc>
        <w:tc>
          <w:tcPr>
            <w:tcW w:w="302" w:type="pct"/>
          </w:tcPr>
          <w:p w14:paraId="0107099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0.0326</w:t>
            </w:r>
          </w:p>
        </w:tc>
      </w:tr>
      <w:tr w:rsidR="003671F7" w:rsidRPr="00BC6A79" w14:paraId="7E7A55C8" w14:textId="77777777" w:rsidTr="00AB3732">
        <w:tc>
          <w:tcPr>
            <w:tcW w:w="609" w:type="pct"/>
          </w:tcPr>
          <w:p w14:paraId="56484443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CHL</w:t>
            </w:r>
          </w:p>
        </w:tc>
        <w:tc>
          <w:tcPr>
            <w:tcW w:w="348" w:type="pct"/>
          </w:tcPr>
          <w:p w14:paraId="2D6FAC2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3 (&lt;1)</w:t>
            </w:r>
          </w:p>
        </w:tc>
        <w:tc>
          <w:tcPr>
            <w:tcW w:w="566" w:type="pct"/>
          </w:tcPr>
          <w:p w14:paraId="302BCDF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NR</w:t>
            </w:r>
          </w:p>
        </w:tc>
        <w:tc>
          <w:tcPr>
            <w:tcW w:w="480" w:type="pct"/>
          </w:tcPr>
          <w:p w14:paraId="1B88BA3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0.54 [0.08-3.91]</w:t>
            </w:r>
          </w:p>
        </w:tc>
        <w:tc>
          <w:tcPr>
            <w:tcW w:w="261" w:type="pct"/>
          </w:tcPr>
          <w:p w14:paraId="675BDE9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0.5443</w:t>
            </w:r>
          </w:p>
        </w:tc>
        <w:tc>
          <w:tcPr>
            <w:tcW w:w="479" w:type="pct"/>
          </w:tcPr>
          <w:p w14:paraId="4A780DB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0.47 [0.06-3.89]</w:t>
            </w:r>
          </w:p>
        </w:tc>
        <w:tc>
          <w:tcPr>
            <w:tcW w:w="262" w:type="pct"/>
          </w:tcPr>
          <w:p w14:paraId="7AB2254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0.4836</w:t>
            </w:r>
          </w:p>
        </w:tc>
        <w:tc>
          <w:tcPr>
            <w:tcW w:w="434" w:type="pct"/>
          </w:tcPr>
          <w:p w14:paraId="1F4CF6C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10.8 (4.1-17.4)</w:t>
            </w:r>
          </w:p>
        </w:tc>
        <w:tc>
          <w:tcPr>
            <w:tcW w:w="479" w:type="pct"/>
            <w:gridSpan w:val="2"/>
          </w:tcPr>
          <w:p w14:paraId="66A4E06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0.80 [0.20-3.26]</w:t>
            </w:r>
          </w:p>
        </w:tc>
        <w:tc>
          <w:tcPr>
            <w:tcW w:w="302" w:type="pct"/>
          </w:tcPr>
          <w:p w14:paraId="5E429A2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0.7597</w:t>
            </w:r>
          </w:p>
        </w:tc>
        <w:tc>
          <w:tcPr>
            <w:tcW w:w="479" w:type="pct"/>
          </w:tcPr>
          <w:p w14:paraId="3C209AD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0.35 [0.05-2.67]</w:t>
            </w:r>
          </w:p>
        </w:tc>
        <w:tc>
          <w:tcPr>
            <w:tcW w:w="302" w:type="pct"/>
          </w:tcPr>
          <w:p w14:paraId="49E2022D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0.3097</w:t>
            </w:r>
          </w:p>
        </w:tc>
      </w:tr>
      <w:tr w:rsidR="003671F7" w:rsidRPr="00BC6A79" w14:paraId="3F7E4872" w14:textId="77777777" w:rsidTr="00AB3732">
        <w:tc>
          <w:tcPr>
            <w:tcW w:w="609" w:type="pct"/>
          </w:tcPr>
          <w:p w14:paraId="3639C6E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RCC</w:t>
            </w:r>
          </w:p>
        </w:tc>
        <w:tc>
          <w:tcPr>
            <w:tcW w:w="348" w:type="pct"/>
          </w:tcPr>
          <w:p w14:paraId="61905F7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12 (6)</w:t>
            </w:r>
          </w:p>
        </w:tc>
        <w:tc>
          <w:tcPr>
            <w:tcW w:w="566" w:type="pct"/>
          </w:tcPr>
          <w:p w14:paraId="7AAB200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29.9 (6.8-NR)</w:t>
            </w:r>
          </w:p>
        </w:tc>
        <w:tc>
          <w:tcPr>
            <w:tcW w:w="480" w:type="pct"/>
          </w:tcPr>
          <w:p w14:paraId="11F7ED6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0.36 [0.13-0.98]</w:t>
            </w:r>
          </w:p>
        </w:tc>
        <w:tc>
          <w:tcPr>
            <w:tcW w:w="261" w:type="pct"/>
          </w:tcPr>
          <w:p w14:paraId="6F5A776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 w:eastAsia="fr-FR"/>
              </w:rPr>
              <w:t>0.0456</w:t>
            </w:r>
          </w:p>
        </w:tc>
        <w:tc>
          <w:tcPr>
            <w:tcW w:w="479" w:type="pct"/>
          </w:tcPr>
          <w:p w14:paraId="7CA4A4F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0.29 [0.07-1.18]</w:t>
            </w:r>
          </w:p>
        </w:tc>
        <w:tc>
          <w:tcPr>
            <w:tcW w:w="262" w:type="pct"/>
          </w:tcPr>
          <w:p w14:paraId="5359175B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0.0841</w:t>
            </w:r>
          </w:p>
        </w:tc>
        <w:tc>
          <w:tcPr>
            <w:tcW w:w="434" w:type="pct"/>
          </w:tcPr>
          <w:p w14:paraId="1BE1DB7F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NR</w:t>
            </w:r>
          </w:p>
        </w:tc>
        <w:tc>
          <w:tcPr>
            <w:tcW w:w="479" w:type="pct"/>
            <w:gridSpan w:val="2"/>
          </w:tcPr>
          <w:p w14:paraId="42AE5E0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0.44 [0.18-1.08]</w:t>
            </w:r>
          </w:p>
        </w:tc>
        <w:tc>
          <w:tcPr>
            <w:tcW w:w="302" w:type="pct"/>
          </w:tcPr>
          <w:p w14:paraId="3659B93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0.0724</w:t>
            </w:r>
          </w:p>
        </w:tc>
        <w:tc>
          <w:tcPr>
            <w:tcW w:w="479" w:type="pct"/>
          </w:tcPr>
          <w:p w14:paraId="2B232CD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0.51 [0.18-1.45]</w:t>
            </w:r>
          </w:p>
        </w:tc>
        <w:tc>
          <w:tcPr>
            <w:tcW w:w="302" w:type="pct"/>
          </w:tcPr>
          <w:p w14:paraId="7F7B7D2E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0.2082</w:t>
            </w:r>
          </w:p>
        </w:tc>
      </w:tr>
      <w:tr w:rsidR="003671F7" w:rsidRPr="00BC6A79" w14:paraId="6DB3143C" w14:textId="77777777" w:rsidTr="00AB3732">
        <w:tc>
          <w:tcPr>
            <w:tcW w:w="609" w:type="pct"/>
          </w:tcPr>
          <w:p w14:paraId="6AAE0545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HNSCC</w:t>
            </w:r>
          </w:p>
        </w:tc>
        <w:tc>
          <w:tcPr>
            <w:tcW w:w="348" w:type="pct"/>
          </w:tcPr>
          <w:p w14:paraId="310D095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9 (4)</w:t>
            </w:r>
          </w:p>
        </w:tc>
        <w:tc>
          <w:tcPr>
            <w:tcW w:w="566" w:type="pct"/>
          </w:tcPr>
          <w:p w14:paraId="5C2B862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8.3 (3.6-10.8)</w:t>
            </w:r>
          </w:p>
        </w:tc>
        <w:tc>
          <w:tcPr>
            <w:tcW w:w="480" w:type="pct"/>
          </w:tcPr>
          <w:p w14:paraId="0CC64736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1.15 [0.42-3.15]</w:t>
            </w:r>
          </w:p>
        </w:tc>
        <w:tc>
          <w:tcPr>
            <w:tcW w:w="261" w:type="pct"/>
          </w:tcPr>
          <w:p w14:paraId="2DA6893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0.7851</w:t>
            </w:r>
          </w:p>
        </w:tc>
        <w:tc>
          <w:tcPr>
            <w:tcW w:w="479" w:type="pct"/>
          </w:tcPr>
          <w:p w14:paraId="68EA7EA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5.38 [1.21-23.90]</w:t>
            </w:r>
          </w:p>
        </w:tc>
        <w:tc>
          <w:tcPr>
            <w:tcW w:w="262" w:type="pct"/>
          </w:tcPr>
          <w:p w14:paraId="0708F887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0.0271</w:t>
            </w:r>
          </w:p>
        </w:tc>
        <w:tc>
          <w:tcPr>
            <w:tcW w:w="434" w:type="pct"/>
          </w:tcPr>
          <w:p w14:paraId="7E33073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4.0 (3.0-5.0)</w:t>
            </w:r>
          </w:p>
        </w:tc>
        <w:tc>
          <w:tcPr>
            <w:tcW w:w="479" w:type="pct"/>
            <w:gridSpan w:val="2"/>
          </w:tcPr>
          <w:p w14:paraId="06A7CCD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1.31 [0.57-2.99]</w:t>
            </w:r>
          </w:p>
        </w:tc>
        <w:tc>
          <w:tcPr>
            <w:tcW w:w="302" w:type="pct"/>
          </w:tcPr>
          <w:p w14:paraId="6E699563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0.5250</w:t>
            </w:r>
          </w:p>
        </w:tc>
        <w:tc>
          <w:tcPr>
            <w:tcW w:w="479" w:type="pct"/>
          </w:tcPr>
          <w:p w14:paraId="6394F5E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2.12 [0.65-6.91]</w:t>
            </w:r>
          </w:p>
        </w:tc>
        <w:tc>
          <w:tcPr>
            <w:tcW w:w="302" w:type="pct"/>
          </w:tcPr>
          <w:p w14:paraId="64AA20A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0.2138</w:t>
            </w:r>
          </w:p>
        </w:tc>
      </w:tr>
      <w:tr w:rsidR="003671F7" w:rsidRPr="00BC6A79" w14:paraId="5AAF39B9" w14:textId="77777777" w:rsidTr="00AB3732">
        <w:tc>
          <w:tcPr>
            <w:tcW w:w="609" w:type="pct"/>
            <w:tcBorders>
              <w:bottom w:val="single" w:sz="4" w:space="0" w:color="auto"/>
            </w:tcBorders>
          </w:tcPr>
          <w:p w14:paraId="0A1C27C7" w14:textId="77777777" w:rsidR="006C41C9" w:rsidRPr="00BC6A79" w:rsidRDefault="006C41C9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b/>
                <w:sz w:val="19"/>
                <w:szCs w:val="19"/>
                <w:lang w:val="en-GB" w:eastAsia="fr-FR"/>
              </w:rPr>
              <w:t xml:space="preserve">    TCC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52EB902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20 (10)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C7C790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7.2 (1.3-NR)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E3B488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1.27 [0.65-2.45]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735A0DC0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  <w:t>0.4829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0CE6D44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1.02 [0.30-3.47]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6A42C6E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0.9738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1ED5A021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2.1 (0-NR)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14:paraId="046CD06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1.24 [0.69-2.22]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5D83E505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0.4691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27F5D659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0.70 [0.27-1.79]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D2CCC88" w14:textId="77777777" w:rsidR="006C41C9" w:rsidRPr="00BC6A79" w:rsidRDefault="006C41C9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 w:eastAsia="fr-FR"/>
              </w:rPr>
            </w:pPr>
            <w:r w:rsidRPr="00BC6A79">
              <w:rPr>
                <w:rFonts w:ascii="Times New Roman" w:hAnsi="Times New Roman" w:cs="Times New Roman"/>
                <w:sz w:val="19"/>
                <w:szCs w:val="19"/>
              </w:rPr>
              <w:t>0.4516</w:t>
            </w:r>
          </w:p>
        </w:tc>
      </w:tr>
    </w:tbl>
    <w:p w14:paraId="7D457C71" w14:textId="77777777" w:rsidR="00AC66B1" w:rsidRDefault="00AC66B1" w:rsidP="006C41C9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 w:eastAsia="fr-FR"/>
        </w:rPr>
      </w:pPr>
    </w:p>
    <w:p w14:paraId="613CB7F0" w14:textId="767EE5DE" w:rsidR="006C41C9" w:rsidRDefault="006C41C9" w:rsidP="006C41C9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 w:eastAsia="fr-FR"/>
        </w:rPr>
      </w:pPr>
      <w:r w:rsidRPr="00A81B9D">
        <w:rPr>
          <w:rFonts w:ascii="Times New Roman" w:hAnsi="Times New Roman" w:cs="Times New Roman"/>
          <w:sz w:val="20"/>
          <w:szCs w:val="20"/>
          <w:lang w:val="en-GB" w:eastAsia="fr-FR"/>
        </w:rPr>
        <w:t>*Multivariate analysis was performed only for parameters with p≤0.10 in univariate analysis.</w:t>
      </w:r>
    </w:p>
    <w:p w14:paraId="71696ABF" w14:textId="77777777" w:rsidR="006C41C9" w:rsidRDefault="006C41C9" w:rsidP="006C41C9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 w:eastAsia="fr-FR"/>
        </w:rPr>
      </w:pPr>
      <w:r w:rsidRPr="00AD6B5E">
        <w:rPr>
          <w:rFonts w:ascii="Times New Roman" w:hAnsi="Times New Roman" w:cs="Times New Roman"/>
          <w:sz w:val="20"/>
          <w:szCs w:val="20"/>
          <w:lang w:val="en-GB" w:eastAsia="fr-FR"/>
        </w:rPr>
        <w:t>**Not included because too much data is missing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.</w:t>
      </w:r>
      <w:r w:rsidRPr="00AD6B5E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</w:t>
      </w:r>
    </w:p>
    <w:p w14:paraId="74310530" w14:textId="4B283639" w:rsidR="006C41C9" w:rsidRDefault="006C41C9" w:rsidP="006C41C9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 w:eastAsia="fr-FR"/>
        </w:rPr>
      </w:pP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>CHL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: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Classical Hodgkin’s lymphoma; </w:t>
      </w:r>
      <w:r w:rsidRPr="003A4BF9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CI: confidence interval; 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>HNSCC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: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head and neck squamous cell carcinoma; ICI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: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immune checkpoint inhibitor;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</w:t>
      </w:r>
      <w:r w:rsidRPr="003A4BF9">
        <w:rPr>
          <w:rFonts w:ascii="Times New Roman" w:hAnsi="Times New Roman" w:cs="Times New Roman"/>
          <w:sz w:val="20"/>
          <w:szCs w:val="20"/>
          <w:lang w:val="en-GB" w:eastAsia="fr-FR"/>
        </w:rPr>
        <w:t>IQR: interquartile range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; </w:t>
      </w:r>
      <w:r w:rsidRPr="00CA1A2B">
        <w:rPr>
          <w:rFonts w:ascii="Times New Roman" w:hAnsi="Times New Roman" w:cs="Times New Roman"/>
          <w:sz w:val="20"/>
          <w:szCs w:val="20"/>
          <w:lang w:val="en-GB" w:eastAsia="fr-FR"/>
        </w:rPr>
        <w:t>MD: missing data; NI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:</w:t>
      </w:r>
      <w:r w:rsidRPr="00CA1A2B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not Included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;</w:t>
      </w:r>
      <w:r w:rsidRPr="00CA1A2B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>NR: not reached; NSCLC: non-small cell lung cancer;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</w:t>
      </w:r>
      <w:r w:rsidRPr="00CA1A2B">
        <w:rPr>
          <w:rFonts w:ascii="Times New Roman" w:hAnsi="Times New Roman" w:cs="Times New Roman"/>
          <w:sz w:val="20"/>
          <w:szCs w:val="20"/>
          <w:lang w:val="en-GB" w:eastAsia="fr-FR"/>
        </w:rPr>
        <w:t>PPIs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:</w:t>
      </w:r>
      <w:r w:rsidRPr="00CA1A2B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proton pump inhibitors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;</w:t>
      </w:r>
      <w:r w:rsidRPr="00E24DCA">
        <w:rPr>
          <w:lang w:val="en-US"/>
        </w:rPr>
        <w:t xml:space="preserve"> </w:t>
      </w:r>
      <w:r w:rsidRPr="00CA1A2B">
        <w:rPr>
          <w:rFonts w:ascii="Times New Roman" w:hAnsi="Times New Roman" w:cs="Times New Roman"/>
          <w:sz w:val="20"/>
          <w:szCs w:val="20"/>
          <w:lang w:val="en-GB" w:eastAsia="fr-FR"/>
        </w:rPr>
        <w:t>Ref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:</w:t>
      </w:r>
      <w:r w:rsidRPr="00CA1A2B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reference;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>RCC: renal cell carcinoma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;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SCLC: small cell lung cancer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;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 xml:space="preserve"> TCC: transitional cell carcinoma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 xml:space="preserve">; </w:t>
      </w:r>
      <w:r w:rsidRPr="00195A31">
        <w:rPr>
          <w:rFonts w:ascii="Times New Roman" w:hAnsi="Times New Roman" w:cs="Times New Roman"/>
          <w:sz w:val="20"/>
          <w:szCs w:val="20"/>
          <w:lang w:val="en-GB" w:eastAsia="fr-FR"/>
        </w:rPr>
        <w:t>TSH: thyroid-stimulating hormone</w:t>
      </w:r>
      <w:r>
        <w:rPr>
          <w:rFonts w:ascii="Times New Roman" w:hAnsi="Times New Roman" w:cs="Times New Roman"/>
          <w:sz w:val="20"/>
          <w:szCs w:val="20"/>
          <w:lang w:val="en-GB" w:eastAsia="fr-FR"/>
        </w:rPr>
        <w:t>.</w:t>
      </w:r>
    </w:p>
    <w:p w14:paraId="17A1008B" w14:textId="77777777" w:rsidR="006C41C9" w:rsidRDefault="006C41C9" w:rsidP="006C41C9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 w:eastAsia="fr-FR"/>
        </w:rPr>
      </w:pPr>
    </w:p>
    <w:p w14:paraId="41C1F6FD" w14:textId="77777777" w:rsidR="00326E01" w:rsidRDefault="00326E01" w:rsidP="00610EE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  <w:sectPr w:rsidR="00326E01" w:rsidSect="00CF1F1C">
          <w:pgSz w:w="16838" w:h="11906" w:orient="landscape" w:code="9"/>
          <w:pgMar w:top="1560" w:right="1418" w:bottom="1560" w:left="1418" w:header="284" w:footer="709" w:gutter="0"/>
          <w:cols w:space="708"/>
          <w:docGrid w:linePitch="360"/>
        </w:sectPr>
      </w:pPr>
    </w:p>
    <w:p w14:paraId="5C1995BA" w14:textId="16A9ED47" w:rsidR="00610EEE" w:rsidRPr="00E67447" w:rsidRDefault="00610EEE" w:rsidP="00610E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1872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S</w:t>
      </w:r>
      <w:r w:rsidR="00891420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Pr="0019187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 w:rsidRPr="00E67447">
        <w:rPr>
          <w:rFonts w:ascii="Times New Roman" w:hAnsi="Times New Roman" w:cs="Times New Roman"/>
          <w:b/>
          <w:sz w:val="20"/>
          <w:szCs w:val="20"/>
          <w:lang w:val="en-GB"/>
        </w:rPr>
        <w:t>Treatment interruptions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their reasons</w:t>
      </w:r>
      <w:r w:rsidRPr="00E67447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tbl>
      <w:tblPr>
        <w:tblStyle w:val="TableGrid"/>
        <w:tblW w:w="7655" w:type="dxa"/>
        <w:tblLayout w:type="fixed"/>
        <w:tblLook w:val="04A0" w:firstRow="1" w:lastRow="0" w:firstColumn="1" w:lastColumn="0" w:noHBand="0" w:noVBand="1"/>
      </w:tblPr>
      <w:tblGrid>
        <w:gridCol w:w="4678"/>
        <w:gridCol w:w="2977"/>
      </w:tblGrid>
      <w:tr w:rsidR="00610EEE" w:rsidRPr="009E4FF3" w14:paraId="3428D171" w14:textId="77777777" w:rsidTr="006C41C9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1EFC3" w14:textId="77777777" w:rsidR="00610EEE" w:rsidRPr="00682846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28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Treatment </w:t>
            </w:r>
            <w:r w:rsidRPr="009E4F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interruption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7FAF5" w14:textId="77777777" w:rsidR="00610EEE" w:rsidRPr="00682846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28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All patients</w:t>
            </w:r>
          </w:p>
          <w:p w14:paraId="78537127" w14:textId="77777777" w:rsidR="00610EEE" w:rsidRPr="00682846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28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(n=201)</w:t>
            </w:r>
          </w:p>
        </w:tc>
      </w:tr>
      <w:tr w:rsidR="00610EEE" w:rsidRPr="009E4FF3" w14:paraId="019B6437" w14:textId="77777777" w:rsidTr="006C41C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A1A9" w14:textId="77777777" w:rsidR="00610EEE" w:rsidRPr="00682846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8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Transient ICI interruptions</w:t>
            </w:r>
            <w:r w:rsidRPr="006828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</w:p>
          <w:p w14:paraId="6301A06B" w14:textId="77777777" w:rsidR="00610EEE" w:rsidRPr="00682846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28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Pr="0068284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40269" w14:textId="77777777" w:rsidR="00610EEE" w:rsidRPr="00682846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D8D524F" w14:textId="77777777" w:rsidR="00610EEE" w:rsidRPr="00682846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8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338</w:t>
            </w:r>
          </w:p>
        </w:tc>
      </w:tr>
      <w:tr w:rsidR="00610EEE" w:rsidRPr="009E4FF3" w14:paraId="18BE1B11" w14:textId="77777777" w:rsidTr="006C41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603858" w14:textId="77777777" w:rsidR="00610EEE" w:rsidRPr="000D0AC4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84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Reason</w:t>
            </w:r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 for interruption, n (%)</w:t>
            </w:r>
          </w:p>
          <w:p w14:paraId="235E61D0" w14:textId="77777777" w:rsidR="00610EEE" w:rsidRPr="000D0AC4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Delay due to medical check-up</w:t>
            </w:r>
          </w:p>
          <w:p w14:paraId="76DB1F55" w14:textId="77777777" w:rsidR="00610EEE" w:rsidRPr="000D0AC4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Potential </w:t>
            </w:r>
            <w:proofErr w:type="spellStart"/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irAE</w:t>
            </w:r>
            <w:proofErr w:type="spellEnd"/>
          </w:p>
          <w:p w14:paraId="4F4DF79D" w14:textId="77777777" w:rsidR="00610EEE" w:rsidRPr="000D0AC4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Health condition unrelated to ICI</w:t>
            </w:r>
          </w:p>
          <w:p w14:paraId="7D212610" w14:textId="77777777" w:rsidR="00610EEE" w:rsidRPr="000D0AC4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Patient’s choice</w:t>
            </w:r>
          </w:p>
          <w:p w14:paraId="7BBE2075" w14:textId="77777777" w:rsidR="00610EEE" w:rsidRPr="000D0AC4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Disease remission</w:t>
            </w:r>
          </w:p>
          <w:p w14:paraId="47F01107" w14:textId="77777777" w:rsidR="00610EEE" w:rsidRPr="000D0AC4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Not specified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CA225E" w14:textId="77777777" w:rsidR="00610EEE" w:rsidRPr="000D0AC4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954E68" w14:textId="77777777" w:rsidR="00610EEE" w:rsidRPr="000D0AC4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130 (38)</w:t>
            </w:r>
          </w:p>
          <w:p w14:paraId="42EDD8F4" w14:textId="77777777" w:rsidR="00610EEE" w:rsidRPr="000D0AC4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 (19)</w:t>
            </w:r>
          </w:p>
          <w:p w14:paraId="39A8D511" w14:textId="77777777" w:rsidR="00610EEE" w:rsidRPr="000D0AC4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 (8)</w:t>
            </w:r>
          </w:p>
          <w:p w14:paraId="1D02D182" w14:textId="77777777" w:rsidR="00610EEE" w:rsidRPr="000D0AC4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(3)</w:t>
            </w:r>
          </w:p>
          <w:p w14:paraId="102C2406" w14:textId="77777777" w:rsidR="00610EEE" w:rsidRPr="000D0AC4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(1)</w:t>
            </w:r>
          </w:p>
          <w:p w14:paraId="086EABB6" w14:textId="77777777" w:rsidR="00610EEE" w:rsidRPr="000D0AC4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A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 (30)</w:t>
            </w:r>
          </w:p>
        </w:tc>
      </w:tr>
      <w:tr w:rsidR="00610EEE" w:rsidRPr="009E4FF3" w14:paraId="03E6F9A4" w14:textId="77777777" w:rsidTr="006C41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0212C9F" w14:textId="77777777" w:rsidR="00610EEE" w:rsidRPr="00E24DCA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Patients </w:t>
            </w:r>
            <w:proofErr w:type="spellStart"/>
            <w:r w:rsidRPr="00E24DCA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proofErr w:type="spellEnd"/>
            <w:r w:rsidRPr="00E24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ICI interruptions, n (%) </w:t>
            </w:r>
          </w:p>
          <w:p w14:paraId="23B9BA9D" w14:textId="77777777" w:rsidR="00610EEE" w:rsidRPr="00F9478E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4DC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947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738CD43" w14:textId="77777777" w:rsidR="00610EEE" w:rsidRPr="00F9478E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9274DF8" w14:textId="77777777" w:rsidR="00610EEE" w:rsidRPr="00F9478E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 (59% of 201)</w:t>
            </w:r>
          </w:p>
        </w:tc>
      </w:tr>
      <w:tr w:rsidR="00610EEE" w:rsidRPr="009E4FF3" w14:paraId="43D22275" w14:textId="77777777" w:rsidTr="006C41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03B430" w14:textId="77777777" w:rsidR="00610EEE" w:rsidRPr="00F9478E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Duration of interruption, days</w:t>
            </w:r>
          </w:p>
          <w:p w14:paraId="5C246456" w14:textId="77777777" w:rsidR="00610EEE" w:rsidRPr="00F9478E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Pr="00F947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Median (IQR: 25-75th)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2A1B58" w14:textId="77777777" w:rsidR="00610EEE" w:rsidRPr="00F9478E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967F296" w14:textId="77777777" w:rsidR="00610EEE" w:rsidRPr="00F9478E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 (27-50)</w:t>
            </w:r>
          </w:p>
        </w:tc>
      </w:tr>
      <w:tr w:rsidR="00610EEE" w:rsidRPr="009E4FF3" w14:paraId="39394664" w14:textId="77777777" w:rsidTr="006C41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C4A8" w14:textId="77777777" w:rsidR="00610EEE" w:rsidRPr="00F9478E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Patients with ICI final stop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, n (%)</w:t>
            </w:r>
            <w:r w:rsidRPr="00F947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A055F49" w14:textId="77777777" w:rsidR="00610EEE" w:rsidRPr="00F9478E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Pr="00F947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254FE7" w14:textId="77777777" w:rsidR="00610EEE" w:rsidRPr="00F9478E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1774FB2" w14:textId="77777777" w:rsidR="00610EEE" w:rsidRPr="00F9478E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164 (82)</w:t>
            </w:r>
          </w:p>
        </w:tc>
      </w:tr>
      <w:tr w:rsidR="00610EEE" w:rsidRPr="009E4FF3" w14:paraId="4BB8AF76" w14:textId="77777777" w:rsidTr="006C41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454A" w14:textId="77777777" w:rsidR="00610EEE" w:rsidRPr="00F9478E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478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Reason for final stop* </w:t>
            </w:r>
          </w:p>
          <w:p w14:paraId="06C5155B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Disease progression</w:t>
            </w:r>
          </w:p>
          <w:p w14:paraId="51D105FF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Potential </w:t>
            </w:r>
            <w:proofErr w:type="spellStart"/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irAE</w:t>
            </w:r>
            <w:proofErr w:type="spellEnd"/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5ADFDB7B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Health condition unrelated to ICI</w:t>
            </w:r>
          </w:p>
          <w:p w14:paraId="58F3E156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Disease remission</w:t>
            </w:r>
          </w:p>
          <w:p w14:paraId="1F18906A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Death</w:t>
            </w:r>
          </w:p>
          <w:p w14:paraId="0C68E2C4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Patient’s choice</w:t>
            </w:r>
          </w:p>
          <w:p w14:paraId="2ED02BC8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End of recommended duration</w:t>
            </w:r>
          </w:p>
          <w:p w14:paraId="032C6270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Mutation detection: strategy shift</w:t>
            </w:r>
          </w:p>
          <w:p w14:paraId="58C920CD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NSCLC transformation into SCLC</w:t>
            </w:r>
          </w:p>
          <w:p w14:paraId="36FC4892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No clear response to treatment</w:t>
            </w:r>
          </w:p>
          <w:p w14:paraId="0778C955" w14:textId="77777777" w:rsidR="00610EEE" w:rsidRPr="008D212C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Stable disease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D06F83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</w:t>
            </w:r>
            <w:proofErr w:type="gramStart"/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203)*</w:t>
            </w:r>
            <w:proofErr w:type="gramEnd"/>
          </w:p>
          <w:p w14:paraId="3A52BFD2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 (41)</w:t>
            </w:r>
          </w:p>
          <w:p w14:paraId="13959CDB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 (13)</w:t>
            </w:r>
          </w:p>
          <w:p w14:paraId="6DAF2E8F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 (11)</w:t>
            </w:r>
          </w:p>
          <w:p w14:paraId="749A1C35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 (11)</w:t>
            </w:r>
          </w:p>
          <w:p w14:paraId="57390B9F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(7)</w:t>
            </w:r>
          </w:p>
          <w:p w14:paraId="427FC208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(5)</w:t>
            </w:r>
          </w:p>
          <w:p w14:paraId="3A437CA1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(2)</w:t>
            </w:r>
          </w:p>
          <w:p w14:paraId="4A111084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(1)</w:t>
            </w:r>
          </w:p>
          <w:p w14:paraId="0BB3849A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(1)</w:t>
            </w:r>
          </w:p>
          <w:p w14:paraId="00F2C9F6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(&lt;1)</w:t>
            </w:r>
          </w:p>
          <w:p w14:paraId="7D3A96D0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(&lt;1)</w:t>
            </w:r>
          </w:p>
        </w:tc>
      </w:tr>
      <w:tr w:rsidR="00610EEE" w:rsidRPr="009E4FF3" w14:paraId="713F98E3" w14:textId="77777777" w:rsidTr="006C41C9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017AA" w14:textId="77777777" w:rsidR="00610EEE" w:rsidRPr="00F9478E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Not specified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88768" w14:textId="77777777" w:rsidR="00610EEE" w:rsidRPr="008D212C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21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(6)</w:t>
            </w:r>
          </w:p>
        </w:tc>
      </w:tr>
    </w:tbl>
    <w:p w14:paraId="2FD94330" w14:textId="77777777" w:rsidR="00610EEE" w:rsidRPr="00AD26A4" w:rsidRDefault="00610EEE" w:rsidP="00610EE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D26A4">
        <w:rPr>
          <w:rFonts w:ascii="Times New Roman" w:hAnsi="Times New Roman" w:cs="Times New Roman"/>
          <w:sz w:val="20"/>
          <w:szCs w:val="20"/>
          <w:lang w:val="en-GB"/>
        </w:rPr>
        <w:t xml:space="preserve">*One final stop could have several reasons. </w:t>
      </w:r>
    </w:p>
    <w:p w14:paraId="38D85655" w14:textId="7BBA7A6B" w:rsidR="00610EEE" w:rsidRDefault="00610EEE" w:rsidP="00610EEE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D26A4">
        <w:rPr>
          <w:rFonts w:ascii="Times New Roman" w:hAnsi="Times New Roman" w:cs="Times New Roman"/>
          <w:sz w:val="20"/>
          <w:szCs w:val="20"/>
          <w:lang w:val="en-GB"/>
        </w:rPr>
        <w:t xml:space="preserve">ICI: immune checkpoint inhibitor; </w:t>
      </w:r>
      <w:proofErr w:type="spellStart"/>
      <w:r w:rsidRPr="00AD26A4">
        <w:rPr>
          <w:rFonts w:ascii="Times New Roman" w:hAnsi="Times New Roman" w:cs="Times New Roman"/>
          <w:sz w:val="20"/>
          <w:szCs w:val="20"/>
          <w:lang w:val="en-GB"/>
        </w:rPr>
        <w:t>irAE</w:t>
      </w:r>
      <w:proofErr w:type="spellEnd"/>
      <w:r w:rsidRPr="00AD26A4">
        <w:rPr>
          <w:rFonts w:ascii="Times New Roman" w:hAnsi="Times New Roman" w:cs="Times New Roman"/>
          <w:sz w:val="20"/>
          <w:szCs w:val="20"/>
          <w:lang w:val="en-GB"/>
        </w:rPr>
        <w:t>: immune-related adverse event; NS: not significant; NSCLC: non-small cell lung cancer; PD-1: programmed cell death-1; PD-L1: programmed cell death-ligand 1; SCLC: small cell lung cancer</w:t>
      </w:r>
      <w:r w:rsidR="0069067A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2ACCD0B" w14:textId="77777777" w:rsidR="00610EEE" w:rsidRDefault="00610EEE" w:rsidP="00610EEE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CF352B1" w14:textId="42B5A3BC" w:rsidR="00610EEE" w:rsidRDefault="00610EE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4D573EB5" w14:textId="77777777" w:rsidR="00610EEE" w:rsidRDefault="00610EEE" w:rsidP="00610EEE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610EEE" w:rsidSect="006C41C9">
          <w:pgSz w:w="11906" w:h="16838" w:code="9"/>
          <w:pgMar w:top="1418" w:right="1134" w:bottom="1418" w:left="851" w:header="284" w:footer="709" w:gutter="0"/>
          <w:cols w:space="708"/>
          <w:docGrid w:linePitch="360"/>
        </w:sectPr>
      </w:pPr>
    </w:p>
    <w:p w14:paraId="7D3E185C" w14:textId="17E44251" w:rsidR="00610EEE" w:rsidRDefault="00610EEE" w:rsidP="00CF1F1C">
      <w:pPr>
        <w:tabs>
          <w:tab w:val="left" w:pos="4487"/>
        </w:tabs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D26A4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S</w:t>
      </w:r>
      <w:r w:rsidR="00891420">
        <w:rPr>
          <w:rFonts w:ascii="Times New Roman" w:hAnsi="Times New Roman" w:cs="Times New Roman"/>
          <w:b/>
          <w:bCs/>
          <w:sz w:val="20"/>
          <w:szCs w:val="20"/>
          <w:lang w:val="en-GB"/>
        </w:rPr>
        <w:t>3</w:t>
      </w:r>
      <w:r w:rsidRPr="00AD26A4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 w:rsidRPr="00AD26A4">
        <w:rPr>
          <w:rFonts w:ascii="Times New Roman" w:hAnsi="Times New Roman" w:cs="Times New Roman"/>
          <w:b/>
          <w:sz w:val="20"/>
          <w:szCs w:val="20"/>
          <w:lang w:val="en-GB"/>
        </w:rPr>
        <w:t xml:space="preserve">Patient characteristics depending on AE severity and probability of being an </w:t>
      </w:r>
      <w:proofErr w:type="spellStart"/>
      <w:r w:rsidRPr="00AD26A4">
        <w:rPr>
          <w:rFonts w:ascii="Times New Roman" w:hAnsi="Times New Roman" w:cs="Times New Roman"/>
          <w:b/>
          <w:sz w:val="20"/>
          <w:szCs w:val="20"/>
          <w:lang w:val="en-GB"/>
        </w:rPr>
        <w:t>irAE</w:t>
      </w:r>
      <w:proofErr w:type="spellEnd"/>
      <w:r w:rsidRPr="00AD26A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(univariate analysis).</w:t>
      </w:r>
    </w:p>
    <w:tbl>
      <w:tblPr>
        <w:tblStyle w:val="TableGrid"/>
        <w:tblW w:w="151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610EEE" w:rsidRPr="0096145E" w14:paraId="602B00F4" w14:textId="77777777" w:rsidTr="006C41C9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523974D0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ab/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Patient characteristics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431EE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Primary endpoint:</w:t>
            </w:r>
          </w:p>
          <w:p w14:paraId="0705B83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Patients with at least “likely” </w:t>
            </w: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irAE</w:t>
            </w:r>
            <w:proofErr w:type="spellEnd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and grade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  <w:lang w:val="en-GB"/>
              </w:rPr>
              <w:t>&gt;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2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78310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Secondary endpoint:</w:t>
            </w:r>
          </w:p>
          <w:p w14:paraId="7AFEB1B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Patients with at least “likely” </w:t>
            </w: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irAE</w:t>
            </w:r>
            <w:proofErr w:type="spellEnd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and grade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  <w:lang w:val="en-GB"/>
              </w:rPr>
              <w:t>&gt;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3</w:t>
            </w: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7F5014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Alternative secondary endpoint:</w:t>
            </w:r>
          </w:p>
          <w:p w14:paraId="2D3EE02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Patients with at least “very likely” </w:t>
            </w: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irAE</w:t>
            </w:r>
            <w:proofErr w:type="spellEnd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and grade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  <w:lang w:val="en-GB"/>
              </w:rPr>
              <w:t>&gt;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2</w:t>
            </w:r>
          </w:p>
        </w:tc>
      </w:tr>
      <w:tr w:rsidR="00610EEE" w:rsidRPr="009E4FF3" w14:paraId="6CB23E6E" w14:textId="77777777" w:rsidTr="006C41C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06BFA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B3FC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Yes</w:t>
            </w:r>
          </w:p>
          <w:p w14:paraId="1A5A3C6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(n=110)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C6BC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No</w:t>
            </w:r>
          </w:p>
          <w:p w14:paraId="4750614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(n=91)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0B76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9101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Yes</w:t>
            </w:r>
          </w:p>
          <w:p w14:paraId="766AE6D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(n=71)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6D7E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No</w:t>
            </w:r>
          </w:p>
          <w:p w14:paraId="3336182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(n=130)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8880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7267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Yes</w:t>
            </w:r>
          </w:p>
          <w:p w14:paraId="1BAABC3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(n=61)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FA1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No</w:t>
            </w:r>
          </w:p>
          <w:p w14:paraId="0D41577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(n=140)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4530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en-GB"/>
              </w:rPr>
              <w:t>p</w:t>
            </w:r>
          </w:p>
        </w:tc>
      </w:tr>
      <w:tr w:rsidR="00610EEE" w:rsidRPr="009E4FF3" w14:paraId="7EB1186A" w14:textId="77777777" w:rsidTr="006C41C9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1F19C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Age, n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E93A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397C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1AD6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0.8838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5ACD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4BA4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C020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0.7923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6892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8897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D79A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0.8630</w:t>
            </w:r>
          </w:p>
        </w:tc>
      </w:tr>
      <w:tr w:rsidR="00610EEE" w:rsidRPr="009E4FF3" w14:paraId="4F0ACFBC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029A68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&lt;70 years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EA8A6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70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CB9C2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57 (63)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327A1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8333E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44 (62)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6AF37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83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0A1DA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2157B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38 (62)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2E76C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89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8F505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3C306F8C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CD031DE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≥70 years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1608F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40 (36)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61994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34 (37)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414A0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C29CB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27 (38)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037AC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47 (36)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8979F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18942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23 (38)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F8887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51 (36)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971C9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1B393792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9342B85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Smoking status, 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76691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AAF7D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F2D47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0.7344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CCA4A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D57DF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4DA09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0.9440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171F2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138BB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E2BB5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0.2430</w:t>
            </w:r>
          </w:p>
        </w:tc>
      </w:tr>
      <w:tr w:rsidR="00610EEE" w:rsidRPr="009E4FF3" w14:paraId="3B4F0CA1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159C66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Never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1DF66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12 (11)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81D4D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13 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CFCBC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CA1CB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 (12)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BC568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17 (13)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50157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5363D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 (7)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294BF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21 (15)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5483B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2114F383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2A45906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Current smoker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F8218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62 (58)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2B3CE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48 (53)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CBD28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58DE9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39 (57)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5EF96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71 (55)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92BC0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437F8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36 (60)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803FF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74 (54)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231CC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42EB0C54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BCEB8EA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Ex-smoker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98B81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33 (31)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D9E32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29 (32)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EB2DF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5074B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22 (32)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9A6B9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40 (32)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1E7B4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6B996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20 (33)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E8B2A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42 (31)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1A66E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3A44EC48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E44CCE1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Prior autoimmune conditions,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74AFD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8A148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4382C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0.6538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FDA59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C5CD9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6D2E3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92C05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E95A3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37BC7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0.2957</w:t>
            </w:r>
          </w:p>
        </w:tc>
      </w:tr>
      <w:tr w:rsidR="00610EEE" w:rsidRPr="009E4FF3" w14:paraId="69DAD402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1294699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86172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95 (86)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2F62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77 (89)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1A2A5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D750F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59 (83)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4A6CF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113 (90)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426FD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CA0CA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51 (84)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53883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121 (89)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9E100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3D509DF3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043249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09E10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15 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0AA07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 (11)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BA9D5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20D1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12 (17)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2CC49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13 (10)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7F505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38FD6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 (16)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5D652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15 (11)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FF619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312F0BFF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8C84BEB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Corticosteroids</w:t>
            </w:r>
            <w:proofErr w:type="spellEnd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at ICI initiation, 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1562A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76197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BC266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0.4412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190E8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4F798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F729F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12638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8096E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2A98A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0.0934</w:t>
            </w:r>
          </w:p>
        </w:tc>
      </w:tr>
      <w:tr w:rsidR="00610EEE" w:rsidRPr="009E4FF3" w14:paraId="1B26E3C1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EBFA7E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F5B13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75 (72)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9BF46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54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FCDFF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284BC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47 (70)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EF538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82 (67)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652EA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BB7BC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46 (79)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87991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83 (63)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0807F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1FA6DC1E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FC261A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Inhaled/topical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4E75C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 (5)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0863C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 (7)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E97E8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7A65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 (5)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A5DC6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 (7)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064CF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C373D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 (3)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41318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 (7)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165AD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6ACA8196" w14:textId="77777777" w:rsidTr="006C41C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73CB8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Oral/injectable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1462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24 (23)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DCBF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25 (29)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6B59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738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17 (25)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983F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32 (26%)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91A9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EB82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 (17)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7B3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39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5D3C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619966D0" w14:textId="77777777" w:rsidTr="006C41C9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A40D7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PPIs</w:t>
            </w:r>
            <w:proofErr w:type="spellEnd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at ICI initiation, n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660E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168C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E27E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CF7C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A254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4A6B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0.8866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C0AC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4CF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6FBD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0.4165</w:t>
            </w:r>
          </w:p>
        </w:tc>
      </w:tr>
      <w:tr w:rsidR="00610EEE" w:rsidRPr="009E4FF3" w14:paraId="4824743E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0A1A5E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A27C0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57 (57)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7E4B9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47 (55)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26379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3093D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37 (57)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A4B17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67 (56)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380C1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340E7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34 (61)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1AE13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70 (54)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3EBEA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086BB352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98C4045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8A776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43 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145AB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38 (45)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E8778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3DF1C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28 (43)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71053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53 (44)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E198A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A9DC5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22 (39)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76CCC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59 (46)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999EB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34E9E0F8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CB1187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Antibiotics, 0-30 days before ICI, 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6C3F7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CC50E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48E4D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0.4206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7F0E9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5FFA4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10F81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0.3301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0B629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D18CC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126CE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0.7569</w:t>
            </w:r>
          </w:p>
        </w:tc>
      </w:tr>
      <w:tr w:rsidR="00610EEE" w:rsidRPr="009E4FF3" w14:paraId="6F6A03CF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686343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B4BAA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73 (72)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69BD8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66 (77)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98157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7B7B8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46 (70)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3DA31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93 (76)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A7393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4A0CB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43 (75)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D6318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96 (73)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37D81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0C65EF28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210D1E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01078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29 (28)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8B62E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20 (23)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5EC24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50607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20 (30)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913E9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29 (24)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1B421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C3ED7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14 (25)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789D2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35 (27)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32D01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4984D9D9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947B1E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Complete blood count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44007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D2DBE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4A09E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0.7116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9A6A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2A103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BC910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158AB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779D5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DD07E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0.7508</w:t>
            </w:r>
          </w:p>
        </w:tc>
      </w:tr>
      <w:tr w:rsidR="00610EEE" w:rsidRPr="009E4FF3" w14:paraId="5BA930A4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8A624C4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Normal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DD18E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26 (25)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10CAA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23 (27)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3C459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4747B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13 (19)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9618D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36 (30)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44754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5512F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16 (28)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C5819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33 (25)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0890D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7E26B874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4BBE7B0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Abnormal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B3F1D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78 (75)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10FE9" w14:textId="718B8196" w:rsidR="00610EEE" w:rsidRPr="002973E2" w:rsidRDefault="00610EEE" w:rsidP="00477846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61 (73)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DC1277" w14:textId="77777777" w:rsidR="00610EEE" w:rsidRPr="002973E2" w:rsidRDefault="00610EEE" w:rsidP="00477846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BD619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54 (81)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56533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85 (70)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C46CDA" w14:textId="77777777" w:rsidR="00610EEE" w:rsidRPr="002973E2" w:rsidRDefault="00610EEE" w:rsidP="00477846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90E6A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42 (72)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ED471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97 (75)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CD46ED" w14:textId="77777777" w:rsidR="00610EEE" w:rsidRPr="002973E2" w:rsidRDefault="00610EEE" w:rsidP="00477846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130A1F81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E7F297C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TSH, 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6750E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97025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40757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E7AEE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2E794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EEDDE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>0.0225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C3A33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5A171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35264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0.5094</w:t>
            </w:r>
          </w:p>
        </w:tc>
      </w:tr>
      <w:tr w:rsidR="00610EEE" w:rsidRPr="009E4FF3" w14:paraId="261E01E8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66743DA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Low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A2A73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 (11)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F5921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 (7)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F3580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84B0D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 (15)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8075E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 (6)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38044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09A83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 (11)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87CA5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 (9)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6AE69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5F82EDE6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83BF832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Normal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AD8AF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70 (85)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B9797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56 (84)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76234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34FC9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44 (83)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CC035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82 (85)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A9784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77001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39 (85)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4B988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87 (84)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28138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4C0AB9A3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ED7D0D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High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E3362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 (4)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1A5F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 (9)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683A3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8E08C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F387F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 (8)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B502F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3FF34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 (4)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64EF6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 (7)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41A2A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437C2370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280868B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Autoantibodies, 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B664A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40329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E0744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0.6110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D8FFC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(n=47)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D9ACD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C99B3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0.0277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553DC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3044E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D10A1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0.6404</w:t>
            </w:r>
          </w:p>
        </w:tc>
      </w:tr>
      <w:tr w:rsidR="00610EEE" w:rsidRPr="009E4FF3" w14:paraId="240DCA0D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C6863CC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Absence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C9300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57 (77)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432DE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46 (81)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445F0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FDF87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32 (68)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31C92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71 (85)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FF4B9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03B8F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32 (76)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DAF4A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18 (20)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E7A0B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3AD15105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0D1D7A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Presence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30B97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17 (23)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481CD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11 (19)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88362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93722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15 (32)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8E39A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13 (15)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6713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732C7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 (24)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7EB70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71 (80)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3FD4B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16FD71B4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1DF80C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Liver enzymes, 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C1A5E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07261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4D855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0148F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5967A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EA3A6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0.6284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D0296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D080D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ECD6E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0.1294</w:t>
            </w:r>
          </w:p>
        </w:tc>
      </w:tr>
      <w:tr w:rsidR="00610EEE" w:rsidRPr="009E4FF3" w14:paraId="2AFEFC35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FFBDB1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Normal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1CE4B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66 (65)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7F7A9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40 (51)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8F474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AE46C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41 (61)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DD63C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65 (58)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48D6C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6561B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37 (67)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61C0B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69 (55)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2BA25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1DCD78E8" w14:textId="77777777" w:rsidTr="007830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1E3D9F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High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2EB15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36 (35)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5703E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38 (49)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3D2A2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8607D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26 (39)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E75A1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48 (42)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78B4F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C27A8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18 (33)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E4A73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56 (45)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EF34E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1C8AD847" w14:textId="77777777" w:rsidTr="0078309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420D7" w14:textId="705AB515" w:rsidR="00610EEE" w:rsidRPr="002973E2" w:rsidRDefault="00610EEE" w:rsidP="00477846">
            <w:pPr>
              <w:tabs>
                <w:tab w:val="right" w:pos="347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Serum creatinine, n (%)</w:t>
            </w:r>
            <w:r w:rsidR="00477846"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CB9A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756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485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DDF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(n=68)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93AA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D042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0.0263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4DE9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C87A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(n=130)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CACB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0.1803</w:t>
            </w:r>
          </w:p>
        </w:tc>
      </w:tr>
      <w:tr w:rsidR="00610EEE" w:rsidRPr="009E4FF3" w14:paraId="241BB575" w14:textId="77777777" w:rsidTr="00783098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C4F3C" w14:textId="77777777" w:rsidR="002973E2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Normal</w:t>
            </w:r>
          </w:p>
          <w:p w14:paraId="1597CF92" w14:textId="4E487F0C" w:rsidR="00610EEE" w:rsidRPr="002973E2" w:rsidRDefault="002973E2" w:rsidP="002973E2">
            <w:pPr>
              <w:spacing w:line="480" w:lineRule="auto"/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 xml:space="preserve">    High</w:t>
            </w: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B3746" w14:textId="77777777" w:rsidR="002973E2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78 (76)</w:t>
            </w:r>
          </w:p>
          <w:p w14:paraId="7C02DB38" w14:textId="43885895" w:rsidR="00610EEE" w:rsidRPr="002973E2" w:rsidRDefault="002973E2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24 (24)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F0157" w14:textId="77777777" w:rsidR="002973E2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71 (86)</w:t>
            </w:r>
          </w:p>
          <w:p w14:paraId="14A0E29E" w14:textId="09446EE5" w:rsidR="00610EEE" w:rsidRPr="002973E2" w:rsidRDefault="002973E2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12 (14)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270D5" w14:textId="77777777" w:rsidR="00610EEE" w:rsidRPr="002973E2" w:rsidRDefault="00610EEE" w:rsidP="002973E2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76C67" w14:textId="77777777" w:rsidR="002973E2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49 (72)</w:t>
            </w:r>
          </w:p>
          <w:p w14:paraId="734F8660" w14:textId="54C31848" w:rsidR="00610EEE" w:rsidRPr="002973E2" w:rsidRDefault="002973E2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19 (28)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4A126" w14:textId="77777777" w:rsidR="002973E2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100 (85)</w:t>
            </w:r>
          </w:p>
          <w:p w14:paraId="4CE2F966" w14:textId="75569AFC" w:rsidR="00610EEE" w:rsidRPr="002973E2" w:rsidRDefault="002973E2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17 (15)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6A6E1" w14:textId="77777777" w:rsidR="00610EEE" w:rsidRPr="002973E2" w:rsidRDefault="00610EEE" w:rsidP="002973E2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240B1" w14:textId="77777777" w:rsidR="002973E2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41 (75)</w:t>
            </w:r>
          </w:p>
          <w:p w14:paraId="5ABCE3FF" w14:textId="7926DBFC" w:rsidR="00610EEE" w:rsidRPr="002973E2" w:rsidRDefault="002973E2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14 (25)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B55B7" w14:textId="77777777" w:rsidR="002973E2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108 (83)</w:t>
            </w:r>
          </w:p>
          <w:p w14:paraId="1B839ACF" w14:textId="3708A0BD" w:rsidR="00610EEE" w:rsidRPr="002973E2" w:rsidRDefault="002973E2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22 (17)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6C3A1" w14:textId="77777777" w:rsidR="00610EEE" w:rsidRPr="002973E2" w:rsidRDefault="00610EEE" w:rsidP="002973E2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56D33931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DFFC383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Metastasis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FC3A4E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55814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D4A7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0.6960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2DE67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EEF7D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A6A4B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0.4275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09970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F4019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EE0F71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0.6866</w:t>
            </w:r>
          </w:p>
        </w:tc>
      </w:tr>
      <w:tr w:rsidR="00610EEE" w:rsidRPr="009E4FF3" w14:paraId="6AD8AE13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045F029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  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1B02D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28 (25%)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483FC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21 (23%)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C2B4E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A39DA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15 (21%)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E4A47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34 (26%)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85CF3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6BE32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16 (26%)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F6050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33 (24%)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2C417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640F75CF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9AF70E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  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049A24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82 (75%)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9A50E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70 (77%)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1EE1F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CFD37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56 (79%)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EF628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96 (74%)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A4A68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951A5A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45 (74%)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20C6F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107 (76%)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7DA42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7CAFBBF7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2779F7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Line of </w:t>
            </w: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treatment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7EC48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4774E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5C51F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0.3575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C0D28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59A3F7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F41E8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0.4089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44458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2B80F8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FF5D6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0.6035</w:t>
            </w:r>
          </w:p>
        </w:tc>
      </w:tr>
      <w:tr w:rsidR="00610EEE" w:rsidRPr="009E4FF3" w14:paraId="7076A6C6" w14:textId="77777777" w:rsidTr="00783098">
        <w:trPr>
          <w:trHeight w:val="21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CAFAB9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  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017F2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32 (29%)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76A21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32 (35%)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35911F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0D054B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20 (28%)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90B61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44 (34%)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A71BED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E71F1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21 (34%)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9FFCC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43 (31%)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B17F8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365BD00E" w14:textId="77777777" w:rsidTr="006C41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2E8EB73" w14:textId="77777777" w:rsidR="00610EEE" w:rsidRPr="002973E2" w:rsidRDefault="00610EEE" w:rsidP="006C41C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  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≥2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9D5573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78 (71%)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E3D8E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59 (65%)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03B069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939E56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51 (72%)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2E1C30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86 (66%)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FC3A3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518B6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40 (66%)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5E805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97 (69%)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6EFFE5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610EEE" w:rsidRPr="009E4FF3" w14:paraId="2E645647" w14:textId="77777777" w:rsidTr="00783098">
        <w:trPr>
          <w:trHeight w:val="19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497715" w14:textId="77777777" w:rsidR="00610EEE" w:rsidRPr="002973E2" w:rsidRDefault="00610EEE" w:rsidP="006C41C9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Combination </w:t>
            </w: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with</w:t>
            </w:r>
            <w:proofErr w:type="spellEnd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chemotherapy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6A6434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92F73C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237232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E0A0E2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88EB32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B3C8F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325413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D01F4A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4D312C" w14:textId="77777777" w:rsidR="00610EEE" w:rsidRPr="002973E2" w:rsidRDefault="00610EEE" w:rsidP="006C41C9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0.7805</w:t>
            </w:r>
          </w:p>
        </w:tc>
      </w:tr>
      <w:tr w:rsidR="00610EEE" w:rsidRPr="009E4FF3" w14:paraId="74B7500F" w14:textId="77777777" w:rsidTr="00783098">
        <w:trPr>
          <w:trHeight w:val="4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4EADD8" w14:textId="77777777" w:rsidR="00610EEE" w:rsidRPr="002973E2" w:rsidRDefault="00610EEE" w:rsidP="006C41C9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  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701F52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9 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6E5D30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7 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F9D074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BEE010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6 (8%)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A68B45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10 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39BE85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EAFBC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4 (7%)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B89AB7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12 (9%)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1402AC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10EEE" w:rsidRPr="009E4FF3" w14:paraId="33C0D2C4" w14:textId="77777777" w:rsidTr="00783098">
        <w:trPr>
          <w:trHeight w:val="131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37873C8C" w14:textId="77777777" w:rsidR="00610EEE" w:rsidRPr="002973E2" w:rsidRDefault="00610EEE" w:rsidP="006C41C9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 xml:space="preserve">    </w:t>
            </w:r>
            <w:r w:rsidRPr="002973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A2A8C51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101 (92%)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D55E7E1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84 (92%)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3AD5E28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D01FFF2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65 (92%)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10C4B179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120 (92%)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4D9182A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780FFB6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57 (93%)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ADEDE02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73E2">
              <w:rPr>
                <w:rFonts w:ascii="Times New Roman" w:hAnsi="Times New Roman" w:cs="Times New Roman"/>
                <w:sz w:val="19"/>
                <w:szCs w:val="19"/>
              </w:rPr>
              <w:t>128 (91%)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2F7B3FD" w14:textId="77777777" w:rsidR="00610EEE" w:rsidRPr="002973E2" w:rsidRDefault="00610EEE" w:rsidP="006C41C9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1622343A" w14:textId="77777777" w:rsidR="00783098" w:rsidRPr="00783098" w:rsidRDefault="00783098" w:rsidP="00610EEE">
      <w:pPr>
        <w:spacing w:after="0" w:line="480" w:lineRule="auto"/>
        <w:rPr>
          <w:rFonts w:ascii="Times New Roman" w:hAnsi="Times New Roman" w:cs="Times New Roman"/>
          <w:sz w:val="6"/>
          <w:szCs w:val="6"/>
          <w:lang w:val="en-GB"/>
        </w:rPr>
      </w:pPr>
    </w:p>
    <w:p w14:paraId="6A91BFEC" w14:textId="26E14CFA" w:rsidR="00610EEE" w:rsidRDefault="00610EEE" w:rsidP="00610EE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F40C2">
        <w:rPr>
          <w:rFonts w:ascii="Times New Roman" w:hAnsi="Times New Roman" w:cs="Times New Roman"/>
          <w:sz w:val="20"/>
          <w:szCs w:val="20"/>
          <w:lang w:val="en-GB"/>
        </w:rPr>
        <w:t xml:space="preserve">AE:  adverse event; ICI: immune checkpoint inhibitor; </w:t>
      </w:r>
      <w:proofErr w:type="spellStart"/>
      <w:r w:rsidRPr="003F40C2">
        <w:rPr>
          <w:rFonts w:ascii="Times New Roman" w:hAnsi="Times New Roman" w:cs="Times New Roman"/>
          <w:sz w:val="20"/>
          <w:szCs w:val="20"/>
          <w:lang w:val="en-GB"/>
        </w:rPr>
        <w:t>irAE</w:t>
      </w:r>
      <w:proofErr w:type="spellEnd"/>
      <w:r w:rsidRPr="003F40C2">
        <w:rPr>
          <w:rFonts w:ascii="Times New Roman" w:hAnsi="Times New Roman" w:cs="Times New Roman"/>
          <w:sz w:val="20"/>
          <w:szCs w:val="20"/>
          <w:lang w:val="en-GB"/>
        </w:rPr>
        <w:t>: immune-related adverse event; PPI: proton pump inhibitor; TSH: thyroid-stimulating hormone.</w:t>
      </w:r>
    </w:p>
    <w:p w14:paraId="747CB70B" w14:textId="77777777" w:rsidR="00610EEE" w:rsidRPr="005F1620" w:rsidRDefault="00610EEE" w:rsidP="00610EE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F8719EE" w14:textId="77777777" w:rsidR="00610EEE" w:rsidRDefault="00610EEE" w:rsidP="00610EE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5E11EF9" w14:textId="2CFA9FE5" w:rsidR="006C41C9" w:rsidRDefault="00610EEE" w:rsidP="00610EE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6D41D352" w14:textId="77777777" w:rsidR="00C64AA8" w:rsidRDefault="00C64AA8" w:rsidP="00610EE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154F51E" w14:textId="77777777" w:rsidR="00C64AA8" w:rsidRDefault="00C64AA8" w:rsidP="00610EE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33708FD" w14:textId="77777777" w:rsidR="00C64AA8" w:rsidRDefault="00C64AA8" w:rsidP="00610EE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160A9E1" w14:textId="77777777" w:rsidR="00C64AA8" w:rsidRDefault="00C64AA8" w:rsidP="00610EE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6D12F9" w14:textId="77777777" w:rsidR="00C64AA8" w:rsidRDefault="00C64AA8" w:rsidP="00610EEE">
      <w:pPr>
        <w:rPr>
          <w:rFonts w:ascii="Times New Roman" w:hAnsi="Times New Roman" w:cs="Times New Roman"/>
          <w:sz w:val="20"/>
          <w:szCs w:val="20"/>
          <w:lang w:val="en-GB"/>
        </w:rPr>
        <w:sectPr w:rsidR="00C64AA8" w:rsidSect="002973E2">
          <w:pgSz w:w="16838" w:h="11906" w:orient="landscape"/>
          <w:pgMar w:top="1418" w:right="1417" w:bottom="1418" w:left="1417" w:header="283" w:footer="1141" w:gutter="0"/>
          <w:cols w:space="708"/>
          <w:docGrid w:linePitch="360"/>
        </w:sectPr>
      </w:pPr>
    </w:p>
    <w:p w14:paraId="3FEA942E" w14:textId="1367F02A" w:rsidR="00C64AA8" w:rsidRPr="00AC66B1" w:rsidRDefault="00C64AA8" w:rsidP="00610EE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E21EC">
        <w:rPr>
          <w:rFonts w:ascii="Times New Roman" w:hAnsi="Times New Roman" w:cs="Times New Roman"/>
          <w:b/>
          <w:sz w:val="20"/>
          <w:szCs w:val="20"/>
          <w:lang w:val="en-GB"/>
        </w:rPr>
        <w:t>Table S4</w:t>
      </w:r>
      <w:r w:rsidR="00DC5174" w:rsidRPr="001E21EC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DC517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Severe toxicities</w:t>
      </w:r>
    </w:p>
    <w:tbl>
      <w:tblPr>
        <w:tblStyle w:val="TableGrid"/>
        <w:tblW w:w="11570" w:type="dxa"/>
        <w:jc w:val="center"/>
        <w:tblLook w:val="04A0" w:firstRow="1" w:lastRow="0" w:firstColumn="1" w:lastColumn="0" w:noHBand="0" w:noVBand="1"/>
      </w:tblPr>
      <w:tblGrid>
        <w:gridCol w:w="818"/>
        <w:gridCol w:w="1248"/>
        <w:gridCol w:w="1437"/>
        <w:gridCol w:w="2117"/>
        <w:gridCol w:w="1061"/>
        <w:gridCol w:w="1450"/>
        <w:gridCol w:w="1565"/>
        <w:gridCol w:w="1874"/>
      </w:tblGrid>
      <w:tr w:rsidR="00997E01" w:rsidRPr="00AC66B1" w14:paraId="6264FBAF" w14:textId="77777777" w:rsidTr="00CF1F1C">
        <w:trPr>
          <w:jc w:val="center"/>
        </w:trPr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8AA14" w14:textId="376A2B6F" w:rsidR="00C64AA8" w:rsidRPr="00CF1F1C" w:rsidRDefault="00C64AA8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66B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 w:type="page"/>
            </w:r>
            <w:proofErr w:type="gramStart"/>
            <w:r w:rsidRPr="00CF1F1C">
              <w:rPr>
                <w:rFonts w:ascii="Times New Roman" w:hAnsi="Times New Roman" w:cs="Times New Roman"/>
                <w:b/>
                <w:bCs/>
                <w:sz w:val="20"/>
              </w:rPr>
              <w:t>n</w:t>
            </w:r>
            <w:proofErr w:type="gramEnd"/>
          </w:p>
          <w:p w14:paraId="1AD1818F" w14:textId="4E2995F7" w:rsidR="00C64AA8" w:rsidRPr="00CF1F1C" w:rsidRDefault="00C64AA8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1F1C">
              <w:rPr>
                <w:rFonts w:ascii="Times New Roman" w:hAnsi="Times New Roman" w:cs="Times New Roman"/>
                <w:b/>
                <w:bCs/>
                <w:sz w:val="20"/>
              </w:rPr>
              <w:t>AE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3F894" w14:textId="2C6B011E" w:rsidR="00C64AA8" w:rsidRPr="00CF1F1C" w:rsidRDefault="00C64AA8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CF1F1C">
              <w:rPr>
                <w:rFonts w:ascii="Times New Roman" w:hAnsi="Times New Roman" w:cs="Times New Roman"/>
                <w:b/>
                <w:bCs/>
                <w:sz w:val="20"/>
              </w:rPr>
              <w:t>n</w:t>
            </w:r>
            <w:proofErr w:type="gramEnd"/>
            <w:r w:rsidRPr="00CF1F1C">
              <w:rPr>
                <w:rFonts w:ascii="Times New Roman" w:hAnsi="Times New Roman" w:cs="Times New Roman"/>
                <w:b/>
                <w:bCs/>
                <w:sz w:val="20"/>
              </w:rPr>
              <w:t xml:space="preserve"> patient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4375C" w14:textId="77777777" w:rsidR="00C64AA8" w:rsidRPr="00CF1F1C" w:rsidRDefault="00C64AA8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1F1C">
              <w:rPr>
                <w:rFonts w:ascii="Times New Roman" w:hAnsi="Times New Roman" w:cs="Times New Roman"/>
                <w:b/>
                <w:bCs/>
                <w:sz w:val="20"/>
              </w:rPr>
              <w:t>ICI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C85FC" w14:textId="2016B451" w:rsidR="00C64AA8" w:rsidRPr="00CF1F1C" w:rsidRDefault="001E21EC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irAE</w:t>
            </w:r>
            <w:proofErr w:type="spellEnd"/>
            <w:proofErr w:type="gramEnd"/>
            <w:r w:rsidRPr="001E21EC" w:rsidDel="00DC517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DC5174">
              <w:rPr>
                <w:rFonts w:ascii="Times New Roman" w:hAnsi="Times New Roman" w:cs="Times New Roman"/>
                <w:b/>
                <w:bCs/>
                <w:sz w:val="20"/>
              </w:rPr>
              <w:t>robability</w:t>
            </w:r>
            <w:proofErr w:type="spellEnd"/>
            <w:r w:rsidR="00C64AA8" w:rsidRPr="00CF1F1C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CEBE9" w14:textId="221047CB" w:rsidR="00C64AA8" w:rsidRPr="00CF1F1C" w:rsidRDefault="00C64AA8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1F1C">
              <w:rPr>
                <w:rFonts w:ascii="Times New Roman" w:hAnsi="Times New Roman" w:cs="Times New Roman"/>
                <w:b/>
                <w:bCs/>
                <w:sz w:val="20"/>
              </w:rPr>
              <w:t>Grade</w:t>
            </w:r>
            <w:r w:rsidR="001E21EC">
              <w:rPr>
                <w:rFonts w:ascii="Times New Roman" w:hAnsi="Times New Roman" w:cs="Times New Roman"/>
                <w:b/>
                <w:bCs/>
                <w:sz w:val="20"/>
              </w:rPr>
              <w:t>**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3504A" w14:textId="7F110548" w:rsidR="00C64AA8" w:rsidRPr="00CF1F1C" w:rsidRDefault="00C64AA8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CF1F1C">
              <w:rPr>
                <w:rFonts w:ascii="Times New Roman" w:hAnsi="Times New Roman" w:cs="Times New Roman"/>
                <w:b/>
                <w:bCs/>
                <w:sz w:val="20"/>
              </w:rPr>
              <w:t>n</w:t>
            </w:r>
            <w:proofErr w:type="gramEnd"/>
          </w:p>
          <w:p w14:paraId="40DC1075" w14:textId="1CB77C71" w:rsidR="00C64AA8" w:rsidRPr="00CF1F1C" w:rsidRDefault="007730A9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dose</w:t>
            </w:r>
            <w:proofErr w:type="gramEnd"/>
            <w:r w:rsidR="001E21EC">
              <w:rPr>
                <w:rFonts w:ascii="Times New Roman" w:hAnsi="Times New Roman" w:cs="Times New Roman"/>
                <w:b/>
                <w:bCs/>
                <w:sz w:val="20"/>
              </w:rPr>
              <w:t>***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02FCB" w14:textId="462DBCFD" w:rsidR="00C64AA8" w:rsidRPr="00CF1F1C" w:rsidRDefault="001E21EC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7730A9">
              <w:rPr>
                <w:rFonts w:ascii="Times New Roman" w:hAnsi="Times New Roman" w:cs="Times New Roman"/>
                <w:b/>
                <w:bCs/>
                <w:sz w:val="20"/>
              </w:rPr>
              <w:t>ite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6700A" w14:textId="63B809C1" w:rsidR="00C64AA8" w:rsidRPr="00CF1F1C" w:rsidRDefault="001E21EC" w:rsidP="001E2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</w:t>
            </w:r>
            <w:r w:rsidR="00C64AA8" w:rsidRPr="00CF1F1C">
              <w:rPr>
                <w:rFonts w:ascii="Times New Roman" w:hAnsi="Times New Roman" w:cs="Times New Roman"/>
                <w:b/>
                <w:bCs/>
                <w:sz w:val="20"/>
              </w:rPr>
              <w:t>escription</w:t>
            </w:r>
          </w:p>
        </w:tc>
      </w:tr>
      <w:tr w:rsidR="00997E01" w:rsidRPr="00AC66B1" w14:paraId="650BD548" w14:textId="77777777" w:rsidTr="00CF1F1C">
        <w:trPr>
          <w:jc w:val="center"/>
        </w:trPr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18506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235F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6E4DA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A5ED9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87F3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5628A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62017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systemic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FA6B8" w14:textId="0F389360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</w:t>
            </w:r>
            <w:r w:rsidR="00765136">
              <w:rPr>
                <w:rFonts w:ascii="Times New Roman" w:hAnsi="Times New Roman" w:cs="Times New Roman"/>
                <w:bCs/>
                <w:sz w:val="19"/>
                <w:szCs w:val="19"/>
              </w:rPr>
              <w:t>M</w:t>
            </w: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</w:t>
            </w:r>
            <w:r w:rsidR="006B035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</w:t>
            </w:r>
          </w:p>
        </w:tc>
      </w:tr>
      <w:tr w:rsidR="00997E01" w:rsidRPr="00AC66B1" w14:paraId="3502D6C5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0F7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EA3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A4C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690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A37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B9B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B84D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gastrointestinal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002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colitis</w:t>
            </w:r>
            <w:proofErr w:type="spellEnd"/>
            <w:proofErr w:type="gramEnd"/>
          </w:p>
        </w:tc>
      </w:tr>
      <w:tr w:rsidR="00997E01" w:rsidRPr="00AC66B1" w14:paraId="01F8589B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2C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7E5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945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D6A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809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C68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F09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E33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  <w:proofErr w:type="gramEnd"/>
          </w:p>
        </w:tc>
      </w:tr>
      <w:tr w:rsidR="00997E01" w:rsidRPr="00AC66B1" w14:paraId="74622CEA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E3B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A55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DEC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732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34E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28F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0AD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605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diabetes</w:t>
            </w:r>
            <w:proofErr w:type="spellEnd"/>
            <w:proofErr w:type="gramEnd"/>
          </w:p>
        </w:tc>
      </w:tr>
      <w:tr w:rsidR="00997E01" w:rsidRPr="00AC66B1" w14:paraId="4E5E207A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F8E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A55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B1F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A69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3EA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548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A00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219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hypercalcemia</w:t>
            </w:r>
            <w:proofErr w:type="spellEnd"/>
            <w:proofErr w:type="gramEnd"/>
          </w:p>
        </w:tc>
      </w:tr>
      <w:tr w:rsidR="00997E01" w:rsidRPr="00AC66B1" w14:paraId="10AF1D70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CFE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78E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F60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9638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45B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A4F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6A4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32A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  <w:proofErr w:type="gramEnd"/>
          </w:p>
        </w:tc>
      </w:tr>
      <w:tr w:rsidR="00997E01" w:rsidRPr="00AC66B1" w14:paraId="5F19DFD8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081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08E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BE9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5D5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3B6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C63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EF7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cutaneous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BC7B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psoriasis</w:t>
            </w:r>
            <w:proofErr w:type="gramEnd"/>
          </w:p>
        </w:tc>
      </w:tr>
      <w:tr w:rsidR="00997E01" w:rsidRPr="00AC66B1" w14:paraId="10CDABF9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40E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0ADA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76C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7B3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05C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CB5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25E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systemic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581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SIRS</w:t>
            </w:r>
          </w:p>
        </w:tc>
      </w:tr>
      <w:tr w:rsidR="00997E01" w:rsidRPr="00AC66B1" w14:paraId="78A18F88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30B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8E4B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896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479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C8B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E70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0BE0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15D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hyponatremia</w:t>
            </w:r>
            <w:proofErr w:type="spellEnd"/>
            <w:proofErr w:type="gramEnd"/>
          </w:p>
        </w:tc>
      </w:tr>
      <w:tr w:rsidR="00997E01" w:rsidRPr="00AC66B1" w14:paraId="35C65D3A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42D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752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DF0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F565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640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6A5B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93D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16B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hypothyroidism</w:t>
            </w:r>
            <w:proofErr w:type="spellEnd"/>
            <w:proofErr w:type="gramEnd"/>
          </w:p>
        </w:tc>
      </w:tr>
      <w:tr w:rsidR="00997E01" w:rsidRPr="00AC66B1" w14:paraId="20E0DE88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4A9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735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295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0E0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3D2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575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76D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systemic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340F" w14:textId="5DAC1CED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</w:t>
            </w:r>
            <w:r w:rsidR="0043577E">
              <w:rPr>
                <w:rFonts w:ascii="Times New Roman" w:hAnsi="Times New Roman" w:cs="Times New Roman"/>
                <w:bCs/>
                <w:sz w:val="19"/>
                <w:szCs w:val="19"/>
              </w:rPr>
              <w:t>M</w:t>
            </w: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</w:t>
            </w:r>
            <w:r w:rsidR="006B035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</w:t>
            </w:r>
          </w:p>
        </w:tc>
      </w:tr>
      <w:tr w:rsidR="00997E01" w:rsidRPr="00AC66B1" w14:paraId="1EB7B0E3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D6A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841D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62E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D4F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204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3D6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449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685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hyperthyroidism</w:t>
            </w:r>
            <w:proofErr w:type="spellEnd"/>
            <w:proofErr w:type="gramEnd"/>
          </w:p>
        </w:tc>
      </w:tr>
      <w:tr w:rsidR="00997E01" w:rsidRPr="00AC66B1" w14:paraId="425CC591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B68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210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FEC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E2D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6E6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61D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9CE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0B2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  <w:proofErr w:type="gramEnd"/>
          </w:p>
        </w:tc>
      </w:tr>
      <w:tr w:rsidR="00997E01" w:rsidRPr="00AC66B1" w14:paraId="56A01164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2E0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BBE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9D0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CE4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F38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6B8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83B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cutaneous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FE7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psoriasis</w:t>
            </w:r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worsening</w:t>
            </w:r>
            <w:proofErr w:type="spell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)</w:t>
            </w:r>
          </w:p>
        </w:tc>
      </w:tr>
      <w:tr w:rsidR="00997E01" w:rsidRPr="00AC66B1" w14:paraId="4E5A1FFB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145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9CA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819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A20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990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252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CB3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systemic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1310" w14:textId="2DDC85A4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</w:t>
            </w:r>
            <w:r w:rsidR="0043577E">
              <w:rPr>
                <w:rFonts w:ascii="Times New Roman" w:hAnsi="Times New Roman" w:cs="Times New Roman"/>
                <w:bCs/>
                <w:sz w:val="19"/>
                <w:szCs w:val="19"/>
              </w:rPr>
              <w:t>M</w:t>
            </w: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</w:t>
            </w:r>
            <w:r w:rsidR="006B035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</w:t>
            </w:r>
          </w:p>
        </w:tc>
      </w:tr>
      <w:tr w:rsidR="00997E01" w:rsidRPr="00AC66B1" w14:paraId="551C25C7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D1D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60B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F92D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2E3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1EF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4B0C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C3F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systemic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178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SIRS</w:t>
            </w:r>
          </w:p>
        </w:tc>
      </w:tr>
      <w:tr w:rsidR="00997E01" w:rsidRPr="00AC66B1" w14:paraId="5239FF71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22D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E93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F64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82CA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B58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C25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8C4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respiratory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655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ILD</w:t>
            </w:r>
          </w:p>
        </w:tc>
      </w:tr>
      <w:tr w:rsidR="00997E01" w:rsidRPr="00AC66B1" w14:paraId="111C981D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726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F04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B936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B8B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50F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03F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1F0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074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hyperthyroidism</w:t>
            </w:r>
            <w:proofErr w:type="spellEnd"/>
            <w:proofErr w:type="gramEnd"/>
          </w:p>
        </w:tc>
      </w:tr>
      <w:tr w:rsidR="00997E01" w:rsidRPr="00AC66B1" w14:paraId="6B4A500E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44CE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3D7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0BD0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4B0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EA3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3E8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DF9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gastrointestinal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8B2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colitis</w:t>
            </w:r>
            <w:proofErr w:type="spellEnd"/>
            <w:proofErr w:type="gramEnd"/>
          </w:p>
        </w:tc>
      </w:tr>
      <w:tr w:rsidR="00997E01" w:rsidRPr="00AC66B1" w14:paraId="7F616247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1C1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E46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AD1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206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C91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322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F89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F2E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  <w:proofErr w:type="gramEnd"/>
          </w:p>
        </w:tc>
      </w:tr>
      <w:tr w:rsidR="00997E01" w:rsidRPr="00AC66B1" w14:paraId="31C5F8D9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403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6D8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C5A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nivolumab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798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122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4CA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0DB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6068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  <w:proofErr w:type="gramEnd"/>
          </w:p>
        </w:tc>
      </w:tr>
      <w:tr w:rsidR="00997E01" w:rsidRPr="00AC66B1" w14:paraId="48C00392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12E85FA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AAFDD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5D9B97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3CADBED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7FDEA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48D999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74AFA1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cutaneous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2685CE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psoriasis</w:t>
            </w:r>
            <w:proofErr w:type="gramEnd"/>
          </w:p>
        </w:tc>
      </w:tr>
      <w:tr w:rsidR="00997E01" w:rsidRPr="00AC66B1" w14:paraId="6F78EBF9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955DE1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E36015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8DDDFB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32DC2E0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DF4F8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8FB180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3D6B06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cardiac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E39EE5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myocarditis</w:t>
            </w:r>
            <w:proofErr w:type="spellEnd"/>
            <w:proofErr w:type="gramEnd"/>
          </w:p>
        </w:tc>
      </w:tr>
      <w:tr w:rsidR="00997E01" w:rsidRPr="00AC66B1" w14:paraId="1E8A6BB1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D01990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589F3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FE0327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26FC7E8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FF57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0C79A1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46F140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respiratory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45F7EA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ILD</w:t>
            </w:r>
          </w:p>
        </w:tc>
      </w:tr>
      <w:tr w:rsidR="00997E01" w:rsidRPr="00AC66B1" w14:paraId="7E0B5F8F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3F52206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CB28EC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91C1CF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4690242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C869F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D95716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92D873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respiratory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2A9255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ILD</w:t>
            </w:r>
          </w:p>
        </w:tc>
      </w:tr>
      <w:tr w:rsidR="00997E01" w:rsidRPr="00AC66B1" w14:paraId="5AA1682D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155DFE0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1E7A0A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E0BB48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621AB62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C9E43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D44A56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D89A28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42CED8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adrenal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insufficiency</w:t>
            </w:r>
            <w:proofErr w:type="spellEnd"/>
          </w:p>
        </w:tc>
      </w:tr>
      <w:tr w:rsidR="00997E01" w:rsidRPr="00AC66B1" w14:paraId="5BE9D4BB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D26642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4DD3C4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65D6ED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7972172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EF267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A42B8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A25C02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respiratory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548FBA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pleurisy</w:t>
            </w:r>
            <w:proofErr w:type="spellEnd"/>
            <w:proofErr w:type="gramEnd"/>
          </w:p>
        </w:tc>
      </w:tr>
      <w:tr w:rsidR="00997E01" w:rsidRPr="00AC66B1" w14:paraId="6D41A96A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3492FF3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55054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6B7F55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A4B08A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98D66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65E31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CC4DF1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respiratory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7B0308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ILD</w:t>
            </w:r>
          </w:p>
        </w:tc>
      </w:tr>
      <w:tr w:rsidR="00997E01" w:rsidRPr="00AC66B1" w14:paraId="438F37F4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B0D3E9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62632A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271A1F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pembrolizumab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6C60034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A6BC17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2E9F56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47958D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E5164A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hypothyroidism</w:t>
            </w:r>
            <w:proofErr w:type="spellEnd"/>
            <w:proofErr w:type="gramEnd"/>
          </w:p>
        </w:tc>
      </w:tr>
      <w:tr w:rsidR="00997E01" w:rsidRPr="00AC66B1" w14:paraId="5E6B7A8E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8626B0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2B0A7C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E21A55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durvalumab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1BD17E0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EDBE69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52952B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D56407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0F4123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hyperthyroidism</w:t>
            </w:r>
            <w:proofErr w:type="spellEnd"/>
            <w:proofErr w:type="gramEnd"/>
          </w:p>
        </w:tc>
      </w:tr>
      <w:tr w:rsidR="00997E01" w:rsidRPr="00AC66B1" w14:paraId="534A38AE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5C498AC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C5EC5E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ADBB45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durvalumab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49A263F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E2E0C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D767B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1B30E3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D35C81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  <w:proofErr w:type="gramEnd"/>
          </w:p>
        </w:tc>
      </w:tr>
      <w:tr w:rsidR="00997E01" w:rsidRPr="00AC66B1" w14:paraId="7CE4B581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16D3DA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6E2423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11269E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durvalumab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A75B8C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3E9FC7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A848E4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A54074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endocrine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4A8DAF5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hyperthyroidism</w:t>
            </w:r>
            <w:proofErr w:type="spellEnd"/>
            <w:proofErr w:type="gramEnd"/>
          </w:p>
        </w:tc>
      </w:tr>
      <w:tr w:rsidR="00997E01" w:rsidRPr="00AC66B1" w14:paraId="304BFA6A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D14012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37D5FE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BD605CD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durvalumab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CA9693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almost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confirmed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36DBA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59603C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71C3FF6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systemic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1CEA991" w14:textId="7FFFAE4E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P</w:t>
            </w:r>
            <w:r w:rsidR="0043577E">
              <w:rPr>
                <w:rFonts w:ascii="Times New Roman" w:hAnsi="Times New Roman" w:cs="Times New Roman"/>
                <w:bCs/>
                <w:sz w:val="19"/>
                <w:szCs w:val="19"/>
              </w:rPr>
              <w:t>M</w:t>
            </w: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R (relapse)</w:t>
            </w:r>
          </w:p>
        </w:tc>
      </w:tr>
      <w:tr w:rsidR="00997E01" w:rsidRPr="00AC66B1" w14:paraId="486BDFFD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DD28D12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7AE03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1F7FDB0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atezolizumab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41CC17C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B870F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7D2F83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38853A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FFF18E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  <w:proofErr w:type="gramEnd"/>
          </w:p>
        </w:tc>
      </w:tr>
      <w:tr w:rsidR="00997E01" w:rsidRPr="00AC66B1" w14:paraId="0AAE08A8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D7CC6F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6EA2508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F9B975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atezolizumab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4F0AEDD4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52C17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ED40DAE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81D88FA" w14:textId="0ECEDC5A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liver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+</w:t>
            </w:r>
            <w:r w:rsidR="00997E01"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cutaneous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01CC49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dermatitis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+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hepatitis</w:t>
            </w:r>
            <w:proofErr w:type="spellEnd"/>
          </w:p>
        </w:tc>
      </w:tr>
      <w:tr w:rsidR="00997E01" w:rsidRPr="00AC66B1" w14:paraId="5FA75414" w14:textId="77777777" w:rsidTr="00CF1F1C">
        <w:trPr>
          <w:jc w:val="center"/>
        </w:trPr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ED2EC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82EB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173B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atezolizumab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24253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very</w:t>
            </w:r>
            <w:proofErr w:type="spellEnd"/>
            <w:proofErr w:type="gramEnd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likely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73F1F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D615A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C9269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cutaneous</w:t>
            </w:r>
            <w:proofErr w:type="spellEnd"/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9A261" w14:textId="77777777" w:rsidR="00C64AA8" w:rsidRPr="00CF1F1C" w:rsidRDefault="00C64AA8" w:rsidP="006C41C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proofErr w:type="gramStart"/>
            <w:r w:rsidRPr="00CF1F1C">
              <w:rPr>
                <w:rFonts w:ascii="Times New Roman" w:hAnsi="Times New Roman" w:cs="Times New Roman"/>
                <w:bCs/>
                <w:sz w:val="19"/>
                <w:szCs w:val="19"/>
              </w:rPr>
              <w:t>mucositis</w:t>
            </w:r>
            <w:proofErr w:type="spellEnd"/>
            <w:proofErr w:type="gramEnd"/>
          </w:p>
        </w:tc>
      </w:tr>
    </w:tbl>
    <w:p w14:paraId="337A3273" w14:textId="77777777" w:rsidR="00CF1F1C" w:rsidRDefault="00CF1F1C" w:rsidP="00CF1F1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1DC73AF6" w14:textId="3C132072" w:rsidR="0043577E" w:rsidRDefault="001E21EC" w:rsidP="00CF1F1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*A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probability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scale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of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being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an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irAE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was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used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(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unlikely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,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likely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,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very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likely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,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almost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confirmed</w:t>
      </w:r>
      <w:proofErr w:type="spellEnd"/>
      <w:r w:rsidRPr="00FC16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).</w:t>
      </w:r>
    </w:p>
    <w:p w14:paraId="167956E0" w14:textId="30E81F78" w:rsidR="0043577E" w:rsidRDefault="001E21EC" w:rsidP="00CF1F1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**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Toxicity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was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evaluated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by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study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investigators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according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 Common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Terminology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Criteria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for Adverse Events </w:t>
      </w:r>
    </w:p>
    <w:p w14:paraId="3CBFB7E7" w14:textId="44D099D1" w:rsidR="0043577E" w:rsidRDefault="00C64AA8" w:rsidP="00CF1F1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(CTCAE version 5.0) [12,13]. </w:t>
      </w:r>
    </w:p>
    <w:p w14:paraId="1C9E01C1" w14:textId="504E06DB" w:rsidR="00C64AA8" w:rsidRDefault="001E21EC" w:rsidP="0069067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***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Number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of cures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administered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before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the </w:t>
      </w:r>
      <w:proofErr w:type="spellStart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irAE</w:t>
      </w:r>
      <w:proofErr w:type="spellEnd"/>
      <w:r w:rsidR="00C64AA8" w:rsidRPr="00AC66B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occurrence. </w:t>
      </w:r>
    </w:p>
    <w:p w14:paraId="754F63A2" w14:textId="2863C5D9" w:rsidR="0043577E" w:rsidRPr="0043577E" w:rsidRDefault="00F8149B" w:rsidP="00CF1F1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gramStart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AE:</w:t>
      </w:r>
      <w:proofErr w:type="gramEnd"/>
      <w:r w:rsidR="0069067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adverse </w:t>
      </w:r>
      <w:proofErr w:type="spellStart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event</w:t>
      </w:r>
      <w:proofErr w:type="spellEnd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; ICI: immune checkpoint </w:t>
      </w:r>
      <w:proofErr w:type="spellStart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inhibitor</w:t>
      </w:r>
      <w:proofErr w:type="spellEnd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;</w:t>
      </w:r>
      <w:r w:rsidR="0069067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ILD:</w:t>
      </w:r>
      <w:r w:rsidR="0069067A" w:rsidRPr="00F8149B">
        <w:t xml:space="preserve"> </w:t>
      </w:r>
      <w:proofErr w:type="spellStart"/>
      <w:r w:rsidR="0069067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</w:t>
      </w:r>
      <w:r w:rsidR="0069067A"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nterstitial</w:t>
      </w:r>
      <w:proofErr w:type="spellEnd"/>
      <w:r w:rsidR="0069067A"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lung </w:t>
      </w:r>
      <w:proofErr w:type="spellStart"/>
      <w:r w:rsidR="0069067A"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disease</w:t>
      </w:r>
      <w:proofErr w:type="spellEnd"/>
      <w:r w:rsidR="0069067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;</w:t>
      </w:r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irAE</w:t>
      </w:r>
      <w:proofErr w:type="spellEnd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: immune-</w:t>
      </w:r>
      <w:proofErr w:type="spellStart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related</w:t>
      </w:r>
      <w:proofErr w:type="spellEnd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adverse </w:t>
      </w:r>
      <w:proofErr w:type="spellStart"/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event</w:t>
      </w:r>
      <w:proofErr w:type="spellEnd"/>
      <w:r w:rsidR="0069067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;</w:t>
      </w:r>
      <w:r w:rsidRPr="00F8149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PMR: </w:t>
      </w:r>
      <w:proofErr w:type="spellStart"/>
      <w:r w:rsid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</w:t>
      </w:r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olymyalgia</w:t>
      </w:r>
      <w:proofErr w:type="spellEnd"/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rheumatica</w:t>
      </w:r>
      <w:proofErr w:type="spellEnd"/>
      <w:r w:rsid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; SIRS: </w:t>
      </w:r>
      <w:proofErr w:type="spellStart"/>
      <w:r w:rsid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</w:t>
      </w:r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ystemic</w:t>
      </w:r>
      <w:proofErr w:type="spellEnd"/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inflammatory</w:t>
      </w:r>
      <w:proofErr w:type="spellEnd"/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response</w:t>
      </w:r>
      <w:proofErr w:type="spellEnd"/>
      <w:r w:rsidR="0043577E" w:rsidRPr="004357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syndrome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  <w:r w:rsidR="00700E2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14:paraId="24686F80" w14:textId="587DB5B8" w:rsidR="00C64AA8" w:rsidRDefault="00C64AA8" w:rsidP="00610EEE"/>
    <w:sectPr w:rsidR="00C64AA8" w:rsidSect="00CF1F1C">
      <w:pgSz w:w="11906" w:h="16838"/>
      <w:pgMar w:top="1418" w:right="1418" w:bottom="1418" w:left="1418" w:header="283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628E" w14:textId="77777777" w:rsidR="003F593F" w:rsidRDefault="003F593F" w:rsidP="00610EEE">
      <w:pPr>
        <w:spacing w:after="0" w:line="240" w:lineRule="auto"/>
      </w:pPr>
      <w:r>
        <w:separator/>
      </w:r>
    </w:p>
  </w:endnote>
  <w:endnote w:type="continuationSeparator" w:id="0">
    <w:p w14:paraId="18697286" w14:textId="77777777" w:rsidR="003F593F" w:rsidRDefault="003F593F" w:rsidP="0061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7ADB" w14:textId="77777777" w:rsidR="003F593F" w:rsidRDefault="003F593F" w:rsidP="00610EEE">
      <w:pPr>
        <w:spacing w:after="0" w:line="240" w:lineRule="auto"/>
      </w:pPr>
      <w:r>
        <w:separator/>
      </w:r>
    </w:p>
  </w:footnote>
  <w:footnote w:type="continuationSeparator" w:id="0">
    <w:p w14:paraId="46141439" w14:textId="77777777" w:rsidR="003F593F" w:rsidRDefault="003F593F" w:rsidP="0061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EE"/>
    <w:rsid w:val="001E21EC"/>
    <w:rsid w:val="002973E2"/>
    <w:rsid w:val="00326E01"/>
    <w:rsid w:val="003671F7"/>
    <w:rsid w:val="003F593F"/>
    <w:rsid w:val="0043577E"/>
    <w:rsid w:val="00477846"/>
    <w:rsid w:val="004D7240"/>
    <w:rsid w:val="00610EEE"/>
    <w:rsid w:val="0069067A"/>
    <w:rsid w:val="006B035B"/>
    <w:rsid w:val="006C41C9"/>
    <w:rsid w:val="00700E26"/>
    <w:rsid w:val="00765136"/>
    <w:rsid w:val="007730A9"/>
    <w:rsid w:val="00783098"/>
    <w:rsid w:val="007B43DC"/>
    <w:rsid w:val="007D2535"/>
    <w:rsid w:val="00804BA0"/>
    <w:rsid w:val="00861266"/>
    <w:rsid w:val="00891420"/>
    <w:rsid w:val="00953016"/>
    <w:rsid w:val="00997E01"/>
    <w:rsid w:val="00AA22CC"/>
    <w:rsid w:val="00AB3732"/>
    <w:rsid w:val="00AC66B1"/>
    <w:rsid w:val="00AF5EAF"/>
    <w:rsid w:val="00BB289A"/>
    <w:rsid w:val="00C64AA8"/>
    <w:rsid w:val="00CF1F1C"/>
    <w:rsid w:val="00D575D3"/>
    <w:rsid w:val="00DC5174"/>
    <w:rsid w:val="00E26A4A"/>
    <w:rsid w:val="00F62F0F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40FB0"/>
  <w15:docId w15:val="{39EAFB5E-EA68-4752-84AC-B1D49ECB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61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EE"/>
  </w:style>
  <w:style w:type="paragraph" w:styleId="Footer">
    <w:name w:val="footer"/>
    <w:basedOn w:val="Normal"/>
    <w:link w:val="FooterChar"/>
    <w:uiPriority w:val="99"/>
    <w:unhideWhenUsed/>
    <w:rsid w:val="0061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EE"/>
  </w:style>
  <w:style w:type="paragraph" w:styleId="BalloonText">
    <w:name w:val="Balloon Text"/>
    <w:basedOn w:val="Normal"/>
    <w:link w:val="BalloonTextChar"/>
    <w:uiPriority w:val="99"/>
    <w:semiHidden/>
    <w:unhideWhenUsed/>
    <w:rsid w:val="00C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1C9"/>
    <w:rPr>
      <w:sz w:val="20"/>
      <w:szCs w:val="20"/>
    </w:rPr>
  </w:style>
  <w:style w:type="table" w:customStyle="1" w:styleId="Grilledutableau1">
    <w:name w:val="Grille du tableau1"/>
    <w:basedOn w:val="TableNormal"/>
    <w:next w:val="TableGrid"/>
    <w:uiPriority w:val="39"/>
    <w:unhideWhenUsed/>
    <w:rsid w:val="006C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A054-315E-44E1-8D53-275EEF05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HAP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GRIMAUD</dc:creator>
  <cp:lastModifiedBy>Mel Phimester</cp:lastModifiedBy>
  <cp:revision>2</cp:revision>
  <dcterms:created xsi:type="dcterms:W3CDTF">2021-06-24T00:38:00Z</dcterms:created>
  <dcterms:modified xsi:type="dcterms:W3CDTF">2021-06-24T00:38:00Z</dcterms:modified>
</cp:coreProperties>
</file>