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DF58" w14:textId="77777777" w:rsidR="002C24C9" w:rsidRPr="004D095B" w:rsidRDefault="002C24C9" w:rsidP="002C24C9">
      <w:pPr>
        <w:keepNext/>
        <w:spacing w:after="200" w:line="240" w:lineRule="auto"/>
        <w:jc w:val="center"/>
        <w:rPr>
          <w:rFonts w:cs="Arial"/>
          <w:b/>
          <w:iCs/>
          <w:sz w:val="22"/>
          <w:szCs w:val="22"/>
        </w:rPr>
      </w:pPr>
      <w:r w:rsidRPr="004D095B">
        <w:rPr>
          <w:rFonts w:cs="Arial"/>
          <w:b/>
          <w:iCs/>
          <w:sz w:val="22"/>
          <w:szCs w:val="22"/>
        </w:rPr>
        <w:t>Supplemental material A: Sample characteristics</w:t>
      </w:r>
    </w:p>
    <w:p w14:paraId="5C05040A" w14:textId="77777777" w:rsidR="002C24C9" w:rsidRPr="004D095B" w:rsidRDefault="002C24C9" w:rsidP="002C24C9">
      <w:pPr>
        <w:rPr>
          <w:rFonts w:cs="Arial"/>
          <w:sz w:val="22"/>
          <w:szCs w:val="22"/>
        </w:rPr>
      </w:pPr>
      <w:r w:rsidRPr="004D095B">
        <w:rPr>
          <w:rFonts w:cs="Arial"/>
          <w:sz w:val="22"/>
          <w:szCs w:val="22"/>
        </w:rPr>
        <w:t>Our research sample, compared to all registered users in hospital statistics during the recruitment period, where available.</w:t>
      </w:r>
    </w:p>
    <w:p w14:paraId="4778E201" w14:textId="77777777" w:rsidR="002C24C9" w:rsidRPr="004D095B" w:rsidRDefault="002C24C9" w:rsidP="002C24C9">
      <w:pPr>
        <w:rPr>
          <w:rFonts w:cs="Arial"/>
          <w:sz w:val="22"/>
          <w:szCs w:val="22"/>
        </w:rPr>
      </w:pPr>
    </w:p>
    <w:p w14:paraId="40113464" w14:textId="77777777" w:rsidR="004D095B" w:rsidRPr="004D095B" w:rsidRDefault="002C24C9" w:rsidP="002C24C9">
      <w:pPr>
        <w:keepNext/>
        <w:spacing w:after="200" w:line="240" w:lineRule="auto"/>
        <w:rPr>
          <w:rFonts w:cs="Arial"/>
          <w:bCs/>
          <w:i/>
          <w:sz w:val="22"/>
          <w:szCs w:val="22"/>
        </w:rPr>
      </w:pPr>
      <w:r w:rsidRPr="004D095B">
        <w:rPr>
          <w:rFonts w:cs="Arial"/>
          <w:bCs/>
          <w:i/>
          <w:sz w:val="22"/>
          <w:szCs w:val="22"/>
        </w:rPr>
        <w:t xml:space="preserve">Table </w:t>
      </w:r>
      <w:r w:rsidR="00DB3090" w:rsidRPr="004D095B">
        <w:rPr>
          <w:rFonts w:cs="Arial"/>
          <w:bCs/>
          <w:i/>
          <w:sz w:val="22"/>
          <w:szCs w:val="22"/>
        </w:rPr>
        <w:t>A</w:t>
      </w:r>
      <w:r w:rsidRPr="004D095B">
        <w:rPr>
          <w:rFonts w:cs="Arial"/>
          <w:bCs/>
          <w:i/>
          <w:sz w:val="22"/>
          <w:szCs w:val="22"/>
        </w:rPr>
        <w:fldChar w:fldCharType="begin"/>
      </w:r>
      <w:r w:rsidRPr="004D095B">
        <w:rPr>
          <w:rFonts w:cs="Arial"/>
          <w:bCs/>
          <w:i/>
          <w:sz w:val="22"/>
          <w:szCs w:val="22"/>
        </w:rPr>
        <w:instrText xml:space="preserve"> SEQ Table \* ARABIC </w:instrText>
      </w:r>
      <w:r w:rsidRPr="004D095B">
        <w:rPr>
          <w:rFonts w:cs="Arial"/>
          <w:bCs/>
          <w:i/>
          <w:sz w:val="22"/>
          <w:szCs w:val="22"/>
        </w:rPr>
        <w:fldChar w:fldCharType="separate"/>
      </w:r>
      <w:r w:rsidRPr="004D095B">
        <w:rPr>
          <w:rFonts w:cs="Arial"/>
          <w:bCs/>
          <w:i/>
          <w:sz w:val="22"/>
          <w:szCs w:val="22"/>
        </w:rPr>
        <w:t>1</w:t>
      </w:r>
      <w:r w:rsidRPr="004D095B">
        <w:rPr>
          <w:rFonts w:cs="Arial"/>
          <w:bCs/>
          <w:i/>
          <w:sz w:val="22"/>
          <w:szCs w:val="22"/>
        </w:rPr>
        <w:fldChar w:fldCharType="end"/>
      </w:r>
      <w:r w:rsidRPr="004D095B">
        <w:rPr>
          <w:rFonts w:cs="Arial"/>
          <w:bCs/>
          <w:i/>
          <w:sz w:val="22"/>
          <w:szCs w:val="22"/>
        </w:rPr>
        <w:t xml:space="preserve">. </w:t>
      </w:r>
    </w:p>
    <w:p w14:paraId="03830933" w14:textId="3169B9FF" w:rsidR="002C24C9" w:rsidRPr="004D095B" w:rsidRDefault="002C24C9" w:rsidP="002C24C9">
      <w:pPr>
        <w:keepNext/>
        <w:spacing w:after="200" w:line="240" w:lineRule="auto"/>
        <w:rPr>
          <w:rFonts w:cs="Arial"/>
          <w:bCs/>
          <w:i/>
          <w:sz w:val="22"/>
          <w:szCs w:val="22"/>
        </w:rPr>
      </w:pPr>
      <w:r w:rsidRPr="004D095B">
        <w:rPr>
          <w:rFonts w:cs="Arial"/>
          <w:bCs/>
          <w:i/>
          <w:sz w:val="22"/>
          <w:szCs w:val="22"/>
        </w:rPr>
        <w:t>Main diagnoses at baseline</w:t>
      </w:r>
    </w:p>
    <w:tbl>
      <w:tblPr>
        <w:tblW w:w="5000" w:type="pct"/>
        <w:jc w:val="center"/>
        <w:tblCellMar>
          <w:left w:w="70" w:type="dxa"/>
          <w:right w:w="70" w:type="dxa"/>
        </w:tblCellMar>
        <w:tblLook w:val="04A0" w:firstRow="1" w:lastRow="0" w:firstColumn="1" w:lastColumn="0" w:noHBand="0" w:noVBand="1"/>
      </w:tblPr>
      <w:tblGrid>
        <w:gridCol w:w="4093"/>
        <w:gridCol w:w="1245"/>
        <w:gridCol w:w="1246"/>
        <w:gridCol w:w="1245"/>
        <w:gridCol w:w="1243"/>
      </w:tblGrid>
      <w:tr w:rsidR="002C24C9" w:rsidRPr="004D095B" w14:paraId="1DC8A664" w14:textId="77777777" w:rsidTr="005C2AAA">
        <w:trPr>
          <w:trHeight w:hRule="exact" w:val="249"/>
          <w:jc w:val="center"/>
        </w:trPr>
        <w:tc>
          <w:tcPr>
            <w:tcW w:w="2256" w:type="pct"/>
            <w:vMerge w:val="restart"/>
            <w:tcBorders>
              <w:right w:val="single" w:sz="4" w:space="0" w:color="auto"/>
            </w:tcBorders>
            <w:vAlign w:val="center"/>
          </w:tcPr>
          <w:p w14:paraId="55048BEB" w14:textId="77777777" w:rsidR="002C24C9" w:rsidRPr="004D095B" w:rsidRDefault="002C24C9" w:rsidP="005C2AAA">
            <w:pPr>
              <w:spacing w:line="240" w:lineRule="auto"/>
              <w:rPr>
                <w:rFonts w:cs="Arial"/>
                <w:sz w:val="22"/>
                <w:szCs w:val="22"/>
              </w:rPr>
            </w:pPr>
            <w:r w:rsidRPr="004D095B">
              <w:rPr>
                <w:rFonts w:cs="Arial"/>
                <w:sz w:val="22"/>
                <w:szCs w:val="22"/>
              </w:rPr>
              <w:t xml:space="preserve"> Main diagnosis reported by clinicians, grouped by researchers</w:t>
            </w:r>
          </w:p>
        </w:tc>
        <w:tc>
          <w:tcPr>
            <w:tcW w:w="1373" w:type="pct"/>
            <w:gridSpan w:val="2"/>
            <w:tcBorders>
              <w:left w:val="single" w:sz="4" w:space="0" w:color="auto"/>
              <w:bottom w:val="single" w:sz="4" w:space="0" w:color="auto"/>
              <w:right w:val="single" w:sz="4" w:space="0" w:color="auto"/>
            </w:tcBorders>
            <w:vAlign w:val="center"/>
          </w:tcPr>
          <w:p w14:paraId="2A789E86" w14:textId="77777777" w:rsidR="002C24C9" w:rsidRPr="004D095B" w:rsidRDefault="002C24C9" w:rsidP="005C2AAA">
            <w:pPr>
              <w:spacing w:line="240" w:lineRule="auto"/>
              <w:jc w:val="center"/>
              <w:rPr>
                <w:rFonts w:cs="Arial"/>
                <w:sz w:val="22"/>
                <w:szCs w:val="22"/>
              </w:rPr>
            </w:pPr>
            <w:r w:rsidRPr="004D095B">
              <w:rPr>
                <w:rFonts w:cs="Arial"/>
                <w:sz w:val="22"/>
                <w:szCs w:val="22"/>
              </w:rPr>
              <w:t>Research sample</w:t>
            </w:r>
          </w:p>
        </w:tc>
        <w:tc>
          <w:tcPr>
            <w:tcW w:w="1372" w:type="pct"/>
            <w:gridSpan w:val="2"/>
            <w:tcBorders>
              <w:left w:val="single" w:sz="4" w:space="0" w:color="auto"/>
              <w:bottom w:val="single" w:sz="4" w:space="0" w:color="auto"/>
            </w:tcBorders>
          </w:tcPr>
          <w:p w14:paraId="70664096" w14:textId="77777777" w:rsidR="002C24C9" w:rsidRPr="004D095B" w:rsidRDefault="002C24C9" w:rsidP="005C2AAA">
            <w:pPr>
              <w:spacing w:line="240" w:lineRule="auto"/>
              <w:jc w:val="center"/>
              <w:rPr>
                <w:rFonts w:cs="Arial"/>
                <w:sz w:val="22"/>
                <w:szCs w:val="22"/>
              </w:rPr>
            </w:pPr>
            <w:r w:rsidRPr="004D095B">
              <w:rPr>
                <w:rFonts w:cs="Arial"/>
                <w:sz w:val="22"/>
                <w:szCs w:val="22"/>
              </w:rPr>
              <w:t>All registered*</w:t>
            </w:r>
          </w:p>
        </w:tc>
      </w:tr>
      <w:tr w:rsidR="002C24C9" w:rsidRPr="004D095B" w14:paraId="25E9C389" w14:textId="77777777" w:rsidTr="005C2AAA">
        <w:trPr>
          <w:trHeight w:hRule="exact" w:val="295"/>
          <w:jc w:val="center"/>
        </w:trPr>
        <w:tc>
          <w:tcPr>
            <w:tcW w:w="2256" w:type="pct"/>
            <w:vMerge/>
            <w:tcBorders>
              <w:bottom w:val="single" w:sz="4" w:space="0" w:color="auto"/>
              <w:right w:val="single" w:sz="4" w:space="0" w:color="auto"/>
            </w:tcBorders>
            <w:vAlign w:val="center"/>
            <w:hideMark/>
          </w:tcPr>
          <w:p w14:paraId="35A41362" w14:textId="77777777" w:rsidR="002C24C9" w:rsidRPr="004D095B" w:rsidRDefault="002C24C9" w:rsidP="005C2AAA">
            <w:pPr>
              <w:spacing w:line="240" w:lineRule="auto"/>
              <w:rPr>
                <w:rFonts w:cs="Arial"/>
                <w:sz w:val="22"/>
                <w:szCs w:val="22"/>
              </w:rPr>
            </w:pPr>
          </w:p>
        </w:tc>
        <w:tc>
          <w:tcPr>
            <w:tcW w:w="686" w:type="pct"/>
            <w:tcBorders>
              <w:left w:val="single" w:sz="4" w:space="0" w:color="auto"/>
              <w:bottom w:val="single" w:sz="4" w:space="0" w:color="auto"/>
            </w:tcBorders>
            <w:vAlign w:val="center"/>
            <w:hideMark/>
          </w:tcPr>
          <w:p w14:paraId="72887442" w14:textId="77777777" w:rsidR="002C24C9" w:rsidRPr="004D095B" w:rsidRDefault="002C24C9" w:rsidP="009405F4">
            <w:pPr>
              <w:jc w:val="center"/>
              <w:rPr>
                <w:rFonts w:cs="Arial"/>
                <w:i/>
                <w:sz w:val="22"/>
                <w:szCs w:val="22"/>
              </w:rPr>
            </w:pPr>
            <w:r w:rsidRPr="004D095B">
              <w:rPr>
                <w:rFonts w:cs="Arial"/>
                <w:i/>
                <w:sz w:val="22"/>
                <w:szCs w:val="22"/>
              </w:rPr>
              <w:t>n</w:t>
            </w:r>
          </w:p>
        </w:tc>
        <w:tc>
          <w:tcPr>
            <w:tcW w:w="686" w:type="pct"/>
            <w:tcBorders>
              <w:left w:val="nil"/>
              <w:bottom w:val="single" w:sz="4" w:space="0" w:color="auto"/>
              <w:right w:val="single" w:sz="4" w:space="0" w:color="auto"/>
            </w:tcBorders>
            <w:vAlign w:val="center"/>
            <w:hideMark/>
          </w:tcPr>
          <w:p w14:paraId="77E10A20" w14:textId="77777777" w:rsidR="002C24C9" w:rsidRPr="004D095B" w:rsidRDefault="002C24C9" w:rsidP="009405F4">
            <w:pPr>
              <w:spacing w:line="240" w:lineRule="auto"/>
              <w:jc w:val="center"/>
              <w:rPr>
                <w:rFonts w:cs="Arial"/>
                <w:sz w:val="22"/>
                <w:szCs w:val="22"/>
              </w:rPr>
            </w:pPr>
            <w:r w:rsidRPr="004D095B">
              <w:rPr>
                <w:rFonts w:cs="Arial"/>
                <w:sz w:val="22"/>
                <w:szCs w:val="22"/>
              </w:rPr>
              <w:t>Valid %</w:t>
            </w:r>
          </w:p>
        </w:tc>
        <w:tc>
          <w:tcPr>
            <w:tcW w:w="686" w:type="pct"/>
            <w:tcBorders>
              <w:left w:val="single" w:sz="4" w:space="0" w:color="auto"/>
              <w:bottom w:val="single" w:sz="4" w:space="0" w:color="auto"/>
            </w:tcBorders>
          </w:tcPr>
          <w:p w14:paraId="0F4E5B19" w14:textId="77777777" w:rsidR="002C24C9" w:rsidRPr="004D095B" w:rsidRDefault="002C24C9" w:rsidP="005C2AAA">
            <w:pPr>
              <w:spacing w:line="240" w:lineRule="auto"/>
              <w:jc w:val="center"/>
              <w:rPr>
                <w:rFonts w:cs="Arial"/>
                <w:i/>
                <w:sz w:val="22"/>
                <w:szCs w:val="22"/>
              </w:rPr>
            </w:pPr>
            <w:r w:rsidRPr="004D095B">
              <w:rPr>
                <w:rFonts w:cs="Arial"/>
                <w:i/>
                <w:sz w:val="22"/>
                <w:szCs w:val="22"/>
              </w:rPr>
              <w:t>n</w:t>
            </w:r>
          </w:p>
        </w:tc>
        <w:tc>
          <w:tcPr>
            <w:tcW w:w="686" w:type="pct"/>
            <w:tcBorders>
              <w:bottom w:val="single" w:sz="4" w:space="0" w:color="auto"/>
            </w:tcBorders>
            <w:vAlign w:val="center"/>
          </w:tcPr>
          <w:p w14:paraId="4C099018" w14:textId="77777777" w:rsidR="002C24C9" w:rsidRPr="004D095B" w:rsidRDefault="002C24C9" w:rsidP="005C2AAA">
            <w:pPr>
              <w:spacing w:line="240" w:lineRule="auto"/>
              <w:jc w:val="center"/>
              <w:rPr>
                <w:rFonts w:cs="Arial"/>
                <w:sz w:val="22"/>
                <w:szCs w:val="22"/>
              </w:rPr>
            </w:pPr>
            <w:r w:rsidRPr="004D095B">
              <w:rPr>
                <w:rFonts w:cs="Arial"/>
                <w:sz w:val="22"/>
                <w:szCs w:val="22"/>
              </w:rPr>
              <w:t>Valid %</w:t>
            </w:r>
          </w:p>
        </w:tc>
      </w:tr>
      <w:tr w:rsidR="002C24C9" w:rsidRPr="004D095B" w14:paraId="1775EC03" w14:textId="77777777" w:rsidTr="005C2AAA">
        <w:trPr>
          <w:trHeight w:hRule="exact" w:val="284"/>
          <w:jc w:val="center"/>
        </w:trPr>
        <w:tc>
          <w:tcPr>
            <w:tcW w:w="2256" w:type="pct"/>
            <w:tcBorders>
              <w:top w:val="single" w:sz="4" w:space="0" w:color="auto"/>
              <w:right w:val="single" w:sz="4" w:space="0" w:color="auto"/>
            </w:tcBorders>
          </w:tcPr>
          <w:p w14:paraId="13FF17F1" w14:textId="77777777" w:rsidR="002C24C9" w:rsidRPr="004D095B" w:rsidRDefault="002C24C9" w:rsidP="005C2AAA">
            <w:pPr>
              <w:spacing w:line="240" w:lineRule="auto"/>
              <w:rPr>
                <w:rFonts w:cs="Arial"/>
                <w:sz w:val="22"/>
                <w:szCs w:val="22"/>
              </w:rPr>
            </w:pPr>
            <w:r w:rsidRPr="004D095B">
              <w:rPr>
                <w:rFonts w:cs="Arial"/>
                <w:sz w:val="22"/>
                <w:szCs w:val="22"/>
              </w:rPr>
              <w:t>Psychosis F20-F29</w:t>
            </w:r>
          </w:p>
        </w:tc>
        <w:tc>
          <w:tcPr>
            <w:tcW w:w="686" w:type="pct"/>
            <w:tcBorders>
              <w:top w:val="single" w:sz="4" w:space="0" w:color="auto"/>
              <w:left w:val="single" w:sz="4" w:space="0" w:color="auto"/>
            </w:tcBorders>
            <w:noWrap/>
          </w:tcPr>
          <w:p w14:paraId="3C4642BB" w14:textId="77777777" w:rsidR="002C24C9" w:rsidRPr="004D095B" w:rsidRDefault="002C24C9" w:rsidP="009405F4">
            <w:pPr>
              <w:jc w:val="center"/>
              <w:rPr>
                <w:rFonts w:cs="Arial"/>
                <w:sz w:val="22"/>
                <w:szCs w:val="22"/>
              </w:rPr>
            </w:pPr>
            <w:r w:rsidRPr="004D095B">
              <w:rPr>
                <w:rFonts w:cs="Arial"/>
                <w:sz w:val="22"/>
                <w:szCs w:val="22"/>
              </w:rPr>
              <w:t>7</w:t>
            </w:r>
          </w:p>
        </w:tc>
        <w:tc>
          <w:tcPr>
            <w:tcW w:w="686" w:type="pct"/>
            <w:tcBorders>
              <w:top w:val="single" w:sz="4" w:space="0" w:color="auto"/>
              <w:left w:val="nil"/>
              <w:right w:val="single" w:sz="4" w:space="0" w:color="auto"/>
            </w:tcBorders>
            <w:noWrap/>
          </w:tcPr>
          <w:p w14:paraId="6E7AD307" w14:textId="77777777" w:rsidR="002C24C9" w:rsidRPr="004D095B" w:rsidRDefault="002C24C9" w:rsidP="009405F4">
            <w:pPr>
              <w:jc w:val="center"/>
              <w:rPr>
                <w:rFonts w:cs="Arial"/>
                <w:sz w:val="22"/>
                <w:szCs w:val="22"/>
              </w:rPr>
            </w:pPr>
            <w:r w:rsidRPr="004D095B">
              <w:rPr>
                <w:rFonts w:cs="Arial"/>
                <w:sz w:val="22"/>
                <w:szCs w:val="22"/>
              </w:rPr>
              <w:t>15,2</w:t>
            </w:r>
          </w:p>
        </w:tc>
        <w:tc>
          <w:tcPr>
            <w:tcW w:w="686" w:type="pct"/>
            <w:tcBorders>
              <w:top w:val="single" w:sz="4" w:space="0" w:color="auto"/>
              <w:left w:val="single" w:sz="4" w:space="0" w:color="auto"/>
            </w:tcBorders>
          </w:tcPr>
          <w:p w14:paraId="78FE9E3D" w14:textId="77777777" w:rsidR="002C24C9" w:rsidRPr="004D095B" w:rsidRDefault="002C24C9" w:rsidP="005C2AAA">
            <w:pPr>
              <w:spacing w:line="240" w:lineRule="auto"/>
              <w:jc w:val="center"/>
              <w:rPr>
                <w:rFonts w:cs="Arial"/>
                <w:sz w:val="22"/>
                <w:szCs w:val="22"/>
              </w:rPr>
            </w:pPr>
            <w:r w:rsidRPr="004D095B">
              <w:rPr>
                <w:rFonts w:cs="Arial"/>
                <w:sz w:val="22"/>
                <w:szCs w:val="22"/>
              </w:rPr>
              <w:t>9</w:t>
            </w:r>
          </w:p>
        </w:tc>
        <w:tc>
          <w:tcPr>
            <w:tcW w:w="686" w:type="pct"/>
            <w:tcBorders>
              <w:top w:val="single" w:sz="4" w:space="0" w:color="auto"/>
            </w:tcBorders>
          </w:tcPr>
          <w:p w14:paraId="5B097D2C" w14:textId="77777777" w:rsidR="002C24C9" w:rsidRPr="004D095B" w:rsidRDefault="002C24C9" w:rsidP="005C2AAA">
            <w:pPr>
              <w:spacing w:line="240" w:lineRule="auto"/>
              <w:jc w:val="center"/>
              <w:rPr>
                <w:rFonts w:cs="Arial"/>
                <w:sz w:val="22"/>
                <w:szCs w:val="22"/>
              </w:rPr>
            </w:pPr>
            <w:r w:rsidRPr="004D095B">
              <w:rPr>
                <w:rFonts w:cs="Arial"/>
                <w:sz w:val="22"/>
                <w:szCs w:val="22"/>
              </w:rPr>
              <w:t>16,07</w:t>
            </w:r>
          </w:p>
          <w:p w14:paraId="1613FA4C" w14:textId="77777777" w:rsidR="002C24C9" w:rsidRPr="004D095B" w:rsidRDefault="002C24C9" w:rsidP="005C2AAA">
            <w:pPr>
              <w:spacing w:line="240" w:lineRule="auto"/>
              <w:jc w:val="center"/>
              <w:rPr>
                <w:rFonts w:cs="Arial"/>
                <w:sz w:val="22"/>
                <w:szCs w:val="22"/>
              </w:rPr>
            </w:pPr>
            <w:r w:rsidRPr="004D095B">
              <w:rPr>
                <w:rFonts w:cs="Arial"/>
                <w:sz w:val="22"/>
                <w:szCs w:val="22"/>
              </w:rPr>
              <w:t>16,07</w:t>
            </w:r>
          </w:p>
        </w:tc>
      </w:tr>
      <w:tr w:rsidR="002C24C9" w:rsidRPr="004D095B" w14:paraId="2D3F7E28" w14:textId="77777777" w:rsidTr="005C2AAA">
        <w:trPr>
          <w:trHeight w:hRule="exact" w:val="284"/>
          <w:jc w:val="center"/>
        </w:trPr>
        <w:tc>
          <w:tcPr>
            <w:tcW w:w="2256" w:type="pct"/>
            <w:tcBorders>
              <w:right w:val="single" w:sz="4" w:space="0" w:color="auto"/>
            </w:tcBorders>
          </w:tcPr>
          <w:p w14:paraId="21EBDD9F" w14:textId="77777777" w:rsidR="002C24C9" w:rsidRPr="004D095B" w:rsidRDefault="002C24C9" w:rsidP="005C2AAA">
            <w:pPr>
              <w:rPr>
                <w:rFonts w:cs="Arial"/>
                <w:sz w:val="22"/>
                <w:szCs w:val="22"/>
              </w:rPr>
            </w:pPr>
            <w:r w:rsidRPr="004D095B">
              <w:rPr>
                <w:rFonts w:cs="Arial"/>
                <w:sz w:val="22"/>
                <w:szCs w:val="22"/>
              </w:rPr>
              <w:t>Bipolar disorder F30-F31</w:t>
            </w:r>
          </w:p>
        </w:tc>
        <w:tc>
          <w:tcPr>
            <w:tcW w:w="686" w:type="pct"/>
            <w:tcBorders>
              <w:left w:val="single" w:sz="4" w:space="0" w:color="auto"/>
            </w:tcBorders>
            <w:noWrap/>
          </w:tcPr>
          <w:p w14:paraId="70A1EEE1" w14:textId="77777777" w:rsidR="002C24C9" w:rsidRPr="004D095B" w:rsidRDefault="002C24C9" w:rsidP="009405F4">
            <w:pPr>
              <w:jc w:val="center"/>
              <w:rPr>
                <w:rFonts w:cs="Arial"/>
                <w:sz w:val="22"/>
                <w:szCs w:val="22"/>
              </w:rPr>
            </w:pPr>
            <w:r w:rsidRPr="004D095B">
              <w:rPr>
                <w:rFonts w:cs="Arial"/>
                <w:sz w:val="22"/>
                <w:szCs w:val="22"/>
              </w:rPr>
              <w:t>7</w:t>
            </w:r>
          </w:p>
        </w:tc>
        <w:tc>
          <w:tcPr>
            <w:tcW w:w="686" w:type="pct"/>
            <w:tcBorders>
              <w:left w:val="nil"/>
              <w:right w:val="single" w:sz="4" w:space="0" w:color="auto"/>
            </w:tcBorders>
            <w:noWrap/>
          </w:tcPr>
          <w:p w14:paraId="0F5630F1" w14:textId="77777777" w:rsidR="002C24C9" w:rsidRPr="004D095B" w:rsidRDefault="002C24C9" w:rsidP="009405F4">
            <w:pPr>
              <w:jc w:val="center"/>
              <w:rPr>
                <w:rFonts w:cs="Arial"/>
                <w:sz w:val="22"/>
                <w:szCs w:val="22"/>
              </w:rPr>
            </w:pPr>
            <w:r w:rsidRPr="004D095B">
              <w:rPr>
                <w:rFonts w:cs="Arial"/>
                <w:sz w:val="22"/>
                <w:szCs w:val="22"/>
              </w:rPr>
              <w:t>15,2</w:t>
            </w:r>
          </w:p>
        </w:tc>
        <w:tc>
          <w:tcPr>
            <w:tcW w:w="686" w:type="pct"/>
            <w:tcBorders>
              <w:left w:val="single" w:sz="4" w:space="0" w:color="auto"/>
            </w:tcBorders>
          </w:tcPr>
          <w:p w14:paraId="78A0431F" w14:textId="77777777" w:rsidR="002C24C9" w:rsidRPr="004D095B" w:rsidRDefault="002C24C9" w:rsidP="005C2AAA">
            <w:pPr>
              <w:jc w:val="center"/>
              <w:rPr>
                <w:rFonts w:cs="Arial"/>
                <w:sz w:val="22"/>
                <w:szCs w:val="22"/>
              </w:rPr>
            </w:pPr>
            <w:r w:rsidRPr="004D095B">
              <w:rPr>
                <w:rFonts w:cs="Arial"/>
                <w:sz w:val="22"/>
                <w:szCs w:val="22"/>
              </w:rPr>
              <w:t>9</w:t>
            </w:r>
          </w:p>
        </w:tc>
        <w:tc>
          <w:tcPr>
            <w:tcW w:w="686" w:type="pct"/>
          </w:tcPr>
          <w:p w14:paraId="373BF798" w14:textId="77777777" w:rsidR="002C24C9" w:rsidRPr="004D095B" w:rsidRDefault="002C24C9" w:rsidP="005C2AAA">
            <w:pPr>
              <w:jc w:val="center"/>
              <w:rPr>
                <w:rFonts w:cs="Arial"/>
                <w:sz w:val="22"/>
                <w:szCs w:val="22"/>
              </w:rPr>
            </w:pPr>
            <w:r w:rsidRPr="004D095B">
              <w:rPr>
                <w:rFonts w:cs="Arial"/>
                <w:sz w:val="22"/>
                <w:szCs w:val="22"/>
              </w:rPr>
              <w:t>16,07</w:t>
            </w:r>
          </w:p>
          <w:p w14:paraId="12965B76" w14:textId="77777777" w:rsidR="002C24C9" w:rsidRPr="004D095B" w:rsidRDefault="002C24C9" w:rsidP="005C2AAA">
            <w:pPr>
              <w:jc w:val="center"/>
              <w:rPr>
                <w:rFonts w:cs="Arial"/>
                <w:sz w:val="22"/>
                <w:szCs w:val="22"/>
              </w:rPr>
            </w:pPr>
          </w:p>
        </w:tc>
      </w:tr>
      <w:tr w:rsidR="002C24C9" w:rsidRPr="004D095B" w14:paraId="5CB0F440" w14:textId="77777777" w:rsidTr="005C2AAA">
        <w:trPr>
          <w:trHeight w:hRule="exact" w:val="284"/>
          <w:jc w:val="center"/>
        </w:trPr>
        <w:tc>
          <w:tcPr>
            <w:tcW w:w="2256" w:type="pct"/>
            <w:tcBorders>
              <w:right w:val="single" w:sz="4" w:space="0" w:color="auto"/>
            </w:tcBorders>
          </w:tcPr>
          <w:p w14:paraId="77D79886" w14:textId="77777777" w:rsidR="002C24C9" w:rsidRPr="004D095B" w:rsidRDefault="002C24C9" w:rsidP="005C2AAA">
            <w:pPr>
              <w:rPr>
                <w:rFonts w:cs="Arial"/>
                <w:sz w:val="22"/>
                <w:szCs w:val="22"/>
              </w:rPr>
            </w:pPr>
            <w:r w:rsidRPr="004D095B">
              <w:rPr>
                <w:rFonts w:cs="Arial"/>
                <w:sz w:val="22"/>
                <w:szCs w:val="22"/>
              </w:rPr>
              <w:t>Personality disorders F60-61</w:t>
            </w:r>
          </w:p>
        </w:tc>
        <w:tc>
          <w:tcPr>
            <w:tcW w:w="686" w:type="pct"/>
            <w:tcBorders>
              <w:left w:val="single" w:sz="4" w:space="0" w:color="auto"/>
            </w:tcBorders>
            <w:noWrap/>
          </w:tcPr>
          <w:p w14:paraId="25033E46" w14:textId="77777777" w:rsidR="002C24C9" w:rsidRPr="004D095B" w:rsidRDefault="002C24C9" w:rsidP="009405F4">
            <w:pPr>
              <w:jc w:val="center"/>
              <w:rPr>
                <w:rFonts w:cs="Arial"/>
                <w:sz w:val="22"/>
                <w:szCs w:val="22"/>
              </w:rPr>
            </w:pPr>
            <w:r w:rsidRPr="004D095B">
              <w:rPr>
                <w:rFonts w:cs="Arial"/>
                <w:sz w:val="22"/>
                <w:szCs w:val="22"/>
              </w:rPr>
              <w:t>7</w:t>
            </w:r>
          </w:p>
        </w:tc>
        <w:tc>
          <w:tcPr>
            <w:tcW w:w="686" w:type="pct"/>
            <w:tcBorders>
              <w:left w:val="nil"/>
              <w:right w:val="single" w:sz="4" w:space="0" w:color="auto"/>
            </w:tcBorders>
            <w:noWrap/>
          </w:tcPr>
          <w:p w14:paraId="0878C4FF" w14:textId="77777777" w:rsidR="002C24C9" w:rsidRPr="004D095B" w:rsidRDefault="002C24C9" w:rsidP="009405F4">
            <w:pPr>
              <w:jc w:val="center"/>
              <w:rPr>
                <w:rFonts w:cs="Arial"/>
                <w:sz w:val="22"/>
                <w:szCs w:val="22"/>
              </w:rPr>
            </w:pPr>
            <w:r w:rsidRPr="004D095B">
              <w:rPr>
                <w:rFonts w:cs="Arial"/>
                <w:sz w:val="22"/>
                <w:szCs w:val="22"/>
              </w:rPr>
              <w:t>15,2</w:t>
            </w:r>
          </w:p>
        </w:tc>
        <w:tc>
          <w:tcPr>
            <w:tcW w:w="686" w:type="pct"/>
            <w:tcBorders>
              <w:left w:val="single" w:sz="4" w:space="0" w:color="auto"/>
            </w:tcBorders>
          </w:tcPr>
          <w:p w14:paraId="1C2A1BA4" w14:textId="77777777" w:rsidR="002C24C9" w:rsidRPr="004D095B" w:rsidRDefault="002C24C9" w:rsidP="005C2AAA">
            <w:pPr>
              <w:jc w:val="center"/>
              <w:rPr>
                <w:rFonts w:cs="Arial"/>
                <w:sz w:val="22"/>
                <w:szCs w:val="22"/>
              </w:rPr>
            </w:pPr>
            <w:r w:rsidRPr="004D095B">
              <w:rPr>
                <w:rFonts w:cs="Arial"/>
                <w:sz w:val="22"/>
                <w:szCs w:val="22"/>
              </w:rPr>
              <w:t>10</w:t>
            </w:r>
          </w:p>
        </w:tc>
        <w:tc>
          <w:tcPr>
            <w:tcW w:w="686" w:type="pct"/>
          </w:tcPr>
          <w:p w14:paraId="1673347A" w14:textId="77777777" w:rsidR="002C24C9" w:rsidRPr="004D095B" w:rsidRDefault="002C24C9" w:rsidP="005C2AAA">
            <w:pPr>
              <w:jc w:val="center"/>
              <w:rPr>
                <w:rFonts w:cs="Arial"/>
                <w:sz w:val="22"/>
                <w:szCs w:val="22"/>
              </w:rPr>
            </w:pPr>
            <w:r w:rsidRPr="004D095B">
              <w:rPr>
                <w:rFonts w:cs="Arial"/>
                <w:sz w:val="22"/>
                <w:szCs w:val="22"/>
              </w:rPr>
              <w:t>17,86</w:t>
            </w:r>
          </w:p>
        </w:tc>
      </w:tr>
      <w:tr w:rsidR="002C24C9" w:rsidRPr="004D095B" w14:paraId="050B8D57" w14:textId="77777777" w:rsidTr="005C2AAA">
        <w:trPr>
          <w:trHeight w:hRule="exact" w:val="284"/>
          <w:jc w:val="center"/>
        </w:trPr>
        <w:tc>
          <w:tcPr>
            <w:tcW w:w="2256" w:type="pct"/>
            <w:tcBorders>
              <w:right w:val="single" w:sz="4" w:space="0" w:color="auto"/>
            </w:tcBorders>
          </w:tcPr>
          <w:p w14:paraId="0B97237B" w14:textId="77777777" w:rsidR="002C24C9" w:rsidRPr="004D095B" w:rsidRDefault="002C24C9" w:rsidP="005C2AAA">
            <w:pPr>
              <w:rPr>
                <w:rFonts w:cs="Arial"/>
                <w:sz w:val="22"/>
                <w:szCs w:val="22"/>
              </w:rPr>
            </w:pPr>
            <w:r w:rsidRPr="004D095B">
              <w:rPr>
                <w:rFonts w:cs="Arial"/>
                <w:sz w:val="22"/>
                <w:szCs w:val="22"/>
              </w:rPr>
              <w:t>Affective disorder, non-bipolar F32-F39</w:t>
            </w:r>
          </w:p>
        </w:tc>
        <w:tc>
          <w:tcPr>
            <w:tcW w:w="686" w:type="pct"/>
            <w:tcBorders>
              <w:left w:val="single" w:sz="4" w:space="0" w:color="auto"/>
            </w:tcBorders>
            <w:noWrap/>
          </w:tcPr>
          <w:p w14:paraId="4038CC32" w14:textId="77777777" w:rsidR="002C24C9" w:rsidRPr="004D095B" w:rsidRDefault="002C24C9" w:rsidP="009405F4">
            <w:pPr>
              <w:jc w:val="center"/>
              <w:rPr>
                <w:rFonts w:cs="Arial"/>
                <w:sz w:val="22"/>
                <w:szCs w:val="22"/>
              </w:rPr>
            </w:pPr>
            <w:r w:rsidRPr="004D095B">
              <w:rPr>
                <w:rFonts w:cs="Arial"/>
                <w:sz w:val="22"/>
                <w:szCs w:val="22"/>
              </w:rPr>
              <w:t>6</w:t>
            </w:r>
          </w:p>
        </w:tc>
        <w:tc>
          <w:tcPr>
            <w:tcW w:w="686" w:type="pct"/>
            <w:tcBorders>
              <w:left w:val="nil"/>
              <w:right w:val="single" w:sz="4" w:space="0" w:color="auto"/>
            </w:tcBorders>
            <w:noWrap/>
          </w:tcPr>
          <w:p w14:paraId="5DFE81F0" w14:textId="77777777" w:rsidR="002C24C9" w:rsidRPr="004D095B" w:rsidRDefault="002C24C9" w:rsidP="009405F4">
            <w:pPr>
              <w:jc w:val="center"/>
              <w:rPr>
                <w:rFonts w:cs="Arial"/>
                <w:sz w:val="22"/>
                <w:szCs w:val="22"/>
              </w:rPr>
            </w:pPr>
            <w:r w:rsidRPr="004D095B">
              <w:rPr>
                <w:rFonts w:cs="Arial"/>
                <w:sz w:val="22"/>
                <w:szCs w:val="22"/>
              </w:rPr>
              <w:t>13,0</w:t>
            </w:r>
          </w:p>
        </w:tc>
        <w:tc>
          <w:tcPr>
            <w:tcW w:w="686" w:type="pct"/>
            <w:tcBorders>
              <w:left w:val="single" w:sz="4" w:space="0" w:color="auto"/>
            </w:tcBorders>
          </w:tcPr>
          <w:p w14:paraId="07CBC3FC" w14:textId="77777777" w:rsidR="002C24C9" w:rsidRPr="004D095B" w:rsidRDefault="002C24C9" w:rsidP="005C2AAA">
            <w:pPr>
              <w:jc w:val="center"/>
              <w:rPr>
                <w:rFonts w:cs="Arial"/>
                <w:sz w:val="22"/>
                <w:szCs w:val="22"/>
              </w:rPr>
            </w:pPr>
            <w:r w:rsidRPr="004D095B">
              <w:rPr>
                <w:rFonts w:cs="Arial"/>
                <w:sz w:val="22"/>
                <w:szCs w:val="22"/>
              </w:rPr>
              <w:t>7</w:t>
            </w:r>
          </w:p>
        </w:tc>
        <w:tc>
          <w:tcPr>
            <w:tcW w:w="686" w:type="pct"/>
          </w:tcPr>
          <w:p w14:paraId="2F2A4E53" w14:textId="77777777" w:rsidR="002C24C9" w:rsidRPr="004D095B" w:rsidRDefault="002C24C9" w:rsidP="005C2AAA">
            <w:pPr>
              <w:jc w:val="center"/>
              <w:rPr>
                <w:rFonts w:cs="Arial"/>
                <w:sz w:val="22"/>
                <w:szCs w:val="22"/>
              </w:rPr>
            </w:pPr>
            <w:r w:rsidRPr="004D095B">
              <w:rPr>
                <w:rFonts w:cs="Arial"/>
                <w:sz w:val="22"/>
                <w:szCs w:val="22"/>
              </w:rPr>
              <w:t>12,50</w:t>
            </w:r>
          </w:p>
        </w:tc>
      </w:tr>
      <w:tr w:rsidR="002C24C9" w:rsidRPr="004D095B" w14:paraId="5A018B7B" w14:textId="77777777" w:rsidTr="005C2AAA">
        <w:trPr>
          <w:trHeight w:hRule="exact" w:val="284"/>
          <w:jc w:val="center"/>
        </w:trPr>
        <w:tc>
          <w:tcPr>
            <w:tcW w:w="2256" w:type="pct"/>
            <w:tcBorders>
              <w:right w:val="single" w:sz="4" w:space="0" w:color="auto"/>
            </w:tcBorders>
          </w:tcPr>
          <w:p w14:paraId="2739E526" w14:textId="77777777" w:rsidR="002C24C9" w:rsidRPr="004D095B" w:rsidRDefault="002C24C9" w:rsidP="005C2AAA">
            <w:pPr>
              <w:rPr>
                <w:rFonts w:cs="Arial"/>
                <w:sz w:val="22"/>
                <w:szCs w:val="22"/>
              </w:rPr>
            </w:pPr>
            <w:r w:rsidRPr="004D095B">
              <w:rPr>
                <w:rFonts w:cs="Arial"/>
                <w:sz w:val="22"/>
                <w:szCs w:val="22"/>
              </w:rPr>
              <w:t>Anxiety F40-41</w:t>
            </w:r>
          </w:p>
        </w:tc>
        <w:tc>
          <w:tcPr>
            <w:tcW w:w="686" w:type="pct"/>
            <w:tcBorders>
              <w:left w:val="single" w:sz="4" w:space="0" w:color="auto"/>
            </w:tcBorders>
            <w:noWrap/>
          </w:tcPr>
          <w:p w14:paraId="7318B287" w14:textId="77777777" w:rsidR="002C24C9" w:rsidRPr="004D095B" w:rsidRDefault="002C24C9" w:rsidP="009405F4">
            <w:pPr>
              <w:jc w:val="center"/>
              <w:rPr>
                <w:rFonts w:cs="Arial"/>
                <w:sz w:val="22"/>
                <w:szCs w:val="22"/>
              </w:rPr>
            </w:pPr>
            <w:r w:rsidRPr="004D095B">
              <w:rPr>
                <w:rFonts w:cs="Arial"/>
                <w:sz w:val="22"/>
                <w:szCs w:val="22"/>
              </w:rPr>
              <w:t>6</w:t>
            </w:r>
          </w:p>
        </w:tc>
        <w:tc>
          <w:tcPr>
            <w:tcW w:w="686" w:type="pct"/>
            <w:tcBorders>
              <w:left w:val="nil"/>
              <w:right w:val="single" w:sz="4" w:space="0" w:color="auto"/>
            </w:tcBorders>
            <w:noWrap/>
          </w:tcPr>
          <w:p w14:paraId="1585C913" w14:textId="77777777" w:rsidR="002C24C9" w:rsidRPr="004D095B" w:rsidRDefault="002C24C9" w:rsidP="009405F4">
            <w:pPr>
              <w:jc w:val="center"/>
              <w:rPr>
                <w:rFonts w:cs="Arial"/>
                <w:sz w:val="22"/>
                <w:szCs w:val="22"/>
              </w:rPr>
            </w:pPr>
            <w:r w:rsidRPr="004D095B">
              <w:rPr>
                <w:rFonts w:cs="Arial"/>
                <w:sz w:val="22"/>
                <w:szCs w:val="22"/>
              </w:rPr>
              <w:t>13,0</w:t>
            </w:r>
          </w:p>
        </w:tc>
        <w:tc>
          <w:tcPr>
            <w:tcW w:w="686" w:type="pct"/>
            <w:tcBorders>
              <w:left w:val="single" w:sz="4" w:space="0" w:color="auto"/>
            </w:tcBorders>
          </w:tcPr>
          <w:p w14:paraId="487FA443" w14:textId="77777777" w:rsidR="002C24C9" w:rsidRPr="004D095B" w:rsidRDefault="002C24C9" w:rsidP="005C2AAA">
            <w:pPr>
              <w:jc w:val="center"/>
              <w:rPr>
                <w:rFonts w:cs="Arial"/>
                <w:sz w:val="22"/>
                <w:szCs w:val="22"/>
              </w:rPr>
            </w:pPr>
            <w:r w:rsidRPr="004D095B">
              <w:rPr>
                <w:rFonts w:cs="Arial"/>
                <w:sz w:val="22"/>
                <w:szCs w:val="22"/>
              </w:rPr>
              <w:t>5**</w:t>
            </w:r>
          </w:p>
        </w:tc>
        <w:tc>
          <w:tcPr>
            <w:tcW w:w="686" w:type="pct"/>
          </w:tcPr>
          <w:p w14:paraId="63CD6751" w14:textId="77777777" w:rsidR="002C24C9" w:rsidRPr="004D095B" w:rsidRDefault="002C24C9" w:rsidP="005C2AAA">
            <w:pPr>
              <w:jc w:val="center"/>
              <w:rPr>
                <w:rFonts w:cs="Arial"/>
                <w:sz w:val="22"/>
                <w:szCs w:val="22"/>
              </w:rPr>
            </w:pPr>
            <w:r w:rsidRPr="004D095B">
              <w:rPr>
                <w:rFonts w:cs="Arial"/>
                <w:sz w:val="22"/>
                <w:szCs w:val="22"/>
              </w:rPr>
              <w:t>8,93</w:t>
            </w:r>
          </w:p>
        </w:tc>
      </w:tr>
      <w:tr w:rsidR="002C24C9" w:rsidRPr="004D095B" w14:paraId="6E1A3F7B" w14:textId="77777777" w:rsidTr="005C2AAA">
        <w:trPr>
          <w:trHeight w:hRule="exact" w:val="284"/>
          <w:jc w:val="center"/>
        </w:trPr>
        <w:tc>
          <w:tcPr>
            <w:tcW w:w="2256" w:type="pct"/>
            <w:tcBorders>
              <w:right w:val="single" w:sz="4" w:space="0" w:color="auto"/>
            </w:tcBorders>
          </w:tcPr>
          <w:p w14:paraId="0850CD98" w14:textId="77777777" w:rsidR="002C24C9" w:rsidRPr="004D095B" w:rsidRDefault="002C24C9" w:rsidP="005C2AAA">
            <w:pPr>
              <w:rPr>
                <w:rFonts w:cs="Arial"/>
                <w:sz w:val="22"/>
                <w:szCs w:val="22"/>
              </w:rPr>
            </w:pPr>
            <w:r w:rsidRPr="004D095B">
              <w:rPr>
                <w:rFonts w:cs="Arial"/>
                <w:sz w:val="22"/>
                <w:szCs w:val="22"/>
              </w:rPr>
              <w:t>Trauma/stress F43</w:t>
            </w:r>
          </w:p>
        </w:tc>
        <w:tc>
          <w:tcPr>
            <w:tcW w:w="686" w:type="pct"/>
            <w:tcBorders>
              <w:left w:val="single" w:sz="4" w:space="0" w:color="auto"/>
            </w:tcBorders>
          </w:tcPr>
          <w:p w14:paraId="1EEC06E1" w14:textId="77777777" w:rsidR="002C24C9" w:rsidRPr="004D095B" w:rsidRDefault="002C24C9" w:rsidP="009405F4">
            <w:pPr>
              <w:jc w:val="center"/>
              <w:rPr>
                <w:rFonts w:cs="Arial"/>
                <w:sz w:val="22"/>
                <w:szCs w:val="22"/>
              </w:rPr>
            </w:pPr>
            <w:r w:rsidRPr="004D095B">
              <w:rPr>
                <w:rFonts w:cs="Arial"/>
                <w:sz w:val="22"/>
                <w:szCs w:val="22"/>
              </w:rPr>
              <w:t>5</w:t>
            </w:r>
          </w:p>
        </w:tc>
        <w:tc>
          <w:tcPr>
            <w:tcW w:w="686" w:type="pct"/>
            <w:tcBorders>
              <w:left w:val="nil"/>
              <w:right w:val="single" w:sz="4" w:space="0" w:color="auto"/>
            </w:tcBorders>
          </w:tcPr>
          <w:p w14:paraId="5FD0A43A" w14:textId="77777777" w:rsidR="002C24C9" w:rsidRPr="004D095B" w:rsidRDefault="002C24C9" w:rsidP="009405F4">
            <w:pPr>
              <w:jc w:val="center"/>
              <w:rPr>
                <w:rFonts w:cs="Arial"/>
                <w:sz w:val="22"/>
                <w:szCs w:val="22"/>
              </w:rPr>
            </w:pPr>
            <w:r w:rsidRPr="004D095B">
              <w:rPr>
                <w:rFonts w:cs="Arial"/>
                <w:sz w:val="22"/>
                <w:szCs w:val="22"/>
              </w:rPr>
              <w:t>10,9</w:t>
            </w:r>
          </w:p>
        </w:tc>
        <w:tc>
          <w:tcPr>
            <w:tcW w:w="686" w:type="pct"/>
            <w:tcBorders>
              <w:left w:val="single" w:sz="4" w:space="0" w:color="auto"/>
            </w:tcBorders>
          </w:tcPr>
          <w:p w14:paraId="623931A4" w14:textId="77777777" w:rsidR="002C24C9" w:rsidRPr="004D095B" w:rsidRDefault="002C24C9" w:rsidP="005C2AAA">
            <w:pPr>
              <w:jc w:val="center"/>
              <w:rPr>
                <w:rFonts w:cs="Arial"/>
                <w:sz w:val="22"/>
                <w:szCs w:val="22"/>
              </w:rPr>
            </w:pPr>
            <w:r w:rsidRPr="004D095B">
              <w:rPr>
                <w:rFonts w:cs="Arial"/>
                <w:sz w:val="22"/>
                <w:szCs w:val="22"/>
              </w:rPr>
              <w:t>6</w:t>
            </w:r>
          </w:p>
        </w:tc>
        <w:tc>
          <w:tcPr>
            <w:tcW w:w="686" w:type="pct"/>
          </w:tcPr>
          <w:p w14:paraId="473241FC" w14:textId="77777777" w:rsidR="002C24C9" w:rsidRPr="004D095B" w:rsidRDefault="002C24C9" w:rsidP="005C2AAA">
            <w:pPr>
              <w:jc w:val="center"/>
              <w:rPr>
                <w:rFonts w:cs="Arial"/>
                <w:sz w:val="22"/>
                <w:szCs w:val="22"/>
              </w:rPr>
            </w:pPr>
            <w:r w:rsidRPr="004D095B">
              <w:rPr>
                <w:rFonts w:cs="Arial"/>
                <w:sz w:val="22"/>
                <w:szCs w:val="22"/>
              </w:rPr>
              <w:t>10,71</w:t>
            </w:r>
          </w:p>
        </w:tc>
      </w:tr>
      <w:tr w:rsidR="002C24C9" w:rsidRPr="004D095B" w14:paraId="532FD4F8" w14:textId="77777777" w:rsidTr="005C2AAA">
        <w:trPr>
          <w:trHeight w:hRule="exact" w:val="284"/>
          <w:jc w:val="center"/>
        </w:trPr>
        <w:tc>
          <w:tcPr>
            <w:tcW w:w="2256" w:type="pct"/>
            <w:tcBorders>
              <w:right w:val="single" w:sz="4" w:space="0" w:color="auto"/>
            </w:tcBorders>
          </w:tcPr>
          <w:p w14:paraId="000230D9" w14:textId="77777777" w:rsidR="002C24C9" w:rsidRPr="004D095B" w:rsidRDefault="002C24C9" w:rsidP="005C2AAA">
            <w:pPr>
              <w:rPr>
                <w:rFonts w:cs="Arial"/>
                <w:sz w:val="22"/>
                <w:szCs w:val="22"/>
              </w:rPr>
            </w:pPr>
            <w:r w:rsidRPr="004D095B">
              <w:rPr>
                <w:rFonts w:cs="Arial"/>
                <w:sz w:val="22"/>
                <w:szCs w:val="22"/>
              </w:rPr>
              <w:t>Hyperkinetic disorder F90</w:t>
            </w:r>
          </w:p>
        </w:tc>
        <w:tc>
          <w:tcPr>
            <w:tcW w:w="686" w:type="pct"/>
            <w:tcBorders>
              <w:left w:val="single" w:sz="4" w:space="0" w:color="auto"/>
            </w:tcBorders>
          </w:tcPr>
          <w:p w14:paraId="6F189C51" w14:textId="77777777" w:rsidR="002C24C9" w:rsidRPr="004D095B" w:rsidRDefault="002C24C9" w:rsidP="009405F4">
            <w:pPr>
              <w:jc w:val="center"/>
              <w:rPr>
                <w:rFonts w:cs="Arial"/>
                <w:sz w:val="22"/>
                <w:szCs w:val="22"/>
              </w:rPr>
            </w:pPr>
            <w:r w:rsidRPr="004D095B">
              <w:rPr>
                <w:rFonts w:cs="Arial"/>
                <w:sz w:val="22"/>
                <w:szCs w:val="22"/>
              </w:rPr>
              <w:t>4</w:t>
            </w:r>
          </w:p>
        </w:tc>
        <w:tc>
          <w:tcPr>
            <w:tcW w:w="686" w:type="pct"/>
            <w:tcBorders>
              <w:left w:val="nil"/>
              <w:right w:val="single" w:sz="4" w:space="0" w:color="auto"/>
            </w:tcBorders>
          </w:tcPr>
          <w:p w14:paraId="1E31C511" w14:textId="77777777" w:rsidR="002C24C9" w:rsidRPr="004D095B" w:rsidRDefault="002C24C9" w:rsidP="009405F4">
            <w:pPr>
              <w:jc w:val="center"/>
              <w:rPr>
                <w:rFonts w:cs="Arial"/>
                <w:sz w:val="22"/>
                <w:szCs w:val="22"/>
              </w:rPr>
            </w:pPr>
            <w:r w:rsidRPr="004D095B">
              <w:rPr>
                <w:rFonts w:cs="Arial"/>
                <w:sz w:val="22"/>
                <w:szCs w:val="22"/>
              </w:rPr>
              <w:t>8,7</w:t>
            </w:r>
          </w:p>
        </w:tc>
        <w:tc>
          <w:tcPr>
            <w:tcW w:w="686" w:type="pct"/>
            <w:tcBorders>
              <w:left w:val="single" w:sz="4" w:space="0" w:color="auto"/>
            </w:tcBorders>
          </w:tcPr>
          <w:p w14:paraId="7661E554" w14:textId="77777777" w:rsidR="002C24C9" w:rsidRPr="004D095B" w:rsidRDefault="002C24C9" w:rsidP="005C2AAA">
            <w:pPr>
              <w:jc w:val="center"/>
              <w:rPr>
                <w:rFonts w:cs="Arial"/>
                <w:sz w:val="22"/>
                <w:szCs w:val="22"/>
              </w:rPr>
            </w:pPr>
            <w:r w:rsidRPr="004D095B">
              <w:rPr>
                <w:rFonts w:cs="Arial"/>
                <w:sz w:val="22"/>
                <w:szCs w:val="22"/>
              </w:rPr>
              <w:t>4</w:t>
            </w:r>
          </w:p>
        </w:tc>
        <w:tc>
          <w:tcPr>
            <w:tcW w:w="686" w:type="pct"/>
          </w:tcPr>
          <w:p w14:paraId="24A7C4A6" w14:textId="77777777" w:rsidR="002C24C9" w:rsidRPr="004D095B" w:rsidRDefault="002C24C9" w:rsidP="005C2AAA">
            <w:pPr>
              <w:jc w:val="center"/>
              <w:rPr>
                <w:rFonts w:cs="Arial"/>
                <w:sz w:val="22"/>
                <w:szCs w:val="22"/>
              </w:rPr>
            </w:pPr>
            <w:r w:rsidRPr="004D095B">
              <w:rPr>
                <w:rFonts w:cs="Arial"/>
                <w:sz w:val="22"/>
                <w:szCs w:val="22"/>
              </w:rPr>
              <w:t>7,14</w:t>
            </w:r>
          </w:p>
        </w:tc>
      </w:tr>
      <w:tr w:rsidR="002C24C9" w:rsidRPr="004D095B" w14:paraId="6A48763D" w14:textId="77777777" w:rsidTr="005C2AAA">
        <w:trPr>
          <w:trHeight w:hRule="exact" w:val="284"/>
          <w:jc w:val="center"/>
        </w:trPr>
        <w:tc>
          <w:tcPr>
            <w:tcW w:w="2256" w:type="pct"/>
            <w:tcBorders>
              <w:right w:val="single" w:sz="4" w:space="0" w:color="auto"/>
            </w:tcBorders>
          </w:tcPr>
          <w:p w14:paraId="6D09FE90" w14:textId="77777777" w:rsidR="002C24C9" w:rsidRPr="004D095B" w:rsidRDefault="002C24C9" w:rsidP="005C2AAA">
            <w:pPr>
              <w:rPr>
                <w:rFonts w:cs="Arial"/>
                <w:sz w:val="22"/>
                <w:szCs w:val="22"/>
              </w:rPr>
            </w:pPr>
            <w:proofErr w:type="spellStart"/>
            <w:r w:rsidRPr="004D095B">
              <w:rPr>
                <w:rFonts w:cs="Arial"/>
                <w:sz w:val="22"/>
                <w:szCs w:val="22"/>
              </w:rPr>
              <w:t>Dissosiation</w:t>
            </w:r>
            <w:proofErr w:type="spellEnd"/>
            <w:r w:rsidRPr="004D095B">
              <w:rPr>
                <w:rFonts w:cs="Arial"/>
                <w:sz w:val="22"/>
                <w:szCs w:val="22"/>
              </w:rPr>
              <w:t xml:space="preserve"> F44+ F48.1</w:t>
            </w:r>
          </w:p>
        </w:tc>
        <w:tc>
          <w:tcPr>
            <w:tcW w:w="686" w:type="pct"/>
            <w:tcBorders>
              <w:left w:val="single" w:sz="4" w:space="0" w:color="auto"/>
            </w:tcBorders>
            <w:noWrap/>
          </w:tcPr>
          <w:p w14:paraId="3377DDAA" w14:textId="77777777" w:rsidR="002C24C9" w:rsidRPr="004D095B" w:rsidRDefault="002C24C9" w:rsidP="009405F4">
            <w:pPr>
              <w:jc w:val="center"/>
              <w:rPr>
                <w:rFonts w:cs="Arial"/>
                <w:sz w:val="22"/>
                <w:szCs w:val="22"/>
              </w:rPr>
            </w:pPr>
            <w:r w:rsidRPr="004D095B">
              <w:rPr>
                <w:rFonts w:cs="Arial"/>
                <w:sz w:val="22"/>
                <w:szCs w:val="22"/>
              </w:rPr>
              <w:t>1</w:t>
            </w:r>
          </w:p>
        </w:tc>
        <w:tc>
          <w:tcPr>
            <w:tcW w:w="686" w:type="pct"/>
            <w:tcBorders>
              <w:left w:val="nil"/>
              <w:right w:val="single" w:sz="4" w:space="0" w:color="auto"/>
            </w:tcBorders>
            <w:noWrap/>
          </w:tcPr>
          <w:p w14:paraId="187F8645" w14:textId="77777777" w:rsidR="002C24C9" w:rsidRPr="004D095B" w:rsidRDefault="002C24C9" w:rsidP="009405F4">
            <w:pPr>
              <w:jc w:val="center"/>
              <w:rPr>
                <w:rFonts w:cs="Arial"/>
                <w:sz w:val="22"/>
                <w:szCs w:val="22"/>
              </w:rPr>
            </w:pPr>
            <w:r w:rsidRPr="004D095B">
              <w:rPr>
                <w:rFonts w:cs="Arial"/>
                <w:sz w:val="22"/>
                <w:szCs w:val="22"/>
              </w:rPr>
              <w:t>2,2</w:t>
            </w:r>
          </w:p>
        </w:tc>
        <w:tc>
          <w:tcPr>
            <w:tcW w:w="686" w:type="pct"/>
            <w:tcBorders>
              <w:left w:val="single" w:sz="4" w:space="0" w:color="auto"/>
            </w:tcBorders>
          </w:tcPr>
          <w:p w14:paraId="6F4ED1CA" w14:textId="77777777" w:rsidR="002C24C9" w:rsidRPr="004D095B" w:rsidRDefault="002C24C9" w:rsidP="005C2AAA">
            <w:pPr>
              <w:jc w:val="center"/>
              <w:rPr>
                <w:rFonts w:cs="Arial"/>
                <w:sz w:val="22"/>
                <w:szCs w:val="22"/>
              </w:rPr>
            </w:pPr>
            <w:r w:rsidRPr="004D095B">
              <w:rPr>
                <w:rFonts w:cs="Arial"/>
                <w:sz w:val="22"/>
                <w:szCs w:val="22"/>
              </w:rPr>
              <w:t>2</w:t>
            </w:r>
          </w:p>
        </w:tc>
        <w:tc>
          <w:tcPr>
            <w:tcW w:w="686" w:type="pct"/>
          </w:tcPr>
          <w:p w14:paraId="3DD33296" w14:textId="77777777" w:rsidR="002C24C9" w:rsidRPr="004D095B" w:rsidRDefault="002C24C9" w:rsidP="005C2AAA">
            <w:pPr>
              <w:jc w:val="center"/>
              <w:rPr>
                <w:rFonts w:cs="Arial"/>
                <w:sz w:val="22"/>
                <w:szCs w:val="22"/>
              </w:rPr>
            </w:pPr>
            <w:r w:rsidRPr="004D095B">
              <w:rPr>
                <w:rFonts w:cs="Arial"/>
                <w:sz w:val="22"/>
                <w:szCs w:val="22"/>
              </w:rPr>
              <w:t>3,57</w:t>
            </w:r>
          </w:p>
        </w:tc>
      </w:tr>
      <w:tr w:rsidR="002C24C9" w:rsidRPr="004D095B" w14:paraId="6840AE11" w14:textId="77777777" w:rsidTr="005C2AAA">
        <w:trPr>
          <w:trHeight w:hRule="exact" w:val="284"/>
          <w:jc w:val="center"/>
        </w:trPr>
        <w:tc>
          <w:tcPr>
            <w:tcW w:w="2256" w:type="pct"/>
            <w:tcBorders>
              <w:right w:val="single" w:sz="4" w:space="0" w:color="auto"/>
            </w:tcBorders>
          </w:tcPr>
          <w:p w14:paraId="78ECE284" w14:textId="77777777" w:rsidR="002C24C9" w:rsidRPr="004D095B" w:rsidRDefault="002C24C9" w:rsidP="005C2AAA">
            <w:pPr>
              <w:rPr>
                <w:rFonts w:cs="Arial"/>
                <w:sz w:val="22"/>
                <w:szCs w:val="22"/>
              </w:rPr>
            </w:pPr>
            <w:r w:rsidRPr="004D095B">
              <w:rPr>
                <w:rFonts w:cs="Arial"/>
                <w:sz w:val="22"/>
                <w:szCs w:val="22"/>
              </w:rPr>
              <w:t>Somatoform disorders F45</w:t>
            </w:r>
          </w:p>
        </w:tc>
        <w:tc>
          <w:tcPr>
            <w:tcW w:w="686" w:type="pct"/>
            <w:tcBorders>
              <w:left w:val="single" w:sz="4" w:space="0" w:color="auto"/>
            </w:tcBorders>
            <w:noWrap/>
          </w:tcPr>
          <w:p w14:paraId="32BAD26C" w14:textId="77777777" w:rsidR="002C24C9" w:rsidRPr="004D095B" w:rsidRDefault="002C24C9" w:rsidP="009405F4">
            <w:pPr>
              <w:jc w:val="center"/>
              <w:rPr>
                <w:rFonts w:cs="Arial"/>
                <w:sz w:val="22"/>
                <w:szCs w:val="22"/>
              </w:rPr>
            </w:pPr>
            <w:r w:rsidRPr="004D095B">
              <w:rPr>
                <w:rFonts w:cs="Arial"/>
                <w:sz w:val="22"/>
                <w:szCs w:val="22"/>
              </w:rPr>
              <w:t>1</w:t>
            </w:r>
          </w:p>
        </w:tc>
        <w:tc>
          <w:tcPr>
            <w:tcW w:w="686" w:type="pct"/>
            <w:tcBorders>
              <w:left w:val="nil"/>
              <w:right w:val="single" w:sz="4" w:space="0" w:color="auto"/>
            </w:tcBorders>
            <w:noWrap/>
          </w:tcPr>
          <w:p w14:paraId="44274570" w14:textId="77777777" w:rsidR="002C24C9" w:rsidRPr="004D095B" w:rsidRDefault="002C24C9" w:rsidP="009405F4">
            <w:pPr>
              <w:jc w:val="center"/>
              <w:rPr>
                <w:rFonts w:cs="Arial"/>
                <w:sz w:val="22"/>
                <w:szCs w:val="22"/>
              </w:rPr>
            </w:pPr>
            <w:r w:rsidRPr="004D095B">
              <w:rPr>
                <w:rFonts w:cs="Arial"/>
                <w:sz w:val="22"/>
                <w:szCs w:val="22"/>
              </w:rPr>
              <w:t>2,2</w:t>
            </w:r>
          </w:p>
        </w:tc>
        <w:tc>
          <w:tcPr>
            <w:tcW w:w="686" w:type="pct"/>
            <w:tcBorders>
              <w:left w:val="single" w:sz="4" w:space="0" w:color="auto"/>
            </w:tcBorders>
          </w:tcPr>
          <w:p w14:paraId="319FA91D" w14:textId="77777777" w:rsidR="002C24C9" w:rsidRPr="004D095B" w:rsidRDefault="002C24C9" w:rsidP="005C2AAA">
            <w:pPr>
              <w:jc w:val="center"/>
              <w:rPr>
                <w:rFonts w:cs="Arial"/>
                <w:sz w:val="22"/>
                <w:szCs w:val="22"/>
              </w:rPr>
            </w:pPr>
            <w:r w:rsidRPr="004D095B">
              <w:rPr>
                <w:rFonts w:cs="Arial"/>
                <w:sz w:val="22"/>
                <w:szCs w:val="22"/>
              </w:rPr>
              <w:t>1</w:t>
            </w:r>
          </w:p>
        </w:tc>
        <w:tc>
          <w:tcPr>
            <w:tcW w:w="686" w:type="pct"/>
          </w:tcPr>
          <w:p w14:paraId="552785B1" w14:textId="77777777" w:rsidR="002C24C9" w:rsidRPr="004D095B" w:rsidRDefault="002C24C9" w:rsidP="005C2AAA">
            <w:pPr>
              <w:jc w:val="center"/>
              <w:rPr>
                <w:rFonts w:cs="Arial"/>
                <w:sz w:val="22"/>
                <w:szCs w:val="22"/>
              </w:rPr>
            </w:pPr>
            <w:r w:rsidRPr="004D095B">
              <w:rPr>
                <w:rFonts w:cs="Arial"/>
                <w:sz w:val="22"/>
                <w:szCs w:val="22"/>
              </w:rPr>
              <w:t>1,79</w:t>
            </w:r>
          </w:p>
        </w:tc>
      </w:tr>
      <w:tr w:rsidR="002C24C9" w:rsidRPr="004D095B" w14:paraId="6B72CE6D" w14:textId="77777777" w:rsidTr="005C2AAA">
        <w:trPr>
          <w:trHeight w:hRule="exact" w:val="284"/>
          <w:jc w:val="center"/>
        </w:trPr>
        <w:tc>
          <w:tcPr>
            <w:tcW w:w="2256" w:type="pct"/>
            <w:tcBorders>
              <w:right w:val="single" w:sz="4" w:space="0" w:color="auto"/>
            </w:tcBorders>
          </w:tcPr>
          <w:p w14:paraId="1462A90E" w14:textId="77777777" w:rsidR="002C24C9" w:rsidRPr="004D095B" w:rsidRDefault="002C24C9" w:rsidP="005C2AAA">
            <w:pPr>
              <w:rPr>
                <w:rFonts w:cs="Arial"/>
                <w:sz w:val="22"/>
                <w:szCs w:val="22"/>
              </w:rPr>
            </w:pPr>
            <w:r w:rsidRPr="004D095B">
              <w:rPr>
                <w:rFonts w:cs="Arial"/>
                <w:sz w:val="22"/>
                <w:szCs w:val="22"/>
              </w:rPr>
              <w:t>Eating disorders F50</w:t>
            </w:r>
          </w:p>
        </w:tc>
        <w:tc>
          <w:tcPr>
            <w:tcW w:w="686" w:type="pct"/>
            <w:tcBorders>
              <w:left w:val="single" w:sz="4" w:space="0" w:color="auto"/>
            </w:tcBorders>
            <w:noWrap/>
          </w:tcPr>
          <w:p w14:paraId="27FC40A0" w14:textId="77777777" w:rsidR="002C24C9" w:rsidRPr="004D095B" w:rsidRDefault="002C24C9" w:rsidP="009405F4">
            <w:pPr>
              <w:jc w:val="center"/>
              <w:rPr>
                <w:rFonts w:cs="Arial"/>
                <w:sz w:val="22"/>
                <w:szCs w:val="22"/>
              </w:rPr>
            </w:pPr>
            <w:r w:rsidRPr="004D095B">
              <w:rPr>
                <w:rFonts w:cs="Arial"/>
                <w:sz w:val="22"/>
                <w:szCs w:val="22"/>
              </w:rPr>
              <w:t>1</w:t>
            </w:r>
          </w:p>
        </w:tc>
        <w:tc>
          <w:tcPr>
            <w:tcW w:w="686" w:type="pct"/>
            <w:tcBorders>
              <w:left w:val="nil"/>
              <w:right w:val="single" w:sz="4" w:space="0" w:color="auto"/>
            </w:tcBorders>
            <w:noWrap/>
          </w:tcPr>
          <w:p w14:paraId="1347F8FE" w14:textId="77777777" w:rsidR="002C24C9" w:rsidRPr="004D095B" w:rsidRDefault="002C24C9" w:rsidP="009405F4">
            <w:pPr>
              <w:jc w:val="center"/>
              <w:rPr>
                <w:rFonts w:cs="Arial"/>
                <w:sz w:val="22"/>
                <w:szCs w:val="22"/>
              </w:rPr>
            </w:pPr>
            <w:r w:rsidRPr="004D095B">
              <w:rPr>
                <w:rFonts w:cs="Arial"/>
                <w:sz w:val="22"/>
                <w:szCs w:val="22"/>
              </w:rPr>
              <w:t>2,2</w:t>
            </w:r>
          </w:p>
        </w:tc>
        <w:tc>
          <w:tcPr>
            <w:tcW w:w="686" w:type="pct"/>
            <w:tcBorders>
              <w:left w:val="single" w:sz="4" w:space="0" w:color="auto"/>
            </w:tcBorders>
          </w:tcPr>
          <w:p w14:paraId="4B27EAF6" w14:textId="77777777" w:rsidR="002C24C9" w:rsidRPr="004D095B" w:rsidRDefault="002C24C9" w:rsidP="005C2AAA">
            <w:pPr>
              <w:jc w:val="center"/>
              <w:rPr>
                <w:rFonts w:cs="Arial"/>
                <w:sz w:val="22"/>
                <w:szCs w:val="22"/>
              </w:rPr>
            </w:pPr>
            <w:r w:rsidRPr="004D095B">
              <w:rPr>
                <w:rFonts w:cs="Arial"/>
                <w:sz w:val="22"/>
                <w:szCs w:val="22"/>
              </w:rPr>
              <w:t>1</w:t>
            </w:r>
          </w:p>
        </w:tc>
        <w:tc>
          <w:tcPr>
            <w:tcW w:w="686" w:type="pct"/>
          </w:tcPr>
          <w:p w14:paraId="556DAC2B" w14:textId="77777777" w:rsidR="002C24C9" w:rsidRPr="004D095B" w:rsidRDefault="002C24C9" w:rsidP="005C2AAA">
            <w:pPr>
              <w:jc w:val="center"/>
              <w:rPr>
                <w:rFonts w:cs="Arial"/>
                <w:sz w:val="22"/>
                <w:szCs w:val="22"/>
              </w:rPr>
            </w:pPr>
            <w:r w:rsidRPr="004D095B">
              <w:rPr>
                <w:rFonts w:cs="Arial"/>
                <w:sz w:val="22"/>
                <w:szCs w:val="22"/>
              </w:rPr>
              <w:t>1,79</w:t>
            </w:r>
          </w:p>
        </w:tc>
      </w:tr>
      <w:tr w:rsidR="002C24C9" w:rsidRPr="004D095B" w14:paraId="440008EA" w14:textId="77777777" w:rsidTr="005C2AAA">
        <w:trPr>
          <w:trHeight w:hRule="exact" w:val="284"/>
          <w:jc w:val="center"/>
        </w:trPr>
        <w:tc>
          <w:tcPr>
            <w:tcW w:w="2256" w:type="pct"/>
            <w:tcBorders>
              <w:bottom w:val="single" w:sz="4" w:space="0" w:color="auto"/>
              <w:right w:val="single" w:sz="4" w:space="0" w:color="auto"/>
            </w:tcBorders>
          </w:tcPr>
          <w:p w14:paraId="2E661F83" w14:textId="77777777" w:rsidR="002C24C9" w:rsidRPr="004D095B" w:rsidRDefault="002C24C9" w:rsidP="005C2AAA">
            <w:pPr>
              <w:rPr>
                <w:rFonts w:cs="Arial"/>
                <w:sz w:val="22"/>
                <w:szCs w:val="22"/>
              </w:rPr>
            </w:pPr>
            <w:r w:rsidRPr="004D095B">
              <w:rPr>
                <w:rFonts w:cs="Arial"/>
                <w:sz w:val="22"/>
                <w:szCs w:val="22"/>
              </w:rPr>
              <w:t>Pervasive developmental disorders F84</w:t>
            </w:r>
          </w:p>
        </w:tc>
        <w:tc>
          <w:tcPr>
            <w:tcW w:w="686" w:type="pct"/>
            <w:tcBorders>
              <w:left w:val="single" w:sz="4" w:space="0" w:color="auto"/>
              <w:bottom w:val="single" w:sz="4" w:space="0" w:color="auto"/>
            </w:tcBorders>
            <w:noWrap/>
          </w:tcPr>
          <w:p w14:paraId="1ED3BE6E" w14:textId="77777777" w:rsidR="002C24C9" w:rsidRPr="004D095B" w:rsidRDefault="002C24C9" w:rsidP="009405F4">
            <w:pPr>
              <w:jc w:val="center"/>
              <w:rPr>
                <w:rFonts w:cs="Arial"/>
                <w:sz w:val="22"/>
                <w:szCs w:val="22"/>
              </w:rPr>
            </w:pPr>
            <w:r w:rsidRPr="004D095B">
              <w:rPr>
                <w:rFonts w:cs="Arial"/>
                <w:sz w:val="22"/>
                <w:szCs w:val="22"/>
              </w:rPr>
              <w:t>1</w:t>
            </w:r>
          </w:p>
        </w:tc>
        <w:tc>
          <w:tcPr>
            <w:tcW w:w="686" w:type="pct"/>
            <w:tcBorders>
              <w:left w:val="nil"/>
              <w:bottom w:val="single" w:sz="4" w:space="0" w:color="auto"/>
              <w:right w:val="single" w:sz="4" w:space="0" w:color="auto"/>
            </w:tcBorders>
            <w:noWrap/>
          </w:tcPr>
          <w:p w14:paraId="3C3D53A2" w14:textId="77777777" w:rsidR="002C24C9" w:rsidRPr="004D095B" w:rsidRDefault="002C24C9" w:rsidP="009405F4">
            <w:pPr>
              <w:jc w:val="center"/>
              <w:rPr>
                <w:rFonts w:cs="Arial"/>
                <w:sz w:val="22"/>
                <w:szCs w:val="22"/>
              </w:rPr>
            </w:pPr>
            <w:r w:rsidRPr="004D095B">
              <w:rPr>
                <w:rFonts w:cs="Arial"/>
                <w:sz w:val="22"/>
                <w:szCs w:val="22"/>
              </w:rPr>
              <w:t>2,2</w:t>
            </w:r>
          </w:p>
        </w:tc>
        <w:tc>
          <w:tcPr>
            <w:tcW w:w="686" w:type="pct"/>
            <w:tcBorders>
              <w:left w:val="single" w:sz="4" w:space="0" w:color="auto"/>
              <w:bottom w:val="single" w:sz="4" w:space="0" w:color="auto"/>
            </w:tcBorders>
          </w:tcPr>
          <w:p w14:paraId="17BE473E" w14:textId="77777777" w:rsidR="002C24C9" w:rsidRPr="004D095B" w:rsidRDefault="002C24C9" w:rsidP="005C2AAA">
            <w:pPr>
              <w:jc w:val="center"/>
              <w:rPr>
                <w:rFonts w:cs="Arial"/>
                <w:sz w:val="22"/>
                <w:szCs w:val="22"/>
              </w:rPr>
            </w:pPr>
            <w:r w:rsidRPr="004D095B">
              <w:rPr>
                <w:rFonts w:cs="Arial"/>
                <w:sz w:val="22"/>
                <w:szCs w:val="22"/>
              </w:rPr>
              <w:t>0**</w:t>
            </w:r>
          </w:p>
        </w:tc>
        <w:tc>
          <w:tcPr>
            <w:tcW w:w="686" w:type="pct"/>
            <w:tcBorders>
              <w:bottom w:val="single" w:sz="4" w:space="0" w:color="auto"/>
            </w:tcBorders>
          </w:tcPr>
          <w:p w14:paraId="79BFE3BF" w14:textId="77777777" w:rsidR="002C24C9" w:rsidRPr="004D095B" w:rsidRDefault="002C24C9" w:rsidP="005C2AAA">
            <w:pPr>
              <w:jc w:val="center"/>
              <w:rPr>
                <w:rFonts w:cs="Arial"/>
                <w:sz w:val="22"/>
                <w:szCs w:val="22"/>
              </w:rPr>
            </w:pPr>
            <w:r w:rsidRPr="004D095B">
              <w:rPr>
                <w:rFonts w:cs="Arial"/>
                <w:sz w:val="22"/>
                <w:szCs w:val="22"/>
              </w:rPr>
              <w:t>0</w:t>
            </w:r>
          </w:p>
          <w:p w14:paraId="51910880" w14:textId="77777777" w:rsidR="002C24C9" w:rsidRPr="004D095B" w:rsidRDefault="002C24C9" w:rsidP="005C2AAA">
            <w:pPr>
              <w:jc w:val="center"/>
              <w:rPr>
                <w:rFonts w:cs="Arial"/>
                <w:sz w:val="22"/>
                <w:szCs w:val="22"/>
              </w:rPr>
            </w:pPr>
          </w:p>
        </w:tc>
      </w:tr>
      <w:tr w:rsidR="002C24C9" w:rsidRPr="004D095B" w14:paraId="26E1638E" w14:textId="77777777" w:rsidTr="00700931">
        <w:trPr>
          <w:trHeight w:hRule="exact" w:val="284"/>
          <w:jc w:val="center"/>
        </w:trPr>
        <w:tc>
          <w:tcPr>
            <w:tcW w:w="2256" w:type="pct"/>
            <w:tcBorders>
              <w:top w:val="single" w:sz="4" w:space="0" w:color="auto"/>
              <w:right w:val="single" w:sz="4" w:space="0" w:color="auto"/>
            </w:tcBorders>
            <w:vAlign w:val="center"/>
          </w:tcPr>
          <w:p w14:paraId="5062E0DC" w14:textId="77777777" w:rsidR="002C24C9" w:rsidRPr="004D095B" w:rsidRDefault="002C24C9" w:rsidP="005C2AAA">
            <w:pPr>
              <w:rPr>
                <w:rFonts w:cs="Arial"/>
                <w:sz w:val="22"/>
                <w:szCs w:val="22"/>
              </w:rPr>
            </w:pPr>
            <w:r w:rsidRPr="004D095B">
              <w:rPr>
                <w:rFonts w:cs="Arial"/>
                <w:sz w:val="22"/>
                <w:szCs w:val="22"/>
              </w:rPr>
              <w:t>N valid</w:t>
            </w:r>
          </w:p>
        </w:tc>
        <w:tc>
          <w:tcPr>
            <w:tcW w:w="686" w:type="pct"/>
            <w:tcBorders>
              <w:top w:val="single" w:sz="4" w:space="0" w:color="auto"/>
              <w:left w:val="single" w:sz="4" w:space="0" w:color="auto"/>
            </w:tcBorders>
            <w:noWrap/>
          </w:tcPr>
          <w:p w14:paraId="7C592851" w14:textId="77777777" w:rsidR="002C24C9" w:rsidRPr="004D095B" w:rsidRDefault="002C24C9" w:rsidP="005C2AAA">
            <w:pPr>
              <w:jc w:val="center"/>
              <w:rPr>
                <w:rFonts w:cs="Arial"/>
                <w:sz w:val="22"/>
                <w:szCs w:val="22"/>
              </w:rPr>
            </w:pPr>
            <w:r w:rsidRPr="004D095B">
              <w:rPr>
                <w:rFonts w:cs="Arial"/>
                <w:sz w:val="22"/>
                <w:szCs w:val="22"/>
              </w:rPr>
              <w:t>46</w:t>
            </w:r>
          </w:p>
        </w:tc>
        <w:tc>
          <w:tcPr>
            <w:tcW w:w="686" w:type="pct"/>
            <w:tcBorders>
              <w:top w:val="single" w:sz="4" w:space="0" w:color="auto"/>
              <w:left w:val="nil"/>
              <w:right w:val="single" w:sz="4" w:space="0" w:color="auto"/>
            </w:tcBorders>
            <w:noWrap/>
          </w:tcPr>
          <w:p w14:paraId="036CA7D0" w14:textId="77777777" w:rsidR="002C24C9" w:rsidRPr="004D095B" w:rsidRDefault="002C24C9" w:rsidP="005C2AAA">
            <w:pPr>
              <w:jc w:val="center"/>
              <w:rPr>
                <w:rFonts w:cs="Arial"/>
                <w:sz w:val="22"/>
                <w:szCs w:val="22"/>
              </w:rPr>
            </w:pPr>
          </w:p>
        </w:tc>
        <w:tc>
          <w:tcPr>
            <w:tcW w:w="686" w:type="pct"/>
            <w:tcBorders>
              <w:top w:val="single" w:sz="4" w:space="0" w:color="auto"/>
              <w:left w:val="single" w:sz="4" w:space="0" w:color="auto"/>
            </w:tcBorders>
          </w:tcPr>
          <w:p w14:paraId="7A6E77C1" w14:textId="77777777" w:rsidR="002C24C9" w:rsidRPr="004D095B" w:rsidRDefault="002C24C9" w:rsidP="005C2AAA">
            <w:pPr>
              <w:jc w:val="center"/>
              <w:rPr>
                <w:rFonts w:cs="Arial"/>
                <w:sz w:val="22"/>
                <w:szCs w:val="22"/>
              </w:rPr>
            </w:pPr>
            <w:r w:rsidRPr="004D095B">
              <w:rPr>
                <w:rFonts w:cs="Arial"/>
                <w:sz w:val="22"/>
                <w:szCs w:val="22"/>
              </w:rPr>
              <w:t>56</w:t>
            </w:r>
          </w:p>
        </w:tc>
        <w:tc>
          <w:tcPr>
            <w:tcW w:w="686" w:type="pct"/>
            <w:tcBorders>
              <w:top w:val="single" w:sz="4" w:space="0" w:color="auto"/>
            </w:tcBorders>
          </w:tcPr>
          <w:p w14:paraId="7AF512DB" w14:textId="77777777" w:rsidR="002C24C9" w:rsidRPr="004D095B" w:rsidRDefault="002C24C9" w:rsidP="005C2AAA">
            <w:pPr>
              <w:jc w:val="center"/>
              <w:rPr>
                <w:rFonts w:cs="Arial"/>
                <w:sz w:val="22"/>
                <w:szCs w:val="22"/>
              </w:rPr>
            </w:pPr>
          </w:p>
        </w:tc>
      </w:tr>
      <w:tr w:rsidR="002C24C9" w:rsidRPr="004D095B" w14:paraId="6B86C142" w14:textId="77777777" w:rsidTr="00700931">
        <w:trPr>
          <w:trHeight w:hRule="exact" w:val="284"/>
          <w:jc w:val="center"/>
        </w:trPr>
        <w:tc>
          <w:tcPr>
            <w:tcW w:w="2256" w:type="pct"/>
            <w:tcBorders>
              <w:bottom w:val="single" w:sz="4" w:space="0" w:color="auto"/>
              <w:right w:val="single" w:sz="4" w:space="0" w:color="auto"/>
            </w:tcBorders>
            <w:vAlign w:val="center"/>
          </w:tcPr>
          <w:p w14:paraId="2FB50C23" w14:textId="77777777" w:rsidR="002C24C9" w:rsidRPr="004D095B" w:rsidRDefault="002C24C9" w:rsidP="005C2AAA">
            <w:pPr>
              <w:rPr>
                <w:rFonts w:cs="Arial"/>
                <w:sz w:val="22"/>
                <w:szCs w:val="22"/>
              </w:rPr>
            </w:pPr>
            <w:r w:rsidRPr="004D095B">
              <w:rPr>
                <w:rFonts w:cs="Arial"/>
                <w:sz w:val="22"/>
                <w:szCs w:val="22"/>
              </w:rPr>
              <w:t>Missing</w:t>
            </w:r>
          </w:p>
        </w:tc>
        <w:tc>
          <w:tcPr>
            <w:tcW w:w="686" w:type="pct"/>
            <w:tcBorders>
              <w:left w:val="single" w:sz="4" w:space="0" w:color="auto"/>
              <w:bottom w:val="single" w:sz="4" w:space="0" w:color="auto"/>
            </w:tcBorders>
            <w:noWrap/>
          </w:tcPr>
          <w:p w14:paraId="4F9F747A" w14:textId="77777777" w:rsidR="002C24C9" w:rsidRPr="004D095B" w:rsidRDefault="002C24C9" w:rsidP="005C2AAA">
            <w:pPr>
              <w:spacing w:line="240" w:lineRule="auto"/>
              <w:jc w:val="center"/>
              <w:rPr>
                <w:rFonts w:cs="Arial"/>
                <w:sz w:val="22"/>
                <w:szCs w:val="22"/>
              </w:rPr>
            </w:pPr>
            <w:r w:rsidRPr="004D095B">
              <w:rPr>
                <w:rFonts w:cs="Arial"/>
                <w:sz w:val="22"/>
                <w:szCs w:val="22"/>
              </w:rPr>
              <w:t>0</w:t>
            </w:r>
          </w:p>
        </w:tc>
        <w:tc>
          <w:tcPr>
            <w:tcW w:w="686" w:type="pct"/>
            <w:tcBorders>
              <w:left w:val="nil"/>
              <w:bottom w:val="single" w:sz="4" w:space="0" w:color="auto"/>
              <w:right w:val="single" w:sz="4" w:space="0" w:color="auto"/>
            </w:tcBorders>
            <w:noWrap/>
          </w:tcPr>
          <w:p w14:paraId="33445D63" w14:textId="77777777" w:rsidR="002C24C9" w:rsidRPr="004D095B" w:rsidRDefault="002C24C9" w:rsidP="005C2AAA">
            <w:pPr>
              <w:keepNext/>
              <w:spacing w:line="240" w:lineRule="auto"/>
              <w:jc w:val="center"/>
              <w:rPr>
                <w:rFonts w:cs="Arial"/>
                <w:sz w:val="22"/>
                <w:szCs w:val="22"/>
              </w:rPr>
            </w:pPr>
          </w:p>
        </w:tc>
        <w:tc>
          <w:tcPr>
            <w:tcW w:w="686" w:type="pct"/>
            <w:tcBorders>
              <w:left w:val="single" w:sz="4" w:space="0" w:color="auto"/>
              <w:bottom w:val="single" w:sz="4" w:space="0" w:color="auto"/>
            </w:tcBorders>
          </w:tcPr>
          <w:p w14:paraId="60BF7C79" w14:textId="77777777" w:rsidR="002C24C9" w:rsidRPr="004D095B" w:rsidRDefault="002C24C9" w:rsidP="005C2AAA">
            <w:pPr>
              <w:keepNext/>
              <w:spacing w:line="240" w:lineRule="auto"/>
              <w:jc w:val="center"/>
              <w:rPr>
                <w:rFonts w:cs="Arial"/>
                <w:sz w:val="22"/>
                <w:szCs w:val="22"/>
              </w:rPr>
            </w:pPr>
          </w:p>
        </w:tc>
        <w:tc>
          <w:tcPr>
            <w:tcW w:w="686" w:type="pct"/>
            <w:tcBorders>
              <w:bottom w:val="single" w:sz="4" w:space="0" w:color="auto"/>
            </w:tcBorders>
          </w:tcPr>
          <w:p w14:paraId="2D17222C" w14:textId="77777777" w:rsidR="002C24C9" w:rsidRPr="004D095B" w:rsidRDefault="002C24C9" w:rsidP="005C2AAA">
            <w:pPr>
              <w:keepNext/>
              <w:spacing w:line="240" w:lineRule="auto"/>
              <w:jc w:val="center"/>
              <w:rPr>
                <w:rFonts w:cs="Arial"/>
                <w:sz w:val="22"/>
                <w:szCs w:val="22"/>
              </w:rPr>
            </w:pPr>
          </w:p>
        </w:tc>
      </w:tr>
    </w:tbl>
    <w:p w14:paraId="2BB0E190" w14:textId="77777777" w:rsidR="002C24C9" w:rsidRPr="004D095B" w:rsidRDefault="002C24C9" w:rsidP="002C24C9">
      <w:pPr>
        <w:spacing w:line="240" w:lineRule="auto"/>
        <w:rPr>
          <w:rFonts w:cs="Arial"/>
          <w:i/>
          <w:sz w:val="22"/>
          <w:szCs w:val="22"/>
          <w:lang w:eastAsia="nb-NO"/>
        </w:rPr>
      </w:pPr>
      <w:r w:rsidRPr="004D095B">
        <w:rPr>
          <w:rFonts w:cs="Arial"/>
          <w:sz w:val="22"/>
          <w:szCs w:val="22"/>
          <w:lang w:eastAsia="nb-NO"/>
        </w:rPr>
        <w:t>*</w:t>
      </w:r>
      <w:r w:rsidRPr="004D095B">
        <w:rPr>
          <w:rFonts w:cs="Arial"/>
          <w:i/>
          <w:sz w:val="22"/>
          <w:szCs w:val="22"/>
          <w:lang w:eastAsia="nb-NO"/>
        </w:rPr>
        <w:t>Hospital statistics from the study period among planned and ordinary stays excluded readmittances within 30 days.</w:t>
      </w:r>
    </w:p>
    <w:p w14:paraId="50EFC200" w14:textId="77777777" w:rsidR="002C24C9" w:rsidRPr="004D095B" w:rsidRDefault="002C24C9" w:rsidP="002C24C9">
      <w:pPr>
        <w:spacing w:line="240" w:lineRule="auto"/>
        <w:rPr>
          <w:rFonts w:cs="Arial"/>
          <w:sz w:val="22"/>
          <w:szCs w:val="22"/>
        </w:rPr>
      </w:pPr>
      <w:r w:rsidRPr="004D095B">
        <w:rPr>
          <w:rFonts w:cs="Arial"/>
          <w:sz w:val="22"/>
          <w:szCs w:val="22"/>
          <w:lang w:eastAsia="nb-NO"/>
        </w:rPr>
        <w:t>**Our research sample and hospital statistics are drawn from different sources (questionnaires versus electronic journal). There may be errors or differences in registration, explaining instances in our research sample seemingly not included in overall statistics.</w:t>
      </w:r>
    </w:p>
    <w:p w14:paraId="64148621" w14:textId="7EFCF428" w:rsidR="00C334B5" w:rsidRPr="004D095B" w:rsidRDefault="00C334B5" w:rsidP="002C24C9">
      <w:pPr>
        <w:spacing w:line="240" w:lineRule="auto"/>
        <w:rPr>
          <w:rFonts w:cs="Arial"/>
          <w:sz w:val="22"/>
          <w:szCs w:val="22"/>
        </w:rPr>
      </w:pPr>
    </w:p>
    <w:p w14:paraId="492FACD9" w14:textId="77777777" w:rsidR="00AC0970" w:rsidRPr="004D095B" w:rsidRDefault="00AC0970" w:rsidP="002C24C9">
      <w:pPr>
        <w:spacing w:line="240" w:lineRule="auto"/>
        <w:rPr>
          <w:rFonts w:cs="Arial"/>
          <w:sz w:val="22"/>
          <w:szCs w:val="22"/>
        </w:rPr>
      </w:pPr>
    </w:p>
    <w:p w14:paraId="1D09600A" w14:textId="77777777" w:rsidR="004D095B" w:rsidRDefault="002C24C9" w:rsidP="002C24C9">
      <w:pPr>
        <w:rPr>
          <w:rFonts w:cs="Arial"/>
          <w:bCs/>
          <w:i/>
          <w:iCs/>
          <w:sz w:val="22"/>
          <w:szCs w:val="22"/>
        </w:rPr>
      </w:pPr>
      <w:r w:rsidRPr="004D095B">
        <w:rPr>
          <w:rFonts w:cs="Arial"/>
          <w:bCs/>
          <w:i/>
          <w:iCs/>
          <w:sz w:val="22"/>
          <w:szCs w:val="22"/>
        </w:rPr>
        <w:t xml:space="preserve">Table </w:t>
      </w:r>
      <w:r w:rsidR="00DB3090" w:rsidRPr="004D095B">
        <w:rPr>
          <w:rFonts w:cs="Arial"/>
          <w:bCs/>
          <w:i/>
          <w:iCs/>
          <w:sz w:val="22"/>
          <w:szCs w:val="22"/>
        </w:rPr>
        <w:t>A</w:t>
      </w:r>
      <w:r w:rsidRPr="004D095B">
        <w:rPr>
          <w:rFonts w:cs="Arial"/>
          <w:bCs/>
          <w:i/>
          <w:iCs/>
          <w:sz w:val="22"/>
          <w:szCs w:val="22"/>
        </w:rPr>
        <w:t xml:space="preserve">2. </w:t>
      </w:r>
    </w:p>
    <w:p w14:paraId="766A6170" w14:textId="0B357655" w:rsidR="002C24C9" w:rsidRPr="004D095B" w:rsidRDefault="002C24C9" w:rsidP="002C24C9">
      <w:pPr>
        <w:rPr>
          <w:rFonts w:cs="Arial"/>
          <w:bCs/>
          <w:i/>
          <w:iCs/>
          <w:sz w:val="22"/>
          <w:szCs w:val="22"/>
        </w:rPr>
      </w:pPr>
      <w:r w:rsidRPr="004D095B">
        <w:rPr>
          <w:rFonts w:cs="Arial"/>
          <w:bCs/>
          <w:i/>
          <w:iCs/>
          <w:sz w:val="22"/>
          <w:szCs w:val="22"/>
        </w:rPr>
        <w:t>Psychotropic medications prescribed at baseline</w:t>
      </w:r>
    </w:p>
    <w:tbl>
      <w:tblPr>
        <w:tblW w:w="4952" w:type="pct"/>
        <w:tblLayout w:type="fixed"/>
        <w:tblCellMar>
          <w:left w:w="70" w:type="dxa"/>
          <w:right w:w="70" w:type="dxa"/>
        </w:tblCellMar>
        <w:tblLook w:val="04A0" w:firstRow="1" w:lastRow="0" w:firstColumn="1" w:lastColumn="0" w:noHBand="0" w:noVBand="1"/>
      </w:tblPr>
      <w:tblGrid>
        <w:gridCol w:w="3894"/>
        <w:gridCol w:w="2545"/>
        <w:gridCol w:w="2546"/>
      </w:tblGrid>
      <w:tr w:rsidR="002C24C9" w:rsidRPr="004D095B" w14:paraId="1B05561F" w14:textId="77777777" w:rsidTr="005C2AAA">
        <w:trPr>
          <w:trHeight w:val="288"/>
        </w:trPr>
        <w:tc>
          <w:tcPr>
            <w:tcW w:w="2167" w:type="pct"/>
            <w:tcBorders>
              <w:top w:val="nil"/>
              <w:left w:val="nil"/>
              <w:bottom w:val="single" w:sz="4" w:space="0" w:color="auto"/>
              <w:right w:val="nil"/>
            </w:tcBorders>
            <w:noWrap/>
            <w:vAlign w:val="bottom"/>
            <w:hideMark/>
          </w:tcPr>
          <w:p w14:paraId="6A290776" w14:textId="77777777" w:rsidR="002C24C9" w:rsidRPr="004D095B" w:rsidRDefault="002C24C9" w:rsidP="005C2AAA">
            <w:pPr>
              <w:spacing w:line="240" w:lineRule="auto"/>
              <w:rPr>
                <w:rFonts w:cs="Arial"/>
                <w:b/>
                <w:sz w:val="22"/>
                <w:szCs w:val="22"/>
                <w:lang w:eastAsia="nb-NO"/>
              </w:rPr>
            </w:pPr>
            <w:r w:rsidRPr="004D095B">
              <w:rPr>
                <w:rFonts w:cs="Arial"/>
                <w:b/>
                <w:sz w:val="22"/>
                <w:szCs w:val="22"/>
                <w:lang w:eastAsia="nb-NO"/>
              </w:rPr>
              <w:t>Medication groups*</w:t>
            </w:r>
          </w:p>
        </w:tc>
        <w:tc>
          <w:tcPr>
            <w:tcW w:w="1416" w:type="pct"/>
            <w:tcBorders>
              <w:top w:val="nil"/>
              <w:left w:val="nil"/>
              <w:bottom w:val="single" w:sz="4" w:space="0" w:color="auto"/>
              <w:right w:val="nil"/>
            </w:tcBorders>
            <w:noWrap/>
            <w:vAlign w:val="bottom"/>
            <w:hideMark/>
          </w:tcPr>
          <w:p w14:paraId="43102AC9" w14:textId="77777777" w:rsidR="002C24C9" w:rsidRPr="004D095B" w:rsidRDefault="002C24C9" w:rsidP="005C2AAA">
            <w:pPr>
              <w:spacing w:line="240" w:lineRule="auto"/>
              <w:jc w:val="center"/>
              <w:rPr>
                <w:rFonts w:cs="Arial"/>
                <w:b/>
                <w:i/>
                <w:sz w:val="22"/>
                <w:szCs w:val="22"/>
                <w:lang w:eastAsia="nb-NO"/>
              </w:rPr>
            </w:pPr>
            <w:r w:rsidRPr="004D095B">
              <w:rPr>
                <w:rFonts w:cs="Arial"/>
                <w:b/>
                <w:i/>
                <w:sz w:val="22"/>
                <w:szCs w:val="22"/>
                <w:lang w:eastAsia="nb-NO"/>
              </w:rPr>
              <w:t>n</w:t>
            </w:r>
          </w:p>
          <w:p w14:paraId="5E463098" w14:textId="77777777" w:rsidR="002C24C9" w:rsidRPr="004D095B" w:rsidRDefault="002C24C9" w:rsidP="005C2AAA">
            <w:pPr>
              <w:spacing w:line="240" w:lineRule="auto"/>
              <w:jc w:val="center"/>
              <w:rPr>
                <w:rFonts w:cs="Arial"/>
                <w:b/>
                <w:sz w:val="22"/>
                <w:szCs w:val="22"/>
                <w:lang w:eastAsia="nb-NO"/>
              </w:rPr>
            </w:pPr>
            <w:r w:rsidRPr="004D095B">
              <w:rPr>
                <w:rFonts w:cs="Arial"/>
                <w:b/>
                <w:sz w:val="22"/>
                <w:szCs w:val="22"/>
                <w:lang w:eastAsia="nb-NO"/>
              </w:rPr>
              <w:t>Medications in use</w:t>
            </w:r>
          </w:p>
        </w:tc>
        <w:tc>
          <w:tcPr>
            <w:tcW w:w="1417" w:type="pct"/>
            <w:tcBorders>
              <w:top w:val="nil"/>
              <w:left w:val="nil"/>
              <w:bottom w:val="single" w:sz="4" w:space="0" w:color="auto"/>
              <w:right w:val="nil"/>
            </w:tcBorders>
            <w:noWrap/>
            <w:vAlign w:val="bottom"/>
            <w:hideMark/>
          </w:tcPr>
          <w:p w14:paraId="45C30D50" w14:textId="77777777" w:rsidR="002C24C9" w:rsidRPr="004D095B" w:rsidRDefault="002C24C9" w:rsidP="005C2AAA">
            <w:pPr>
              <w:spacing w:line="240" w:lineRule="auto"/>
              <w:jc w:val="center"/>
              <w:rPr>
                <w:rFonts w:cs="Arial"/>
                <w:b/>
                <w:sz w:val="22"/>
                <w:szCs w:val="22"/>
                <w:lang w:eastAsia="nb-NO"/>
              </w:rPr>
            </w:pPr>
            <w:r w:rsidRPr="004D095B">
              <w:rPr>
                <w:rFonts w:cs="Arial"/>
                <w:b/>
                <w:sz w:val="22"/>
                <w:szCs w:val="22"/>
                <w:lang w:eastAsia="nb-NO"/>
              </w:rPr>
              <w:t>%</w:t>
            </w:r>
          </w:p>
          <w:p w14:paraId="66E28496" w14:textId="77777777" w:rsidR="002C24C9" w:rsidRPr="004D095B" w:rsidRDefault="002C24C9" w:rsidP="005C2AAA">
            <w:pPr>
              <w:spacing w:line="240" w:lineRule="auto"/>
              <w:jc w:val="center"/>
              <w:rPr>
                <w:rFonts w:cs="Arial"/>
                <w:b/>
                <w:sz w:val="22"/>
                <w:szCs w:val="22"/>
                <w:lang w:eastAsia="nb-NO"/>
              </w:rPr>
            </w:pPr>
            <w:r w:rsidRPr="004D095B">
              <w:rPr>
                <w:rFonts w:cs="Arial"/>
                <w:b/>
                <w:sz w:val="22"/>
                <w:szCs w:val="22"/>
                <w:lang w:eastAsia="nb-NO"/>
              </w:rPr>
              <w:t>of medications in use</w:t>
            </w:r>
          </w:p>
        </w:tc>
      </w:tr>
      <w:tr w:rsidR="002C24C9" w:rsidRPr="004D095B" w14:paraId="40795AFD" w14:textId="77777777" w:rsidTr="005C2AAA">
        <w:trPr>
          <w:trHeight w:val="288"/>
        </w:trPr>
        <w:tc>
          <w:tcPr>
            <w:tcW w:w="2167" w:type="pct"/>
            <w:tcBorders>
              <w:top w:val="single" w:sz="4" w:space="0" w:color="auto"/>
              <w:left w:val="nil"/>
              <w:bottom w:val="single" w:sz="4" w:space="0" w:color="AEAEAE"/>
              <w:right w:val="nil"/>
            </w:tcBorders>
          </w:tcPr>
          <w:p w14:paraId="36C59EC1" w14:textId="77777777" w:rsidR="002C24C9" w:rsidRPr="004D095B" w:rsidRDefault="002C24C9" w:rsidP="005C2AAA">
            <w:pPr>
              <w:spacing w:line="240" w:lineRule="auto"/>
              <w:rPr>
                <w:rFonts w:cs="Arial"/>
                <w:sz w:val="22"/>
                <w:szCs w:val="22"/>
              </w:rPr>
            </w:pPr>
            <w:r w:rsidRPr="004D095B">
              <w:rPr>
                <w:rFonts w:cs="Arial"/>
                <w:sz w:val="22"/>
                <w:szCs w:val="22"/>
              </w:rPr>
              <w:t>NLH 5.3 Antidepressants</w:t>
            </w:r>
          </w:p>
        </w:tc>
        <w:tc>
          <w:tcPr>
            <w:tcW w:w="1416" w:type="pct"/>
            <w:tcBorders>
              <w:top w:val="single" w:sz="4" w:space="0" w:color="auto"/>
              <w:left w:val="nil"/>
              <w:bottom w:val="nil"/>
              <w:right w:val="nil"/>
            </w:tcBorders>
            <w:noWrap/>
            <w:vAlign w:val="bottom"/>
          </w:tcPr>
          <w:p w14:paraId="5668347E" w14:textId="77777777" w:rsidR="002C24C9" w:rsidRPr="004D095B" w:rsidRDefault="002C24C9" w:rsidP="005C2AAA">
            <w:pPr>
              <w:spacing w:line="240" w:lineRule="auto"/>
              <w:jc w:val="center"/>
              <w:rPr>
                <w:rFonts w:cs="Arial"/>
                <w:sz w:val="22"/>
                <w:szCs w:val="22"/>
              </w:rPr>
            </w:pPr>
            <w:r w:rsidRPr="004D095B">
              <w:rPr>
                <w:rFonts w:cs="Arial"/>
                <w:sz w:val="22"/>
                <w:szCs w:val="22"/>
              </w:rPr>
              <w:t>25</w:t>
            </w:r>
          </w:p>
        </w:tc>
        <w:tc>
          <w:tcPr>
            <w:tcW w:w="1417" w:type="pct"/>
            <w:tcBorders>
              <w:top w:val="single" w:sz="4" w:space="0" w:color="auto"/>
              <w:left w:val="nil"/>
              <w:bottom w:val="nil"/>
              <w:right w:val="nil"/>
            </w:tcBorders>
            <w:noWrap/>
            <w:vAlign w:val="bottom"/>
          </w:tcPr>
          <w:p w14:paraId="76B2B291" w14:textId="77777777" w:rsidR="002C24C9" w:rsidRPr="004D095B" w:rsidRDefault="002C24C9" w:rsidP="005C2AAA">
            <w:pPr>
              <w:spacing w:line="240" w:lineRule="auto"/>
              <w:jc w:val="center"/>
              <w:rPr>
                <w:rFonts w:cs="Arial"/>
                <w:sz w:val="22"/>
                <w:szCs w:val="22"/>
              </w:rPr>
            </w:pPr>
            <w:r w:rsidRPr="004D095B">
              <w:rPr>
                <w:rFonts w:cs="Arial"/>
                <w:sz w:val="22"/>
                <w:szCs w:val="22"/>
              </w:rPr>
              <w:t>31.25</w:t>
            </w:r>
          </w:p>
        </w:tc>
      </w:tr>
      <w:tr w:rsidR="002C24C9" w:rsidRPr="004D095B" w14:paraId="580374E2" w14:textId="77777777" w:rsidTr="005C2AAA">
        <w:trPr>
          <w:trHeight w:val="288"/>
        </w:trPr>
        <w:tc>
          <w:tcPr>
            <w:tcW w:w="2167" w:type="pct"/>
            <w:tcBorders>
              <w:top w:val="nil"/>
              <w:left w:val="nil"/>
              <w:bottom w:val="single" w:sz="4" w:space="0" w:color="AEAEAE"/>
              <w:right w:val="nil"/>
            </w:tcBorders>
          </w:tcPr>
          <w:p w14:paraId="0AA46E8F" w14:textId="77777777" w:rsidR="002C24C9" w:rsidRPr="004D095B" w:rsidRDefault="002C24C9" w:rsidP="005C2AAA">
            <w:pPr>
              <w:spacing w:line="240" w:lineRule="auto"/>
              <w:rPr>
                <w:rFonts w:cs="Arial"/>
                <w:sz w:val="22"/>
                <w:szCs w:val="22"/>
              </w:rPr>
            </w:pPr>
            <w:r w:rsidRPr="004D095B">
              <w:rPr>
                <w:rFonts w:cs="Arial"/>
                <w:sz w:val="22"/>
                <w:szCs w:val="22"/>
              </w:rPr>
              <w:t>NLH 5.2 Antipsychotics</w:t>
            </w:r>
          </w:p>
        </w:tc>
        <w:tc>
          <w:tcPr>
            <w:tcW w:w="1416" w:type="pct"/>
            <w:tcBorders>
              <w:top w:val="nil"/>
              <w:left w:val="nil"/>
              <w:bottom w:val="nil"/>
              <w:right w:val="nil"/>
            </w:tcBorders>
            <w:noWrap/>
            <w:vAlign w:val="bottom"/>
          </w:tcPr>
          <w:p w14:paraId="613224D6" w14:textId="77777777" w:rsidR="002C24C9" w:rsidRPr="004D095B" w:rsidRDefault="002C24C9" w:rsidP="005C2AAA">
            <w:pPr>
              <w:spacing w:line="240" w:lineRule="auto"/>
              <w:jc w:val="center"/>
              <w:rPr>
                <w:rFonts w:cs="Arial"/>
                <w:sz w:val="22"/>
                <w:szCs w:val="22"/>
              </w:rPr>
            </w:pPr>
            <w:r w:rsidRPr="004D095B">
              <w:rPr>
                <w:rFonts w:cs="Arial"/>
                <w:sz w:val="22"/>
                <w:szCs w:val="22"/>
              </w:rPr>
              <w:t>22</w:t>
            </w:r>
          </w:p>
        </w:tc>
        <w:tc>
          <w:tcPr>
            <w:tcW w:w="1417" w:type="pct"/>
            <w:tcBorders>
              <w:top w:val="nil"/>
              <w:left w:val="nil"/>
              <w:bottom w:val="nil"/>
              <w:right w:val="nil"/>
            </w:tcBorders>
            <w:noWrap/>
            <w:vAlign w:val="bottom"/>
          </w:tcPr>
          <w:p w14:paraId="5BBC0B1E" w14:textId="77777777" w:rsidR="002C24C9" w:rsidRPr="004D095B" w:rsidRDefault="002C24C9" w:rsidP="005C2AAA">
            <w:pPr>
              <w:spacing w:line="240" w:lineRule="auto"/>
              <w:jc w:val="center"/>
              <w:rPr>
                <w:rFonts w:cs="Arial"/>
                <w:sz w:val="22"/>
                <w:szCs w:val="22"/>
              </w:rPr>
            </w:pPr>
            <w:r w:rsidRPr="004D095B">
              <w:rPr>
                <w:rFonts w:cs="Arial"/>
                <w:sz w:val="22"/>
                <w:szCs w:val="22"/>
              </w:rPr>
              <w:t>27.50</w:t>
            </w:r>
          </w:p>
        </w:tc>
      </w:tr>
      <w:tr w:rsidR="002C24C9" w:rsidRPr="004D095B" w14:paraId="73E33D89" w14:textId="77777777" w:rsidTr="005C2AAA">
        <w:trPr>
          <w:trHeight w:val="336"/>
        </w:trPr>
        <w:tc>
          <w:tcPr>
            <w:tcW w:w="2167" w:type="pct"/>
            <w:tcBorders>
              <w:top w:val="nil"/>
              <w:left w:val="nil"/>
              <w:bottom w:val="single" w:sz="4" w:space="0" w:color="AEAEAE"/>
              <w:right w:val="nil"/>
            </w:tcBorders>
          </w:tcPr>
          <w:p w14:paraId="17A7ED07" w14:textId="77777777" w:rsidR="002C24C9" w:rsidRPr="004D095B" w:rsidRDefault="002C24C9" w:rsidP="005C2AAA">
            <w:pPr>
              <w:spacing w:line="240" w:lineRule="auto"/>
              <w:rPr>
                <w:rFonts w:cs="Arial"/>
                <w:sz w:val="22"/>
                <w:szCs w:val="22"/>
              </w:rPr>
            </w:pPr>
            <w:r w:rsidRPr="004D095B">
              <w:rPr>
                <w:rFonts w:cs="Arial"/>
                <w:sz w:val="22"/>
                <w:szCs w:val="22"/>
              </w:rPr>
              <w:t>NLH 5.1 Anxiolytics and hypnotics</w:t>
            </w:r>
          </w:p>
        </w:tc>
        <w:tc>
          <w:tcPr>
            <w:tcW w:w="1416" w:type="pct"/>
            <w:tcBorders>
              <w:top w:val="nil"/>
              <w:left w:val="nil"/>
              <w:bottom w:val="nil"/>
              <w:right w:val="nil"/>
            </w:tcBorders>
            <w:noWrap/>
            <w:vAlign w:val="bottom"/>
          </w:tcPr>
          <w:p w14:paraId="203CE0BD" w14:textId="77777777" w:rsidR="002C24C9" w:rsidRPr="004D095B" w:rsidRDefault="002C24C9" w:rsidP="005C2AAA">
            <w:pPr>
              <w:spacing w:line="240" w:lineRule="auto"/>
              <w:jc w:val="center"/>
              <w:rPr>
                <w:rFonts w:cs="Arial"/>
                <w:sz w:val="22"/>
                <w:szCs w:val="22"/>
              </w:rPr>
            </w:pPr>
            <w:r w:rsidRPr="004D095B">
              <w:rPr>
                <w:rFonts w:cs="Arial"/>
                <w:sz w:val="22"/>
                <w:szCs w:val="22"/>
              </w:rPr>
              <w:t>18</w:t>
            </w:r>
          </w:p>
        </w:tc>
        <w:tc>
          <w:tcPr>
            <w:tcW w:w="1417" w:type="pct"/>
            <w:tcBorders>
              <w:top w:val="nil"/>
              <w:left w:val="nil"/>
              <w:bottom w:val="nil"/>
              <w:right w:val="nil"/>
            </w:tcBorders>
            <w:noWrap/>
            <w:vAlign w:val="bottom"/>
          </w:tcPr>
          <w:p w14:paraId="5A86792B" w14:textId="77777777" w:rsidR="002C24C9" w:rsidRPr="004D095B" w:rsidRDefault="002C24C9" w:rsidP="005C2AAA">
            <w:pPr>
              <w:spacing w:line="240" w:lineRule="auto"/>
              <w:jc w:val="center"/>
              <w:rPr>
                <w:rFonts w:cs="Arial"/>
                <w:sz w:val="22"/>
                <w:szCs w:val="22"/>
              </w:rPr>
            </w:pPr>
            <w:r w:rsidRPr="004D095B">
              <w:rPr>
                <w:rFonts w:cs="Arial"/>
                <w:sz w:val="22"/>
                <w:szCs w:val="22"/>
              </w:rPr>
              <w:t>22.50</w:t>
            </w:r>
          </w:p>
        </w:tc>
      </w:tr>
      <w:tr w:rsidR="002C24C9" w:rsidRPr="004D095B" w14:paraId="7153E367" w14:textId="77777777" w:rsidTr="005C2AAA">
        <w:trPr>
          <w:trHeight w:val="288"/>
        </w:trPr>
        <w:tc>
          <w:tcPr>
            <w:tcW w:w="2167" w:type="pct"/>
            <w:tcBorders>
              <w:top w:val="nil"/>
              <w:left w:val="nil"/>
              <w:bottom w:val="single" w:sz="4" w:space="0" w:color="AEAEAE"/>
              <w:right w:val="nil"/>
            </w:tcBorders>
          </w:tcPr>
          <w:p w14:paraId="6FBCA595" w14:textId="77777777" w:rsidR="002C24C9" w:rsidRPr="004D095B" w:rsidRDefault="002C24C9" w:rsidP="005C2AAA">
            <w:pPr>
              <w:spacing w:line="240" w:lineRule="auto"/>
              <w:rPr>
                <w:rFonts w:cs="Arial"/>
                <w:sz w:val="22"/>
                <w:szCs w:val="22"/>
              </w:rPr>
            </w:pPr>
            <w:r w:rsidRPr="004D095B">
              <w:rPr>
                <w:rFonts w:cs="Arial"/>
                <w:sz w:val="22"/>
                <w:szCs w:val="22"/>
              </w:rPr>
              <w:t>NLH 6.1 Antiepileptics</w:t>
            </w:r>
          </w:p>
        </w:tc>
        <w:tc>
          <w:tcPr>
            <w:tcW w:w="1416" w:type="pct"/>
            <w:tcBorders>
              <w:top w:val="nil"/>
              <w:left w:val="nil"/>
              <w:bottom w:val="nil"/>
              <w:right w:val="nil"/>
            </w:tcBorders>
            <w:noWrap/>
            <w:vAlign w:val="bottom"/>
          </w:tcPr>
          <w:p w14:paraId="332925DD" w14:textId="77777777" w:rsidR="002C24C9" w:rsidRPr="004D095B" w:rsidRDefault="002C24C9" w:rsidP="005C2AAA">
            <w:pPr>
              <w:spacing w:line="240" w:lineRule="auto"/>
              <w:jc w:val="center"/>
              <w:rPr>
                <w:rFonts w:cs="Arial"/>
                <w:sz w:val="22"/>
                <w:szCs w:val="22"/>
              </w:rPr>
            </w:pPr>
            <w:r w:rsidRPr="004D095B">
              <w:rPr>
                <w:rFonts w:cs="Arial"/>
                <w:sz w:val="22"/>
                <w:szCs w:val="22"/>
              </w:rPr>
              <w:t>7</w:t>
            </w:r>
          </w:p>
        </w:tc>
        <w:tc>
          <w:tcPr>
            <w:tcW w:w="1417" w:type="pct"/>
            <w:tcBorders>
              <w:top w:val="nil"/>
              <w:left w:val="nil"/>
              <w:bottom w:val="nil"/>
              <w:right w:val="nil"/>
            </w:tcBorders>
            <w:noWrap/>
            <w:vAlign w:val="bottom"/>
          </w:tcPr>
          <w:p w14:paraId="4C9E55F1" w14:textId="77777777" w:rsidR="002C24C9" w:rsidRPr="004D095B" w:rsidRDefault="002C24C9" w:rsidP="005C2AAA">
            <w:pPr>
              <w:spacing w:line="240" w:lineRule="auto"/>
              <w:jc w:val="center"/>
              <w:rPr>
                <w:rFonts w:cs="Arial"/>
                <w:sz w:val="22"/>
                <w:szCs w:val="22"/>
              </w:rPr>
            </w:pPr>
            <w:r w:rsidRPr="004D095B">
              <w:rPr>
                <w:rFonts w:cs="Arial"/>
                <w:sz w:val="22"/>
                <w:szCs w:val="22"/>
              </w:rPr>
              <w:t>8.75</w:t>
            </w:r>
          </w:p>
        </w:tc>
      </w:tr>
      <w:tr w:rsidR="002C24C9" w:rsidRPr="004D095B" w14:paraId="3CFA4979" w14:textId="77777777" w:rsidTr="005C2AAA">
        <w:trPr>
          <w:trHeight w:val="288"/>
        </w:trPr>
        <w:tc>
          <w:tcPr>
            <w:tcW w:w="2167" w:type="pct"/>
            <w:tcBorders>
              <w:top w:val="nil"/>
              <w:left w:val="nil"/>
              <w:bottom w:val="single" w:sz="4" w:space="0" w:color="AEAEAE"/>
              <w:right w:val="nil"/>
            </w:tcBorders>
          </w:tcPr>
          <w:p w14:paraId="3A47D2FD" w14:textId="77777777" w:rsidR="002C24C9" w:rsidRPr="004D095B" w:rsidRDefault="002C24C9" w:rsidP="005C2AAA">
            <w:pPr>
              <w:spacing w:line="240" w:lineRule="auto"/>
              <w:rPr>
                <w:rFonts w:cs="Arial"/>
                <w:sz w:val="22"/>
                <w:szCs w:val="22"/>
              </w:rPr>
            </w:pPr>
            <w:r w:rsidRPr="004D095B">
              <w:rPr>
                <w:rFonts w:cs="Arial"/>
                <w:sz w:val="22"/>
                <w:szCs w:val="22"/>
              </w:rPr>
              <w:t>NHL 9.1 Histamine H1-antagonists</w:t>
            </w:r>
          </w:p>
        </w:tc>
        <w:tc>
          <w:tcPr>
            <w:tcW w:w="1416" w:type="pct"/>
            <w:tcBorders>
              <w:top w:val="nil"/>
              <w:left w:val="nil"/>
              <w:bottom w:val="nil"/>
              <w:right w:val="nil"/>
            </w:tcBorders>
            <w:noWrap/>
            <w:vAlign w:val="bottom"/>
          </w:tcPr>
          <w:p w14:paraId="70761564" w14:textId="77777777" w:rsidR="002C24C9" w:rsidRPr="004D095B" w:rsidRDefault="002C24C9" w:rsidP="005C2AAA">
            <w:pPr>
              <w:spacing w:line="240" w:lineRule="auto"/>
              <w:jc w:val="center"/>
              <w:rPr>
                <w:rFonts w:cs="Arial"/>
                <w:sz w:val="22"/>
                <w:szCs w:val="22"/>
              </w:rPr>
            </w:pPr>
            <w:r w:rsidRPr="004D095B">
              <w:rPr>
                <w:rFonts w:cs="Arial"/>
                <w:sz w:val="22"/>
                <w:szCs w:val="22"/>
              </w:rPr>
              <w:t>6</w:t>
            </w:r>
          </w:p>
        </w:tc>
        <w:tc>
          <w:tcPr>
            <w:tcW w:w="1417" w:type="pct"/>
            <w:tcBorders>
              <w:top w:val="nil"/>
              <w:left w:val="nil"/>
              <w:bottom w:val="nil"/>
              <w:right w:val="nil"/>
            </w:tcBorders>
            <w:noWrap/>
            <w:vAlign w:val="bottom"/>
          </w:tcPr>
          <w:p w14:paraId="7D1F833A" w14:textId="77777777" w:rsidR="002C24C9" w:rsidRPr="004D095B" w:rsidRDefault="002C24C9" w:rsidP="005C2AAA">
            <w:pPr>
              <w:spacing w:line="240" w:lineRule="auto"/>
              <w:jc w:val="center"/>
              <w:rPr>
                <w:rFonts w:cs="Arial"/>
                <w:sz w:val="22"/>
                <w:szCs w:val="22"/>
              </w:rPr>
            </w:pPr>
            <w:r w:rsidRPr="004D095B">
              <w:rPr>
                <w:rFonts w:cs="Arial"/>
                <w:sz w:val="22"/>
                <w:szCs w:val="22"/>
              </w:rPr>
              <w:t>7.50</w:t>
            </w:r>
          </w:p>
        </w:tc>
      </w:tr>
      <w:tr w:rsidR="002C24C9" w:rsidRPr="004D095B" w14:paraId="44D73FF4" w14:textId="77777777" w:rsidTr="005C2AAA">
        <w:trPr>
          <w:trHeight w:val="193"/>
        </w:trPr>
        <w:tc>
          <w:tcPr>
            <w:tcW w:w="2167" w:type="pct"/>
            <w:tcBorders>
              <w:top w:val="nil"/>
              <w:left w:val="nil"/>
              <w:bottom w:val="single" w:sz="4" w:space="0" w:color="AEAEAE"/>
              <w:right w:val="nil"/>
            </w:tcBorders>
          </w:tcPr>
          <w:p w14:paraId="68E1751B" w14:textId="77777777" w:rsidR="002C24C9" w:rsidRPr="004D095B" w:rsidRDefault="002C24C9" w:rsidP="005C2AAA">
            <w:pPr>
              <w:spacing w:line="240" w:lineRule="auto"/>
              <w:rPr>
                <w:rFonts w:cs="Arial"/>
                <w:sz w:val="22"/>
                <w:szCs w:val="22"/>
              </w:rPr>
            </w:pPr>
            <w:r w:rsidRPr="004D095B">
              <w:rPr>
                <w:rFonts w:cs="Arial"/>
                <w:sz w:val="22"/>
                <w:szCs w:val="22"/>
              </w:rPr>
              <w:t>NLH 5.5 Mood stabilizers</w:t>
            </w:r>
          </w:p>
        </w:tc>
        <w:tc>
          <w:tcPr>
            <w:tcW w:w="1416" w:type="pct"/>
            <w:tcBorders>
              <w:top w:val="nil"/>
              <w:left w:val="nil"/>
              <w:bottom w:val="nil"/>
              <w:right w:val="nil"/>
            </w:tcBorders>
            <w:noWrap/>
            <w:vAlign w:val="bottom"/>
          </w:tcPr>
          <w:p w14:paraId="2C5677F5" w14:textId="77777777" w:rsidR="002C24C9" w:rsidRPr="004D095B" w:rsidRDefault="002C24C9" w:rsidP="005C2AAA">
            <w:pPr>
              <w:spacing w:line="240" w:lineRule="auto"/>
              <w:jc w:val="center"/>
              <w:rPr>
                <w:rFonts w:cs="Arial"/>
                <w:sz w:val="22"/>
                <w:szCs w:val="22"/>
              </w:rPr>
            </w:pPr>
            <w:r w:rsidRPr="004D095B">
              <w:rPr>
                <w:rFonts w:cs="Arial"/>
                <w:sz w:val="22"/>
                <w:szCs w:val="22"/>
              </w:rPr>
              <w:t>2</w:t>
            </w:r>
          </w:p>
        </w:tc>
        <w:tc>
          <w:tcPr>
            <w:tcW w:w="1417" w:type="pct"/>
            <w:tcBorders>
              <w:top w:val="nil"/>
              <w:left w:val="nil"/>
              <w:bottom w:val="nil"/>
              <w:right w:val="nil"/>
            </w:tcBorders>
            <w:noWrap/>
            <w:vAlign w:val="bottom"/>
          </w:tcPr>
          <w:p w14:paraId="0C44C21B" w14:textId="77777777" w:rsidR="002C24C9" w:rsidRPr="004D095B" w:rsidRDefault="002C24C9" w:rsidP="005C2AAA">
            <w:pPr>
              <w:spacing w:line="240" w:lineRule="auto"/>
              <w:jc w:val="center"/>
              <w:rPr>
                <w:rFonts w:cs="Arial"/>
                <w:sz w:val="22"/>
                <w:szCs w:val="22"/>
              </w:rPr>
            </w:pPr>
            <w:r w:rsidRPr="004D095B">
              <w:rPr>
                <w:rFonts w:cs="Arial"/>
                <w:sz w:val="22"/>
                <w:szCs w:val="22"/>
              </w:rPr>
              <w:t>2.50</w:t>
            </w:r>
          </w:p>
        </w:tc>
      </w:tr>
      <w:tr w:rsidR="002C24C9" w:rsidRPr="004D095B" w14:paraId="5FA15222" w14:textId="77777777" w:rsidTr="005C2AAA">
        <w:trPr>
          <w:trHeight w:val="260"/>
        </w:trPr>
        <w:tc>
          <w:tcPr>
            <w:tcW w:w="2167" w:type="pct"/>
            <w:tcBorders>
              <w:top w:val="nil"/>
              <w:left w:val="nil"/>
              <w:bottom w:val="single" w:sz="4" w:space="0" w:color="auto"/>
              <w:right w:val="nil"/>
            </w:tcBorders>
            <w:vAlign w:val="bottom"/>
          </w:tcPr>
          <w:p w14:paraId="10BD4BAF" w14:textId="77777777" w:rsidR="002C24C9" w:rsidRPr="004D095B" w:rsidRDefault="002C24C9" w:rsidP="005C2AAA">
            <w:pPr>
              <w:spacing w:line="240" w:lineRule="auto"/>
              <w:rPr>
                <w:rFonts w:cs="Arial"/>
                <w:sz w:val="22"/>
                <w:szCs w:val="22"/>
              </w:rPr>
            </w:pPr>
            <w:r w:rsidRPr="004D095B">
              <w:rPr>
                <w:rFonts w:cs="Arial"/>
                <w:sz w:val="22"/>
                <w:szCs w:val="22"/>
              </w:rPr>
              <w:t xml:space="preserve">Total </w:t>
            </w:r>
          </w:p>
        </w:tc>
        <w:tc>
          <w:tcPr>
            <w:tcW w:w="1416" w:type="pct"/>
            <w:tcBorders>
              <w:top w:val="nil"/>
              <w:left w:val="nil"/>
              <w:bottom w:val="single" w:sz="4" w:space="0" w:color="auto"/>
              <w:right w:val="nil"/>
            </w:tcBorders>
            <w:noWrap/>
            <w:vAlign w:val="bottom"/>
          </w:tcPr>
          <w:p w14:paraId="490D3C76" w14:textId="77777777" w:rsidR="002C24C9" w:rsidRPr="004D095B" w:rsidRDefault="002C24C9" w:rsidP="005C2AAA">
            <w:pPr>
              <w:spacing w:line="240" w:lineRule="auto"/>
              <w:jc w:val="center"/>
              <w:rPr>
                <w:rFonts w:cs="Arial"/>
                <w:sz w:val="22"/>
                <w:szCs w:val="22"/>
              </w:rPr>
            </w:pPr>
            <w:r w:rsidRPr="004D095B">
              <w:rPr>
                <w:rFonts w:cs="Arial"/>
                <w:sz w:val="22"/>
                <w:szCs w:val="22"/>
              </w:rPr>
              <w:t>80</w:t>
            </w:r>
          </w:p>
        </w:tc>
        <w:tc>
          <w:tcPr>
            <w:tcW w:w="1417" w:type="pct"/>
            <w:tcBorders>
              <w:top w:val="nil"/>
              <w:left w:val="nil"/>
              <w:bottom w:val="single" w:sz="4" w:space="0" w:color="auto"/>
              <w:right w:val="nil"/>
            </w:tcBorders>
            <w:noWrap/>
            <w:vAlign w:val="bottom"/>
          </w:tcPr>
          <w:p w14:paraId="1BD54413" w14:textId="77777777" w:rsidR="002C24C9" w:rsidRPr="004D095B" w:rsidRDefault="002C24C9" w:rsidP="005C2AAA">
            <w:pPr>
              <w:spacing w:line="240" w:lineRule="auto"/>
              <w:jc w:val="center"/>
              <w:rPr>
                <w:rFonts w:cs="Arial"/>
                <w:sz w:val="22"/>
                <w:szCs w:val="22"/>
              </w:rPr>
            </w:pPr>
          </w:p>
        </w:tc>
      </w:tr>
      <w:tr w:rsidR="002C24C9" w:rsidRPr="004D095B" w14:paraId="7C86BE1E" w14:textId="77777777" w:rsidTr="005C2AAA">
        <w:trPr>
          <w:trHeight w:val="288"/>
        </w:trPr>
        <w:tc>
          <w:tcPr>
            <w:tcW w:w="5000" w:type="pct"/>
            <w:gridSpan w:val="3"/>
            <w:tcBorders>
              <w:top w:val="single" w:sz="4" w:space="0" w:color="auto"/>
              <w:left w:val="nil"/>
              <w:bottom w:val="nil"/>
              <w:right w:val="nil"/>
            </w:tcBorders>
          </w:tcPr>
          <w:p w14:paraId="4AD8DC42" w14:textId="77777777" w:rsidR="002C24C9" w:rsidRPr="004D095B" w:rsidRDefault="002C24C9" w:rsidP="005C2AAA">
            <w:pPr>
              <w:spacing w:line="240" w:lineRule="auto"/>
              <w:rPr>
                <w:rFonts w:cs="Arial"/>
                <w:i/>
                <w:sz w:val="22"/>
                <w:szCs w:val="22"/>
              </w:rPr>
            </w:pPr>
            <w:r w:rsidRPr="004D095B">
              <w:rPr>
                <w:rFonts w:cs="Arial"/>
                <w:i/>
                <w:sz w:val="22"/>
                <w:szCs w:val="22"/>
              </w:rPr>
              <w:t>*Excludes medications grouped as “other” or “don’t know” by clinicians (included somatic medications)</w:t>
            </w:r>
          </w:p>
        </w:tc>
      </w:tr>
    </w:tbl>
    <w:p w14:paraId="0B68476B" w14:textId="43C2749C" w:rsidR="00C334B5" w:rsidRPr="004D095B" w:rsidRDefault="00C334B5" w:rsidP="002C24C9">
      <w:pPr>
        <w:spacing w:after="160" w:line="259" w:lineRule="auto"/>
        <w:rPr>
          <w:rFonts w:cs="Arial"/>
          <w:i/>
          <w:sz w:val="22"/>
          <w:szCs w:val="22"/>
        </w:rPr>
      </w:pPr>
    </w:p>
    <w:p w14:paraId="5AE8494C" w14:textId="77777777" w:rsidR="004D095B" w:rsidRDefault="00C334B5" w:rsidP="004D095B">
      <w:pPr>
        <w:rPr>
          <w:rFonts w:cs="Arial"/>
          <w:bCs/>
          <w:i/>
          <w:iCs/>
          <w:sz w:val="22"/>
          <w:szCs w:val="22"/>
        </w:rPr>
      </w:pPr>
      <w:r w:rsidRPr="004D095B">
        <w:rPr>
          <w:rFonts w:cs="Arial"/>
          <w:i/>
          <w:sz w:val="22"/>
          <w:szCs w:val="22"/>
        </w:rPr>
        <w:br w:type="page"/>
      </w:r>
      <w:r w:rsidR="002C24C9" w:rsidRPr="004D095B">
        <w:rPr>
          <w:rFonts w:cs="Arial"/>
          <w:bCs/>
          <w:i/>
          <w:iCs/>
          <w:sz w:val="22"/>
          <w:szCs w:val="22"/>
        </w:rPr>
        <w:lastRenderedPageBreak/>
        <w:t xml:space="preserve">Table </w:t>
      </w:r>
      <w:r w:rsidR="00DB3090" w:rsidRPr="004D095B">
        <w:rPr>
          <w:rFonts w:cs="Arial"/>
          <w:bCs/>
          <w:i/>
          <w:iCs/>
          <w:sz w:val="22"/>
          <w:szCs w:val="22"/>
        </w:rPr>
        <w:t>A</w:t>
      </w:r>
      <w:r w:rsidR="002C24C9" w:rsidRPr="004D095B">
        <w:rPr>
          <w:rFonts w:cs="Arial"/>
          <w:bCs/>
          <w:i/>
          <w:iCs/>
          <w:sz w:val="22"/>
          <w:szCs w:val="22"/>
        </w:rPr>
        <w:t xml:space="preserve">3. </w:t>
      </w:r>
    </w:p>
    <w:p w14:paraId="3A889B81" w14:textId="195E8A31" w:rsidR="002C24C9" w:rsidRPr="004D095B" w:rsidRDefault="002C24C9" w:rsidP="004D095B">
      <w:pPr>
        <w:rPr>
          <w:rFonts w:cs="Arial"/>
          <w:i/>
          <w:sz w:val="22"/>
          <w:szCs w:val="22"/>
        </w:rPr>
      </w:pPr>
      <w:r w:rsidRPr="004D095B">
        <w:rPr>
          <w:rFonts w:cs="Arial"/>
          <w:bCs/>
          <w:i/>
          <w:iCs/>
          <w:sz w:val="22"/>
          <w:szCs w:val="22"/>
        </w:rPr>
        <w:t>Age</w:t>
      </w:r>
    </w:p>
    <w:tbl>
      <w:tblPr>
        <w:tblW w:w="5000" w:type="pct"/>
        <w:tblCellMar>
          <w:left w:w="70" w:type="dxa"/>
          <w:right w:w="70" w:type="dxa"/>
        </w:tblCellMar>
        <w:tblLook w:val="04A0" w:firstRow="1" w:lastRow="0" w:firstColumn="1" w:lastColumn="0" w:noHBand="0" w:noVBand="1"/>
      </w:tblPr>
      <w:tblGrid>
        <w:gridCol w:w="2578"/>
        <w:gridCol w:w="3246"/>
        <w:gridCol w:w="3248"/>
      </w:tblGrid>
      <w:tr w:rsidR="002C24C9" w:rsidRPr="004D095B" w14:paraId="3EE1EB9E" w14:textId="77777777" w:rsidTr="005C2AAA">
        <w:trPr>
          <w:trHeight w:val="363"/>
        </w:trPr>
        <w:tc>
          <w:tcPr>
            <w:tcW w:w="1421" w:type="pct"/>
            <w:tcBorders>
              <w:top w:val="nil"/>
              <w:left w:val="nil"/>
              <w:bottom w:val="single" w:sz="4" w:space="0" w:color="auto"/>
              <w:right w:val="nil"/>
            </w:tcBorders>
            <w:vAlign w:val="bottom"/>
            <w:hideMark/>
          </w:tcPr>
          <w:p w14:paraId="25C27038" w14:textId="77777777" w:rsidR="002C24C9" w:rsidRPr="004D095B" w:rsidRDefault="002C24C9" w:rsidP="005C2AAA">
            <w:pPr>
              <w:spacing w:line="240" w:lineRule="auto"/>
              <w:jc w:val="center"/>
              <w:rPr>
                <w:rFonts w:cs="Arial"/>
                <w:sz w:val="22"/>
                <w:szCs w:val="22"/>
                <w:lang w:eastAsia="nb-NO"/>
              </w:rPr>
            </w:pPr>
          </w:p>
        </w:tc>
        <w:tc>
          <w:tcPr>
            <w:tcW w:w="1789" w:type="pct"/>
            <w:tcBorders>
              <w:top w:val="nil"/>
              <w:left w:val="nil"/>
              <w:bottom w:val="single" w:sz="4" w:space="0" w:color="auto"/>
              <w:right w:val="nil"/>
            </w:tcBorders>
            <w:noWrap/>
            <w:vAlign w:val="center"/>
            <w:hideMark/>
          </w:tcPr>
          <w:p w14:paraId="2F57CB58"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Research sample</w:t>
            </w:r>
          </w:p>
        </w:tc>
        <w:tc>
          <w:tcPr>
            <w:tcW w:w="1790" w:type="pct"/>
            <w:tcBorders>
              <w:top w:val="nil"/>
              <w:left w:val="nil"/>
              <w:bottom w:val="single" w:sz="4" w:space="0" w:color="auto"/>
              <w:right w:val="nil"/>
            </w:tcBorders>
            <w:vAlign w:val="center"/>
            <w:hideMark/>
          </w:tcPr>
          <w:p w14:paraId="5620AEE2"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All registered*</w:t>
            </w:r>
          </w:p>
        </w:tc>
      </w:tr>
      <w:tr w:rsidR="002C24C9" w:rsidRPr="004D095B" w14:paraId="5EAF32C1" w14:textId="77777777" w:rsidTr="005C2AAA">
        <w:trPr>
          <w:trHeight w:val="288"/>
        </w:trPr>
        <w:tc>
          <w:tcPr>
            <w:tcW w:w="1421" w:type="pct"/>
            <w:tcBorders>
              <w:top w:val="nil"/>
              <w:left w:val="nil"/>
              <w:bottom w:val="nil"/>
              <w:right w:val="nil"/>
            </w:tcBorders>
            <w:hideMark/>
          </w:tcPr>
          <w:p w14:paraId="7C18EC3A"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Mean</w:t>
            </w:r>
          </w:p>
        </w:tc>
        <w:tc>
          <w:tcPr>
            <w:tcW w:w="1789" w:type="pct"/>
            <w:tcBorders>
              <w:top w:val="nil"/>
              <w:left w:val="nil"/>
              <w:bottom w:val="nil"/>
              <w:right w:val="nil"/>
            </w:tcBorders>
            <w:noWrap/>
            <w:vAlign w:val="center"/>
            <w:hideMark/>
          </w:tcPr>
          <w:p w14:paraId="632B797C"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37,85</w:t>
            </w:r>
          </w:p>
        </w:tc>
        <w:tc>
          <w:tcPr>
            <w:tcW w:w="1790" w:type="pct"/>
            <w:tcBorders>
              <w:top w:val="nil"/>
              <w:left w:val="nil"/>
              <w:bottom w:val="nil"/>
              <w:right w:val="nil"/>
            </w:tcBorders>
            <w:noWrap/>
            <w:vAlign w:val="center"/>
            <w:hideMark/>
          </w:tcPr>
          <w:p w14:paraId="15E0732D"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37,46</w:t>
            </w:r>
          </w:p>
        </w:tc>
      </w:tr>
      <w:tr w:rsidR="002C24C9" w:rsidRPr="004D095B" w14:paraId="203A8A13" w14:textId="77777777" w:rsidTr="005C2AAA">
        <w:trPr>
          <w:trHeight w:val="288"/>
        </w:trPr>
        <w:tc>
          <w:tcPr>
            <w:tcW w:w="1421" w:type="pct"/>
            <w:tcBorders>
              <w:top w:val="nil"/>
              <w:left w:val="nil"/>
              <w:bottom w:val="nil"/>
              <w:right w:val="nil"/>
            </w:tcBorders>
            <w:hideMark/>
          </w:tcPr>
          <w:p w14:paraId="023AF2CE"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Median</w:t>
            </w:r>
          </w:p>
        </w:tc>
        <w:tc>
          <w:tcPr>
            <w:tcW w:w="1789" w:type="pct"/>
            <w:tcBorders>
              <w:top w:val="nil"/>
              <w:left w:val="nil"/>
              <w:bottom w:val="nil"/>
              <w:right w:val="nil"/>
            </w:tcBorders>
            <w:noWrap/>
            <w:vAlign w:val="center"/>
            <w:hideMark/>
          </w:tcPr>
          <w:p w14:paraId="2A817066"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34,00</w:t>
            </w:r>
          </w:p>
        </w:tc>
        <w:tc>
          <w:tcPr>
            <w:tcW w:w="1790" w:type="pct"/>
            <w:tcBorders>
              <w:top w:val="nil"/>
              <w:left w:val="nil"/>
              <w:bottom w:val="nil"/>
              <w:right w:val="nil"/>
            </w:tcBorders>
            <w:noWrap/>
            <w:vAlign w:val="center"/>
            <w:hideMark/>
          </w:tcPr>
          <w:p w14:paraId="42C1CF4D"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 </w:t>
            </w:r>
          </w:p>
        </w:tc>
      </w:tr>
      <w:tr w:rsidR="002C24C9" w:rsidRPr="004D095B" w14:paraId="5E08253E" w14:textId="77777777" w:rsidTr="005C2AAA">
        <w:trPr>
          <w:trHeight w:val="288"/>
        </w:trPr>
        <w:tc>
          <w:tcPr>
            <w:tcW w:w="1421" w:type="pct"/>
            <w:tcBorders>
              <w:top w:val="nil"/>
              <w:left w:val="nil"/>
              <w:bottom w:val="nil"/>
              <w:right w:val="nil"/>
            </w:tcBorders>
            <w:hideMark/>
          </w:tcPr>
          <w:p w14:paraId="00CFD139"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SD</w:t>
            </w:r>
          </w:p>
        </w:tc>
        <w:tc>
          <w:tcPr>
            <w:tcW w:w="1789" w:type="pct"/>
            <w:tcBorders>
              <w:top w:val="nil"/>
              <w:left w:val="nil"/>
              <w:bottom w:val="nil"/>
              <w:right w:val="nil"/>
            </w:tcBorders>
            <w:noWrap/>
            <w:vAlign w:val="center"/>
            <w:hideMark/>
          </w:tcPr>
          <w:p w14:paraId="3F9A34C6"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12,94</w:t>
            </w:r>
          </w:p>
        </w:tc>
        <w:tc>
          <w:tcPr>
            <w:tcW w:w="1790" w:type="pct"/>
            <w:tcBorders>
              <w:top w:val="nil"/>
              <w:left w:val="nil"/>
              <w:bottom w:val="nil"/>
              <w:right w:val="nil"/>
            </w:tcBorders>
            <w:noWrap/>
            <w:vAlign w:val="center"/>
            <w:hideMark/>
          </w:tcPr>
          <w:p w14:paraId="19E76B32"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 </w:t>
            </w:r>
          </w:p>
        </w:tc>
      </w:tr>
      <w:tr w:rsidR="002C24C9" w:rsidRPr="004D095B" w14:paraId="08E33B11" w14:textId="77777777" w:rsidTr="005C2AAA">
        <w:trPr>
          <w:trHeight w:val="288"/>
        </w:trPr>
        <w:tc>
          <w:tcPr>
            <w:tcW w:w="1421" w:type="pct"/>
            <w:tcBorders>
              <w:top w:val="nil"/>
              <w:left w:val="nil"/>
              <w:bottom w:val="nil"/>
              <w:right w:val="nil"/>
            </w:tcBorders>
            <w:hideMark/>
          </w:tcPr>
          <w:p w14:paraId="7989B1AF"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Minimum</w:t>
            </w:r>
          </w:p>
        </w:tc>
        <w:tc>
          <w:tcPr>
            <w:tcW w:w="1789" w:type="pct"/>
            <w:tcBorders>
              <w:top w:val="nil"/>
              <w:left w:val="nil"/>
              <w:bottom w:val="nil"/>
              <w:right w:val="nil"/>
            </w:tcBorders>
            <w:noWrap/>
            <w:vAlign w:val="center"/>
            <w:hideMark/>
          </w:tcPr>
          <w:p w14:paraId="32727193"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62</w:t>
            </w:r>
          </w:p>
        </w:tc>
        <w:tc>
          <w:tcPr>
            <w:tcW w:w="1790" w:type="pct"/>
            <w:tcBorders>
              <w:top w:val="nil"/>
              <w:left w:val="nil"/>
              <w:bottom w:val="nil"/>
              <w:right w:val="nil"/>
            </w:tcBorders>
            <w:noWrap/>
            <w:vAlign w:val="center"/>
            <w:hideMark/>
          </w:tcPr>
          <w:p w14:paraId="6B7BD690"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 </w:t>
            </w:r>
          </w:p>
        </w:tc>
      </w:tr>
      <w:tr w:rsidR="002C24C9" w:rsidRPr="004D095B" w14:paraId="368F1673" w14:textId="77777777" w:rsidTr="005C2AAA">
        <w:trPr>
          <w:trHeight w:val="288"/>
        </w:trPr>
        <w:tc>
          <w:tcPr>
            <w:tcW w:w="1421" w:type="pct"/>
            <w:tcBorders>
              <w:top w:val="nil"/>
              <w:left w:val="nil"/>
              <w:bottom w:val="nil"/>
              <w:right w:val="nil"/>
            </w:tcBorders>
            <w:hideMark/>
          </w:tcPr>
          <w:p w14:paraId="105DAC42"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Maximum</w:t>
            </w:r>
          </w:p>
        </w:tc>
        <w:tc>
          <w:tcPr>
            <w:tcW w:w="1789" w:type="pct"/>
            <w:tcBorders>
              <w:top w:val="nil"/>
              <w:left w:val="nil"/>
              <w:bottom w:val="nil"/>
              <w:right w:val="nil"/>
            </w:tcBorders>
            <w:noWrap/>
            <w:vAlign w:val="center"/>
            <w:hideMark/>
          </w:tcPr>
          <w:p w14:paraId="74A6127A"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19</w:t>
            </w:r>
          </w:p>
        </w:tc>
        <w:tc>
          <w:tcPr>
            <w:tcW w:w="1790" w:type="pct"/>
            <w:tcBorders>
              <w:top w:val="nil"/>
              <w:left w:val="nil"/>
              <w:bottom w:val="nil"/>
              <w:right w:val="nil"/>
            </w:tcBorders>
            <w:noWrap/>
            <w:vAlign w:val="center"/>
            <w:hideMark/>
          </w:tcPr>
          <w:p w14:paraId="221FBC7F"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 </w:t>
            </w:r>
          </w:p>
        </w:tc>
      </w:tr>
      <w:tr w:rsidR="002C24C9" w:rsidRPr="004D095B" w14:paraId="51B043EF" w14:textId="77777777" w:rsidTr="00700931">
        <w:trPr>
          <w:trHeight w:val="288"/>
        </w:trPr>
        <w:tc>
          <w:tcPr>
            <w:tcW w:w="1421" w:type="pct"/>
            <w:tcBorders>
              <w:top w:val="nil"/>
              <w:left w:val="nil"/>
              <w:right w:val="nil"/>
            </w:tcBorders>
            <w:hideMark/>
          </w:tcPr>
          <w:p w14:paraId="2A5D0A1A"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N Valid</w:t>
            </w:r>
          </w:p>
        </w:tc>
        <w:tc>
          <w:tcPr>
            <w:tcW w:w="1789" w:type="pct"/>
            <w:tcBorders>
              <w:top w:val="nil"/>
              <w:left w:val="nil"/>
              <w:right w:val="nil"/>
            </w:tcBorders>
            <w:noWrap/>
            <w:vAlign w:val="center"/>
            <w:hideMark/>
          </w:tcPr>
          <w:p w14:paraId="4E59567E"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46</w:t>
            </w:r>
          </w:p>
        </w:tc>
        <w:tc>
          <w:tcPr>
            <w:tcW w:w="1790" w:type="pct"/>
            <w:tcBorders>
              <w:top w:val="nil"/>
              <w:left w:val="nil"/>
              <w:right w:val="nil"/>
            </w:tcBorders>
            <w:noWrap/>
            <w:vAlign w:val="center"/>
            <w:hideMark/>
          </w:tcPr>
          <w:p w14:paraId="545811D0"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56</w:t>
            </w:r>
          </w:p>
        </w:tc>
      </w:tr>
      <w:tr w:rsidR="002C24C9" w:rsidRPr="004D095B" w14:paraId="6CDCA213" w14:textId="77777777" w:rsidTr="00700931">
        <w:trPr>
          <w:trHeight w:val="288"/>
        </w:trPr>
        <w:tc>
          <w:tcPr>
            <w:tcW w:w="1421" w:type="pct"/>
            <w:tcBorders>
              <w:top w:val="nil"/>
              <w:left w:val="nil"/>
              <w:bottom w:val="single" w:sz="4" w:space="0" w:color="auto"/>
              <w:right w:val="nil"/>
            </w:tcBorders>
            <w:hideMark/>
          </w:tcPr>
          <w:p w14:paraId="722B0CD3"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Missing</w:t>
            </w:r>
          </w:p>
        </w:tc>
        <w:tc>
          <w:tcPr>
            <w:tcW w:w="1789" w:type="pct"/>
            <w:tcBorders>
              <w:top w:val="nil"/>
              <w:left w:val="nil"/>
              <w:bottom w:val="single" w:sz="4" w:space="0" w:color="auto"/>
              <w:right w:val="nil"/>
            </w:tcBorders>
            <w:noWrap/>
            <w:vAlign w:val="center"/>
            <w:hideMark/>
          </w:tcPr>
          <w:p w14:paraId="7897F528"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0</w:t>
            </w:r>
          </w:p>
        </w:tc>
        <w:tc>
          <w:tcPr>
            <w:tcW w:w="1790" w:type="pct"/>
            <w:tcBorders>
              <w:top w:val="nil"/>
              <w:left w:val="nil"/>
              <w:bottom w:val="single" w:sz="4" w:space="0" w:color="auto"/>
              <w:right w:val="nil"/>
            </w:tcBorders>
            <w:noWrap/>
            <w:vAlign w:val="center"/>
            <w:hideMark/>
          </w:tcPr>
          <w:p w14:paraId="78A4FF22"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 </w:t>
            </w:r>
          </w:p>
        </w:tc>
      </w:tr>
    </w:tbl>
    <w:p w14:paraId="6742B44D" w14:textId="77777777" w:rsidR="002C24C9" w:rsidRPr="004D095B" w:rsidRDefault="002C24C9" w:rsidP="002C24C9">
      <w:pPr>
        <w:spacing w:line="240" w:lineRule="auto"/>
        <w:rPr>
          <w:rFonts w:cs="Arial"/>
          <w:i/>
          <w:sz w:val="22"/>
          <w:szCs w:val="22"/>
          <w:lang w:eastAsia="nb-NO"/>
        </w:rPr>
      </w:pPr>
      <w:r w:rsidRPr="004D095B">
        <w:rPr>
          <w:rFonts w:cs="Arial"/>
          <w:sz w:val="22"/>
          <w:szCs w:val="22"/>
          <w:lang w:eastAsia="nb-NO"/>
        </w:rPr>
        <w:t>*</w:t>
      </w:r>
      <w:r w:rsidRPr="004D095B">
        <w:rPr>
          <w:rFonts w:cs="Arial"/>
          <w:i/>
          <w:sz w:val="22"/>
          <w:szCs w:val="22"/>
          <w:lang w:eastAsia="nb-NO"/>
        </w:rPr>
        <w:t>Hospital statistics from the study period among planned and ordinary stays excluded readmittances within 30 days.</w:t>
      </w:r>
    </w:p>
    <w:p w14:paraId="050BE27D" w14:textId="77777777" w:rsidR="002C24C9" w:rsidRPr="004D095B" w:rsidRDefault="002C24C9" w:rsidP="002C24C9">
      <w:pPr>
        <w:spacing w:line="240" w:lineRule="auto"/>
        <w:rPr>
          <w:rFonts w:cs="Arial"/>
          <w:i/>
          <w:sz w:val="22"/>
          <w:szCs w:val="22"/>
          <w:lang w:eastAsia="nb-NO"/>
        </w:rPr>
      </w:pPr>
    </w:p>
    <w:p w14:paraId="33FC9A32" w14:textId="77777777" w:rsidR="002C24C9" w:rsidRPr="004D095B" w:rsidRDefault="002C24C9" w:rsidP="002C24C9">
      <w:pPr>
        <w:rPr>
          <w:rFonts w:cs="Arial"/>
          <w:sz w:val="22"/>
          <w:szCs w:val="22"/>
        </w:rPr>
      </w:pPr>
    </w:p>
    <w:p w14:paraId="181556F7" w14:textId="77777777" w:rsidR="004D095B" w:rsidRPr="004D095B" w:rsidRDefault="002C24C9" w:rsidP="002C24C9">
      <w:pPr>
        <w:rPr>
          <w:rFonts w:cs="Arial"/>
          <w:bCs/>
          <w:i/>
          <w:iCs/>
          <w:sz w:val="22"/>
          <w:szCs w:val="22"/>
        </w:rPr>
      </w:pPr>
      <w:r w:rsidRPr="004D095B">
        <w:rPr>
          <w:rFonts w:cs="Arial"/>
          <w:bCs/>
          <w:i/>
          <w:iCs/>
          <w:sz w:val="22"/>
          <w:szCs w:val="22"/>
        </w:rPr>
        <w:t xml:space="preserve">Table </w:t>
      </w:r>
      <w:r w:rsidR="00DB3090" w:rsidRPr="004D095B">
        <w:rPr>
          <w:rFonts w:cs="Arial"/>
          <w:bCs/>
          <w:i/>
          <w:iCs/>
          <w:sz w:val="22"/>
          <w:szCs w:val="22"/>
        </w:rPr>
        <w:t>A</w:t>
      </w:r>
      <w:r w:rsidRPr="004D095B">
        <w:rPr>
          <w:rFonts w:cs="Arial"/>
          <w:bCs/>
          <w:i/>
          <w:iCs/>
          <w:sz w:val="22"/>
          <w:szCs w:val="22"/>
        </w:rPr>
        <w:t xml:space="preserve">4. </w:t>
      </w:r>
    </w:p>
    <w:p w14:paraId="7CB44042" w14:textId="11918E86" w:rsidR="002C24C9" w:rsidRPr="004D095B" w:rsidRDefault="002C24C9" w:rsidP="002C24C9">
      <w:pPr>
        <w:rPr>
          <w:rFonts w:cs="Arial"/>
          <w:bCs/>
          <w:i/>
          <w:iCs/>
          <w:sz w:val="22"/>
          <w:szCs w:val="22"/>
        </w:rPr>
      </w:pPr>
      <w:r w:rsidRPr="004D095B">
        <w:rPr>
          <w:rFonts w:cs="Arial"/>
          <w:bCs/>
          <w:i/>
          <w:iCs/>
          <w:sz w:val="22"/>
          <w:szCs w:val="22"/>
        </w:rPr>
        <w:t>Gender</w:t>
      </w:r>
    </w:p>
    <w:tbl>
      <w:tblPr>
        <w:tblW w:w="5000" w:type="pct"/>
        <w:tblCellMar>
          <w:left w:w="70" w:type="dxa"/>
          <w:right w:w="70" w:type="dxa"/>
        </w:tblCellMar>
        <w:tblLook w:val="04A0" w:firstRow="1" w:lastRow="0" w:firstColumn="1" w:lastColumn="0" w:noHBand="0" w:noVBand="1"/>
      </w:tblPr>
      <w:tblGrid>
        <w:gridCol w:w="2018"/>
        <w:gridCol w:w="1682"/>
        <w:gridCol w:w="1673"/>
        <w:gridCol w:w="1992"/>
        <w:gridCol w:w="1707"/>
      </w:tblGrid>
      <w:tr w:rsidR="002C24C9" w:rsidRPr="004D095B" w14:paraId="743DC28B" w14:textId="77777777" w:rsidTr="005C2AAA">
        <w:trPr>
          <w:trHeight w:val="304"/>
        </w:trPr>
        <w:tc>
          <w:tcPr>
            <w:tcW w:w="1112" w:type="pct"/>
            <w:tcBorders>
              <w:top w:val="nil"/>
              <w:left w:val="nil"/>
              <w:bottom w:val="nil"/>
              <w:right w:val="nil"/>
            </w:tcBorders>
            <w:vAlign w:val="center"/>
            <w:hideMark/>
          </w:tcPr>
          <w:p w14:paraId="2A122AD9" w14:textId="77777777" w:rsidR="002C24C9" w:rsidRPr="004D095B" w:rsidRDefault="002C24C9" w:rsidP="005C2AAA">
            <w:pPr>
              <w:spacing w:line="240" w:lineRule="auto"/>
              <w:jc w:val="center"/>
              <w:rPr>
                <w:rFonts w:cs="Arial"/>
                <w:sz w:val="22"/>
                <w:szCs w:val="22"/>
                <w:lang w:eastAsia="nb-NO"/>
              </w:rPr>
            </w:pPr>
          </w:p>
        </w:tc>
        <w:tc>
          <w:tcPr>
            <w:tcW w:w="1849" w:type="pct"/>
            <w:gridSpan w:val="2"/>
            <w:tcBorders>
              <w:top w:val="nil"/>
              <w:left w:val="nil"/>
              <w:bottom w:val="nil"/>
              <w:right w:val="nil"/>
            </w:tcBorders>
            <w:vAlign w:val="center"/>
            <w:hideMark/>
          </w:tcPr>
          <w:p w14:paraId="16029EE0"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Research sample</w:t>
            </w:r>
          </w:p>
        </w:tc>
        <w:tc>
          <w:tcPr>
            <w:tcW w:w="2039" w:type="pct"/>
            <w:gridSpan w:val="2"/>
            <w:tcBorders>
              <w:top w:val="nil"/>
              <w:left w:val="single" w:sz="4" w:space="0" w:color="auto"/>
              <w:bottom w:val="nil"/>
              <w:right w:val="nil"/>
            </w:tcBorders>
            <w:noWrap/>
            <w:vAlign w:val="center"/>
            <w:hideMark/>
          </w:tcPr>
          <w:p w14:paraId="7D95BB42"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All registered *</w:t>
            </w:r>
          </w:p>
        </w:tc>
      </w:tr>
      <w:tr w:rsidR="002C24C9" w:rsidRPr="004D095B" w14:paraId="4C9F083A" w14:textId="77777777" w:rsidTr="005C2AAA">
        <w:trPr>
          <w:trHeight w:val="288"/>
        </w:trPr>
        <w:tc>
          <w:tcPr>
            <w:tcW w:w="1112" w:type="pct"/>
            <w:tcBorders>
              <w:top w:val="nil"/>
              <w:left w:val="nil"/>
              <w:bottom w:val="single" w:sz="4" w:space="0" w:color="auto"/>
              <w:right w:val="nil"/>
            </w:tcBorders>
            <w:vAlign w:val="bottom"/>
            <w:hideMark/>
          </w:tcPr>
          <w:p w14:paraId="005D3A2C"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 </w:t>
            </w:r>
          </w:p>
        </w:tc>
        <w:tc>
          <w:tcPr>
            <w:tcW w:w="927" w:type="pct"/>
            <w:tcBorders>
              <w:top w:val="nil"/>
              <w:left w:val="nil"/>
              <w:bottom w:val="single" w:sz="4" w:space="0" w:color="auto"/>
              <w:right w:val="nil"/>
            </w:tcBorders>
            <w:vAlign w:val="bottom"/>
            <w:hideMark/>
          </w:tcPr>
          <w:p w14:paraId="138D5E36" w14:textId="77777777" w:rsidR="002C24C9" w:rsidRPr="004D095B" w:rsidRDefault="002C24C9" w:rsidP="005C2AAA">
            <w:pPr>
              <w:spacing w:line="240" w:lineRule="auto"/>
              <w:jc w:val="center"/>
              <w:rPr>
                <w:rFonts w:cs="Arial"/>
                <w:i/>
                <w:iCs/>
                <w:sz w:val="22"/>
                <w:szCs w:val="22"/>
                <w:lang w:eastAsia="nb-NO"/>
              </w:rPr>
            </w:pPr>
            <w:r w:rsidRPr="004D095B">
              <w:rPr>
                <w:rFonts w:cs="Arial"/>
                <w:i/>
                <w:iCs/>
                <w:sz w:val="22"/>
                <w:szCs w:val="22"/>
                <w:lang w:eastAsia="nb-NO"/>
              </w:rPr>
              <w:t>n</w:t>
            </w:r>
          </w:p>
        </w:tc>
        <w:tc>
          <w:tcPr>
            <w:tcW w:w="922" w:type="pct"/>
            <w:tcBorders>
              <w:top w:val="nil"/>
              <w:left w:val="nil"/>
              <w:bottom w:val="single" w:sz="4" w:space="0" w:color="auto"/>
              <w:right w:val="nil"/>
            </w:tcBorders>
            <w:vAlign w:val="bottom"/>
            <w:hideMark/>
          </w:tcPr>
          <w:p w14:paraId="31640840"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Valid %</w:t>
            </w:r>
          </w:p>
        </w:tc>
        <w:tc>
          <w:tcPr>
            <w:tcW w:w="1098" w:type="pct"/>
            <w:tcBorders>
              <w:top w:val="nil"/>
              <w:left w:val="single" w:sz="4" w:space="0" w:color="auto"/>
              <w:bottom w:val="single" w:sz="4" w:space="0" w:color="auto"/>
              <w:right w:val="nil"/>
            </w:tcBorders>
            <w:vAlign w:val="bottom"/>
            <w:hideMark/>
          </w:tcPr>
          <w:p w14:paraId="659D3DCB" w14:textId="77777777" w:rsidR="002C24C9" w:rsidRPr="004D095B" w:rsidRDefault="002C24C9" w:rsidP="005C2AAA">
            <w:pPr>
              <w:spacing w:line="240" w:lineRule="auto"/>
              <w:jc w:val="center"/>
              <w:rPr>
                <w:rFonts w:cs="Arial"/>
                <w:i/>
                <w:iCs/>
                <w:sz w:val="22"/>
                <w:szCs w:val="22"/>
                <w:lang w:eastAsia="nb-NO"/>
              </w:rPr>
            </w:pPr>
            <w:r w:rsidRPr="004D095B">
              <w:rPr>
                <w:rFonts w:cs="Arial"/>
                <w:i/>
                <w:iCs/>
                <w:sz w:val="22"/>
                <w:szCs w:val="22"/>
                <w:lang w:eastAsia="nb-NO"/>
              </w:rPr>
              <w:t>n</w:t>
            </w:r>
          </w:p>
        </w:tc>
        <w:tc>
          <w:tcPr>
            <w:tcW w:w="941" w:type="pct"/>
            <w:tcBorders>
              <w:top w:val="nil"/>
              <w:left w:val="nil"/>
              <w:bottom w:val="single" w:sz="4" w:space="0" w:color="auto"/>
              <w:right w:val="nil"/>
            </w:tcBorders>
            <w:vAlign w:val="bottom"/>
            <w:hideMark/>
          </w:tcPr>
          <w:p w14:paraId="5C589027"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Valid %</w:t>
            </w:r>
          </w:p>
        </w:tc>
      </w:tr>
      <w:tr w:rsidR="002C24C9" w:rsidRPr="004D095B" w14:paraId="63C02742" w14:textId="77777777" w:rsidTr="005C2AAA">
        <w:trPr>
          <w:trHeight w:val="288"/>
        </w:trPr>
        <w:tc>
          <w:tcPr>
            <w:tcW w:w="1112" w:type="pct"/>
            <w:tcBorders>
              <w:top w:val="nil"/>
              <w:left w:val="nil"/>
              <w:bottom w:val="single" w:sz="4" w:space="0" w:color="C0C0C0"/>
              <w:right w:val="nil"/>
            </w:tcBorders>
            <w:hideMark/>
          </w:tcPr>
          <w:p w14:paraId="0C0B6DAB"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Male</w:t>
            </w:r>
          </w:p>
        </w:tc>
        <w:tc>
          <w:tcPr>
            <w:tcW w:w="927" w:type="pct"/>
            <w:tcBorders>
              <w:top w:val="nil"/>
              <w:left w:val="nil"/>
              <w:bottom w:val="nil"/>
              <w:right w:val="nil"/>
            </w:tcBorders>
            <w:noWrap/>
            <w:vAlign w:val="bottom"/>
            <w:hideMark/>
          </w:tcPr>
          <w:p w14:paraId="2D7AEF5F"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14</w:t>
            </w:r>
          </w:p>
        </w:tc>
        <w:tc>
          <w:tcPr>
            <w:tcW w:w="922" w:type="pct"/>
            <w:tcBorders>
              <w:top w:val="nil"/>
              <w:left w:val="nil"/>
              <w:bottom w:val="nil"/>
              <w:right w:val="nil"/>
            </w:tcBorders>
            <w:noWrap/>
            <w:vAlign w:val="bottom"/>
            <w:hideMark/>
          </w:tcPr>
          <w:p w14:paraId="603DD678"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30,43</w:t>
            </w:r>
          </w:p>
        </w:tc>
        <w:tc>
          <w:tcPr>
            <w:tcW w:w="1098" w:type="pct"/>
            <w:tcBorders>
              <w:top w:val="nil"/>
              <w:left w:val="single" w:sz="4" w:space="0" w:color="auto"/>
              <w:bottom w:val="nil"/>
              <w:right w:val="nil"/>
            </w:tcBorders>
            <w:noWrap/>
            <w:vAlign w:val="bottom"/>
          </w:tcPr>
          <w:p w14:paraId="3F5993F5"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20</w:t>
            </w:r>
          </w:p>
        </w:tc>
        <w:tc>
          <w:tcPr>
            <w:tcW w:w="941" w:type="pct"/>
            <w:tcBorders>
              <w:top w:val="nil"/>
              <w:left w:val="nil"/>
              <w:bottom w:val="nil"/>
              <w:right w:val="nil"/>
            </w:tcBorders>
            <w:noWrap/>
            <w:vAlign w:val="bottom"/>
          </w:tcPr>
          <w:p w14:paraId="6A8DFA17"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35,71</w:t>
            </w:r>
          </w:p>
        </w:tc>
      </w:tr>
      <w:tr w:rsidR="002C24C9" w:rsidRPr="004D095B" w14:paraId="36E76DD2" w14:textId="77777777" w:rsidTr="005C2AAA">
        <w:trPr>
          <w:trHeight w:val="288"/>
        </w:trPr>
        <w:tc>
          <w:tcPr>
            <w:tcW w:w="1112" w:type="pct"/>
            <w:tcBorders>
              <w:top w:val="nil"/>
              <w:left w:val="nil"/>
              <w:bottom w:val="single" w:sz="4" w:space="0" w:color="C0C0C0"/>
              <w:right w:val="nil"/>
            </w:tcBorders>
            <w:hideMark/>
          </w:tcPr>
          <w:p w14:paraId="5DAF0630"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Female</w:t>
            </w:r>
          </w:p>
        </w:tc>
        <w:tc>
          <w:tcPr>
            <w:tcW w:w="927" w:type="pct"/>
            <w:tcBorders>
              <w:top w:val="nil"/>
              <w:left w:val="nil"/>
              <w:bottom w:val="nil"/>
              <w:right w:val="nil"/>
            </w:tcBorders>
            <w:noWrap/>
            <w:vAlign w:val="bottom"/>
            <w:hideMark/>
          </w:tcPr>
          <w:p w14:paraId="1E8D38E7"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32</w:t>
            </w:r>
          </w:p>
        </w:tc>
        <w:tc>
          <w:tcPr>
            <w:tcW w:w="922" w:type="pct"/>
            <w:tcBorders>
              <w:top w:val="nil"/>
              <w:left w:val="nil"/>
              <w:bottom w:val="nil"/>
              <w:right w:val="nil"/>
            </w:tcBorders>
            <w:noWrap/>
            <w:vAlign w:val="bottom"/>
            <w:hideMark/>
          </w:tcPr>
          <w:p w14:paraId="2ACCCB1D"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69,57</w:t>
            </w:r>
          </w:p>
        </w:tc>
        <w:tc>
          <w:tcPr>
            <w:tcW w:w="1098" w:type="pct"/>
            <w:tcBorders>
              <w:top w:val="nil"/>
              <w:left w:val="single" w:sz="4" w:space="0" w:color="auto"/>
              <w:bottom w:val="nil"/>
              <w:right w:val="nil"/>
            </w:tcBorders>
            <w:noWrap/>
            <w:vAlign w:val="bottom"/>
          </w:tcPr>
          <w:p w14:paraId="0D98DF2C"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36</w:t>
            </w:r>
          </w:p>
        </w:tc>
        <w:tc>
          <w:tcPr>
            <w:tcW w:w="941" w:type="pct"/>
            <w:tcBorders>
              <w:top w:val="nil"/>
              <w:left w:val="nil"/>
              <w:bottom w:val="nil"/>
              <w:right w:val="nil"/>
            </w:tcBorders>
            <w:noWrap/>
            <w:vAlign w:val="bottom"/>
          </w:tcPr>
          <w:p w14:paraId="3CB640F9"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64,29</w:t>
            </w:r>
          </w:p>
        </w:tc>
      </w:tr>
      <w:tr w:rsidR="002C24C9" w:rsidRPr="004D095B" w14:paraId="711B30AA" w14:textId="77777777" w:rsidTr="00700931">
        <w:trPr>
          <w:trHeight w:val="288"/>
        </w:trPr>
        <w:tc>
          <w:tcPr>
            <w:tcW w:w="1112" w:type="pct"/>
            <w:tcBorders>
              <w:top w:val="nil"/>
              <w:left w:val="nil"/>
              <w:right w:val="nil"/>
            </w:tcBorders>
            <w:hideMark/>
          </w:tcPr>
          <w:p w14:paraId="676CD133"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N valid</w:t>
            </w:r>
          </w:p>
        </w:tc>
        <w:tc>
          <w:tcPr>
            <w:tcW w:w="927" w:type="pct"/>
            <w:tcBorders>
              <w:top w:val="nil"/>
              <w:left w:val="nil"/>
              <w:right w:val="nil"/>
            </w:tcBorders>
            <w:noWrap/>
            <w:vAlign w:val="bottom"/>
            <w:hideMark/>
          </w:tcPr>
          <w:p w14:paraId="54A28F68"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46</w:t>
            </w:r>
          </w:p>
        </w:tc>
        <w:tc>
          <w:tcPr>
            <w:tcW w:w="922" w:type="pct"/>
            <w:tcBorders>
              <w:top w:val="nil"/>
              <w:left w:val="nil"/>
              <w:right w:val="nil"/>
            </w:tcBorders>
            <w:noWrap/>
            <w:vAlign w:val="bottom"/>
            <w:hideMark/>
          </w:tcPr>
          <w:p w14:paraId="7B64689C"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100,00</w:t>
            </w:r>
          </w:p>
        </w:tc>
        <w:tc>
          <w:tcPr>
            <w:tcW w:w="1098" w:type="pct"/>
            <w:tcBorders>
              <w:top w:val="nil"/>
              <w:left w:val="single" w:sz="4" w:space="0" w:color="auto"/>
              <w:right w:val="nil"/>
            </w:tcBorders>
            <w:noWrap/>
            <w:vAlign w:val="bottom"/>
          </w:tcPr>
          <w:p w14:paraId="560E3516"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56</w:t>
            </w:r>
          </w:p>
        </w:tc>
        <w:tc>
          <w:tcPr>
            <w:tcW w:w="941" w:type="pct"/>
            <w:tcBorders>
              <w:top w:val="nil"/>
              <w:left w:val="nil"/>
              <w:right w:val="nil"/>
            </w:tcBorders>
            <w:vAlign w:val="bottom"/>
          </w:tcPr>
          <w:p w14:paraId="7A17761D" w14:textId="77777777" w:rsidR="002C24C9" w:rsidRPr="004D095B" w:rsidRDefault="002C24C9" w:rsidP="005C2AAA">
            <w:pPr>
              <w:spacing w:line="240" w:lineRule="auto"/>
              <w:jc w:val="center"/>
              <w:rPr>
                <w:rFonts w:cs="Arial"/>
                <w:sz w:val="22"/>
                <w:szCs w:val="22"/>
                <w:lang w:eastAsia="nb-NO"/>
              </w:rPr>
            </w:pPr>
          </w:p>
        </w:tc>
      </w:tr>
      <w:tr w:rsidR="002C24C9" w:rsidRPr="004D095B" w14:paraId="06028161" w14:textId="77777777" w:rsidTr="00700931">
        <w:trPr>
          <w:trHeight w:val="288"/>
        </w:trPr>
        <w:tc>
          <w:tcPr>
            <w:tcW w:w="1112" w:type="pct"/>
            <w:tcBorders>
              <w:top w:val="nil"/>
              <w:left w:val="nil"/>
              <w:bottom w:val="single" w:sz="4" w:space="0" w:color="auto"/>
              <w:right w:val="nil"/>
            </w:tcBorders>
          </w:tcPr>
          <w:p w14:paraId="3B26ECF5" w14:textId="77777777" w:rsidR="002C24C9" w:rsidRPr="004D095B" w:rsidRDefault="002C24C9" w:rsidP="005C2AAA">
            <w:pPr>
              <w:spacing w:line="240" w:lineRule="auto"/>
              <w:rPr>
                <w:rFonts w:cs="Arial"/>
                <w:sz w:val="22"/>
                <w:szCs w:val="22"/>
                <w:lang w:eastAsia="nb-NO"/>
              </w:rPr>
            </w:pPr>
            <w:r w:rsidRPr="004D095B">
              <w:rPr>
                <w:rFonts w:cs="Arial"/>
                <w:sz w:val="22"/>
                <w:szCs w:val="22"/>
                <w:lang w:eastAsia="nb-NO"/>
              </w:rPr>
              <w:t>Missing</w:t>
            </w:r>
          </w:p>
        </w:tc>
        <w:tc>
          <w:tcPr>
            <w:tcW w:w="927" w:type="pct"/>
            <w:tcBorders>
              <w:top w:val="nil"/>
              <w:left w:val="nil"/>
              <w:bottom w:val="single" w:sz="4" w:space="0" w:color="auto"/>
              <w:right w:val="nil"/>
            </w:tcBorders>
            <w:noWrap/>
            <w:vAlign w:val="bottom"/>
          </w:tcPr>
          <w:p w14:paraId="5F5D4EF0" w14:textId="77777777" w:rsidR="002C24C9" w:rsidRPr="004D095B" w:rsidRDefault="002C24C9" w:rsidP="005C2AAA">
            <w:pPr>
              <w:spacing w:line="240" w:lineRule="auto"/>
              <w:jc w:val="center"/>
              <w:rPr>
                <w:rFonts w:cs="Arial"/>
                <w:sz w:val="22"/>
                <w:szCs w:val="22"/>
                <w:lang w:eastAsia="nb-NO"/>
              </w:rPr>
            </w:pPr>
            <w:r w:rsidRPr="004D095B">
              <w:rPr>
                <w:rFonts w:cs="Arial"/>
                <w:sz w:val="22"/>
                <w:szCs w:val="22"/>
                <w:lang w:eastAsia="nb-NO"/>
              </w:rPr>
              <w:t>0</w:t>
            </w:r>
          </w:p>
        </w:tc>
        <w:tc>
          <w:tcPr>
            <w:tcW w:w="922" w:type="pct"/>
            <w:tcBorders>
              <w:top w:val="nil"/>
              <w:left w:val="nil"/>
              <w:bottom w:val="single" w:sz="4" w:space="0" w:color="auto"/>
              <w:right w:val="nil"/>
            </w:tcBorders>
            <w:noWrap/>
            <w:vAlign w:val="bottom"/>
          </w:tcPr>
          <w:p w14:paraId="19AA4886" w14:textId="77777777" w:rsidR="002C24C9" w:rsidRPr="004D095B" w:rsidRDefault="002C24C9" w:rsidP="005C2AAA">
            <w:pPr>
              <w:spacing w:line="240" w:lineRule="auto"/>
              <w:jc w:val="center"/>
              <w:rPr>
                <w:rFonts w:cs="Arial"/>
                <w:sz w:val="22"/>
                <w:szCs w:val="22"/>
                <w:lang w:eastAsia="nb-NO"/>
              </w:rPr>
            </w:pPr>
          </w:p>
        </w:tc>
        <w:tc>
          <w:tcPr>
            <w:tcW w:w="1098" w:type="pct"/>
            <w:tcBorders>
              <w:top w:val="nil"/>
              <w:left w:val="single" w:sz="4" w:space="0" w:color="auto"/>
              <w:bottom w:val="single" w:sz="4" w:space="0" w:color="auto"/>
              <w:right w:val="nil"/>
            </w:tcBorders>
            <w:noWrap/>
            <w:vAlign w:val="bottom"/>
          </w:tcPr>
          <w:p w14:paraId="34ACEF68" w14:textId="77777777" w:rsidR="002C24C9" w:rsidRPr="004D095B" w:rsidRDefault="002C24C9" w:rsidP="005C2AAA">
            <w:pPr>
              <w:spacing w:line="240" w:lineRule="auto"/>
              <w:jc w:val="center"/>
              <w:rPr>
                <w:rFonts w:cs="Arial"/>
                <w:sz w:val="22"/>
                <w:szCs w:val="22"/>
                <w:lang w:eastAsia="nb-NO"/>
              </w:rPr>
            </w:pPr>
          </w:p>
        </w:tc>
        <w:tc>
          <w:tcPr>
            <w:tcW w:w="941" w:type="pct"/>
            <w:tcBorders>
              <w:top w:val="nil"/>
              <w:left w:val="nil"/>
              <w:bottom w:val="single" w:sz="4" w:space="0" w:color="auto"/>
              <w:right w:val="nil"/>
            </w:tcBorders>
            <w:vAlign w:val="bottom"/>
          </w:tcPr>
          <w:p w14:paraId="6969417F" w14:textId="77777777" w:rsidR="002C24C9" w:rsidRPr="004D095B" w:rsidRDefault="002C24C9" w:rsidP="005C2AAA">
            <w:pPr>
              <w:spacing w:line="240" w:lineRule="auto"/>
              <w:jc w:val="center"/>
              <w:rPr>
                <w:rFonts w:cs="Arial"/>
                <w:sz w:val="22"/>
                <w:szCs w:val="22"/>
                <w:lang w:eastAsia="nb-NO"/>
              </w:rPr>
            </w:pPr>
          </w:p>
        </w:tc>
      </w:tr>
    </w:tbl>
    <w:p w14:paraId="31050CF9" w14:textId="51219420" w:rsidR="0065049B" w:rsidRDefault="002C24C9" w:rsidP="00B1346D">
      <w:pPr>
        <w:spacing w:line="240" w:lineRule="auto"/>
        <w:rPr>
          <w:rFonts w:cs="Arial"/>
          <w:i/>
          <w:sz w:val="22"/>
          <w:szCs w:val="22"/>
          <w:lang w:eastAsia="nb-NO"/>
        </w:rPr>
      </w:pPr>
      <w:r w:rsidRPr="004D095B">
        <w:rPr>
          <w:rFonts w:cs="Arial"/>
          <w:sz w:val="22"/>
          <w:szCs w:val="22"/>
          <w:lang w:eastAsia="nb-NO"/>
        </w:rPr>
        <w:t>*</w:t>
      </w:r>
      <w:r w:rsidRPr="004D095B">
        <w:rPr>
          <w:rFonts w:cs="Arial"/>
          <w:i/>
          <w:sz w:val="22"/>
          <w:szCs w:val="22"/>
          <w:lang w:eastAsia="nb-NO"/>
        </w:rPr>
        <w:t>Hospital statistics from the study period among planned, ordinary stays excluded readmittances within 30 days.</w:t>
      </w:r>
    </w:p>
    <w:p w14:paraId="4F31C43D" w14:textId="551DC3D5" w:rsidR="00A92700" w:rsidRDefault="00A92700">
      <w:pPr>
        <w:spacing w:line="240" w:lineRule="auto"/>
        <w:rPr>
          <w:rFonts w:cs="Arial"/>
          <w:i/>
          <w:sz w:val="22"/>
          <w:szCs w:val="22"/>
          <w:lang w:eastAsia="nb-NO"/>
        </w:rPr>
      </w:pPr>
      <w:r>
        <w:rPr>
          <w:rFonts w:cs="Arial"/>
          <w:i/>
          <w:sz w:val="22"/>
          <w:szCs w:val="22"/>
          <w:lang w:eastAsia="nb-NO"/>
        </w:rPr>
        <w:br w:type="page"/>
      </w:r>
    </w:p>
    <w:p w14:paraId="0A7A1F77" w14:textId="77777777" w:rsidR="001B65E4" w:rsidRDefault="001B65E4" w:rsidP="001B65E4">
      <w:pPr>
        <w:keepNext/>
        <w:spacing w:line="240" w:lineRule="auto"/>
        <w:jc w:val="center"/>
        <w:outlineLvl w:val="0"/>
        <w:rPr>
          <w:rFonts w:cs="Arial"/>
          <w:b/>
          <w:bCs/>
          <w:kern w:val="32"/>
          <w:sz w:val="22"/>
          <w:szCs w:val="22"/>
        </w:rPr>
      </w:pPr>
      <w:r w:rsidRPr="004B7351">
        <w:rPr>
          <w:rFonts w:cs="Arial"/>
          <w:b/>
          <w:bCs/>
          <w:kern w:val="32"/>
          <w:sz w:val="22"/>
          <w:szCs w:val="22"/>
        </w:rPr>
        <w:lastRenderedPageBreak/>
        <w:t xml:space="preserve">Supplemental material B: Questions from </w:t>
      </w:r>
      <w:proofErr w:type="spellStart"/>
      <w:r>
        <w:rPr>
          <w:rFonts w:cs="Arial"/>
          <w:b/>
          <w:bCs/>
          <w:kern w:val="32"/>
          <w:sz w:val="22"/>
          <w:szCs w:val="22"/>
        </w:rPr>
        <w:t>self report</w:t>
      </w:r>
      <w:proofErr w:type="spellEnd"/>
      <w:r w:rsidRPr="004B7351">
        <w:rPr>
          <w:rFonts w:cs="Arial"/>
          <w:b/>
          <w:bCs/>
          <w:kern w:val="32"/>
          <w:sz w:val="22"/>
          <w:szCs w:val="22"/>
        </w:rPr>
        <w:t xml:space="preserve"> questionnaire used in this </w:t>
      </w:r>
      <w:proofErr w:type="gramStart"/>
      <w:r w:rsidRPr="004B7351">
        <w:rPr>
          <w:rFonts w:cs="Arial"/>
          <w:b/>
          <w:bCs/>
          <w:kern w:val="32"/>
          <w:sz w:val="22"/>
          <w:szCs w:val="22"/>
        </w:rPr>
        <w:t>study</w:t>
      </w:r>
      <w:proofErr w:type="gramEnd"/>
    </w:p>
    <w:p w14:paraId="0A15C0EC" w14:textId="77777777" w:rsidR="001B65E4" w:rsidRPr="004B7351" w:rsidRDefault="001B65E4" w:rsidP="001B65E4">
      <w:pPr>
        <w:keepNext/>
        <w:spacing w:line="240" w:lineRule="auto"/>
        <w:jc w:val="center"/>
        <w:outlineLvl w:val="0"/>
        <w:rPr>
          <w:rFonts w:cs="Arial"/>
          <w:b/>
          <w:bCs/>
          <w:kern w:val="32"/>
          <w:sz w:val="22"/>
          <w:szCs w:val="22"/>
        </w:rPr>
      </w:pPr>
      <w:r>
        <w:rPr>
          <w:rFonts w:cs="Arial"/>
          <w:b/>
          <w:bCs/>
          <w:kern w:val="32"/>
          <w:sz w:val="22"/>
          <w:szCs w:val="22"/>
        </w:rPr>
        <w:t xml:space="preserve">Translated from </w:t>
      </w:r>
      <w:proofErr w:type="spellStart"/>
      <w:proofErr w:type="gramStart"/>
      <w:r>
        <w:rPr>
          <w:rFonts w:cs="Arial"/>
          <w:b/>
          <w:bCs/>
          <w:kern w:val="32"/>
          <w:sz w:val="22"/>
          <w:szCs w:val="22"/>
        </w:rPr>
        <w:t>norwegian</w:t>
      </w:r>
      <w:proofErr w:type="spellEnd"/>
      <w:proofErr w:type="gramEnd"/>
    </w:p>
    <w:p w14:paraId="7F96C30C" w14:textId="77777777" w:rsidR="001B65E4" w:rsidRPr="004B7351" w:rsidRDefault="001B65E4" w:rsidP="001B65E4">
      <w:pPr>
        <w:spacing w:line="240" w:lineRule="auto"/>
        <w:rPr>
          <w:rFonts w:cs="Arial"/>
          <w:b/>
          <w:sz w:val="22"/>
          <w:szCs w:val="22"/>
        </w:rPr>
      </w:pPr>
    </w:p>
    <w:p w14:paraId="55C58EBB" w14:textId="77777777" w:rsidR="001B65E4" w:rsidRPr="004B7351" w:rsidRDefault="001B65E4" w:rsidP="001B65E4">
      <w:pPr>
        <w:keepNext/>
        <w:spacing w:line="240" w:lineRule="auto"/>
        <w:outlineLvl w:val="1"/>
        <w:rPr>
          <w:rFonts w:cs="Arial"/>
          <w:b/>
          <w:bCs/>
          <w:sz w:val="22"/>
          <w:szCs w:val="22"/>
        </w:rPr>
      </w:pPr>
      <w:r w:rsidRPr="004B7351">
        <w:rPr>
          <w:rFonts w:cs="Arial"/>
          <w:b/>
          <w:bCs/>
          <w:sz w:val="22"/>
          <w:szCs w:val="22"/>
        </w:rPr>
        <w:t>General introduction to the entire questionnaire</w:t>
      </w:r>
    </w:p>
    <w:p w14:paraId="17018104" w14:textId="77777777" w:rsidR="001B65E4" w:rsidRPr="004B7351" w:rsidRDefault="001B65E4" w:rsidP="001B65E4">
      <w:pPr>
        <w:keepNext/>
        <w:spacing w:line="240" w:lineRule="auto"/>
        <w:outlineLvl w:val="1"/>
        <w:rPr>
          <w:rFonts w:cs="Arial"/>
          <w:b/>
          <w:bCs/>
          <w:sz w:val="22"/>
          <w:szCs w:val="22"/>
        </w:rPr>
      </w:pPr>
    </w:p>
    <w:p w14:paraId="2FBF2B34" w14:textId="77777777" w:rsidR="001B65E4" w:rsidRPr="004B7351" w:rsidRDefault="001B65E4" w:rsidP="001B65E4">
      <w:pPr>
        <w:spacing w:line="240" w:lineRule="auto"/>
        <w:rPr>
          <w:rFonts w:cs="Arial"/>
          <w:b/>
          <w:sz w:val="22"/>
          <w:szCs w:val="22"/>
        </w:rPr>
      </w:pPr>
      <w:r w:rsidRPr="004B7351">
        <w:rPr>
          <w:rFonts w:cs="Arial"/>
          <w:b/>
          <w:sz w:val="22"/>
          <w:szCs w:val="22"/>
        </w:rPr>
        <w:t>Questionnaire at beginning of treatment about you and your treatment in the last 6 months</w:t>
      </w:r>
    </w:p>
    <w:p w14:paraId="53E93EEF" w14:textId="77777777" w:rsidR="001B65E4" w:rsidRPr="004B7351" w:rsidRDefault="001B65E4" w:rsidP="001B65E4">
      <w:pPr>
        <w:spacing w:line="240" w:lineRule="auto"/>
        <w:rPr>
          <w:rFonts w:cs="Arial"/>
          <w:b/>
          <w:sz w:val="22"/>
          <w:szCs w:val="22"/>
        </w:rPr>
      </w:pPr>
      <w:r w:rsidRPr="004B7351">
        <w:rPr>
          <w:rFonts w:cs="Arial"/>
          <w:sz w:val="22"/>
          <w:szCs w:val="22"/>
        </w:rPr>
        <w:t xml:space="preserve">The questions are about background information, what is important for you, and treatment received in the last 6 months (before your current admission). Please check the best answer for each question. </w:t>
      </w:r>
      <w:r w:rsidRPr="004B7351">
        <w:rPr>
          <w:rFonts w:cs="Arial"/>
          <w:b/>
          <w:sz w:val="22"/>
          <w:szCs w:val="22"/>
        </w:rPr>
        <w:t>Only one answer per question, unless otherwise specified.</w:t>
      </w:r>
    </w:p>
    <w:p w14:paraId="362036E2" w14:textId="77777777" w:rsidR="001B65E4" w:rsidRPr="004B7351" w:rsidRDefault="001B65E4" w:rsidP="001B65E4">
      <w:pPr>
        <w:spacing w:line="240" w:lineRule="auto"/>
        <w:rPr>
          <w:rFonts w:cs="Arial"/>
          <w:sz w:val="22"/>
          <w:szCs w:val="22"/>
        </w:rPr>
      </w:pPr>
      <w:r w:rsidRPr="004B7351">
        <w:rPr>
          <w:rFonts w:cs="Arial"/>
          <w:sz w:val="22"/>
          <w:szCs w:val="22"/>
        </w:rPr>
        <w:t>Regarding questions about your therapist or service provider, think of those involved in treatment of your mental health in the period.</w:t>
      </w:r>
    </w:p>
    <w:p w14:paraId="0CE650B3" w14:textId="77777777" w:rsidR="001B65E4" w:rsidRPr="004B7351" w:rsidRDefault="001B65E4" w:rsidP="001B65E4">
      <w:pPr>
        <w:spacing w:line="240" w:lineRule="auto"/>
        <w:rPr>
          <w:rFonts w:cs="Arial"/>
          <w:sz w:val="22"/>
          <w:szCs w:val="22"/>
        </w:rPr>
      </w:pPr>
      <w:r w:rsidRPr="004B7351">
        <w:rPr>
          <w:rFonts w:cs="Arial"/>
          <w:sz w:val="22"/>
          <w:szCs w:val="22"/>
        </w:rPr>
        <w:t>This form is used only in research, and your therapist will not see your answers.</w:t>
      </w:r>
    </w:p>
    <w:p w14:paraId="7AB29946" w14:textId="77777777" w:rsidR="001B65E4" w:rsidRPr="004B7351" w:rsidRDefault="001B65E4" w:rsidP="001B65E4">
      <w:pPr>
        <w:spacing w:line="240" w:lineRule="auto"/>
        <w:rPr>
          <w:rFonts w:cs="Arial"/>
          <w:b/>
          <w:sz w:val="22"/>
          <w:szCs w:val="22"/>
        </w:rPr>
      </w:pPr>
    </w:p>
    <w:p w14:paraId="30AEFFC0" w14:textId="77777777" w:rsidR="001B65E4" w:rsidRPr="004B7351" w:rsidRDefault="001B65E4" w:rsidP="001B65E4">
      <w:pPr>
        <w:keepNext/>
        <w:spacing w:line="240" w:lineRule="auto"/>
        <w:outlineLvl w:val="1"/>
        <w:rPr>
          <w:rFonts w:cs="Arial"/>
          <w:bCs/>
          <w:sz w:val="22"/>
          <w:szCs w:val="22"/>
        </w:rPr>
      </w:pPr>
      <w:r w:rsidRPr="004B7351">
        <w:rPr>
          <w:rFonts w:cs="Arial"/>
          <w:b/>
          <w:bCs/>
          <w:sz w:val="22"/>
          <w:szCs w:val="22"/>
        </w:rPr>
        <w:t xml:space="preserve">Questions used in this </w:t>
      </w:r>
      <w:proofErr w:type="gramStart"/>
      <w:r w:rsidRPr="004B7351">
        <w:rPr>
          <w:rFonts w:cs="Arial"/>
          <w:b/>
          <w:bCs/>
          <w:sz w:val="22"/>
          <w:szCs w:val="22"/>
        </w:rPr>
        <w:t>Study</w:t>
      </w:r>
      <w:proofErr w:type="gramEnd"/>
    </w:p>
    <w:p w14:paraId="44964330" w14:textId="77777777" w:rsidR="001B65E4" w:rsidRPr="004B7351" w:rsidRDefault="001B65E4" w:rsidP="001B65E4">
      <w:pPr>
        <w:keepNext/>
        <w:contextualSpacing/>
        <w:outlineLvl w:val="2"/>
        <w:rPr>
          <w:rFonts w:cs="Arial"/>
          <w:b/>
          <w:bCs/>
          <w:i/>
          <w:sz w:val="22"/>
          <w:szCs w:val="22"/>
        </w:rPr>
      </w:pPr>
      <w:r w:rsidRPr="004B7351">
        <w:rPr>
          <w:rFonts w:cs="Arial"/>
          <w:b/>
          <w:bCs/>
          <w:i/>
          <w:sz w:val="22"/>
          <w:szCs w:val="22"/>
        </w:rPr>
        <w:t xml:space="preserve">Being respected for the wish not to use </w:t>
      </w:r>
      <w:proofErr w:type="gramStart"/>
      <w:r w:rsidRPr="004B7351">
        <w:rPr>
          <w:rFonts w:cs="Arial"/>
          <w:b/>
          <w:bCs/>
          <w:i/>
          <w:sz w:val="22"/>
          <w:szCs w:val="22"/>
        </w:rPr>
        <w:t>medication</w:t>
      </w:r>
      <w:proofErr w:type="gramEnd"/>
    </w:p>
    <w:tbl>
      <w:tblPr>
        <w:tblW w:w="5000" w:type="pct"/>
        <w:tblLayout w:type="fixed"/>
        <w:tblCellMar>
          <w:left w:w="0" w:type="dxa"/>
          <w:right w:w="0" w:type="dxa"/>
        </w:tblCellMar>
        <w:tblLook w:val="01E0" w:firstRow="1" w:lastRow="1" w:firstColumn="1" w:lastColumn="1" w:noHBand="0" w:noVBand="0"/>
      </w:tblPr>
      <w:tblGrid>
        <w:gridCol w:w="146"/>
        <w:gridCol w:w="3532"/>
        <w:gridCol w:w="898"/>
        <w:gridCol w:w="898"/>
        <w:gridCol w:w="898"/>
        <w:gridCol w:w="898"/>
        <w:gridCol w:w="898"/>
        <w:gridCol w:w="899"/>
      </w:tblGrid>
      <w:tr w:rsidR="001B65E4" w:rsidRPr="004B7351" w14:paraId="53BCB7D2" w14:textId="77777777" w:rsidTr="00027FDD">
        <w:trPr>
          <w:cantSplit/>
          <w:trHeight w:val="1134"/>
        </w:trPr>
        <w:tc>
          <w:tcPr>
            <w:tcW w:w="2029" w:type="pct"/>
            <w:gridSpan w:val="2"/>
            <w:tcBorders>
              <w:right w:val="single" w:sz="4" w:space="0" w:color="auto"/>
            </w:tcBorders>
            <w:vAlign w:val="center"/>
          </w:tcPr>
          <w:p w14:paraId="539C6B7E" w14:textId="77777777" w:rsidR="001B65E4" w:rsidRPr="004B7351" w:rsidRDefault="001B65E4" w:rsidP="00027FDD">
            <w:pPr>
              <w:spacing w:line="240" w:lineRule="auto"/>
              <w:rPr>
                <w:rFonts w:cs="Arial"/>
                <w:sz w:val="22"/>
                <w:szCs w:val="22"/>
              </w:rPr>
            </w:pPr>
            <w:r w:rsidRPr="004B7351">
              <w:rPr>
                <w:rFonts w:cs="Arial"/>
                <w:b/>
                <w:sz w:val="22"/>
                <w:szCs w:val="22"/>
              </w:rPr>
              <w:br w:type="page"/>
            </w:r>
            <w:r w:rsidRPr="004B7351">
              <w:rPr>
                <w:rFonts w:cs="Arial"/>
                <w:sz w:val="22"/>
                <w:szCs w:val="22"/>
              </w:rPr>
              <w:t>Have you received help with psychotropics the last 6 months?</w:t>
            </w:r>
          </w:p>
          <w:p w14:paraId="32D49F8F" w14:textId="77777777" w:rsidR="001B65E4" w:rsidRPr="004B7351" w:rsidRDefault="001B65E4" w:rsidP="00027FDD">
            <w:pPr>
              <w:spacing w:line="240" w:lineRule="auto"/>
              <w:rPr>
                <w:rFonts w:eastAsia="MS Mincho" w:cs="Arial"/>
                <w:i/>
                <w:sz w:val="22"/>
                <w:szCs w:val="22"/>
                <w:lang w:eastAsia="ja-JP"/>
              </w:rPr>
            </w:pPr>
            <w:r w:rsidRPr="004B7351">
              <w:rPr>
                <w:rFonts w:cs="Arial"/>
                <w:i/>
                <w:sz w:val="22"/>
                <w:szCs w:val="22"/>
              </w:rPr>
              <w:t>Please check one box for the most suitable answer.</w:t>
            </w:r>
          </w:p>
          <w:p w14:paraId="21FA022C" w14:textId="77777777" w:rsidR="001B65E4" w:rsidRPr="004B7351" w:rsidRDefault="001B65E4" w:rsidP="00027FDD">
            <w:pPr>
              <w:spacing w:line="240" w:lineRule="auto"/>
              <w:rPr>
                <w:rFonts w:eastAsia="MS Mincho" w:cs="Arial"/>
                <w:b/>
                <w:sz w:val="22"/>
                <w:szCs w:val="22"/>
                <w:lang w:eastAsia="ja-JP"/>
              </w:rPr>
            </w:pPr>
          </w:p>
        </w:tc>
        <w:tc>
          <w:tcPr>
            <w:tcW w:w="495" w:type="pct"/>
            <w:tcBorders>
              <w:top w:val="single" w:sz="4" w:space="0" w:color="auto"/>
              <w:left w:val="single" w:sz="4" w:space="0" w:color="auto"/>
              <w:bottom w:val="single" w:sz="4" w:space="0" w:color="auto"/>
              <w:right w:val="single" w:sz="4" w:space="0" w:color="auto"/>
            </w:tcBorders>
            <w:textDirection w:val="btLr"/>
            <w:vAlign w:val="center"/>
          </w:tcPr>
          <w:p w14:paraId="0F3227EE" w14:textId="77777777" w:rsidR="001B65E4" w:rsidRPr="004B7351" w:rsidRDefault="001B65E4" w:rsidP="00027FDD">
            <w:pPr>
              <w:spacing w:line="240" w:lineRule="auto"/>
              <w:ind w:left="113" w:right="113"/>
              <w:jc w:val="center"/>
              <w:rPr>
                <w:rFonts w:cs="Arial"/>
                <w:sz w:val="22"/>
                <w:szCs w:val="22"/>
              </w:rPr>
            </w:pPr>
            <w:r w:rsidRPr="004B7351">
              <w:rPr>
                <w:rFonts w:cs="Arial"/>
                <w:sz w:val="22"/>
                <w:szCs w:val="22"/>
              </w:rPr>
              <w:t>Strongly disagree</w:t>
            </w:r>
          </w:p>
        </w:tc>
        <w:tc>
          <w:tcPr>
            <w:tcW w:w="495" w:type="pct"/>
            <w:tcBorders>
              <w:top w:val="single" w:sz="4" w:space="0" w:color="auto"/>
              <w:left w:val="single" w:sz="4" w:space="0" w:color="auto"/>
              <w:bottom w:val="single" w:sz="4" w:space="0" w:color="auto"/>
              <w:right w:val="single" w:sz="4" w:space="0" w:color="auto"/>
            </w:tcBorders>
            <w:textDirection w:val="btLr"/>
            <w:vAlign w:val="center"/>
          </w:tcPr>
          <w:p w14:paraId="1232960D" w14:textId="77777777" w:rsidR="001B65E4" w:rsidRPr="004B7351" w:rsidRDefault="001B65E4" w:rsidP="00027FDD">
            <w:pPr>
              <w:spacing w:line="240" w:lineRule="auto"/>
              <w:ind w:left="113" w:right="113"/>
              <w:jc w:val="center"/>
              <w:rPr>
                <w:rFonts w:cs="Arial"/>
                <w:sz w:val="22"/>
                <w:szCs w:val="22"/>
              </w:rPr>
            </w:pPr>
            <w:r w:rsidRPr="004B7351">
              <w:rPr>
                <w:rFonts w:cs="Arial"/>
                <w:sz w:val="22"/>
                <w:szCs w:val="22"/>
              </w:rPr>
              <w:t>Disagree</w:t>
            </w:r>
          </w:p>
        </w:tc>
        <w:tc>
          <w:tcPr>
            <w:tcW w:w="495" w:type="pct"/>
            <w:tcBorders>
              <w:top w:val="single" w:sz="4" w:space="0" w:color="auto"/>
              <w:left w:val="single" w:sz="4" w:space="0" w:color="auto"/>
              <w:bottom w:val="single" w:sz="4" w:space="0" w:color="auto"/>
              <w:right w:val="single" w:sz="4" w:space="0" w:color="auto"/>
            </w:tcBorders>
            <w:textDirection w:val="btLr"/>
            <w:vAlign w:val="center"/>
          </w:tcPr>
          <w:p w14:paraId="39B33A3A" w14:textId="77777777" w:rsidR="001B65E4" w:rsidRPr="004B7351" w:rsidRDefault="001B65E4" w:rsidP="00027FDD">
            <w:pPr>
              <w:spacing w:line="240" w:lineRule="auto"/>
              <w:ind w:left="113" w:right="113"/>
              <w:jc w:val="center"/>
              <w:rPr>
                <w:rFonts w:cs="Arial"/>
                <w:sz w:val="22"/>
                <w:szCs w:val="22"/>
              </w:rPr>
            </w:pPr>
            <w:r w:rsidRPr="004B7351">
              <w:rPr>
                <w:rFonts w:cs="Arial"/>
                <w:sz w:val="22"/>
                <w:szCs w:val="22"/>
              </w:rPr>
              <w:t>Neutral</w:t>
            </w:r>
          </w:p>
        </w:tc>
        <w:tc>
          <w:tcPr>
            <w:tcW w:w="495" w:type="pct"/>
            <w:tcBorders>
              <w:top w:val="single" w:sz="4" w:space="0" w:color="auto"/>
              <w:left w:val="single" w:sz="4" w:space="0" w:color="auto"/>
              <w:bottom w:val="single" w:sz="4" w:space="0" w:color="auto"/>
              <w:right w:val="single" w:sz="4" w:space="0" w:color="auto"/>
            </w:tcBorders>
            <w:textDirection w:val="btLr"/>
            <w:vAlign w:val="center"/>
          </w:tcPr>
          <w:p w14:paraId="2BCDA42E" w14:textId="77777777" w:rsidR="001B65E4" w:rsidRPr="004B7351" w:rsidRDefault="001B65E4" w:rsidP="00027FDD">
            <w:pPr>
              <w:spacing w:line="240" w:lineRule="auto"/>
              <w:ind w:left="113" w:right="113"/>
              <w:jc w:val="center"/>
              <w:rPr>
                <w:rFonts w:cs="Arial"/>
                <w:sz w:val="22"/>
                <w:szCs w:val="22"/>
              </w:rPr>
            </w:pPr>
            <w:r w:rsidRPr="004B7351">
              <w:rPr>
                <w:rFonts w:cs="Arial"/>
                <w:sz w:val="22"/>
                <w:szCs w:val="22"/>
              </w:rPr>
              <w:t>Agree</w:t>
            </w:r>
          </w:p>
        </w:tc>
        <w:tc>
          <w:tcPr>
            <w:tcW w:w="495" w:type="pct"/>
            <w:tcBorders>
              <w:top w:val="single" w:sz="4" w:space="0" w:color="auto"/>
              <w:left w:val="single" w:sz="4" w:space="0" w:color="auto"/>
              <w:bottom w:val="single" w:sz="4" w:space="0" w:color="auto"/>
              <w:right w:val="single" w:sz="4" w:space="0" w:color="auto"/>
            </w:tcBorders>
            <w:textDirection w:val="btLr"/>
            <w:vAlign w:val="center"/>
          </w:tcPr>
          <w:p w14:paraId="0B203BC6" w14:textId="77777777" w:rsidR="001B65E4" w:rsidRPr="004B7351" w:rsidRDefault="001B65E4" w:rsidP="00027FDD">
            <w:pPr>
              <w:spacing w:line="240" w:lineRule="auto"/>
              <w:ind w:left="113" w:right="113"/>
              <w:jc w:val="center"/>
              <w:rPr>
                <w:rFonts w:cs="Arial"/>
                <w:sz w:val="22"/>
                <w:szCs w:val="22"/>
              </w:rPr>
            </w:pPr>
            <w:r w:rsidRPr="004B7351">
              <w:rPr>
                <w:rFonts w:cs="Arial"/>
                <w:sz w:val="22"/>
                <w:szCs w:val="22"/>
              </w:rPr>
              <w:t>Strongly agree</w:t>
            </w:r>
          </w:p>
        </w:tc>
        <w:tc>
          <w:tcPr>
            <w:tcW w:w="496" w:type="pct"/>
            <w:tcBorders>
              <w:top w:val="single" w:sz="4" w:space="0" w:color="auto"/>
              <w:left w:val="single" w:sz="4" w:space="0" w:color="auto"/>
              <w:bottom w:val="single" w:sz="4" w:space="0" w:color="auto"/>
              <w:right w:val="single" w:sz="4" w:space="0" w:color="auto"/>
            </w:tcBorders>
            <w:textDirection w:val="btLr"/>
            <w:vAlign w:val="center"/>
          </w:tcPr>
          <w:p w14:paraId="6EA1E435" w14:textId="77777777" w:rsidR="001B65E4" w:rsidRPr="004B7351" w:rsidRDefault="001B65E4" w:rsidP="00027FDD">
            <w:pPr>
              <w:spacing w:line="240" w:lineRule="auto"/>
              <w:ind w:left="113" w:right="113"/>
              <w:jc w:val="center"/>
              <w:rPr>
                <w:rFonts w:cs="Arial"/>
                <w:sz w:val="22"/>
                <w:szCs w:val="22"/>
              </w:rPr>
            </w:pPr>
            <w:r w:rsidRPr="004B7351">
              <w:rPr>
                <w:rFonts w:cs="Arial"/>
                <w:sz w:val="22"/>
                <w:szCs w:val="22"/>
              </w:rPr>
              <w:t>Not applicable</w:t>
            </w:r>
          </w:p>
        </w:tc>
      </w:tr>
      <w:tr w:rsidR="001B65E4" w:rsidRPr="004B7351" w14:paraId="5B1BC586" w14:textId="77777777" w:rsidTr="00027FDD">
        <w:trPr>
          <w:trHeight w:val="454"/>
        </w:trPr>
        <w:tc>
          <w:tcPr>
            <w:tcW w:w="81" w:type="pct"/>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
            </w:tblGrid>
            <w:tr w:rsidR="001B65E4" w:rsidRPr="004B7351" w14:paraId="28118E82" w14:textId="77777777" w:rsidTr="00027FDD">
              <w:trPr>
                <w:trHeight w:val="340"/>
                <w:jc w:val="center"/>
              </w:trPr>
              <w:tc>
                <w:tcPr>
                  <w:tcW w:w="340" w:type="dxa"/>
                  <w:tcBorders>
                    <w:top w:val="single" w:sz="4" w:space="0" w:color="auto"/>
                    <w:left w:val="single" w:sz="4" w:space="0" w:color="auto"/>
                    <w:bottom w:val="single" w:sz="4" w:space="0" w:color="auto"/>
                    <w:right w:val="single" w:sz="4" w:space="0" w:color="auto"/>
                  </w:tcBorders>
                  <w:shd w:val="clear" w:color="auto" w:fill="000000"/>
                  <w:vAlign w:val="center"/>
                </w:tcPr>
                <w:p w14:paraId="09E4C2CB" w14:textId="77777777" w:rsidR="001B65E4" w:rsidRPr="004B7351" w:rsidRDefault="001B65E4" w:rsidP="00027FDD">
                  <w:pPr>
                    <w:spacing w:line="240" w:lineRule="auto"/>
                    <w:jc w:val="center"/>
                    <w:rPr>
                      <w:rFonts w:eastAsia="MS Mincho" w:cs="Arial"/>
                      <w:sz w:val="22"/>
                      <w:szCs w:val="22"/>
                      <w:lang w:eastAsia="ja-JP"/>
                    </w:rPr>
                  </w:pPr>
                  <w:r w:rsidRPr="004B7351">
                    <w:rPr>
                      <w:rFonts w:eastAsia="MS Mincho" w:cs="Arial"/>
                      <w:sz w:val="22"/>
                      <w:szCs w:val="22"/>
                      <w:lang w:eastAsia="ja-JP"/>
                    </w:rPr>
                    <w:t>7</w:t>
                  </w:r>
                </w:p>
              </w:tc>
            </w:tr>
          </w:tbl>
          <w:p w14:paraId="4494E3DF" w14:textId="77777777" w:rsidR="001B65E4" w:rsidRPr="004B7351" w:rsidRDefault="001B65E4" w:rsidP="00027FDD">
            <w:pPr>
              <w:spacing w:line="240" w:lineRule="auto"/>
              <w:ind w:left="57"/>
              <w:jc w:val="center"/>
              <w:rPr>
                <w:rFonts w:eastAsia="MS Mincho" w:cs="Arial"/>
                <w:sz w:val="22"/>
                <w:szCs w:val="22"/>
                <w:lang w:eastAsia="ja-JP"/>
              </w:rPr>
            </w:pPr>
          </w:p>
        </w:tc>
        <w:tc>
          <w:tcPr>
            <w:tcW w:w="1948" w:type="pct"/>
            <w:tcBorders>
              <w:bottom w:val="single" w:sz="4" w:space="0" w:color="FFFFFF" w:themeColor="background1"/>
              <w:right w:val="single" w:sz="4" w:space="0" w:color="auto"/>
            </w:tcBorders>
            <w:vAlign w:val="center"/>
          </w:tcPr>
          <w:p w14:paraId="1EF6C944" w14:textId="77777777" w:rsidR="001B65E4" w:rsidRPr="004B7351" w:rsidRDefault="001B65E4" w:rsidP="00027FDD">
            <w:pPr>
              <w:spacing w:line="240" w:lineRule="auto"/>
              <w:rPr>
                <w:rFonts w:eastAsia="MS Mincho" w:cs="Arial"/>
                <w:sz w:val="22"/>
                <w:szCs w:val="22"/>
                <w:lang w:eastAsia="ja-JP"/>
              </w:rPr>
            </w:pPr>
            <w:r w:rsidRPr="004B7351">
              <w:rPr>
                <w:rFonts w:eastAsiaTheme="majorEastAsia" w:cs="Arial"/>
                <w:iCs/>
                <w:sz w:val="22"/>
                <w:szCs w:val="22"/>
                <w:shd w:val="clear" w:color="auto" w:fill="FFFFFF"/>
                <w:lang w:eastAsia="nb-NO"/>
              </w:rPr>
              <w:t xml:space="preserve">I have been respected for my wish not to use medication. </w:t>
            </w:r>
          </w:p>
        </w:tc>
        <w:tc>
          <w:tcPr>
            <w:tcW w:w="495" w:type="pct"/>
            <w:tcBorders>
              <w:top w:val="single" w:sz="4" w:space="0" w:color="auto"/>
              <w:left w:val="single" w:sz="4" w:space="0" w:color="auto"/>
              <w:bottom w:val="single" w:sz="4" w:space="0" w:color="auto"/>
              <w:right w:val="single" w:sz="4" w:space="0" w:color="auto"/>
            </w:tcBorders>
            <w:vAlign w:val="center"/>
          </w:tcPr>
          <w:p w14:paraId="7C93F4B7" w14:textId="77777777" w:rsidR="001B65E4" w:rsidRPr="004B7351" w:rsidRDefault="001B65E4" w:rsidP="00027FDD">
            <w:pPr>
              <w:spacing w:line="240" w:lineRule="auto"/>
              <w:jc w:val="center"/>
              <w:rPr>
                <w:rFonts w:eastAsia="MS Mincho" w:cs="Arial"/>
                <w:sz w:val="22"/>
                <w:szCs w:val="22"/>
                <w:lang w:eastAsia="ja-JP"/>
              </w:rPr>
            </w:pPr>
            <w:proofErr w:type="spellStart"/>
            <w:r w:rsidRPr="004B7351">
              <w:rPr>
                <w:rFonts w:eastAsia="MS Mincho" w:cs="Arial"/>
                <w:color w:val="FFFFFF"/>
                <w:sz w:val="22"/>
                <w:szCs w:val="22"/>
                <w:bdr w:val="single" w:sz="4" w:space="0" w:color="000000"/>
                <w:shd w:val="clear" w:color="auto" w:fill="FFFFFF"/>
                <w:lang w:eastAsia="ja-JP"/>
              </w:rPr>
              <w:t>oo</w:t>
            </w:r>
            <w:proofErr w:type="spellEnd"/>
          </w:p>
        </w:tc>
        <w:tc>
          <w:tcPr>
            <w:tcW w:w="495" w:type="pct"/>
            <w:tcBorders>
              <w:top w:val="single" w:sz="4" w:space="0" w:color="auto"/>
              <w:left w:val="single" w:sz="4" w:space="0" w:color="auto"/>
              <w:bottom w:val="single" w:sz="4" w:space="0" w:color="auto"/>
              <w:right w:val="single" w:sz="4" w:space="0" w:color="auto"/>
            </w:tcBorders>
            <w:vAlign w:val="center"/>
          </w:tcPr>
          <w:p w14:paraId="53200777" w14:textId="77777777" w:rsidR="001B65E4" w:rsidRPr="004B7351" w:rsidRDefault="001B65E4" w:rsidP="00027FDD">
            <w:pPr>
              <w:spacing w:line="240" w:lineRule="auto"/>
              <w:jc w:val="center"/>
              <w:rPr>
                <w:rFonts w:eastAsia="MS Mincho" w:cs="Arial"/>
                <w:sz w:val="22"/>
                <w:szCs w:val="22"/>
                <w:lang w:eastAsia="ja-JP"/>
              </w:rPr>
            </w:pPr>
            <w:proofErr w:type="spellStart"/>
            <w:r w:rsidRPr="004B7351">
              <w:rPr>
                <w:rFonts w:eastAsia="MS Mincho" w:cs="Arial"/>
                <w:color w:val="FFFFFF"/>
                <w:sz w:val="22"/>
                <w:szCs w:val="22"/>
                <w:bdr w:val="single" w:sz="4" w:space="0" w:color="000000"/>
                <w:shd w:val="clear" w:color="auto" w:fill="FFFFFF"/>
                <w:lang w:eastAsia="ja-JP"/>
              </w:rPr>
              <w:t>oo</w:t>
            </w:r>
            <w:proofErr w:type="spellEnd"/>
          </w:p>
        </w:tc>
        <w:tc>
          <w:tcPr>
            <w:tcW w:w="495" w:type="pct"/>
            <w:tcBorders>
              <w:top w:val="single" w:sz="4" w:space="0" w:color="auto"/>
              <w:left w:val="single" w:sz="4" w:space="0" w:color="auto"/>
              <w:bottom w:val="single" w:sz="4" w:space="0" w:color="auto"/>
              <w:right w:val="single" w:sz="4" w:space="0" w:color="auto"/>
            </w:tcBorders>
            <w:vAlign w:val="center"/>
          </w:tcPr>
          <w:p w14:paraId="0ECB4B28" w14:textId="77777777" w:rsidR="001B65E4" w:rsidRPr="004B7351" w:rsidRDefault="001B65E4" w:rsidP="00027FDD">
            <w:pPr>
              <w:spacing w:line="240" w:lineRule="auto"/>
              <w:jc w:val="center"/>
              <w:rPr>
                <w:rFonts w:eastAsia="MS Mincho" w:cs="Arial"/>
                <w:sz w:val="22"/>
                <w:szCs w:val="22"/>
                <w:lang w:eastAsia="ja-JP"/>
              </w:rPr>
            </w:pPr>
            <w:proofErr w:type="spellStart"/>
            <w:r w:rsidRPr="004B7351">
              <w:rPr>
                <w:rFonts w:eastAsia="MS Mincho" w:cs="Arial"/>
                <w:color w:val="FFFFFF"/>
                <w:sz w:val="22"/>
                <w:szCs w:val="22"/>
                <w:bdr w:val="single" w:sz="4" w:space="0" w:color="000000"/>
                <w:shd w:val="clear" w:color="auto" w:fill="FFFFFF"/>
                <w:lang w:eastAsia="ja-JP"/>
              </w:rPr>
              <w:t>oo</w:t>
            </w:r>
            <w:proofErr w:type="spellEnd"/>
          </w:p>
        </w:tc>
        <w:tc>
          <w:tcPr>
            <w:tcW w:w="495" w:type="pct"/>
            <w:tcBorders>
              <w:top w:val="single" w:sz="4" w:space="0" w:color="auto"/>
              <w:left w:val="single" w:sz="4" w:space="0" w:color="auto"/>
              <w:bottom w:val="single" w:sz="4" w:space="0" w:color="auto"/>
              <w:right w:val="single" w:sz="4" w:space="0" w:color="auto"/>
            </w:tcBorders>
            <w:vAlign w:val="center"/>
          </w:tcPr>
          <w:p w14:paraId="280EF8BA" w14:textId="77777777" w:rsidR="001B65E4" w:rsidRPr="004B7351" w:rsidRDefault="001B65E4" w:rsidP="00027FDD">
            <w:pPr>
              <w:spacing w:line="240" w:lineRule="auto"/>
              <w:jc w:val="center"/>
              <w:rPr>
                <w:rFonts w:eastAsia="MS Mincho" w:cs="Arial"/>
                <w:sz w:val="22"/>
                <w:szCs w:val="22"/>
                <w:lang w:eastAsia="ja-JP"/>
              </w:rPr>
            </w:pPr>
            <w:proofErr w:type="spellStart"/>
            <w:r w:rsidRPr="004B7351">
              <w:rPr>
                <w:rFonts w:eastAsia="MS Mincho" w:cs="Arial"/>
                <w:color w:val="FFFFFF"/>
                <w:sz w:val="22"/>
                <w:szCs w:val="22"/>
                <w:bdr w:val="single" w:sz="4" w:space="0" w:color="000000"/>
                <w:shd w:val="clear" w:color="auto" w:fill="FFFFFF"/>
                <w:lang w:eastAsia="ja-JP"/>
              </w:rPr>
              <w:t>oo</w:t>
            </w:r>
            <w:proofErr w:type="spellEnd"/>
          </w:p>
        </w:tc>
        <w:tc>
          <w:tcPr>
            <w:tcW w:w="495" w:type="pct"/>
            <w:tcBorders>
              <w:top w:val="single" w:sz="4" w:space="0" w:color="auto"/>
              <w:left w:val="single" w:sz="4" w:space="0" w:color="auto"/>
              <w:bottom w:val="single" w:sz="4" w:space="0" w:color="auto"/>
              <w:right w:val="single" w:sz="4" w:space="0" w:color="auto"/>
            </w:tcBorders>
            <w:vAlign w:val="center"/>
          </w:tcPr>
          <w:p w14:paraId="6168BE13" w14:textId="77777777" w:rsidR="001B65E4" w:rsidRPr="004B7351" w:rsidRDefault="001B65E4" w:rsidP="00027FDD">
            <w:pPr>
              <w:spacing w:line="240" w:lineRule="auto"/>
              <w:jc w:val="center"/>
              <w:rPr>
                <w:rFonts w:eastAsia="MS Mincho" w:cs="Arial"/>
                <w:sz w:val="22"/>
                <w:szCs w:val="22"/>
                <w:lang w:eastAsia="ja-JP"/>
              </w:rPr>
            </w:pPr>
            <w:proofErr w:type="spellStart"/>
            <w:r w:rsidRPr="004B7351">
              <w:rPr>
                <w:rFonts w:eastAsia="MS Mincho" w:cs="Arial"/>
                <w:color w:val="FFFFFF"/>
                <w:sz w:val="22"/>
                <w:szCs w:val="22"/>
                <w:bdr w:val="single" w:sz="4" w:space="0" w:color="000000"/>
                <w:shd w:val="clear" w:color="auto" w:fill="FFFFFF"/>
                <w:lang w:eastAsia="ja-JP"/>
              </w:rPr>
              <w:t>oo</w:t>
            </w:r>
            <w:proofErr w:type="spellEnd"/>
          </w:p>
        </w:tc>
        <w:tc>
          <w:tcPr>
            <w:tcW w:w="496" w:type="pct"/>
            <w:tcBorders>
              <w:top w:val="single" w:sz="4" w:space="0" w:color="auto"/>
              <w:left w:val="single" w:sz="4" w:space="0" w:color="auto"/>
              <w:bottom w:val="single" w:sz="4" w:space="0" w:color="auto"/>
              <w:right w:val="single" w:sz="4" w:space="0" w:color="auto"/>
            </w:tcBorders>
            <w:vAlign w:val="center"/>
          </w:tcPr>
          <w:p w14:paraId="0A50DC30" w14:textId="77777777" w:rsidR="001B65E4" w:rsidRPr="004B7351" w:rsidRDefault="001B65E4" w:rsidP="00027FDD">
            <w:pPr>
              <w:spacing w:line="240" w:lineRule="auto"/>
              <w:jc w:val="center"/>
              <w:rPr>
                <w:rFonts w:eastAsia="MS Mincho" w:cs="Arial"/>
                <w:sz w:val="22"/>
                <w:szCs w:val="22"/>
                <w:lang w:eastAsia="ja-JP"/>
              </w:rPr>
            </w:pPr>
            <w:proofErr w:type="spellStart"/>
            <w:r w:rsidRPr="004B7351">
              <w:rPr>
                <w:rFonts w:eastAsia="MS Mincho" w:cs="Arial"/>
                <w:color w:val="FFFFFF"/>
                <w:sz w:val="22"/>
                <w:szCs w:val="22"/>
                <w:bdr w:val="single" w:sz="4" w:space="0" w:color="000000"/>
                <w:shd w:val="clear" w:color="auto" w:fill="FFFFFF"/>
                <w:lang w:eastAsia="ja-JP"/>
              </w:rPr>
              <w:t>oo</w:t>
            </w:r>
            <w:proofErr w:type="spellEnd"/>
          </w:p>
        </w:tc>
      </w:tr>
    </w:tbl>
    <w:p w14:paraId="53758656" w14:textId="77777777" w:rsidR="001B65E4" w:rsidRPr="009035DF" w:rsidRDefault="001B65E4" w:rsidP="001B65E4">
      <w:pPr>
        <w:spacing w:line="240" w:lineRule="auto"/>
        <w:rPr>
          <w:rFonts w:cs="Arial"/>
          <w:bCs/>
          <w:sz w:val="22"/>
          <w:szCs w:val="22"/>
        </w:rPr>
      </w:pPr>
    </w:p>
    <w:p w14:paraId="5EAF7738" w14:textId="77777777" w:rsidR="001B65E4" w:rsidRPr="004B7351" w:rsidRDefault="001B65E4" w:rsidP="001B65E4">
      <w:pPr>
        <w:keepNext/>
        <w:contextualSpacing/>
        <w:outlineLvl w:val="2"/>
        <w:rPr>
          <w:rFonts w:cs="Arial"/>
          <w:b/>
          <w:bCs/>
          <w:i/>
          <w:sz w:val="22"/>
          <w:szCs w:val="22"/>
        </w:rPr>
      </w:pPr>
      <w:r w:rsidRPr="004B7351">
        <w:rPr>
          <w:rFonts w:cs="Arial"/>
          <w:b/>
          <w:bCs/>
          <w:i/>
          <w:sz w:val="22"/>
          <w:szCs w:val="22"/>
        </w:rPr>
        <w:t xml:space="preserve">Reasons for wanting </w:t>
      </w:r>
      <w:proofErr w:type="gramStart"/>
      <w:r w:rsidRPr="004B7351">
        <w:rPr>
          <w:rFonts w:cs="Arial"/>
          <w:b/>
          <w:bCs/>
          <w:i/>
          <w:sz w:val="22"/>
          <w:szCs w:val="22"/>
        </w:rPr>
        <w:t>MFT</w:t>
      </w:r>
      <w:proofErr w:type="gramEnd"/>
    </w:p>
    <w:p w14:paraId="0C7D815A"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b/>
          <w:bCs/>
          <w:color w:val="000000"/>
          <w:sz w:val="22"/>
          <w:szCs w:val="22"/>
        </w:rPr>
        <w:t>Your agenda</w:t>
      </w:r>
    </w:p>
    <w:p w14:paraId="45D823A6"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 xml:space="preserve">1. </w:t>
      </w:r>
      <w:r w:rsidRPr="004B7351">
        <w:rPr>
          <w:rFonts w:cs="Arial"/>
          <w:color w:val="000000"/>
          <w:sz w:val="22"/>
          <w:szCs w:val="22"/>
          <w:lang w:eastAsia="nb-NO"/>
        </w:rPr>
        <w:t xml:space="preserve">Were you referred for medication-free </w:t>
      </w:r>
      <w:proofErr w:type="gramStart"/>
      <w:r w:rsidRPr="004B7351">
        <w:rPr>
          <w:rFonts w:cs="Arial"/>
          <w:color w:val="000000"/>
          <w:sz w:val="22"/>
          <w:szCs w:val="22"/>
          <w:lang w:eastAsia="nb-NO"/>
        </w:rPr>
        <w:t>treatment?</w:t>
      </w:r>
      <w:r w:rsidRPr="004B7351">
        <w:rPr>
          <w:rFonts w:cs="Arial"/>
          <w:color w:val="000000"/>
          <w:sz w:val="22"/>
          <w:szCs w:val="22"/>
          <w:vertAlign w:val="superscript"/>
          <w:lang w:eastAsia="nb-NO"/>
        </w:rPr>
        <w:t>*</w:t>
      </w:r>
      <w:proofErr w:type="gramEnd"/>
    </w:p>
    <w:p w14:paraId="0FDC7BDD" w14:textId="77777777" w:rsidR="001B65E4" w:rsidRPr="004B7351" w:rsidRDefault="001B65E4" w:rsidP="001B65E4">
      <w:pPr>
        <w:autoSpaceDE w:val="0"/>
        <w:autoSpaceDN w:val="0"/>
        <w:adjustRightInd w:val="0"/>
        <w:spacing w:line="240" w:lineRule="auto"/>
        <w:rPr>
          <w:rFonts w:cs="Arial"/>
          <w:color w:val="000000"/>
          <w:sz w:val="22"/>
          <w:szCs w:val="22"/>
        </w:rPr>
      </w:pPr>
    </w:p>
    <w:p w14:paraId="1888779F"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 xml:space="preserve">□ 1 Yes </w:t>
      </w:r>
      <w:r w:rsidRPr="004B7351">
        <w:rPr>
          <w:rFonts w:cs="Arial"/>
          <w:color w:val="000000"/>
          <w:sz w:val="22"/>
          <w:szCs w:val="22"/>
        </w:rPr>
        <w:tab/>
        <w:t xml:space="preserve">□ 2 No </w:t>
      </w:r>
      <w:r w:rsidRPr="004B7351">
        <w:rPr>
          <w:rFonts w:cs="Arial"/>
          <w:color w:val="000000"/>
          <w:sz w:val="22"/>
          <w:szCs w:val="22"/>
        </w:rPr>
        <w:tab/>
      </w:r>
      <w:r w:rsidRPr="004B7351">
        <w:rPr>
          <w:rFonts w:cs="Arial"/>
          <w:color w:val="000000"/>
          <w:sz w:val="22"/>
          <w:szCs w:val="22"/>
        </w:rPr>
        <w:tab/>
        <w:t xml:space="preserve">□ 3 </w:t>
      </w:r>
      <w:proofErr w:type="gramStart"/>
      <w:r w:rsidRPr="004B7351">
        <w:rPr>
          <w:rFonts w:cs="Arial"/>
          <w:color w:val="000000"/>
          <w:sz w:val="22"/>
          <w:szCs w:val="22"/>
        </w:rPr>
        <w:t>Don’t</w:t>
      </w:r>
      <w:proofErr w:type="gramEnd"/>
      <w:r w:rsidRPr="004B7351">
        <w:rPr>
          <w:rFonts w:cs="Arial"/>
          <w:color w:val="000000"/>
          <w:sz w:val="22"/>
          <w:szCs w:val="22"/>
        </w:rPr>
        <w:t xml:space="preserve"> know</w:t>
      </w:r>
    </w:p>
    <w:p w14:paraId="4661DA4A" w14:textId="77777777" w:rsidR="001B65E4" w:rsidRPr="004B7351" w:rsidRDefault="001B65E4" w:rsidP="001B65E4">
      <w:pPr>
        <w:autoSpaceDE w:val="0"/>
        <w:autoSpaceDN w:val="0"/>
        <w:adjustRightInd w:val="0"/>
        <w:spacing w:line="240" w:lineRule="auto"/>
        <w:rPr>
          <w:rFonts w:cs="Arial"/>
          <w:color w:val="000000"/>
          <w:sz w:val="22"/>
          <w:szCs w:val="22"/>
        </w:rPr>
      </w:pPr>
    </w:p>
    <w:p w14:paraId="33002652"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w:t>
      </w:r>
      <w:r w:rsidRPr="004B7351">
        <w:rPr>
          <w:rFonts w:cs="Arial"/>
          <w:i/>
          <w:color w:val="000000"/>
          <w:sz w:val="22"/>
          <w:szCs w:val="22"/>
        </w:rPr>
        <w:t xml:space="preserve">Medication-free inpatient units </w:t>
      </w:r>
      <w:proofErr w:type="gramStart"/>
      <w:r w:rsidRPr="004B7351">
        <w:rPr>
          <w:rFonts w:cs="Arial"/>
          <w:i/>
          <w:color w:val="000000"/>
          <w:sz w:val="22"/>
          <w:szCs w:val="22"/>
        </w:rPr>
        <w:t>is</w:t>
      </w:r>
      <w:proofErr w:type="gramEnd"/>
      <w:r w:rsidRPr="004B7351">
        <w:rPr>
          <w:rFonts w:cs="Arial"/>
          <w:i/>
          <w:color w:val="000000"/>
          <w:sz w:val="22"/>
          <w:szCs w:val="22"/>
        </w:rPr>
        <w:t xml:space="preserve"> a government measure initiated by user organizations. The goal is to ensure that patients get real alternatives to medication for mental disorders (psychotropics), as well as to gather experience with alternatives to medication. Therefore, the unit’s </w:t>
      </w:r>
      <w:proofErr w:type="gramStart"/>
      <w:r w:rsidRPr="004B7351">
        <w:rPr>
          <w:rFonts w:cs="Arial"/>
          <w:i/>
          <w:color w:val="000000"/>
          <w:sz w:val="22"/>
          <w:szCs w:val="22"/>
        </w:rPr>
        <w:t>main focus</w:t>
      </w:r>
      <w:proofErr w:type="gramEnd"/>
      <w:r w:rsidRPr="004B7351">
        <w:rPr>
          <w:rFonts w:cs="Arial"/>
          <w:i/>
          <w:color w:val="000000"/>
          <w:sz w:val="22"/>
          <w:szCs w:val="22"/>
        </w:rPr>
        <w:t xml:space="preserve"> is on psychosocial treatment. Patients who are referred to this unit will not be subjected to persuasion or pressure regarding medication and will get help finding other coping strategies. One can choose not to use psychotropics even though it is recommended in current guidelines </w:t>
      </w:r>
      <w:proofErr w:type="gramStart"/>
      <w:r w:rsidRPr="004B7351">
        <w:rPr>
          <w:rFonts w:cs="Arial"/>
          <w:i/>
          <w:color w:val="000000"/>
          <w:sz w:val="22"/>
          <w:szCs w:val="22"/>
        </w:rPr>
        <w:t>as long as</w:t>
      </w:r>
      <w:proofErr w:type="gramEnd"/>
      <w:r w:rsidRPr="004B7351">
        <w:rPr>
          <w:rFonts w:cs="Arial"/>
          <w:i/>
          <w:color w:val="000000"/>
          <w:sz w:val="22"/>
          <w:szCs w:val="22"/>
        </w:rPr>
        <w:t xml:space="preserve"> the treatment in total is clinically justifiable. One can also use psychotropic medication if desired.</w:t>
      </w:r>
    </w:p>
    <w:p w14:paraId="27CADEAC" w14:textId="77777777" w:rsidR="001B65E4" w:rsidRPr="004B7351" w:rsidRDefault="001B65E4" w:rsidP="001B65E4">
      <w:pPr>
        <w:autoSpaceDE w:val="0"/>
        <w:autoSpaceDN w:val="0"/>
        <w:adjustRightInd w:val="0"/>
        <w:spacing w:line="240" w:lineRule="auto"/>
        <w:rPr>
          <w:rFonts w:cs="Arial"/>
          <w:b/>
          <w:bCs/>
          <w:color w:val="000000"/>
          <w:sz w:val="22"/>
          <w:szCs w:val="22"/>
        </w:rPr>
      </w:pPr>
    </w:p>
    <w:p w14:paraId="2CCD3FE2"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b/>
          <w:bCs/>
          <w:color w:val="000000"/>
          <w:sz w:val="22"/>
          <w:szCs w:val="22"/>
        </w:rPr>
        <w:t>If Yes:</w:t>
      </w:r>
    </w:p>
    <w:p w14:paraId="59187AF2"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 xml:space="preserve">2. </w:t>
      </w:r>
      <w:r w:rsidRPr="004B7351">
        <w:rPr>
          <w:rFonts w:cs="Arial"/>
          <w:bCs/>
          <w:color w:val="000000"/>
          <w:sz w:val="22"/>
          <w:szCs w:val="22"/>
          <w:lang w:eastAsia="nb-NO"/>
        </w:rPr>
        <w:t>Who wanted medication-free treatment? (Multiple choices possible)</w:t>
      </w:r>
    </w:p>
    <w:p w14:paraId="1B317873"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 1 Self</w:t>
      </w:r>
      <w:r w:rsidRPr="004B7351">
        <w:rPr>
          <w:rFonts w:cs="Arial"/>
          <w:color w:val="000000"/>
          <w:sz w:val="22"/>
          <w:szCs w:val="22"/>
        </w:rPr>
        <w:tab/>
        <w:t xml:space="preserve"> □ 2 Next of kin </w:t>
      </w:r>
      <w:r w:rsidRPr="004B7351">
        <w:rPr>
          <w:rFonts w:cs="Arial"/>
          <w:color w:val="000000"/>
          <w:sz w:val="22"/>
          <w:szCs w:val="22"/>
        </w:rPr>
        <w:tab/>
        <w:t>□ 3 Health professional □ 4 Others</w:t>
      </w:r>
    </w:p>
    <w:p w14:paraId="53E681C8" w14:textId="77777777" w:rsidR="001B65E4" w:rsidRPr="004B7351" w:rsidRDefault="001B65E4" w:rsidP="001B65E4">
      <w:pPr>
        <w:autoSpaceDE w:val="0"/>
        <w:autoSpaceDN w:val="0"/>
        <w:adjustRightInd w:val="0"/>
        <w:spacing w:line="240" w:lineRule="auto"/>
        <w:rPr>
          <w:rFonts w:cs="Arial"/>
          <w:b/>
          <w:bCs/>
          <w:color w:val="000000"/>
          <w:sz w:val="22"/>
          <w:szCs w:val="22"/>
        </w:rPr>
      </w:pPr>
    </w:p>
    <w:p w14:paraId="4D0DC3BA"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b/>
          <w:bCs/>
          <w:color w:val="000000"/>
          <w:sz w:val="22"/>
          <w:szCs w:val="22"/>
        </w:rPr>
        <w:t>If Self:</w:t>
      </w:r>
    </w:p>
    <w:p w14:paraId="241A89E5"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 xml:space="preserve">3. </w:t>
      </w:r>
      <w:r w:rsidRPr="004B7351">
        <w:rPr>
          <w:rFonts w:cs="Arial"/>
          <w:bCs/>
          <w:color w:val="000000"/>
          <w:sz w:val="22"/>
          <w:szCs w:val="22"/>
          <w:lang w:eastAsia="nb-NO"/>
        </w:rPr>
        <w:t>Why was this important to you? (Multiple choices possible)</w:t>
      </w:r>
    </w:p>
    <w:p w14:paraId="2928C912"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 1 I have felt pressure to use medication</w:t>
      </w:r>
    </w:p>
    <w:p w14:paraId="1CB677D4"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 2 I experience lack of alternatives to medication</w:t>
      </w:r>
    </w:p>
    <w:p w14:paraId="1F1FD403"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 3 Use of medication does not fit my understanding of my problems</w:t>
      </w:r>
    </w:p>
    <w:p w14:paraId="23154252"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 4 I have had negative experiences with effects and/or side effects of medication</w:t>
      </w:r>
    </w:p>
    <w:p w14:paraId="019E055B"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 5 Other</w:t>
      </w:r>
    </w:p>
    <w:p w14:paraId="26402510" w14:textId="77777777" w:rsidR="001B65E4" w:rsidRPr="004B7351" w:rsidRDefault="001B65E4" w:rsidP="001B65E4">
      <w:pPr>
        <w:autoSpaceDE w:val="0"/>
        <w:autoSpaceDN w:val="0"/>
        <w:adjustRightInd w:val="0"/>
        <w:spacing w:line="240" w:lineRule="auto"/>
        <w:rPr>
          <w:rFonts w:cs="Arial"/>
          <w:color w:val="000000"/>
          <w:sz w:val="22"/>
          <w:szCs w:val="22"/>
        </w:rPr>
      </w:pPr>
      <w:r w:rsidRPr="004B7351">
        <w:rPr>
          <w:rFonts w:cs="Arial"/>
          <w:color w:val="000000"/>
          <w:sz w:val="22"/>
          <w:szCs w:val="22"/>
        </w:rPr>
        <w:t>Describe:</w:t>
      </w:r>
    </w:p>
    <w:p w14:paraId="05DAA8B7" w14:textId="77777777" w:rsidR="001B65E4" w:rsidRPr="004B7351" w:rsidRDefault="001B65E4" w:rsidP="001B65E4">
      <w:pPr>
        <w:spacing w:line="240" w:lineRule="auto"/>
        <w:rPr>
          <w:rFonts w:cs="Arial"/>
          <w:b/>
          <w:sz w:val="22"/>
          <w:szCs w:val="22"/>
        </w:rPr>
      </w:pPr>
    </w:p>
    <w:p w14:paraId="3087218D" w14:textId="77777777" w:rsidR="001B65E4" w:rsidRPr="004B7351" w:rsidRDefault="001B65E4" w:rsidP="001B65E4">
      <w:pPr>
        <w:keepNext/>
        <w:contextualSpacing/>
        <w:outlineLvl w:val="2"/>
        <w:rPr>
          <w:rFonts w:cs="Arial"/>
          <w:b/>
          <w:bCs/>
          <w:i/>
          <w:sz w:val="22"/>
          <w:szCs w:val="22"/>
        </w:rPr>
      </w:pPr>
      <w:r w:rsidRPr="004B7351">
        <w:rPr>
          <w:rFonts w:cs="Arial"/>
          <w:b/>
          <w:bCs/>
          <w:i/>
          <w:sz w:val="22"/>
          <w:szCs w:val="22"/>
        </w:rPr>
        <w:lastRenderedPageBreak/>
        <w:t>Sample characteristics</w:t>
      </w:r>
    </w:p>
    <w:p w14:paraId="4B1EEEBC" w14:textId="77777777" w:rsidR="001B65E4" w:rsidRPr="004B7351" w:rsidRDefault="001B65E4" w:rsidP="001B65E4">
      <w:pPr>
        <w:spacing w:line="240" w:lineRule="auto"/>
        <w:rPr>
          <w:rFonts w:cs="Arial"/>
          <w:sz w:val="22"/>
          <w:szCs w:val="22"/>
        </w:rPr>
      </w:pPr>
      <w:r w:rsidRPr="004B7351">
        <w:rPr>
          <w:rFonts w:cs="Arial"/>
          <w:sz w:val="22"/>
          <w:szCs w:val="22"/>
        </w:rPr>
        <w:t>Birth year: _______</w:t>
      </w:r>
    </w:p>
    <w:p w14:paraId="7CB96F95" w14:textId="77777777" w:rsidR="001B65E4" w:rsidRPr="004B7351" w:rsidRDefault="001B65E4" w:rsidP="001B65E4">
      <w:pPr>
        <w:spacing w:line="240" w:lineRule="auto"/>
        <w:rPr>
          <w:rFonts w:cs="Arial"/>
          <w:sz w:val="22"/>
          <w:szCs w:val="22"/>
        </w:rPr>
      </w:pPr>
    </w:p>
    <w:p w14:paraId="70FAA202" w14:textId="77777777" w:rsidR="001B65E4" w:rsidRPr="004B7351" w:rsidRDefault="001B65E4" w:rsidP="001B65E4">
      <w:pPr>
        <w:spacing w:line="240" w:lineRule="auto"/>
        <w:rPr>
          <w:rFonts w:cs="Arial"/>
          <w:sz w:val="22"/>
          <w:szCs w:val="22"/>
        </w:rPr>
      </w:pPr>
      <w:r w:rsidRPr="004B7351">
        <w:rPr>
          <w:rFonts w:cs="Arial"/>
          <w:sz w:val="22"/>
          <w:szCs w:val="22"/>
        </w:rPr>
        <w:t>Gender</w:t>
      </w:r>
    </w:p>
    <w:p w14:paraId="5A2622BB" w14:textId="77777777" w:rsidR="001B65E4" w:rsidRPr="004B7351" w:rsidRDefault="001B65E4" w:rsidP="001B65E4">
      <w:pPr>
        <w:spacing w:line="240" w:lineRule="auto"/>
        <w:rPr>
          <w:rFonts w:cs="Arial"/>
          <w:sz w:val="22"/>
          <w:szCs w:val="22"/>
        </w:rPr>
      </w:pP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1 Male </w:t>
      </w: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2 Female </w:t>
      </w: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3 Other</w:t>
      </w:r>
    </w:p>
    <w:p w14:paraId="040F5174" w14:textId="77777777" w:rsidR="001B65E4" w:rsidRPr="004B7351" w:rsidRDefault="001B65E4" w:rsidP="001B65E4">
      <w:pPr>
        <w:spacing w:line="240" w:lineRule="auto"/>
        <w:rPr>
          <w:rFonts w:cs="Arial"/>
          <w:b/>
          <w:sz w:val="22"/>
          <w:szCs w:val="22"/>
        </w:rPr>
      </w:pPr>
    </w:p>
    <w:p w14:paraId="5AB489BC" w14:textId="77777777" w:rsidR="001B65E4" w:rsidRPr="004B7351" w:rsidRDefault="001B65E4" w:rsidP="001B65E4">
      <w:pPr>
        <w:spacing w:line="240" w:lineRule="auto"/>
        <w:rPr>
          <w:rFonts w:cs="Arial"/>
          <w:sz w:val="22"/>
          <w:szCs w:val="22"/>
        </w:rPr>
      </w:pPr>
      <w:r>
        <w:rPr>
          <w:rFonts w:cs="Arial"/>
          <w:sz w:val="22"/>
          <w:szCs w:val="22"/>
        </w:rPr>
        <w:t>Are you under an outpatient</w:t>
      </w:r>
      <w:r w:rsidRPr="004B7351">
        <w:rPr>
          <w:rFonts w:cs="Arial"/>
          <w:sz w:val="22"/>
          <w:szCs w:val="22"/>
        </w:rPr>
        <w:t xml:space="preserve"> commitment order?</w:t>
      </w:r>
    </w:p>
    <w:p w14:paraId="5B14CCC8" w14:textId="77777777" w:rsidR="001B65E4" w:rsidRPr="004B7351" w:rsidRDefault="001B65E4" w:rsidP="001B65E4">
      <w:pPr>
        <w:spacing w:line="240" w:lineRule="auto"/>
        <w:rPr>
          <w:rFonts w:cs="Arial"/>
          <w:sz w:val="22"/>
          <w:szCs w:val="22"/>
        </w:rPr>
      </w:pP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1 Yes </w:t>
      </w: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2 No</w:t>
      </w:r>
    </w:p>
    <w:p w14:paraId="48010C8B" w14:textId="77777777" w:rsidR="001B65E4" w:rsidRPr="004B7351" w:rsidRDefault="001B65E4" w:rsidP="001B65E4">
      <w:pPr>
        <w:spacing w:line="240" w:lineRule="auto"/>
        <w:rPr>
          <w:rFonts w:cs="Arial"/>
          <w:b/>
          <w:sz w:val="22"/>
          <w:szCs w:val="22"/>
        </w:rPr>
      </w:pPr>
    </w:p>
    <w:p w14:paraId="6B4AFBF2" w14:textId="77777777" w:rsidR="001B65E4" w:rsidRPr="004B7351" w:rsidRDefault="001B65E4" w:rsidP="001B65E4">
      <w:pPr>
        <w:spacing w:line="240" w:lineRule="auto"/>
        <w:rPr>
          <w:rFonts w:cs="Arial"/>
          <w:sz w:val="22"/>
          <w:szCs w:val="22"/>
        </w:rPr>
      </w:pPr>
    </w:p>
    <w:p w14:paraId="36B06FBF" w14:textId="77777777" w:rsidR="001B65E4" w:rsidRPr="004B7351" w:rsidRDefault="001B65E4" w:rsidP="001B65E4">
      <w:pPr>
        <w:spacing w:line="240" w:lineRule="auto"/>
        <w:rPr>
          <w:rFonts w:cs="Arial"/>
          <w:sz w:val="22"/>
          <w:szCs w:val="22"/>
        </w:rPr>
      </w:pPr>
      <w:r w:rsidRPr="004B7351">
        <w:rPr>
          <w:rFonts w:cs="Arial"/>
          <w:sz w:val="22"/>
          <w:szCs w:val="22"/>
        </w:rPr>
        <w:t xml:space="preserve">Use of medication for mental </w:t>
      </w:r>
      <w:proofErr w:type="gramStart"/>
      <w:r w:rsidRPr="004B7351">
        <w:rPr>
          <w:rFonts w:cs="Arial"/>
          <w:sz w:val="22"/>
          <w:szCs w:val="22"/>
        </w:rPr>
        <w:t>illness</w:t>
      </w:r>
      <w:proofErr w:type="gramEnd"/>
    </w:p>
    <w:p w14:paraId="29BBBD8B" w14:textId="77777777" w:rsidR="001B65E4" w:rsidRPr="004B7351" w:rsidRDefault="001B65E4" w:rsidP="001B65E4">
      <w:pPr>
        <w:spacing w:line="240" w:lineRule="auto"/>
        <w:rPr>
          <w:rFonts w:cs="Arial"/>
          <w:sz w:val="22"/>
          <w:szCs w:val="22"/>
        </w:rPr>
      </w:pPr>
    </w:p>
    <w:p w14:paraId="22633818" w14:textId="77777777" w:rsidR="001B65E4" w:rsidRPr="004B7351" w:rsidRDefault="001B65E4" w:rsidP="001B65E4">
      <w:pPr>
        <w:spacing w:line="240" w:lineRule="auto"/>
        <w:rPr>
          <w:rFonts w:cs="Arial"/>
          <w:b/>
          <w:sz w:val="22"/>
          <w:szCs w:val="22"/>
        </w:rPr>
      </w:pP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I use no </w:t>
      </w:r>
      <w:proofErr w:type="gramStart"/>
      <w:r w:rsidRPr="004B7351">
        <w:rPr>
          <w:rFonts w:cs="Arial"/>
          <w:sz w:val="22"/>
          <w:szCs w:val="22"/>
        </w:rPr>
        <w:t>medications</w:t>
      </w:r>
      <w:proofErr w:type="gramEnd"/>
    </w:p>
    <w:p w14:paraId="536BA5D8" w14:textId="77777777" w:rsidR="001B65E4" w:rsidRPr="004B7351" w:rsidRDefault="001B65E4" w:rsidP="001B65E4">
      <w:pPr>
        <w:spacing w:line="240" w:lineRule="auto"/>
        <w:rPr>
          <w:rFonts w:cs="Arial"/>
          <w:b/>
          <w:sz w:val="22"/>
          <w:szCs w:val="22"/>
        </w:rPr>
      </w:pP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I use </w:t>
      </w:r>
      <w:proofErr w:type="gramStart"/>
      <w:r w:rsidRPr="004B7351">
        <w:rPr>
          <w:rFonts w:cs="Arial"/>
          <w:sz w:val="22"/>
          <w:szCs w:val="22"/>
        </w:rPr>
        <w:t>medications</w:t>
      </w:r>
      <w:proofErr w:type="gramEnd"/>
    </w:p>
    <w:p w14:paraId="63C620FD" w14:textId="77777777" w:rsidR="001B65E4" w:rsidRPr="004B7351" w:rsidRDefault="001B65E4" w:rsidP="001B65E4">
      <w:pPr>
        <w:spacing w:line="240" w:lineRule="auto"/>
        <w:rPr>
          <w:rFonts w:cs="Arial"/>
          <w:b/>
          <w:sz w:val="22"/>
          <w:szCs w:val="22"/>
        </w:rPr>
      </w:pPr>
    </w:p>
    <w:p w14:paraId="42EC7BBA" w14:textId="77777777" w:rsidR="001B65E4" w:rsidRPr="004B7351" w:rsidRDefault="001B65E4" w:rsidP="001B65E4">
      <w:pPr>
        <w:keepNext/>
        <w:spacing w:line="240" w:lineRule="auto"/>
        <w:outlineLvl w:val="1"/>
        <w:rPr>
          <w:rFonts w:cs="Arial"/>
          <w:b/>
          <w:bCs/>
          <w:sz w:val="22"/>
          <w:szCs w:val="20"/>
        </w:rPr>
      </w:pPr>
      <w:r w:rsidRPr="004B7351">
        <w:rPr>
          <w:rFonts w:cs="Arial"/>
          <w:b/>
          <w:bCs/>
          <w:sz w:val="22"/>
          <w:szCs w:val="20"/>
        </w:rPr>
        <w:t xml:space="preserve">General ending to the </w:t>
      </w:r>
      <w:r>
        <w:rPr>
          <w:rFonts w:cs="Arial"/>
          <w:b/>
          <w:bCs/>
          <w:sz w:val="22"/>
          <w:szCs w:val="20"/>
        </w:rPr>
        <w:t>entire</w:t>
      </w:r>
      <w:r w:rsidRPr="004B7351">
        <w:rPr>
          <w:rFonts w:cs="Arial"/>
          <w:b/>
          <w:bCs/>
          <w:sz w:val="22"/>
          <w:szCs w:val="20"/>
        </w:rPr>
        <w:t xml:space="preserve"> questionnaire</w:t>
      </w:r>
    </w:p>
    <w:p w14:paraId="0553650B" w14:textId="77777777" w:rsidR="001B65E4" w:rsidRPr="004B7351" w:rsidRDefault="001B65E4" w:rsidP="001B65E4">
      <w:pPr>
        <w:spacing w:line="240" w:lineRule="auto"/>
        <w:contextualSpacing/>
        <w:rPr>
          <w:rFonts w:cs="Arial"/>
          <w:b/>
          <w:sz w:val="22"/>
          <w:szCs w:val="22"/>
        </w:rPr>
      </w:pPr>
    </w:p>
    <w:p w14:paraId="6B57FBA2" w14:textId="77777777" w:rsidR="001B65E4" w:rsidRPr="004B7351" w:rsidRDefault="001B65E4" w:rsidP="001B65E4">
      <w:pPr>
        <w:spacing w:line="240" w:lineRule="auto"/>
        <w:contextualSpacing/>
        <w:rPr>
          <w:rFonts w:cs="Arial"/>
          <w:sz w:val="22"/>
          <w:szCs w:val="22"/>
        </w:rPr>
      </w:pPr>
      <w:r w:rsidRPr="004B7351">
        <w:rPr>
          <w:rFonts w:cs="Arial"/>
          <w:sz w:val="22"/>
          <w:szCs w:val="22"/>
        </w:rPr>
        <w:t>Please check that you have answered all questions.</w:t>
      </w:r>
    </w:p>
    <w:p w14:paraId="295D6F3D" w14:textId="77777777" w:rsidR="001B65E4" w:rsidRPr="004B7351" w:rsidRDefault="001B65E4" w:rsidP="001B65E4">
      <w:pPr>
        <w:spacing w:line="240" w:lineRule="auto"/>
        <w:contextualSpacing/>
        <w:rPr>
          <w:rFonts w:cs="Arial"/>
          <w:sz w:val="22"/>
          <w:szCs w:val="22"/>
        </w:rPr>
      </w:pPr>
      <w:r w:rsidRPr="004B7351">
        <w:rPr>
          <w:rFonts w:cs="Arial"/>
          <w:sz w:val="22"/>
          <w:szCs w:val="22"/>
        </w:rPr>
        <w:t>Thank you for giving us important information!</w:t>
      </w:r>
    </w:p>
    <w:p w14:paraId="71EEAA87" w14:textId="30C60996" w:rsidR="001B65E4" w:rsidRDefault="001B65E4">
      <w:pPr>
        <w:spacing w:line="240" w:lineRule="auto"/>
        <w:rPr>
          <w:rFonts w:cs="Arial"/>
          <w:i/>
          <w:sz w:val="22"/>
          <w:szCs w:val="22"/>
          <w:lang w:eastAsia="nb-NO"/>
        </w:rPr>
      </w:pPr>
      <w:r>
        <w:rPr>
          <w:rFonts w:cs="Arial"/>
          <w:i/>
          <w:sz w:val="22"/>
          <w:szCs w:val="22"/>
          <w:lang w:eastAsia="nb-NO"/>
        </w:rPr>
        <w:br w:type="page"/>
      </w:r>
    </w:p>
    <w:p w14:paraId="53F3708B" w14:textId="77777777" w:rsidR="00266B56" w:rsidRPr="004B7351" w:rsidRDefault="00266B56" w:rsidP="00266B56">
      <w:pPr>
        <w:spacing w:line="240" w:lineRule="auto"/>
        <w:rPr>
          <w:rFonts w:cs="Arial"/>
          <w:sz w:val="22"/>
          <w:szCs w:val="22"/>
        </w:rPr>
      </w:pPr>
    </w:p>
    <w:p w14:paraId="3D3162D5" w14:textId="77777777" w:rsidR="00266B56" w:rsidRDefault="00266B56" w:rsidP="00266B56">
      <w:pPr>
        <w:keepNext/>
        <w:spacing w:line="240" w:lineRule="auto"/>
        <w:jc w:val="center"/>
        <w:outlineLvl w:val="0"/>
        <w:rPr>
          <w:rFonts w:cs="Arial"/>
          <w:b/>
          <w:bCs/>
          <w:kern w:val="32"/>
          <w:sz w:val="22"/>
          <w:szCs w:val="22"/>
        </w:rPr>
      </w:pPr>
      <w:r w:rsidRPr="004B7351">
        <w:rPr>
          <w:rFonts w:cs="Arial"/>
          <w:b/>
          <w:bCs/>
          <w:kern w:val="32"/>
          <w:sz w:val="22"/>
          <w:szCs w:val="22"/>
        </w:rPr>
        <w:t xml:space="preserve">Supplemental material C: Questions from clinician questionnaire used in this </w:t>
      </w:r>
      <w:proofErr w:type="gramStart"/>
      <w:r w:rsidRPr="004B7351">
        <w:rPr>
          <w:rFonts w:cs="Arial"/>
          <w:b/>
          <w:bCs/>
          <w:kern w:val="32"/>
          <w:sz w:val="22"/>
          <w:szCs w:val="22"/>
        </w:rPr>
        <w:t>study</w:t>
      </w:r>
      <w:proofErr w:type="gramEnd"/>
    </w:p>
    <w:p w14:paraId="2AA95328" w14:textId="77777777" w:rsidR="00266B56" w:rsidRPr="004B7351" w:rsidRDefault="00266B56" w:rsidP="00266B56">
      <w:pPr>
        <w:keepNext/>
        <w:spacing w:line="240" w:lineRule="auto"/>
        <w:jc w:val="center"/>
        <w:outlineLvl w:val="0"/>
        <w:rPr>
          <w:rFonts w:cs="Arial"/>
          <w:b/>
          <w:bCs/>
          <w:kern w:val="32"/>
          <w:sz w:val="22"/>
          <w:szCs w:val="22"/>
        </w:rPr>
      </w:pPr>
      <w:r>
        <w:rPr>
          <w:rFonts w:cs="Arial"/>
          <w:b/>
          <w:bCs/>
          <w:kern w:val="32"/>
          <w:sz w:val="22"/>
          <w:szCs w:val="22"/>
        </w:rPr>
        <w:t xml:space="preserve">Translated from </w:t>
      </w:r>
      <w:proofErr w:type="spellStart"/>
      <w:proofErr w:type="gramStart"/>
      <w:r>
        <w:rPr>
          <w:rFonts w:cs="Arial"/>
          <w:b/>
          <w:bCs/>
          <w:kern w:val="32"/>
          <w:sz w:val="22"/>
          <w:szCs w:val="22"/>
        </w:rPr>
        <w:t>norwegian</w:t>
      </w:r>
      <w:proofErr w:type="spellEnd"/>
      <w:proofErr w:type="gramEnd"/>
    </w:p>
    <w:p w14:paraId="3CE7EDD6" w14:textId="77777777" w:rsidR="00266B56" w:rsidRPr="004B7351" w:rsidRDefault="00266B56" w:rsidP="00266B56">
      <w:pPr>
        <w:spacing w:line="240" w:lineRule="auto"/>
        <w:rPr>
          <w:rFonts w:cs="Arial"/>
          <w:b/>
          <w:sz w:val="22"/>
          <w:szCs w:val="22"/>
        </w:rPr>
      </w:pPr>
    </w:p>
    <w:p w14:paraId="289C0F73" w14:textId="77777777" w:rsidR="00266B56" w:rsidRPr="004B7351" w:rsidRDefault="00266B56" w:rsidP="00266B56">
      <w:pPr>
        <w:spacing w:line="240" w:lineRule="auto"/>
        <w:rPr>
          <w:rFonts w:cs="Arial"/>
          <w:b/>
          <w:sz w:val="22"/>
          <w:szCs w:val="22"/>
        </w:rPr>
      </w:pPr>
    </w:p>
    <w:p w14:paraId="0609670D" w14:textId="77777777" w:rsidR="00266B56" w:rsidRPr="004B7351" w:rsidRDefault="00266B56" w:rsidP="00266B56">
      <w:pPr>
        <w:keepNext/>
        <w:spacing w:line="240" w:lineRule="auto"/>
        <w:outlineLvl w:val="1"/>
        <w:rPr>
          <w:rFonts w:cs="Arial"/>
          <w:b/>
          <w:bCs/>
          <w:sz w:val="22"/>
          <w:szCs w:val="22"/>
        </w:rPr>
      </w:pPr>
      <w:r w:rsidRPr="004B7351">
        <w:rPr>
          <w:rFonts w:cs="Arial"/>
          <w:b/>
          <w:bCs/>
          <w:sz w:val="22"/>
          <w:szCs w:val="22"/>
        </w:rPr>
        <w:t xml:space="preserve">General introduction to the </w:t>
      </w:r>
      <w:r>
        <w:rPr>
          <w:rFonts w:cs="Arial"/>
          <w:b/>
          <w:bCs/>
          <w:sz w:val="22"/>
          <w:szCs w:val="22"/>
        </w:rPr>
        <w:t>entire</w:t>
      </w:r>
      <w:r w:rsidRPr="004B7351">
        <w:rPr>
          <w:rFonts w:cs="Arial"/>
          <w:b/>
          <w:bCs/>
          <w:sz w:val="22"/>
          <w:szCs w:val="22"/>
        </w:rPr>
        <w:t xml:space="preserve"> questionnaire</w:t>
      </w:r>
    </w:p>
    <w:p w14:paraId="31C32102" w14:textId="77777777" w:rsidR="00266B56" w:rsidRPr="004B7351" w:rsidRDefault="00266B56" w:rsidP="00266B56">
      <w:pPr>
        <w:spacing w:line="240" w:lineRule="auto"/>
        <w:rPr>
          <w:rFonts w:cs="Arial"/>
          <w:b/>
          <w:bCs/>
          <w:sz w:val="22"/>
          <w:szCs w:val="22"/>
        </w:rPr>
      </w:pPr>
    </w:p>
    <w:p w14:paraId="25D627EA" w14:textId="77777777" w:rsidR="00266B56" w:rsidRPr="004B7351" w:rsidRDefault="00266B56" w:rsidP="00266B56">
      <w:pPr>
        <w:spacing w:line="240" w:lineRule="auto"/>
        <w:rPr>
          <w:rFonts w:cs="Arial"/>
          <w:bCs/>
          <w:sz w:val="22"/>
          <w:szCs w:val="22"/>
        </w:rPr>
      </w:pPr>
      <w:r w:rsidRPr="004B7351">
        <w:rPr>
          <w:rFonts w:cs="Arial"/>
          <w:bCs/>
          <w:sz w:val="22"/>
          <w:szCs w:val="22"/>
        </w:rPr>
        <w:t>Questionnaire for clinician at treatment start</w:t>
      </w:r>
    </w:p>
    <w:p w14:paraId="23C5FBD9" w14:textId="77777777" w:rsidR="00266B56" w:rsidRPr="004B7351" w:rsidRDefault="00266B56" w:rsidP="00266B56">
      <w:pPr>
        <w:spacing w:line="240" w:lineRule="auto"/>
        <w:rPr>
          <w:rFonts w:cs="Arial"/>
          <w:bCs/>
          <w:sz w:val="22"/>
          <w:szCs w:val="22"/>
        </w:rPr>
      </w:pPr>
      <w:r w:rsidRPr="004B7351">
        <w:rPr>
          <w:rFonts w:cs="Arial"/>
          <w:bCs/>
          <w:sz w:val="22"/>
          <w:szCs w:val="22"/>
        </w:rPr>
        <w:t xml:space="preserve">The questionnaire is filled out </w:t>
      </w:r>
      <w:proofErr w:type="gramStart"/>
      <w:r w:rsidRPr="004B7351">
        <w:rPr>
          <w:rFonts w:cs="Arial"/>
          <w:bCs/>
          <w:sz w:val="22"/>
          <w:szCs w:val="22"/>
        </w:rPr>
        <w:t>on the basis of</w:t>
      </w:r>
      <w:proofErr w:type="gramEnd"/>
      <w:r w:rsidRPr="004B7351">
        <w:rPr>
          <w:rFonts w:cs="Arial"/>
          <w:bCs/>
          <w:sz w:val="22"/>
          <w:szCs w:val="22"/>
        </w:rPr>
        <w:t xml:space="preserve"> all information one has about and obtains from the patient. Please fill in the top text on each page so each page is adequately marked in case of separation.</w:t>
      </w:r>
    </w:p>
    <w:p w14:paraId="7D5B8460" w14:textId="77777777" w:rsidR="00266B56" w:rsidRPr="004B7351" w:rsidRDefault="00266B56" w:rsidP="00266B56">
      <w:pPr>
        <w:spacing w:line="240" w:lineRule="auto"/>
        <w:rPr>
          <w:rFonts w:cs="Arial"/>
          <w:b/>
          <w:bCs/>
          <w:sz w:val="22"/>
          <w:szCs w:val="22"/>
        </w:rPr>
      </w:pPr>
    </w:p>
    <w:p w14:paraId="3AF26131" w14:textId="77777777" w:rsidR="00266B56" w:rsidRPr="004B7351" w:rsidRDefault="00266B56" w:rsidP="00266B56">
      <w:pPr>
        <w:keepNext/>
        <w:spacing w:line="240" w:lineRule="auto"/>
        <w:outlineLvl w:val="1"/>
        <w:rPr>
          <w:rFonts w:cs="Arial"/>
          <w:b/>
          <w:bCs/>
          <w:sz w:val="22"/>
          <w:szCs w:val="22"/>
        </w:rPr>
      </w:pPr>
      <w:r w:rsidRPr="004B7351">
        <w:rPr>
          <w:rFonts w:cs="Arial"/>
          <w:b/>
          <w:bCs/>
          <w:sz w:val="22"/>
          <w:szCs w:val="22"/>
        </w:rPr>
        <w:t xml:space="preserve">Questions used in this </w:t>
      </w:r>
      <w:proofErr w:type="gramStart"/>
      <w:r w:rsidRPr="004B7351">
        <w:rPr>
          <w:rFonts w:cs="Arial"/>
          <w:b/>
          <w:bCs/>
          <w:sz w:val="22"/>
          <w:szCs w:val="22"/>
        </w:rPr>
        <w:t>article</w:t>
      </w:r>
      <w:proofErr w:type="gramEnd"/>
    </w:p>
    <w:p w14:paraId="7F877AA0" w14:textId="77777777" w:rsidR="00266B56" w:rsidRPr="004B7351" w:rsidRDefault="00266B56" w:rsidP="00266B56">
      <w:pPr>
        <w:spacing w:line="240" w:lineRule="auto"/>
        <w:rPr>
          <w:rFonts w:cs="Arial"/>
          <w:sz w:val="22"/>
          <w:szCs w:val="22"/>
        </w:rPr>
      </w:pPr>
    </w:p>
    <w:p w14:paraId="0B784690" w14:textId="77777777" w:rsidR="00266B56" w:rsidRPr="004B7351" w:rsidRDefault="00266B56" w:rsidP="00266B56">
      <w:pPr>
        <w:keepNext/>
        <w:spacing w:line="240" w:lineRule="auto"/>
        <w:contextualSpacing/>
        <w:outlineLvl w:val="2"/>
        <w:rPr>
          <w:rFonts w:cs="Arial"/>
          <w:b/>
          <w:bCs/>
          <w:i/>
          <w:sz w:val="22"/>
          <w:szCs w:val="22"/>
        </w:rPr>
      </w:pPr>
      <w:r w:rsidRPr="004B7351">
        <w:rPr>
          <w:rFonts w:cs="Arial"/>
          <w:b/>
          <w:bCs/>
          <w:i/>
          <w:sz w:val="22"/>
          <w:szCs w:val="22"/>
        </w:rPr>
        <w:t>Sample characteristics</w:t>
      </w:r>
    </w:p>
    <w:p w14:paraId="2037AE4C" w14:textId="77777777" w:rsidR="00266B56" w:rsidRPr="004B7351" w:rsidRDefault="00266B56" w:rsidP="00266B56">
      <w:pPr>
        <w:spacing w:line="240" w:lineRule="auto"/>
        <w:rPr>
          <w:rFonts w:cs="Arial"/>
          <w:b/>
          <w:sz w:val="22"/>
          <w:szCs w:val="22"/>
        </w:rPr>
      </w:pPr>
    </w:p>
    <w:p w14:paraId="132664FE" w14:textId="77777777" w:rsidR="00266B56" w:rsidRPr="004B7351" w:rsidRDefault="00266B56" w:rsidP="00266B56">
      <w:pPr>
        <w:keepNext/>
        <w:keepLines/>
        <w:ind w:firstLine="709"/>
        <w:outlineLvl w:val="3"/>
        <w:rPr>
          <w:rFonts w:eastAsiaTheme="majorEastAsia" w:cs="Arial"/>
          <w:b/>
          <w:bCs/>
          <w:sz w:val="22"/>
          <w:szCs w:val="20"/>
          <w:shd w:val="clear" w:color="auto" w:fill="FFFFFF"/>
        </w:rPr>
      </w:pPr>
      <w:r w:rsidRPr="004B7351">
        <w:rPr>
          <w:rFonts w:eastAsiaTheme="majorEastAsia" w:cs="Arial"/>
          <w:b/>
          <w:bCs/>
          <w:sz w:val="22"/>
          <w:szCs w:val="20"/>
          <w:shd w:val="clear" w:color="auto" w:fill="FFFFFF"/>
          <w:lang w:eastAsia="nb-NO"/>
        </w:rPr>
        <w:t>Use of medication for mental illness (indication)</w:t>
      </w:r>
    </w:p>
    <w:p w14:paraId="42FD0D69" w14:textId="77777777" w:rsidR="00266B56" w:rsidRPr="004B7351" w:rsidRDefault="00266B56" w:rsidP="00266B56">
      <w:pPr>
        <w:spacing w:line="240" w:lineRule="auto"/>
        <w:rPr>
          <w:rFonts w:cs="Arial"/>
          <w:b/>
          <w:sz w:val="22"/>
          <w:szCs w:val="22"/>
        </w:rPr>
      </w:pP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The patient uses no </w:t>
      </w:r>
      <w:proofErr w:type="gramStart"/>
      <w:r w:rsidRPr="004B7351">
        <w:rPr>
          <w:rFonts w:cs="Arial"/>
          <w:sz w:val="22"/>
          <w:szCs w:val="22"/>
        </w:rPr>
        <w:t>medication</w:t>
      </w:r>
      <w:proofErr w:type="gramEnd"/>
    </w:p>
    <w:p w14:paraId="00F84446" w14:textId="77777777" w:rsidR="00266B56" w:rsidRPr="004B7351" w:rsidRDefault="00266B56" w:rsidP="00266B56">
      <w:pPr>
        <w:spacing w:line="240" w:lineRule="auto"/>
        <w:rPr>
          <w:rFonts w:cs="Arial"/>
          <w:sz w:val="22"/>
          <w:szCs w:val="22"/>
        </w:rPr>
      </w:pP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The patient uses medication (fill in below about all current prescribed medications)</w:t>
      </w:r>
    </w:p>
    <w:p w14:paraId="4F5FDDB6" w14:textId="77777777" w:rsidR="00266B56" w:rsidRPr="004B7351" w:rsidRDefault="00266B56" w:rsidP="00266B56">
      <w:pPr>
        <w:spacing w:line="240" w:lineRule="auto"/>
        <w:rPr>
          <w:rFonts w:cs="Arial"/>
          <w:sz w:val="22"/>
          <w:szCs w:val="22"/>
        </w:rPr>
      </w:pPr>
      <w:r w:rsidRPr="004B7351">
        <w:rPr>
          <w:rFonts w:cs="Arial"/>
          <w:sz w:val="22"/>
          <w:szCs w:val="22"/>
        </w:rPr>
        <w:t>Depot medicine for injection: ______________________ Dose: ______ mg Interval: _____ days</w:t>
      </w:r>
    </w:p>
    <w:p w14:paraId="2BC9765F" w14:textId="77777777" w:rsidR="00266B56" w:rsidRPr="004B7351" w:rsidRDefault="00266B56" w:rsidP="00266B56">
      <w:pPr>
        <w:spacing w:line="240" w:lineRule="auto"/>
        <w:rPr>
          <w:rFonts w:cs="Arial"/>
          <w:sz w:val="22"/>
          <w:szCs w:val="22"/>
        </w:rPr>
      </w:pPr>
      <w:r w:rsidRPr="004B7351">
        <w:rPr>
          <w:rFonts w:cs="Arial"/>
          <w:sz w:val="22"/>
          <w:szCs w:val="22"/>
        </w:rPr>
        <w:t>Whether use of depot is voluntary:</w:t>
      </w:r>
      <w:r w:rsidRPr="004B7351">
        <w:rPr>
          <w:rFonts w:cs="Arial"/>
          <w:b/>
          <w:sz w:val="22"/>
          <w:szCs w:val="22"/>
        </w:rPr>
        <w:t xml:space="preserve"> </w:t>
      </w: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Voluntary </w:t>
      </w:r>
      <w:r w:rsidRPr="004B7351">
        <w:rPr>
          <w:rFonts w:cs="Arial"/>
          <w:sz w:val="22"/>
          <w:szCs w:val="22"/>
        </w:rPr>
        <w:fldChar w:fldCharType="begin">
          <w:ffData>
            <w:name w:val="Avmerking79"/>
            <w:enabled/>
            <w:calcOnExit w:val="0"/>
            <w:checkBox>
              <w:sizeAuto/>
              <w:default w:val="0"/>
            </w:checkBox>
          </w:ffData>
        </w:fldChar>
      </w:r>
      <w:r w:rsidRPr="004B7351">
        <w:rPr>
          <w:rFonts w:cs="Arial"/>
          <w:sz w:val="22"/>
          <w:szCs w:val="22"/>
        </w:rPr>
        <w:instrText xml:space="preserve"> FORMCHECKBOX </w:instrText>
      </w:r>
      <w:r w:rsidR="002F1C21">
        <w:rPr>
          <w:rFonts w:cs="Arial"/>
          <w:sz w:val="22"/>
          <w:szCs w:val="22"/>
        </w:rPr>
      </w:r>
      <w:r w:rsidR="002F1C21">
        <w:rPr>
          <w:rFonts w:cs="Arial"/>
          <w:sz w:val="22"/>
          <w:szCs w:val="22"/>
        </w:rPr>
        <w:fldChar w:fldCharType="separate"/>
      </w:r>
      <w:r w:rsidRPr="004B7351">
        <w:rPr>
          <w:rFonts w:cs="Arial"/>
          <w:sz w:val="22"/>
          <w:szCs w:val="22"/>
        </w:rPr>
        <w:fldChar w:fldCharType="end"/>
      </w:r>
      <w:r w:rsidRPr="004B7351">
        <w:rPr>
          <w:rFonts w:cs="Arial"/>
          <w:sz w:val="22"/>
          <w:szCs w:val="22"/>
        </w:rPr>
        <w:t xml:space="preserve"> </w:t>
      </w:r>
      <w:proofErr w:type="gramStart"/>
      <w:r w:rsidRPr="004B7351">
        <w:rPr>
          <w:rFonts w:cs="Arial"/>
          <w:sz w:val="22"/>
          <w:szCs w:val="22"/>
        </w:rPr>
        <w:t>Involuntary</w:t>
      </w:r>
      <w:proofErr w:type="gramEnd"/>
    </w:p>
    <w:p w14:paraId="6ACEE4FD" w14:textId="77777777" w:rsidR="00266B56" w:rsidRPr="004B7351" w:rsidRDefault="00266B56" w:rsidP="00266B56">
      <w:pPr>
        <w:spacing w:line="240" w:lineRule="auto"/>
        <w:rPr>
          <w:rFonts w:cs="Arial"/>
          <w:sz w:val="22"/>
          <w:szCs w:val="22"/>
        </w:rPr>
      </w:pPr>
    </w:p>
    <w:p w14:paraId="1E33ACE2" w14:textId="77777777" w:rsidR="00266B56" w:rsidRPr="004B7351" w:rsidRDefault="00266B56" w:rsidP="00266B56">
      <w:pPr>
        <w:spacing w:line="240" w:lineRule="auto"/>
        <w:rPr>
          <w:rFonts w:cs="Arial"/>
          <w:sz w:val="22"/>
          <w:szCs w:val="22"/>
        </w:rPr>
      </w:pPr>
      <w:r w:rsidRPr="004B7351">
        <w:rPr>
          <w:rFonts w:cs="Arial"/>
          <w:sz w:val="22"/>
          <w:szCs w:val="22"/>
        </w:rPr>
        <w:t>Current prescribed medications (at admission):</w:t>
      </w:r>
    </w:p>
    <w:p w14:paraId="3F7C0E07" w14:textId="77777777" w:rsidR="00266B56" w:rsidRPr="004B7351" w:rsidRDefault="00266B56" w:rsidP="00266B56">
      <w:pPr>
        <w:spacing w:line="240" w:lineRule="auto"/>
        <w:rPr>
          <w:rFonts w:cs="Arial"/>
          <w:sz w:val="22"/>
          <w:szCs w:val="22"/>
        </w:rPr>
      </w:pPr>
    </w:p>
    <w:p w14:paraId="1532F7AA" w14:textId="77777777" w:rsidR="00266B56" w:rsidRPr="004B7351" w:rsidRDefault="00266B56" w:rsidP="00266B56">
      <w:pPr>
        <w:keepNext/>
        <w:keepLines/>
        <w:ind w:firstLine="709"/>
        <w:outlineLvl w:val="3"/>
        <w:rPr>
          <w:rFonts w:eastAsiaTheme="majorEastAsia" w:cs="Arial"/>
          <w:b/>
          <w:bCs/>
          <w:sz w:val="22"/>
          <w:szCs w:val="20"/>
          <w:shd w:val="clear" w:color="auto" w:fill="FFFFFF"/>
          <w:lang w:eastAsia="nb-NO"/>
        </w:rPr>
      </w:pPr>
      <w:r w:rsidRPr="004B7351">
        <w:rPr>
          <w:rFonts w:eastAsiaTheme="majorEastAsia" w:cs="Arial"/>
          <w:b/>
          <w:bCs/>
          <w:sz w:val="22"/>
          <w:szCs w:val="20"/>
          <w:shd w:val="clear" w:color="auto" w:fill="FFFFFF"/>
          <w:lang w:eastAsia="nb-NO"/>
        </w:rPr>
        <w:t>Current diagnoses:</w:t>
      </w:r>
    </w:p>
    <w:p w14:paraId="5F53F56B" w14:textId="77777777" w:rsidR="00266B56" w:rsidRPr="004B7351" w:rsidRDefault="00266B56" w:rsidP="00266B56">
      <w:pPr>
        <w:spacing w:line="240" w:lineRule="auto"/>
        <w:rPr>
          <w:rFonts w:cs="Arial"/>
          <w:b/>
          <w:sz w:val="22"/>
          <w:szCs w:val="22"/>
        </w:rPr>
      </w:pPr>
      <w:r w:rsidRPr="004B7351">
        <w:rPr>
          <w:rFonts w:cs="Arial"/>
          <w:sz w:val="22"/>
          <w:szCs w:val="22"/>
        </w:rPr>
        <w:t>Main diagnosis (ICD-10):</w:t>
      </w:r>
    </w:p>
    <w:p w14:paraId="32FB00B5" w14:textId="77777777" w:rsidR="00266B56" w:rsidRPr="004B7351" w:rsidRDefault="00266B56" w:rsidP="00266B56">
      <w:pPr>
        <w:spacing w:line="240" w:lineRule="auto"/>
        <w:rPr>
          <w:rFonts w:cs="Arial"/>
          <w:b/>
          <w:sz w:val="22"/>
          <w:szCs w:val="22"/>
        </w:rPr>
      </w:pPr>
    </w:p>
    <w:p w14:paraId="6256FCBD" w14:textId="77777777" w:rsidR="00266B56" w:rsidRPr="004B7351" w:rsidRDefault="00266B56" w:rsidP="00266B56">
      <w:pPr>
        <w:spacing w:line="240" w:lineRule="auto"/>
        <w:rPr>
          <w:rFonts w:cs="Arial"/>
          <w:b/>
          <w:sz w:val="22"/>
          <w:szCs w:val="22"/>
        </w:rPr>
      </w:pPr>
    </w:p>
    <w:p w14:paraId="3E2AC876" w14:textId="77777777" w:rsidR="00266B56" w:rsidRPr="004B7351" w:rsidRDefault="00266B56" w:rsidP="00266B56">
      <w:pPr>
        <w:keepNext/>
        <w:spacing w:line="240" w:lineRule="auto"/>
        <w:outlineLvl w:val="1"/>
        <w:rPr>
          <w:rFonts w:cs="Arial"/>
          <w:b/>
          <w:bCs/>
          <w:sz w:val="22"/>
          <w:szCs w:val="22"/>
        </w:rPr>
      </w:pPr>
      <w:r w:rsidRPr="004B7351">
        <w:rPr>
          <w:rFonts w:cs="Arial"/>
          <w:b/>
          <w:bCs/>
          <w:sz w:val="22"/>
          <w:szCs w:val="22"/>
        </w:rPr>
        <w:t>End of the entire questionnaire</w:t>
      </w:r>
    </w:p>
    <w:p w14:paraId="0A591CA1" w14:textId="77777777" w:rsidR="00266B56" w:rsidRPr="004B7351" w:rsidRDefault="00266B56" w:rsidP="00266B56">
      <w:pPr>
        <w:spacing w:line="240" w:lineRule="auto"/>
        <w:contextualSpacing/>
        <w:rPr>
          <w:rFonts w:cs="Arial"/>
          <w:b/>
          <w:sz w:val="22"/>
          <w:szCs w:val="22"/>
        </w:rPr>
      </w:pPr>
    </w:p>
    <w:p w14:paraId="17AC0416" w14:textId="77777777" w:rsidR="00266B56" w:rsidRPr="004B7351" w:rsidRDefault="00266B56" w:rsidP="00266B56">
      <w:pPr>
        <w:spacing w:line="240" w:lineRule="auto"/>
        <w:contextualSpacing/>
        <w:rPr>
          <w:rFonts w:cs="Arial"/>
          <w:sz w:val="22"/>
          <w:szCs w:val="22"/>
        </w:rPr>
      </w:pPr>
      <w:r w:rsidRPr="004B7351">
        <w:rPr>
          <w:rFonts w:cs="Arial"/>
          <w:sz w:val="22"/>
          <w:szCs w:val="22"/>
        </w:rPr>
        <w:t>Please check that you have answered all questions.</w:t>
      </w:r>
    </w:p>
    <w:p w14:paraId="3D25914A" w14:textId="77777777" w:rsidR="00266B56" w:rsidRPr="004B7351" w:rsidRDefault="00266B56" w:rsidP="00266B56">
      <w:pPr>
        <w:spacing w:line="240" w:lineRule="auto"/>
        <w:contextualSpacing/>
        <w:rPr>
          <w:rFonts w:ascii="Calibri" w:hAnsi="Calibri" w:cs="Arial"/>
          <w:sz w:val="22"/>
          <w:szCs w:val="22"/>
        </w:rPr>
      </w:pPr>
      <w:r w:rsidRPr="004B7351">
        <w:rPr>
          <w:rFonts w:cs="Arial"/>
          <w:sz w:val="22"/>
          <w:szCs w:val="22"/>
        </w:rPr>
        <w:t>Thank you for giving us important information!</w:t>
      </w:r>
    </w:p>
    <w:p w14:paraId="386A89E6" w14:textId="2DD05232" w:rsidR="00266B56" w:rsidRDefault="00266B56">
      <w:pPr>
        <w:spacing w:line="240" w:lineRule="auto"/>
        <w:rPr>
          <w:rFonts w:cs="Arial"/>
          <w:sz w:val="22"/>
          <w:szCs w:val="22"/>
        </w:rPr>
      </w:pPr>
      <w:r>
        <w:rPr>
          <w:rFonts w:cs="Arial"/>
          <w:sz w:val="22"/>
          <w:szCs w:val="22"/>
        </w:rPr>
        <w:br w:type="page"/>
      </w:r>
    </w:p>
    <w:p w14:paraId="0EABBF55" w14:textId="77777777" w:rsidR="00524C60" w:rsidRDefault="00524C60" w:rsidP="00524C60">
      <w:pPr>
        <w:keepNext/>
        <w:spacing w:line="240" w:lineRule="auto"/>
        <w:jc w:val="center"/>
        <w:outlineLvl w:val="0"/>
        <w:rPr>
          <w:rFonts w:cs="Arial"/>
          <w:b/>
          <w:bCs/>
          <w:kern w:val="32"/>
          <w:sz w:val="22"/>
          <w:szCs w:val="22"/>
        </w:rPr>
      </w:pPr>
      <w:r w:rsidRPr="004B7351">
        <w:rPr>
          <w:rFonts w:cs="Arial"/>
          <w:b/>
          <w:bCs/>
          <w:kern w:val="32"/>
          <w:sz w:val="22"/>
          <w:szCs w:val="22"/>
        </w:rPr>
        <w:lastRenderedPageBreak/>
        <w:t>Supplemental material</w:t>
      </w:r>
      <w:r>
        <w:rPr>
          <w:rFonts w:cs="Arial"/>
          <w:b/>
          <w:bCs/>
          <w:kern w:val="32"/>
          <w:sz w:val="22"/>
          <w:szCs w:val="22"/>
        </w:rPr>
        <w:t xml:space="preserve"> D</w:t>
      </w:r>
      <w:r w:rsidRPr="004B7351">
        <w:rPr>
          <w:rFonts w:cs="Arial"/>
          <w:b/>
          <w:bCs/>
          <w:kern w:val="32"/>
          <w:sz w:val="22"/>
          <w:szCs w:val="22"/>
        </w:rPr>
        <w:t xml:space="preserve">: </w:t>
      </w:r>
      <w:r>
        <w:rPr>
          <w:rFonts w:cs="Arial"/>
          <w:b/>
          <w:bCs/>
          <w:kern w:val="32"/>
          <w:sz w:val="22"/>
          <w:szCs w:val="22"/>
        </w:rPr>
        <w:t>Interview guide</w:t>
      </w:r>
    </w:p>
    <w:p w14:paraId="6DD7D4DA" w14:textId="77777777" w:rsidR="00524C60" w:rsidRPr="004B7351" w:rsidRDefault="00524C60" w:rsidP="00524C60">
      <w:pPr>
        <w:keepNext/>
        <w:spacing w:line="240" w:lineRule="auto"/>
        <w:jc w:val="center"/>
        <w:outlineLvl w:val="0"/>
        <w:rPr>
          <w:rFonts w:cs="Arial"/>
          <w:b/>
          <w:bCs/>
          <w:kern w:val="32"/>
          <w:sz w:val="22"/>
          <w:szCs w:val="22"/>
        </w:rPr>
      </w:pPr>
      <w:r>
        <w:rPr>
          <w:rFonts w:cs="Arial"/>
          <w:b/>
          <w:bCs/>
          <w:kern w:val="32"/>
          <w:sz w:val="22"/>
          <w:szCs w:val="22"/>
        </w:rPr>
        <w:t xml:space="preserve">Translated from </w:t>
      </w:r>
      <w:proofErr w:type="spellStart"/>
      <w:proofErr w:type="gramStart"/>
      <w:r>
        <w:rPr>
          <w:rFonts w:cs="Arial"/>
          <w:b/>
          <w:bCs/>
          <w:kern w:val="32"/>
          <w:sz w:val="22"/>
          <w:szCs w:val="22"/>
        </w:rPr>
        <w:t>norwegian</w:t>
      </w:r>
      <w:proofErr w:type="spellEnd"/>
      <w:proofErr w:type="gramEnd"/>
    </w:p>
    <w:p w14:paraId="0C0D9926" w14:textId="77777777" w:rsidR="00524C60" w:rsidRPr="004B7351" w:rsidRDefault="00524C60" w:rsidP="00524C60">
      <w:pPr>
        <w:spacing w:line="240" w:lineRule="auto"/>
        <w:rPr>
          <w:rFonts w:cs="Arial"/>
          <w:b/>
          <w:sz w:val="22"/>
          <w:szCs w:val="22"/>
        </w:rPr>
      </w:pPr>
    </w:p>
    <w:p w14:paraId="00B8F44A" w14:textId="77777777" w:rsidR="00524C60" w:rsidRPr="00B4043A" w:rsidRDefault="00524C60" w:rsidP="00524C60">
      <w:pPr>
        <w:spacing w:line="240" w:lineRule="auto"/>
        <w:rPr>
          <w:rFonts w:cs="Arial"/>
          <w:b/>
          <w:sz w:val="22"/>
          <w:szCs w:val="22"/>
        </w:rPr>
      </w:pPr>
      <w:r w:rsidRPr="00B4043A">
        <w:rPr>
          <w:rFonts w:cs="Arial"/>
          <w:b/>
          <w:sz w:val="22"/>
          <w:szCs w:val="22"/>
        </w:rPr>
        <w:t>Part one: Reasons for medication-free treatment</w:t>
      </w:r>
    </w:p>
    <w:p w14:paraId="5280782C" w14:textId="77777777" w:rsidR="00524C60" w:rsidRPr="00A62889" w:rsidRDefault="00524C60" w:rsidP="00524C60">
      <w:pPr>
        <w:spacing w:line="240" w:lineRule="auto"/>
        <w:rPr>
          <w:rFonts w:cs="Arial"/>
          <w:sz w:val="22"/>
          <w:szCs w:val="22"/>
        </w:rPr>
      </w:pPr>
      <w:r w:rsidRPr="00A62889">
        <w:rPr>
          <w:rFonts w:cs="Arial"/>
          <w:sz w:val="22"/>
          <w:szCs w:val="22"/>
        </w:rPr>
        <w:t xml:space="preserve">1. This </w:t>
      </w:r>
      <w:proofErr w:type="spellStart"/>
      <w:r>
        <w:rPr>
          <w:rFonts w:cs="Arial"/>
          <w:sz w:val="22"/>
          <w:szCs w:val="22"/>
        </w:rPr>
        <w:t>ward</w:t>
      </w:r>
      <w:proofErr w:type="spellEnd"/>
      <w:r w:rsidRPr="00A62889">
        <w:rPr>
          <w:rFonts w:cs="Arial"/>
          <w:sz w:val="22"/>
          <w:szCs w:val="22"/>
        </w:rPr>
        <w:t xml:space="preserve"> is called a “medication-free inpatient </w:t>
      </w:r>
      <w:r>
        <w:rPr>
          <w:rFonts w:cs="Arial"/>
          <w:sz w:val="22"/>
          <w:szCs w:val="22"/>
        </w:rPr>
        <w:t>ward</w:t>
      </w:r>
      <w:r w:rsidRPr="00A62889">
        <w:rPr>
          <w:rFonts w:cs="Arial"/>
          <w:sz w:val="22"/>
          <w:szCs w:val="22"/>
        </w:rPr>
        <w:t>”. What does this term mean to you?</w:t>
      </w:r>
    </w:p>
    <w:p w14:paraId="258F2028" w14:textId="77777777" w:rsidR="00524C60" w:rsidRDefault="00524C60" w:rsidP="00524C60">
      <w:pPr>
        <w:spacing w:line="240" w:lineRule="auto"/>
        <w:rPr>
          <w:rFonts w:cs="Arial"/>
          <w:sz w:val="22"/>
          <w:szCs w:val="22"/>
        </w:rPr>
      </w:pPr>
      <w:r w:rsidRPr="00A62889">
        <w:rPr>
          <w:rFonts w:cs="Arial"/>
          <w:sz w:val="22"/>
          <w:szCs w:val="22"/>
        </w:rPr>
        <w:t xml:space="preserve">2. When did you first hear about this </w:t>
      </w:r>
      <w:r>
        <w:rPr>
          <w:rFonts w:cs="Arial"/>
          <w:sz w:val="22"/>
          <w:szCs w:val="22"/>
        </w:rPr>
        <w:t>phenomenon</w:t>
      </w:r>
      <w:r w:rsidRPr="00A62889">
        <w:rPr>
          <w:rFonts w:cs="Arial"/>
          <w:sz w:val="22"/>
          <w:szCs w:val="22"/>
        </w:rPr>
        <w:t>?</w:t>
      </w:r>
    </w:p>
    <w:p w14:paraId="7ED15A3F" w14:textId="77777777" w:rsidR="00524C60" w:rsidRDefault="00524C60" w:rsidP="00524C60">
      <w:pPr>
        <w:spacing w:line="240" w:lineRule="auto"/>
        <w:rPr>
          <w:rFonts w:cs="Arial"/>
          <w:sz w:val="22"/>
          <w:szCs w:val="22"/>
        </w:rPr>
      </w:pPr>
      <w:r>
        <w:rPr>
          <w:rFonts w:cs="Arial"/>
          <w:sz w:val="22"/>
          <w:szCs w:val="22"/>
        </w:rPr>
        <w:t>3. Before you came, how did you picture you would notice the difference between a medication-free ward and an ordinary ward?</w:t>
      </w:r>
    </w:p>
    <w:p w14:paraId="40801A2C" w14:textId="77777777" w:rsidR="00524C60" w:rsidRDefault="00524C60" w:rsidP="00524C60">
      <w:pPr>
        <w:spacing w:line="240" w:lineRule="auto"/>
        <w:rPr>
          <w:rFonts w:cs="Arial"/>
          <w:sz w:val="22"/>
          <w:szCs w:val="22"/>
        </w:rPr>
      </w:pPr>
      <w:r>
        <w:rPr>
          <w:rFonts w:cs="Arial"/>
          <w:sz w:val="22"/>
          <w:szCs w:val="22"/>
        </w:rPr>
        <w:t>4. How did you first hear about this ward?</w:t>
      </w:r>
    </w:p>
    <w:p w14:paraId="0D78EA6C" w14:textId="77777777" w:rsidR="00524C60" w:rsidRDefault="00524C60" w:rsidP="00524C60">
      <w:pPr>
        <w:spacing w:line="240" w:lineRule="auto"/>
        <w:rPr>
          <w:rFonts w:cs="Arial"/>
          <w:sz w:val="22"/>
          <w:szCs w:val="22"/>
        </w:rPr>
      </w:pPr>
      <w:r>
        <w:rPr>
          <w:rFonts w:cs="Arial"/>
          <w:sz w:val="22"/>
          <w:szCs w:val="22"/>
        </w:rPr>
        <w:t xml:space="preserve">5 What was important to you when being referred for this admission? </w:t>
      </w:r>
    </w:p>
    <w:p w14:paraId="72C5DBF1" w14:textId="77777777" w:rsidR="00524C60" w:rsidRDefault="00524C60" w:rsidP="00524C60">
      <w:pPr>
        <w:spacing w:line="240" w:lineRule="auto"/>
        <w:rPr>
          <w:rFonts w:cs="Arial"/>
          <w:sz w:val="22"/>
          <w:szCs w:val="22"/>
        </w:rPr>
      </w:pPr>
      <w:r>
        <w:rPr>
          <w:rFonts w:cs="Arial"/>
          <w:sz w:val="22"/>
          <w:szCs w:val="22"/>
        </w:rPr>
        <w:t>Was it important for you to come to a medication-free ward?</w:t>
      </w:r>
    </w:p>
    <w:tbl>
      <w:tblPr>
        <w:tblStyle w:val="TableGrid"/>
        <w:tblW w:w="0" w:type="auto"/>
        <w:tblLook w:val="04A0" w:firstRow="1" w:lastRow="0" w:firstColumn="1" w:lastColumn="0" w:noHBand="0" w:noVBand="1"/>
      </w:tblPr>
      <w:tblGrid>
        <w:gridCol w:w="4414"/>
        <w:gridCol w:w="4414"/>
      </w:tblGrid>
      <w:tr w:rsidR="00524C60" w14:paraId="36DD1B4D" w14:textId="77777777" w:rsidTr="00027FDD">
        <w:tc>
          <w:tcPr>
            <w:tcW w:w="4414" w:type="dxa"/>
          </w:tcPr>
          <w:p w14:paraId="2B939AEC" w14:textId="77777777" w:rsidR="00524C60" w:rsidRDefault="00524C60" w:rsidP="00027FDD">
            <w:pPr>
              <w:spacing w:line="240" w:lineRule="auto"/>
              <w:rPr>
                <w:rFonts w:cs="Arial"/>
                <w:sz w:val="22"/>
                <w:szCs w:val="22"/>
              </w:rPr>
            </w:pPr>
            <w:r>
              <w:rPr>
                <w:rFonts w:cs="Arial"/>
                <w:sz w:val="22"/>
                <w:szCs w:val="22"/>
              </w:rPr>
              <w:t>If yes</w:t>
            </w:r>
          </w:p>
        </w:tc>
        <w:tc>
          <w:tcPr>
            <w:tcW w:w="4414" w:type="dxa"/>
          </w:tcPr>
          <w:p w14:paraId="58AB18A3" w14:textId="77777777" w:rsidR="00524C60" w:rsidRDefault="00524C60" w:rsidP="00027FDD">
            <w:pPr>
              <w:spacing w:line="240" w:lineRule="auto"/>
              <w:rPr>
                <w:rFonts w:cs="Arial"/>
                <w:sz w:val="22"/>
                <w:szCs w:val="22"/>
              </w:rPr>
            </w:pPr>
            <w:r>
              <w:rPr>
                <w:rFonts w:cs="Arial"/>
                <w:sz w:val="22"/>
                <w:szCs w:val="22"/>
              </w:rPr>
              <w:t>If no</w:t>
            </w:r>
          </w:p>
        </w:tc>
      </w:tr>
      <w:tr w:rsidR="00524C60" w14:paraId="5BDC13B6" w14:textId="77777777" w:rsidTr="00027FDD">
        <w:tc>
          <w:tcPr>
            <w:tcW w:w="4414" w:type="dxa"/>
          </w:tcPr>
          <w:p w14:paraId="5B6D3D00" w14:textId="77777777" w:rsidR="00524C60" w:rsidRDefault="00524C60" w:rsidP="00027FDD">
            <w:pPr>
              <w:spacing w:line="240" w:lineRule="auto"/>
              <w:rPr>
                <w:rFonts w:cs="Arial"/>
                <w:sz w:val="22"/>
                <w:szCs w:val="22"/>
              </w:rPr>
            </w:pPr>
            <w:r>
              <w:rPr>
                <w:rFonts w:cs="Arial"/>
                <w:sz w:val="22"/>
                <w:szCs w:val="22"/>
              </w:rPr>
              <w:t>6. Why was this important to you?</w:t>
            </w:r>
          </w:p>
          <w:p w14:paraId="08CA15A6" w14:textId="77777777" w:rsidR="00524C60" w:rsidRDefault="00524C60" w:rsidP="00027FDD">
            <w:pPr>
              <w:spacing w:line="240" w:lineRule="auto"/>
              <w:rPr>
                <w:rFonts w:cs="Arial"/>
                <w:sz w:val="22"/>
                <w:szCs w:val="22"/>
              </w:rPr>
            </w:pPr>
            <w:r>
              <w:rPr>
                <w:rFonts w:cs="Arial"/>
                <w:sz w:val="22"/>
                <w:szCs w:val="22"/>
              </w:rPr>
              <w:t>7. Do you have any experiences contributing to this being important for you? Would you like to share some of these?</w:t>
            </w:r>
          </w:p>
          <w:p w14:paraId="4BAD4351" w14:textId="77777777" w:rsidR="00524C60" w:rsidRDefault="00524C60" w:rsidP="00027FDD">
            <w:pPr>
              <w:spacing w:line="240" w:lineRule="auto"/>
              <w:rPr>
                <w:rFonts w:cs="Arial"/>
                <w:sz w:val="22"/>
                <w:szCs w:val="22"/>
              </w:rPr>
            </w:pPr>
            <w:r>
              <w:rPr>
                <w:rFonts w:cs="Arial"/>
                <w:sz w:val="22"/>
                <w:szCs w:val="22"/>
              </w:rPr>
              <w:t>8. How long have you wanted such a service?</w:t>
            </w:r>
          </w:p>
        </w:tc>
        <w:tc>
          <w:tcPr>
            <w:tcW w:w="4414" w:type="dxa"/>
          </w:tcPr>
          <w:p w14:paraId="50FC553D" w14:textId="77777777" w:rsidR="00524C60" w:rsidRDefault="00524C60" w:rsidP="00027FDD">
            <w:pPr>
              <w:spacing w:line="240" w:lineRule="auto"/>
              <w:rPr>
                <w:rFonts w:cs="Arial"/>
                <w:sz w:val="22"/>
                <w:szCs w:val="22"/>
              </w:rPr>
            </w:pPr>
            <w:r>
              <w:rPr>
                <w:rFonts w:cs="Arial"/>
                <w:sz w:val="22"/>
                <w:szCs w:val="22"/>
              </w:rPr>
              <w:t>6. What do you think about the ward being medication-free?</w:t>
            </w:r>
          </w:p>
          <w:p w14:paraId="7B5EE4B1" w14:textId="77777777" w:rsidR="00524C60" w:rsidRDefault="00524C60" w:rsidP="00027FDD">
            <w:pPr>
              <w:spacing w:line="240" w:lineRule="auto"/>
              <w:rPr>
                <w:rFonts w:cs="Arial"/>
                <w:sz w:val="22"/>
                <w:szCs w:val="22"/>
              </w:rPr>
            </w:pPr>
            <w:r>
              <w:rPr>
                <w:rFonts w:cs="Arial"/>
                <w:sz w:val="22"/>
                <w:szCs w:val="22"/>
              </w:rPr>
              <w:t xml:space="preserve">7. If you could choose freely between medication-free and </w:t>
            </w:r>
            <w:proofErr w:type="spellStart"/>
            <w:r>
              <w:rPr>
                <w:rFonts w:cs="Arial"/>
                <w:sz w:val="22"/>
                <w:szCs w:val="22"/>
              </w:rPr>
              <w:t>and</w:t>
            </w:r>
            <w:proofErr w:type="spellEnd"/>
            <w:r>
              <w:rPr>
                <w:rFonts w:cs="Arial"/>
                <w:sz w:val="22"/>
                <w:szCs w:val="22"/>
              </w:rPr>
              <w:t xml:space="preserve"> ordinary ward, all else being equal (treatment offer, duration, waiting time, persons, own reasons etc.) what would you have chosen?</w:t>
            </w:r>
          </w:p>
          <w:p w14:paraId="02784AD9" w14:textId="77777777" w:rsidR="00524C60" w:rsidRDefault="00524C60" w:rsidP="00027FDD">
            <w:pPr>
              <w:spacing w:line="240" w:lineRule="auto"/>
              <w:ind w:left="708"/>
              <w:rPr>
                <w:rFonts w:cs="Arial"/>
                <w:sz w:val="22"/>
                <w:szCs w:val="22"/>
              </w:rPr>
            </w:pPr>
            <w:r>
              <w:rPr>
                <w:rFonts w:cs="Arial"/>
                <w:sz w:val="22"/>
                <w:szCs w:val="22"/>
              </w:rPr>
              <w:t>a. Why?</w:t>
            </w:r>
          </w:p>
        </w:tc>
      </w:tr>
    </w:tbl>
    <w:p w14:paraId="24ED25C2" w14:textId="77777777" w:rsidR="00524C60" w:rsidRDefault="00524C60" w:rsidP="00524C60">
      <w:pPr>
        <w:spacing w:line="240" w:lineRule="auto"/>
        <w:rPr>
          <w:rFonts w:cs="Arial"/>
          <w:sz w:val="22"/>
          <w:szCs w:val="22"/>
        </w:rPr>
      </w:pPr>
    </w:p>
    <w:p w14:paraId="38CE3887" w14:textId="77777777" w:rsidR="00524C60" w:rsidRPr="00B4043A" w:rsidRDefault="00524C60" w:rsidP="00524C60">
      <w:pPr>
        <w:spacing w:line="240" w:lineRule="auto"/>
        <w:rPr>
          <w:rFonts w:cs="Arial"/>
          <w:b/>
          <w:sz w:val="22"/>
          <w:szCs w:val="22"/>
        </w:rPr>
      </w:pPr>
      <w:r w:rsidRPr="00B4043A">
        <w:rPr>
          <w:rFonts w:cs="Arial"/>
          <w:b/>
          <w:sz w:val="22"/>
          <w:szCs w:val="22"/>
        </w:rPr>
        <w:t>Part two: Experience of medication-free treatment</w:t>
      </w:r>
    </w:p>
    <w:p w14:paraId="5A5B5D98" w14:textId="77777777" w:rsidR="00524C60" w:rsidRDefault="00524C60" w:rsidP="00524C60">
      <w:pPr>
        <w:spacing w:line="240" w:lineRule="auto"/>
        <w:rPr>
          <w:rFonts w:cs="Arial"/>
          <w:sz w:val="22"/>
          <w:szCs w:val="22"/>
        </w:rPr>
      </w:pPr>
      <w:r>
        <w:rPr>
          <w:rFonts w:cs="Arial"/>
          <w:sz w:val="22"/>
          <w:szCs w:val="22"/>
        </w:rPr>
        <w:t>9. All in all, what do you think about your stay here on the MFT-ward?</w:t>
      </w:r>
    </w:p>
    <w:p w14:paraId="7E228627" w14:textId="77777777" w:rsidR="00524C60" w:rsidRDefault="00524C60" w:rsidP="00524C60">
      <w:pPr>
        <w:spacing w:line="240" w:lineRule="auto"/>
        <w:rPr>
          <w:rFonts w:cs="Arial"/>
          <w:sz w:val="22"/>
          <w:szCs w:val="22"/>
        </w:rPr>
      </w:pPr>
      <w:r>
        <w:rPr>
          <w:rFonts w:cs="Arial"/>
          <w:sz w:val="22"/>
          <w:szCs w:val="22"/>
        </w:rPr>
        <w:tab/>
        <w:t>- What have you been most satisfied with during the stay?</w:t>
      </w:r>
    </w:p>
    <w:p w14:paraId="0D8182A1" w14:textId="77777777" w:rsidR="00524C60" w:rsidRDefault="00524C60" w:rsidP="00524C60">
      <w:pPr>
        <w:spacing w:line="240" w:lineRule="auto"/>
        <w:rPr>
          <w:rFonts w:cs="Arial"/>
          <w:sz w:val="22"/>
          <w:szCs w:val="22"/>
        </w:rPr>
      </w:pPr>
      <w:r>
        <w:rPr>
          <w:rFonts w:cs="Arial"/>
          <w:sz w:val="22"/>
          <w:szCs w:val="22"/>
        </w:rPr>
        <w:tab/>
        <w:t>- What have you been least satisfied with during the stay?</w:t>
      </w:r>
    </w:p>
    <w:p w14:paraId="3C7D02BA" w14:textId="77777777" w:rsidR="00524C60" w:rsidRDefault="00524C60" w:rsidP="00524C60">
      <w:pPr>
        <w:spacing w:line="240" w:lineRule="auto"/>
        <w:rPr>
          <w:rFonts w:cs="Arial"/>
          <w:sz w:val="22"/>
          <w:szCs w:val="22"/>
        </w:rPr>
      </w:pPr>
      <w:r>
        <w:rPr>
          <w:rFonts w:cs="Arial"/>
          <w:sz w:val="22"/>
          <w:szCs w:val="22"/>
        </w:rPr>
        <w:tab/>
        <w:t xml:space="preserve">- If you had met another man or woman who </w:t>
      </w:r>
      <w:proofErr w:type="gramStart"/>
      <w:r>
        <w:rPr>
          <w:rFonts w:cs="Arial"/>
          <w:sz w:val="22"/>
          <w:szCs w:val="22"/>
        </w:rPr>
        <w:t>was in need of</w:t>
      </w:r>
      <w:proofErr w:type="gramEnd"/>
      <w:r>
        <w:rPr>
          <w:rFonts w:cs="Arial"/>
          <w:sz w:val="22"/>
          <w:szCs w:val="22"/>
        </w:rPr>
        <w:t xml:space="preserve"> mental health care, would you recommend this ward?</w:t>
      </w:r>
    </w:p>
    <w:p w14:paraId="22DE61CE" w14:textId="77777777" w:rsidR="00524C60" w:rsidRDefault="00524C60" w:rsidP="00524C60">
      <w:pPr>
        <w:spacing w:line="240" w:lineRule="auto"/>
        <w:rPr>
          <w:rFonts w:cs="Arial"/>
          <w:sz w:val="22"/>
          <w:szCs w:val="22"/>
        </w:rPr>
      </w:pPr>
      <w:r>
        <w:rPr>
          <w:rFonts w:cs="Arial"/>
          <w:sz w:val="22"/>
          <w:szCs w:val="22"/>
        </w:rPr>
        <w:t>10. If you have been admitted to another inpatient ward earlier (including this ward before it became an MFT-ward), what would you say is the biggest difference between those wards and this one?</w:t>
      </w:r>
    </w:p>
    <w:p w14:paraId="485AD335" w14:textId="77777777" w:rsidR="00524C60" w:rsidRDefault="00524C60" w:rsidP="00524C60">
      <w:pPr>
        <w:spacing w:line="240" w:lineRule="auto"/>
        <w:rPr>
          <w:rFonts w:cs="Arial"/>
          <w:sz w:val="22"/>
          <w:szCs w:val="22"/>
        </w:rPr>
      </w:pPr>
      <w:r>
        <w:rPr>
          <w:rFonts w:cs="Arial"/>
          <w:sz w:val="22"/>
          <w:szCs w:val="22"/>
        </w:rPr>
        <w:t>11. If you during your stay have chosen to not use medication or reduce medication, what has this been like?</w:t>
      </w:r>
    </w:p>
    <w:p w14:paraId="5F657B02" w14:textId="77777777" w:rsidR="00524C60" w:rsidRDefault="00524C60" w:rsidP="00524C60">
      <w:pPr>
        <w:spacing w:line="240" w:lineRule="auto"/>
        <w:rPr>
          <w:rFonts w:cs="Arial"/>
          <w:sz w:val="22"/>
          <w:szCs w:val="22"/>
        </w:rPr>
      </w:pPr>
      <w:r>
        <w:rPr>
          <w:rFonts w:cs="Arial"/>
          <w:sz w:val="22"/>
          <w:szCs w:val="22"/>
        </w:rPr>
        <w:tab/>
        <w:t>- Do you think you have gotten help in working with your problems in other ways (than taking medications)?</w:t>
      </w:r>
    </w:p>
    <w:p w14:paraId="532CE500" w14:textId="77777777" w:rsidR="00524C60" w:rsidRDefault="00524C60" w:rsidP="00524C60">
      <w:pPr>
        <w:spacing w:line="240" w:lineRule="auto"/>
        <w:rPr>
          <w:rFonts w:cs="Arial"/>
          <w:sz w:val="22"/>
          <w:szCs w:val="22"/>
        </w:rPr>
      </w:pPr>
      <w:r>
        <w:rPr>
          <w:rFonts w:cs="Arial"/>
          <w:sz w:val="22"/>
          <w:szCs w:val="22"/>
        </w:rPr>
        <w:tab/>
        <w:t>- Have you gotten alternatives/help you have not gotten elsewhere?</w:t>
      </w:r>
    </w:p>
    <w:p w14:paraId="7C5A12B4" w14:textId="77777777" w:rsidR="00524C60" w:rsidRDefault="00524C60" w:rsidP="00524C60">
      <w:pPr>
        <w:spacing w:line="240" w:lineRule="auto"/>
        <w:rPr>
          <w:rFonts w:cs="Arial"/>
          <w:sz w:val="22"/>
          <w:szCs w:val="22"/>
        </w:rPr>
      </w:pPr>
      <w:r>
        <w:rPr>
          <w:rFonts w:cs="Arial"/>
          <w:sz w:val="22"/>
          <w:szCs w:val="22"/>
        </w:rPr>
        <w:tab/>
        <w:t>- Do you feel supported in tackling your challenges without medication?</w:t>
      </w:r>
    </w:p>
    <w:p w14:paraId="268C7E33" w14:textId="77777777" w:rsidR="00524C60" w:rsidRDefault="00524C60" w:rsidP="00524C60">
      <w:pPr>
        <w:spacing w:line="240" w:lineRule="auto"/>
        <w:rPr>
          <w:rFonts w:cs="Arial"/>
          <w:sz w:val="22"/>
          <w:szCs w:val="22"/>
        </w:rPr>
      </w:pPr>
      <w:r>
        <w:rPr>
          <w:rFonts w:cs="Arial"/>
          <w:sz w:val="22"/>
          <w:szCs w:val="22"/>
        </w:rPr>
        <w:t>12. During your stay, do you feel you have had influence on your treatment? (</w:t>
      </w:r>
      <w:proofErr w:type="gramStart"/>
      <w:r>
        <w:rPr>
          <w:rFonts w:cs="Arial"/>
          <w:sz w:val="22"/>
          <w:szCs w:val="22"/>
        </w:rPr>
        <w:t>decide</w:t>
      </w:r>
      <w:proofErr w:type="gramEnd"/>
      <w:r>
        <w:rPr>
          <w:rFonts w:cs="Arial"/>
          <w:sz w:val="22"/>
          <w:szCs w:val="22"/>
        </w:rPr>
        <w:t>, affect, participate, be heard)</w:t>
      </w:r>
    </w:p>
    <w:p w14:paraId="76D23946" w14:textId="77777777" w:rsidR="00524C60" w:rsidRDefault="00524C60" w:rsidP="00524C60">
      <w:pPr>
        <w:spacing w:line="240" w:lineRule="auto"/>
        <w:rPr>
          <w:rFonts w:cs="Arial"/>
          <w:sz w:val="22"/>
          <w:szCs w:val="22"/>
        </w:rPr>
      </w:pPr>
      <w:r>
        <w:rPr>
          <w:rFonts w:cs="Arial"/>
          <w:sz w:val="22"/>
          <w:szCs w:val="22"/>
        </w:rPr>
        <w:tab/>
        <w:t>- Do you feel you have had enough influence, or would you have preferred more?</w:t>
      </w:r>
    </w:p>
    <w:p w14:paraId="79EC2EF5" w14:textId="77777777" w:rsidR="00524C60" w:rsidRDefault="00524C60" w:rsidP="00524C60">
      <w:pPr>
        <w:spacing w:line="240" w:lineRule="auto"/>
        <w:rPr>
          <w:rFonts w:cs="Arial"/>
          <w:sz w:val="22"/>
          <w:szCs w:val="22"/>
        </w:rPr>
      </w:pPr>
      <w:r>
        <w:rPr>
          <w:rFonts w:cs="Arial"/>
          <w:sz w:val="22"/>
          <w:szCs w:val="22"/>
        </w:rPr>
        <w:tab/>
      </w:r>
      <w:r w:rsidRPr="003F2C7A">
        <w:rPr>
          <w:rFonts w:cs="Arial"/>
          <w:i/>
          <w:sz w:val="22"/>
          <w:szCs w:val="22"/>
        </w:rPr>
        <w:t>- If much influence:</w:t>
      </w:r>
      <w:r>
        <w:rPr>
          <w:rFonts w:cs="Arial"/>
          <w:sz w:val="22"/>
          <w:szCs w:val="22"/>
        </w:rPr>
        <w:t xml:space="preserve"> Do you think this opportunity to decide would be as good on a ward that was not medication-free?</w:t>
      </w:r>
    </w:p>
    <w:p w14:paraId="74D26902" w14:textId="77777777" w:rsidR="00524C60" w:rsidRDefault="00524C60" w:rsidP="00524C60">
      <w:pPr>
        <w:spacing w:line="240" w:lineRule="auto"/>
        <w:rPr>
          <w:rFonts w:cs="Arial"/>
          <w:sz w:val="22"/>
          <w:szCs w:val="22"/>
        </w:rPr>
      </w:pPr>
      <w:r>
        <w:rPr>
          <w:rFonts w:cs="Arial"/>
          <w:sz w:val="22"/>
          <w:szCs w:val="22"/>
        </w:rPr>
        <w:t xml:space="preserve">14. If you should give </w:t>
      </w:r>
      <w:proofErr w:type="gramStart"/>
      <w:r>
        <w:rPr>
          <w:rFonts w:cs="Arial"/>
          <w:sz w:val="22"/>
          <w:szCs w:val="22"/>
        </w:rPr>
        <w:t>an</w:t>
      </w:r>
      <w:proofErr w:type="gramEnd"/>
      <w:r>
        <w:rPr>
          <w:rFonts w:cs="Arial"/>
          <w:sz w:val="22"/>
          <w:szCs w:val="22"/>
        </w:rPr>
        <w:t xml:space="preserve"> advice to us working here for the treatment to be better, what would it be?</w:t>
      </w:r>
    </w:p>
    <w:p w14:paraId="4713633E" w14:textId="77777777" w:rsidR="00524C60" w:rsidRDefault="00524C60" w:rsidP="00524C60">
      <w:pPr>
        <w:spacing w:line="240" w:lineRule="auto"/>
        <w:rPr>
          <w:rFonts w:cs="Arial"/>
          <w:sz w:val="22"/>
          <w:szCs w:val="22"/>
        </w:rPr>
      </w:pPr>
      <w:r>
        <w:rPr>
          <w:rFonts w:cs="Arial"/>
          <w:sz w:val="22"/>
          <w:szCs w:val="22"/>
        </w:rPr>
        <w:t>15. If you could choose exactly the treatment you wanted, what would you choose?</w:t>
      </w:r>
    </w:p>
    <w:p w14:paraId="4DD3228E" w14:textId="77777777" w:rsidR="00524C60" w:rsidRDefault="00524C60" w:rsidP="00524C60">
      <w:pPr>
        <w:spacing w:line="240" w:lineRule="auto"/>
        <w:rPr>
          <w:rFonts w:cs="Arial"/>
          <w:sz w:val="22"/>
          <w:szCs w:val="22"/>
        </w:rPr>
      </w:pPr>
    </w:p>
    <w:p w14:paraId="37E1840B" w14:textId="77777777" w:rsidR="00524C60" w:rsidRDefault="00524C60" w:rsidP="00524C60">
      <w:pPr>
        <w:spacing w:line="240" w:lineRule="auto"/>
        <w:rPr>
          <w:rFonts w:cs="Arial"/>
          <w:sz w:val="22"/>
          <w:szCs w:val="22"/>
        </w:rPr>
      </w:pPr>
      <w:r>
        <w:rPr>
          <w:rFonts w:cs="Arial"/>
          <w:sz w:val="22"/>
          <w:szCs w:val="22"/>
        </w:rPr>
        <w:t>If time left:</w:t>
      </w:r>
    </w:p>
    <w:p w14:paraId="61936765" w14:textId="77777777" w:rsidR="00524C60" w:rsidRDefault="00524C60" w:rsidP="00524C60">
      <w:pPr>
        <w:spacing w:line="240" w:lineRule="auto"/>
        <w:rPr>
          <w:rFonts w:cs="Arial"/>
          <w:sz w:val="22"/>
          <w:szCs w:val="22"/>
        </w:rPr>
      </w:pPr>
      <w:r>
        <w:rPr>
          <w:rFonts w:cs="Arial"/>
          <w:sz w:val="22"/>
          <w:szCs w:val="22"/>
        </w:rPr>
        <w:t>1. Do you feel your thoughts about choices and needs regarding treatment is taken into consideration by therapists (Therapists in general, not just the pones you have met)</w:t>
      </w:r>
    </w:p>
    <w:p w14:paraId="6EF27FE1" w14:textId="77777777" w:rsidR="00524C60" w:rsidRPr="00A62889" w:rsidRDefault="00524C60" w:rsidP="00524C60">
      <w:pPr>
        <w:spacing w:line="240" w:lineRule="auto"/>
        <w:rPr>
          <w:rFonts w:cs="Arial"/>
          <w:sz w:val="22"/>
          <w:szCs w:val="22"/>
        </w:rPr>
      </w:pPr>
      <w:r>
        <w:rPr>
          <w:rFonts w:cs="Arial"/>
          <w:sz w:val="22"/>
          <w:szCs w:val="22"/>
        </w:rPr>
        <w:t xml:space="preserve">2. What kind of experiences do you have from conversations about treatment choices? Some say they do not dare to tell all about how they feel, because they are </w:t>
      </w:r>
      <w:proofErr w:type="gramStart"/>
      <w:r>
        <w:rPr>
          <w:rFonts w:cs="Arial"/>
          <w:sz w:val="22"/>
          <w:szCs w:val="22"/>
        </w:rPr>
        <w:t>afraid</w:t>
      </w:r>
      <w:proofErr w:type="gramEnd"/>
      <w:r>
        <w:rPr>
          <w:rFonts w:cs="Arial"/>
          <w:sz w:val="22"/>
          <w:szCs w:val="22"/>
        </w:rPr>
        <w:t xml:space="preserve"> they will not get to choose the treatment they want, but may be forced to take medicines, or even involuntary admitted. Do you have such thoughts?</w:t>
      </w:r>
    </w:p>
    <w:p w14:paraId="2BEE1245" w14:textId="77777777" w:rsidR="00A92700" w:rsidRPr="004D095B" w:rsidRDefault="00A92700" w:rsidP="00B1346D">
      <w:pPr>
        <w:spacing w:line="240" w:lineRule="auto"/>
        <w:rPr>
          <w:rFonts w:cs="Arial"/>
          <w:i/>
          <w:sz w:val="22"/>
          <w:szCs w:val="22"/>
          <w:lang w:eastAsia="nb-NO"/>
        </w:rPr>
      </w:pPr>
    </w:p>
    <w:sectPr w:rsidR="00A92700" w:rsidRPr="004D095B" w:rsidSect="00417A50">
      <w:headerReference w:type="default" r:id="rId6"/>
      <w:footerReference w:type="default" r:id="rId7"/>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6B4C" w14:textId="77777777" w:rsidR="002F1C21" w:rsidRDefault="002F1C21" w:rsidP="00B96E0E">
      <w:pPr>
        <w:spacing w:line="240" w:lineRule="auto"/>
      </w:pPr>
      <w:r>
        <w:separator/>
      </w:r>
    </w:p>
  </w:endnote>
  <w:endnote w:type="continuationSeparator" w:id="0">
    <w:p w14:paraId="0FD6DC2B" w14:textId="77777777" w:rsidR="002F1C21" w:rsidRDefault="002F1C21" w:rsidP="00B96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244751"/>
      <w:docPartObj>
        <w:docPartGallery w:val="Page Numbers (Bottom of Page)"/>
        <w:docPartUnique/>
      </w:docPartObj>
    </w:sdtPr>
    <w:sdtEndPr/>
    <w:sdtContent>
      <w:p w14:paraId="47E8FCFD" w14:textId="1707EACF" w:rsidR="00B96E0E" w:rsidRDefault="00B96E0E">
        <w:pPr>
          <w:pStyle w:val="Footer"/>
          <w:jc w:val="center"/>
        </w:pPr>
        <w:r>
          <w:fldChar w:fldCharType="begin"/>
        </w:r>
        <w:r>
          <w:instrText>PAGE   \* MERGEFORMAT</w:instrText>
        </w:r>
        <w:r>
          <w:fldChar w:fldCharType="separate"/>
        </w:r>
        <w:r w:rsidR="00700931" w:rsidRPr="00700931">
          <w:rPr>
            <w:noProof/>
            <w:lang w:val="nb-NO"/>
          </w:rPr>
          <w:t>1</w:t>
        </w:r>
        <w:r>
          <w:fldChar w:fldCharType="end"/>
        </w:r>
      </w:p>
    </w:sdtContent>
  </w:sdt>
  <w:p w14:paraId="334579C3" w14:textId="77777777" w:rsidR="00B96E0E" w:rsidRDefault="00B9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F24A" w14:textId="77777777" w:rsidR="002F1C21" w:rsidRDefault="002F1C21" w:rsidP="00B96E0E">
      <w:pPr>
        <w:spacing w:line="240" w:lineRule="auto"/>
      </w:pPr>
      <w:r>
        <w:separator/>
      </w:r>
    </w:p>
  </w:footnote>
  <w:footnote w:type="continuationSeparator" w:id="0">
    <w:p w14:paraId="29C1BCF0" w14:textId="77777777" w:rsidR="002F1C21" w:rsidRDefault="002F1C21" w:rsidP="00B96E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F039" w14:textId="090377F4" w:rsidR="00B96E0E" w:rsidRPr="006A63FB" w:rsidRDefault="00B96E0E" w:rsidP="00B96E0E">
    <w:pPr>
      <w:pStyle w:val="Header"/>
    </w:pPr>
    <w:r>
      <w:t>PURPOSE OF MEDICATION-FREE TREATMENT FOR USERS      Supplement A</w:t>
    </w:r>
    <w:r w:rsidR="00D30348">
      <w:t>-D</w:t>
    </w:r>
  </w:p>
  <w:p w14:paraId="1F914EF6" w14:textId="1390F09F" w:rsidR="00B96E0E" w:rsidRDefault="00B96E0E">
    <w:pPr>
      <w:pStyle w:val="Header"/>
    </w:pPr>
  </w:p>
  <w:p w14:paraId="171B9B3A" w14:textId="77777777" w:rsidR="00B96E0E" w:rsidRDefault="00B96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C9"/>
    <w:rsid w:val="000D7A94"/>
    <w:rsid w:val="001B65E4"/>
    <w:rsid w:val="001C7FA4"/>
    <w:rsid w:val="001E7AAF"/>
    <w:rsid w:val="00266B56"/>
    <w:rsid w:val="002C24C9"/>
    <w:rsid w:val="002F1C21"/>
    <w:rsid w:val="00417A50"/>
    <w:rsid w:val="004A4AD6"/>
    <w:rsid w:val="004D095B"/>
    <w:rsid w:val="004F7A7D"/>
    <w:rsid w:val="00524C60"/>
    <w:rsid w:val="00595D95"/>
    <w:rsid w:val="0065049B"/>
    <w:rsid w:val="00700931"/>
    <w:rsid w:val="009405F4"/>
    <w:rsid w:val="00974A45"/>
    <w:rsid w:val="00A25784"/>
    <w:rsid w:val="00A92700"/>
    <w:rsid w:val="00AC0970"/>
    <w:rsid w:val="00B1346D"/>
    <w:rsid w:val="00B86CE5"/>
    <w:rsid w:val="00B96E0E"/>
    <w:rsid w:val="00C334B5"/>
    <w:rsid w:val="00D30348"/>
    <w:rsid w:val="00DB3090"/>
    <w:rsid w:val="00F4065A"/>
    <w:rsid w:val="00FD7471"/>
    <w:rsid w:val="00FE72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8DAA"/>
  <w15:chartTrackingRefBased/>
  <w15:docId w15:val="{CA7777E7-973C-4E8A-910C-40A05AAC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C9"/>
    <w:pPr>
      <w:spacing w:line="480" w:lineRule="auto"/>
    </w:pPr>
    <w:rPr>
      <w:rFonts w:ascii="Arial" w:eastAsia="Times New Roman" w:hAnsi="Arial"/>
      <w:lang w:val="en-US"/>
    </w:rPr>
  </w:style>
  <w:style w:type="paragraph" w:styleId="Heading1">
    <w:name w:val="heading 1"/>
    <w:basedOn w:val="Normal"/>
    <w:next w:val="Normal"/>
    <w:link w:val="Heading1Char"/>
    <w:uiPriority w:val="9"/>
    <w:qFormat/>
    <w:rsid w:val="001C7FA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nb-NO"/>
    </w:rPr>
  </w:style>
  <w:style w:type="paragraph" w:styleId="Heading3">
    <w:name w:val="heading 3"/>
    <w:basedOn w:val="Normal"/>
    <w:next w:val="Normal"/>
    <w:link w:val="Heading3Char"/>
    <w:uiPriority w:val="9"/>
    <w:semiHidden/>
    <w:unhideWhenUsed/>
    <w:qFormat/>
    <w:rsid w:val="00595D95"/>
    <w:pPr>
      <w:keepNext/>
      <w:keepLines/>
      <w:spacing w:before="40" w:line="240" w:lineRule="auto"/>
      <w:outlineLvl w:val="2"/>
    </w:pPr>
    <w:rPr>
      <w:rFonts w:asciiTheme="majorHAnsi" w:eastAsiaTheme="majorEastAsia" w:hAnsiTheme="majorHAnsi" w:cstheme="majorBidi"/>
      <w:color w:val="1F4D78" w:themeColor="accent1" w:themeShade="7F"/>
      <w:lang w:val="nb-NO"/>
    </w:rPr>
  </w:style>
  <w:style w:type="paragraph" w:styleId="Heading4">
    <w:name w:val="heading 4"/>
    <w:basedOn w:val="Normal"/>
    <w:next w:val="Normal"/>
    <w:link w:val="Heading4Char"/>
    <w:uiPriority w:val="9"/>
    <w:semiHidden/>
    <w:unhideWhenUsed/>
    <w:qFormat/>
    <w:rsid w:val="00FE72C5"/>
    <w:pPr>
      <w:keepNext/>
      <w:keepLines/>
      <w:spacing w:before="40" w:line="240" w:lineRule="auto"/>
      <w:outlineLvl w:val="3"/>
    </w:pPr>
    <w:rPr>
      <w:rFonts w:asciiTheme="majorHAnsi" w:eastAsiaTheme="majorEastAsia" w:hAnsiTheme="majorHAnsi" w:cstheme="majorBidi"/>
      <w:i/>
      <w:iCs/>
      <w:color w:val="2E74B5" w:themeColor="accent1" w:themeShade="BF"/>
      <w:lang w:val="nb-NO"/>
    </w:rPr>
  </w:style>
  <w:style w:type="paragraph" w:styleId="Heading5">
    <w:name w:val="heading 5"/>
    <w:basedOn w:val="Normal"/>
    <w:next w:val="Normal"/>
    <w:link w:val="Heading5Char"/>
    <w:uiPriority w:val="9"/>
    <w:semiHidden/>
    <w:unhideWhenUsed/>
    <w:qFormat/>
    <w:rsid w:val="001C7FA4"/>
    <w:pPr>
      <w:keepNext/>
      <w:keepLines/>
      <w:spacing w:before="40" w:line="240" w:lineRule="auto"/>
      <w:outlineLvl w:val="4"/>
    </w:pPr>
    <w:rPr>
      <w:rFonts w:asciiTheme="majorHAnsi" w:eastAsiaTheme="majorEastAsia" w:hAnsiTheme="majorHAnsi" w:cstheme="majorBidi"/>
      <w:color w:val="2E74B5" w:themeColor="accent1" w:themeShade="BF"/>
      <w:lang w:val="nb-NO"/>
    </w:rPr>
  </w:style>
  <w:style w:type="paragraph" w:styleId="Heading6">
    <w:name w:val="heading 6"/>
    <w:basedOn w:val="Normal"/>
    <w:next w:val="Normal"/>
    <w:link w:val="Heading6Char"/>
    <w:uiPriority w:val="9"/>
    <w:semiHidden/>
    <w:unhideWhenUsed/>
    <w:qFormat/>
    <w:rsid w:val="001C7FA4"/>
    <w:pPr>
      <w:keepNext/>
      <w:keepLines/>
      <w:spacing w:before="40" w:line="240" w:lineRule="auto"/>
      <w:outlineLvl w:val="5"/>
    </w:pPr>
    <w:rPr>
      <w:rFonts w:asciiTheme="majorHAnsi" w:eastAsiaTheme="majorEastAsia" w:hAnsiTheme="majorHAnsi" w:cstheme="majorBidi"/>
      <w:color w:val="1F4D78" w:themeColor="accent1" w:themeShade="7F"/>
      <w:lang w:val="nb-NO"/>
    </w:rPr>
  </w:style>
  <w:style w:type="paragraph" w:styleId="Heading7">
    <w:name w:val="heading 7"/>
    <w:basedOn w:val="Normal"/>
    <w:next w:val="Normal"/>
    <w:link w:val="Heading7Char"/>
    <w:uiPriority w:val="9"/>
    <w:semiHidden/>
    <w:unhideWhenUsed/>
    <w:qFormat/>
    <w:rsid w:val="001C7FA4"/>
    <w:pPr>
      <w:keepNext/>
      <w:keepLines/>
      <w:spacing w:before="40" w:line="240" w:lineRule="auto"/>
      <w:outlineLvl w:val="6"/>
    </w:pPr>
    <w:rPr>
      <w:rFonts w:asciiTheme="majorHAnsi" w:eastAsiaTheme="majorEastAsia" w:hAnsiTheme="majorHAnsi" w:cstheme="majorBidi"/>
      <w:i/>
      <w:iCs/>
      <w:color w:val="1F4D78" w:themeColor="accent1" w:themeShade="7F"/>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overskrift1">
    <w:name w:val="APA overskrift1"/>
    <w:basedOn w:val="Heading1"/>
    <w:autoRedefine/>
    <w:qFormat/>
    <w:rsid w:val="00B86CE5"/>
    <w:pPr>
      <w:keepLines w:val="0"/>
      <w:spacing w:before="0" w:line="480" w:lineRule="auto"/>
      <w:jc w:val="center"/>
    </w:pPr>
    <w:rPr>
      <w:rFonts w:ascii="Arial" w:eastAsia="Times New Roman" w:hAnsi="Arial" w:cs="Arial"/>
      <w:b/>
      <w:bCs/>
      <w:color w:val="auto"/>
      <w:kern w:val="32"/>
      <w:sz w:val="22"/>
      <w:szCs w:val="22"/>
      <w:lang w:val="en-US"/>
    </w:rPr>
  </w:style>
  <w:style w:type="character" w:customStyle="1" w:styleId="Heading1Char">
    <w:name w:val="Heading 1 Char"/>
    <w:basedOn w:val="DefaultParagraphFont"/>
    <w:link w:val="Heading1"/>
    <w:uiPriority w:val="9"/>
    <w:rsid w:val="001C7FA4"/>
    <w:rPr>
      <w:rFonts w:asciiTheme="majorHAnsi" w:eastAsiaTheme="majorEastAsia" w:hAnsiTheme="majorHAnsi" w:cstheme="majorBidi"/>
      <w:color w:val="2E74B5" w:themeColor="accent1" w:themeShade="BF"/>
      <w:sz w:val="32"/>
      <w:szCs w:val="32"/>
    </w:rPr>
  </w:style>
  <w:style w:type="paragraph" w:customStyle="1" w:styleId="APAoverskrift2">
    <w:name w:val="APA overskrift2"/>
    <w:basedOn w:val="Normal"/>
    <w:autoRedefine/>
    <w:qFormat/>
    <w:rsid w:val="001C7FA4"/>
    <w:rPr>
      <w:rFonts w:cs="Arial"/>
      <w:b/>
      <w:sz w:val="20"/>
      <w:szCs w:val="20"/>
    </w:rPr>
  </w:style>
  <w:style w:type="paragraph" w:customStyle="1" w:styleId="APAoverskrift3">
    <w:name w:val="APA overskrift3"/>
    <w:basedOn w:val="Heading3"/>
    <w:autoRedefine/>
    <w:qFormat/>
    <w:rsid w:val="00595D95"/>
    <w:pPr>
      <w:keepLines w:val="0"/>
      <w:spacing w:before="240" w:after="60" w:line="480" w:lineRule="auto"/>
    </w:pPr>
    <w:rPr>
      <w:rFonts w:ascii="Arial" w:eastAsia="Times New Roman" w:hAnsi="Arial" w:cs="Arial"/>
      <w:b/>
      <w:bCs/>
      <w:i/>
      <w:color w:val="auto"/>
      <w:sz w:val="20"/>
      <w:szCs w:val="26"/>
      <w:lang w:val="en-US"/>
    </w:rPr>
  </w:style>
  <w:style w:type="paragraph" w:customStyle="1" w:styleId="APAoverskrift5">
    <w:name w:val="APA overskrift5"/>
    <w:basedOn w:val="Heading5"/>
    <w:autoRedefine/>
    <w:qFormat/>
    <w:rsid w:val="001E7AAF"/>
    <w:pPr>
      <w:spacing w:line="480" w:lineRule="auto"/>
      <w:ind w:left="720"/>
    </w:pPr>
    <w:rPr>
      <w:rFonts w:ascii="Arial" w:hAnsi="Arial" w:cs="Arial"/>
      <w:b/>
      <w:i/>
      <w:sz w:val="20"/>
      <w:szCs w:val="20"/>
      <w:lang w:val="en-US"/>
    </w:rPr>
  </w:style>
  <w:style w:type="character" w:customStyle="1" w:styleId="Heading5Char">
    <w:name w:val="Heading 5 Char"/>
    <w:basedOn w:val="DefaultParagraphFont"/>
    <w:link w:val="Heading5"/>
    <w:uiPriority w:val="9"/>
    <w:semiHidden/>
    <w:rsid w:val="001C7FA4"/>
    <w:rPr>
      <w:rFonts w:asciiTheme="majorHAnsi" w:eastAsiaTheme="majorEastAsia" w:hAnsiTheme="majorHAnsi" w:cstheme="majorBidi"/>
      <w:color w:val="2E74B5" w:themeColor="accent1" w:themeShade="BF"/>
    </w:rPr>
  </w:style>
  <w:style w:type="paragraph" w:customStyle="1" w:styleId="APAoverskrift6">
    <w:name w:val="APA overskrift6"/>
    <w:basedOn w:val="Heading6"/>
    <w:autoRedefine/>
    <w:qFormat/>
    <w:rsid w:val="001C7FA4"/>
    <w:pPr>
      <w:spacing w:line="480" w:lineRule="auto"/>
      <w:ind w:firstLine="708"/>
    </w:pPr>
    <w:rPr>
      <w:rFonts w:ascii="Arial" w:hAnsi="Arial" w:cs="Arial"/>
      <w:b/>
      <w:i/>
      <w:sz w:val="20"/>
      <w:szCs w:val="20"/>
      <w:lang w:val="en-US"/>
    </w:rPr>
  </w:style>
  <w:style w:type="character" w:customStyle="1" w:styleId="Heading6Char">
    <w:name w:val="Heading 6 Char"/>
    <w:basedOn w:val="DefaultParagraphFont"/>
    <w:link w:val="Heading6"/>
    <w:uiPriority w:val="9"/>
    <w:semiHidden/>
    <w:rsid w:val="001C7FA4"/>
    <w:rPr>
      <w:rFonts w:asciiTheme="majorHAnsi" w:eastAsiaTheme="majorEastAsia" w:hAnsiTheme="majorHAnsi" w:cstheme="majorBidi"/>
      <w:color w:val="1F4D78" w:themeColor="accent1" w:themeShade="7F"/>
    </w:rPr>
  </w:style>
  <w:style w:type="paragraph" w:customStyle="1" w:styleId="APAoverskrift7">
    <w:name w:val="APA overskrift7"/>
    <w:basedOn w:val="Heading7"/>
    <w:autoRedefine/>
    <w:qFormat/>
    <w:rsid w:val="001C7FA4"/>
    <w:pPr>
      <w:spacing w:line="480" w:lineRule="auto"/>
      <w:ind w:firstLine="708"/>
    </w:pPr>
    <w:rPr>
      <w:rFonts w:ascii="Arial" w:hAnsi="Arial" w:cs="Arial"/>
      <w:b/>
      <w:sz w:val="20"/>
      <w:szCs w:val="20"/>
      <w:lang w:val="en-US"/>
    </w:rPr>
  </w:style>
  <w:style w:type="character" w:customStyle="1" w:styleId="Heading7Char">
    <w:name w:val="Heading 7 Char"/>
    <w:basedOn w:val="DefaultParagraphFont"/>
    <w:link w:val="Heading7"/>
    <w:uiPriority w:val="9"/>
    <w:semiHidden/>
    <w:rsid w:val="001C7FA4"/>
    <w:rPr>
      <w:rFonts w:asciiTheme="majorHAnsi" w:eastAsiaTheme="majorEastAsia" w:hAnsiTheme="majorHAnsi" w:cstheme="majorBidi"/>
      <w:i/>
      <w:iCs/>
      <w:color w:val="1F4D78" w:themeColor="accent1" w:themeShade="7F"/>
    </w:rPr>
  </w:style>
  <w:style w:type="character" w:customStyle="1" w:styleId="Heading3Char">
    <w:name w:val="Heading 3 Char"/>
    <w:basedOn w:val="DefaultParagraphFont"/>
    <w:link w:val="Heading3"/>
    <w:uiPriority w:val="9"/>
    <w:semiHidden/>
    <w:rsid w:val="00595D95"/>
    <w:rPr>
      <w:rFonts w:asciiTheme="majorHAnsi" w:eastAsiaTheme="majorEastAsia" w:hAnsiTheme="majorHAnsi" w:cstheme="majorBidi"/>
      <w:color w:val="1F4D78" w:themeColor="accent1" w:themeShade="7F"/>
      <w:sz w:val="24"/>
      <w:szCs w:val="24"/>
    </w:rPr>
  </w:style>
  <w:style w:type="paragraph" w:customStyle="1" w:styleId="StilApaoverskrift411pkt">
    <w:name w:val="Stil Apa overskrift4 + 11 pkt"/>
    <w:basedOn w:val="Normal"/>
    <w:autoRedefine/>
    <w:qFormat/>
    <w:rsid w:val="00FD7471"/>
    <w:pPr>
      <w:keepNext/>
      <w:keepLines/>
      <w:ind w:firstLine="709"/>
      <w:outlineLvl w:val="3"/>
    </w:pPr>
    <w:rPr>
      <w:rFonts w:eastAsiaTheme="majorEastAsia" w:cs="Arial"/>
      <w:b/>
      <w:bCs/>
      <w:sz w:val="22"/>
      <w:szCs w:val="20"/>
      <w:shd w:val="clear" w:color="auto" w:fill="FFFFFF"/>
      <w:lang w:eastAsia="nb-NO"/>
    </w:rPr>
  </w:style>
  <w:style w:type="paragraph" w:customStyle="1" w:styleId="Apaoverskrift4">
    <w:name w:val="Apa overskrift4"/>
    <w:basedOn w:val="Heading4"/>
    <w:autoRedefine/>
    <w:qFormat/>
    <w:rsid w:val="00FE72C5"/>
    <w:pPr>
      <w:spacing w:before="0" w:line="480" w:lineRule="auto"/>
      <w:ind w:firstLine="709"/>
    </w:pPr>
    <w:rPr>
      <w:rFonts w:ascii="Arial" w:hAnsi="Arial" w:cs="Arial"/>
      <w:b/>
      <w:i w:val="0"/>
      <w:color w:val="auto"/>
      <w:sz w:val="22"/>
      <w:szCs w:val="20"/>
      <w:shd w:val="clear" w:color="auto" w:fill="FFFFFF"/>
      <w:lang w:val="en-US" w:eastAsia="nb-NO"/>
    </w:rPr>
  </w:style>
  <w:style w:type="character" w:customStyle="1" w:styleId="Heading4Char">
    <w:name w:val="Heading 4 Char"/>
    <w:basedOn w:val="DefaultParagraphFont"/>
    <w:link w:val="Heading4"/>
    <w:uiPriority w:val="9"/>
    <w:semiHidden/>
    <w:rsid w:val="00FE72C5"/>
    <w:rPr>
      <w:rFonts w:asciiTheme="majorHAnsi" w:eastAsiaTheme="majorEastAsia" w:hAnsiTheme="majorHAnsi" w:cstheme="majorBidi"/>
      <w:i/>
      <w:iCs/>
      <w:color w:val="2E74B5" w:themeColor="accent1" w:themeShade="BF"/>
    </w:rPr>
  </w:style>
  <w:style w:type="character" w:styleId="CommentReference">
    <w:name w:val="annotation reference"/>
    <w:uiPriority w:val="99"/>
    <w:semiHidden/>
    <w:rsid w:val="002C24C9"/>
    <w:rPr>
      <w:sz w:val="16"/>
      <w:szCs w:val="16"/>
    </w:rPr>
  </w:style>
  <w:style w:type="paragraph" w:styleId="CommentText">
    <w:name w:val="annotation text"/>
    <w:basedOn w:val="Normal"/>
    <w:link w:val="CommentTextChar"/>
    <w:uiPriority w:val="99"/>
    <w:semiHidden/>
    <w:rsid w:val="002C24C9"/>
    <w:rPr>
      <w:szCs w:val="20"/>
    </w:rPr>
  </w:style>
  <w:style w:type="character" w:customStyle="1" w:styleId="CommentTextChar">
    <w:name w:val="Comment Text Char"/>
    <w:basedOn w:val="DefaultParagraphFont"/>
    <w:link w:val="CommentText"/>
    <w:uiPriority w:val="99"/>
    <w:semiHidden/>
    <w:rsid w:val="002C24C9"/>
    <w:rPr>
      <w:rFonts w:ascii="Arial" w:eastAsia="Times New Roman" w:hAnsi="Arial"/>
      <w:szCs w:val="20"/>
      <w:lang w:val="en-US"/>
    </w:rPr>
  </w:style>
  <w:style w:type="paragraph" w:styleId="BalloonText">
    <w:name w:val="Balloon Text"/>
    <w:basedOn w:val="Normal"/>
    <w:link w:val="BalloonTextChar"/>
    <w:uiPriority w:val="99"/>
    <w:semiHidden/>
    <w:unhideWhenUsed/>
    <w:rsid w:val="002C24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4C9"/>
    <w:rPr>
      <w:rFonts w:ascii="Segoe UI" w:eastAsia="Times New Roman" w:hAnsi="Segoe UI" w:cs="Segoe UI"/>
      <w:sz w:val="18"/>
      <w:szCs w:val="18"/>
      <w:lang w:val="en-US"/>
    </w:rPr>
  </w:style>
  <w:style w:type="character" w:styleId="LineNumber">
    <w:name w:val="line number"/>
    <w:basedOn w:val="DefaultParagraphFont"/>
    <w:uiPriority w:val="99"/>
    <w:semiHidden/>
    <w:unhideWhenUsed/>
    <w:rsid w:val="00417A50"/>
  </w:style>
  <w:style w:type="paragraph" w:styleId="Header">
    <w:name w:val="header"/>
    <w:basedOn w:val="Normal"/>
    <w:link w:val="HeaderChar"/>
    <w:uiPriority w:val="99"/>
    <w:unhideWhenUsed/>
    <w:rsid w:val="00B96E0E"/>
    <w:pPr>
      <w:tabs>
        <w:tab w:val="center" w:pos="4536"/>
        <w:tab w:val="right" w:pos="9072"/>
      </w:tabs>
      <w:spacing w:line="240" w:lineRule="auto"/>
    </w:pPr>
  </w:style>
  <w:style w:type="character" w:customStyle="1" w:styleId="HeaderChar">
    <w:name w:val="Header Char"/>
    <w:basedOn w:val="DefaultParagraphFont"/>
    <w:link w:val="Header"/>
    <w:uiPriority w:val="99"/>
    <w:rsid w:val="00B96E0E"/>
    <w:rPr>
      <w:rFonts w:ascii="Arial" w:eastAsia="Times New Roman" w:hAnsi="Arial"/>
      <w:lang w:val="en-US"/>
    </w:rPr>
  </w:style>
  <w:style w:type="paragraph" w:styleId="Footer">
    <w:name w:val="footer"/>
    <w:basedOn w:val="Normal"/>
    <w:link w:val="FooterChar"/>
    <w:uiPriority w:val="99"/>
    <w:unhideWhenUsed/>
    <w:rsid w:val="00B96E0E"/>
    <w:pPr>
      <w:tabs>
        <w:tab w:val="center" w:pos="4536"/>
        <w:tab w:val="right" w:pos="9072"/>
      </w:tabs>
      <w:spacing w:line="240" w:lineRule="auto"/>
    </w:pPr>
  </w:style>
  <w:style w:type="character" w:customStyle="1" w:styleId="FooterChar">
    <w:name w:val="Footer Char"/>
    <w:basedOn w:val="DefaultParagraphFont"/>
    <w:link w:val="Footer"/>
    <w:uiPriority w:val="99"/>
    <w:rsid w:val="00B96E0E"/>
    <w:rPr>
      <w:rFonts w:ascii="Arial" w:eastAsia="Times New Roman" w:hAnsi="Arial"/>
      <w:lang w:val="en-US"/>
    </w:rPr>
  </w:style>
  <w:style w:type="table" w:styleId="TableGrid">
    <w:name w:val="Table Grid"/>
    <w:basedOn w:val="TableNormal"/>
    <w:uiPriority w:val="39"/>
    <w:rsid w:val="0052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7745</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Standal</dc:creator>
  <cp:keywords/>
  <dc:description/>
  <cp:lastModifiedBy>Zakeri, Fatin</cp:lastModifiedBy>
  <cp:revision>2</cp:revision>
  <dcterms:created xsi:type="dcterms:W3CDTF">2021-07-01T23:49:00Z</dcterms:created>
  <dcterms:modified xsi:type="dcterms:W3CDTF">2021-07-01T23:49:00Z</dcterms:modified>
</cp:coreProperties>
</file>