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B1" w:rsidRDefault="002D1B02">
      <w:r>
        <w:rPr>
          <w:noProof/>
        </w:rPr>
        <w:drawing>
          <wp:inline distT="0" distB="0" distL="0" distR="0">
            <wp:extent cx="5274310" cy="24028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B02" w:rsidRPr="00FD4964" w:rsidRDefault="002D1B02" w:rsidP="002D1B02">
      <w:pPr>
        <w:spacing w:line="480" w:lineRule="auto"/>
        <w:rPr>
          <w:color w:val="000000"/>
          <w:sz w:val="24"/>
          <w:szCs w:val="24"/>
        </w:rPr>
      </w:pPr>
      <w:r w:rsidRPr="00FD4964">
        <w:rPr>
          <w:color w:val="000000"/>
          <w:sz w:val="24"/>
          <w:szCs w:val="24"/>
        </w:rPr>
        <w:t>Figure S1: Proportion of the aged 20-49 who using Baidu search engine to search for “allergic rhinitis” and “allergic conjunctivitis” in mandarin.</w:t>
      </w:r>
    </w:p>
    <w:p w:rsidR="002D1B02" w:rsidRPr="002D1B02" w:rsidRDefault="002D1B02">
      <w:pPr>
        <w:rPr>
          <w:rFonts w:hint="eastAsia"/>
        </w:rPr>
      </w:pPr>
      <w:bookmarkStart w:id="0" w:name="_GoBack"/>
      <w:bookmarkEnd w:id="0"/>
    </w:p>
    <w:sectPr w:rsidR="002D1B02" w:rsidRPr="002D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02"/>
    <w:rsid w:val="00233683"/>
    <w:rsid w:val="002D1B02"/>
    <w:rsid w:val="0068692C"/>
    <w:rsid w:val="00AD1BB1"/>
    <w:rsid w:val="00D536B0"/>
    <w:rsid w:val="00E9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82F4"/>
  <w15:chartTrackingRefBased/>
  <w15:docId w15:val="{C8B35E90-0CEF-4B67-8AD4-8FF029A1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92C"/>
    <w:rPr>
      <w:rFonts w:ascii="Times New Roman" w:eastAsia="宋体" w:hAnsi="Times New Roman" w:cs="Times New Roman"/>
      <w:kern w:val="44"/>
      <w:sz w:val="28"/>
      <w:szCs w:val="44"/>
    </w:rPr>
  </w:style>
  <w:style w:type="paragraph" w:styleId="1">
    <w:name w:val="heading 1"/>
    <w:aliases w:val="2"/>
    <w:basedOn w:val="a"/>
    <w:next w:val="a"/>
    <w:link w:val="10"/>
    <w:qFormat/>
    <w:rsid w:val="00233683"/>
    <w:pPr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2 字符"/>
    <w:link w:val="1"/>
    <w:rsid w:val="00233683"/>
    <w:rPr>
      <w:b/>
      <w:bCs/>
      <w:kern w:val="44"/>
      <w:sz w:val="32"/>
      <w:szCs w:val="44"/>
    </w:rPr>
  </w:style>
  <w:style w:type="character" w:styleId="a3">
    <w:name w:val="annotation reference"/>
    <w:basedOn w:val="a0"/>
    <w:uiPriority w:val="99"/>
    <w:semiHidden/>
    <w:unhideWhenUsed/>
    <w:rsid w:val="002D1B02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D1B02"/>
  </w:style>
  <w:style w:type="character" w:customStyle="1" w:styleId="a5">
    <w:name w:val="批注文字 字符"/>
    <w:basedOn w:val="a0"/>
    <w:link w:val="a4"/>
    <w:uiPriority w:val="99"/>
    <w:semiHidden/>
    <w:rsid w:val="002D1B02"/>
    <w:rPr>
      <w:rFonts w:ascii="Times New Roman" w:eastAsia="宋体" w:hAnsi="Times New Roman" w:cs="Times New Roman"/>
      <w:kern w:val="44"/>
      <w:sz w:val="28"/>
      <w:szCs w:val="44"/>
    </w:rPr>
  </w:style>
  <w:style w:type="paragraph" w:styleId="a6">
    <w:name w:val="Balloon Text"/>
    <w:basedOn w:val="a"/>
    <w:link w:val="a7"/>
    <w:uiPriority w:val="99"/>
    <w:semiHidden/>
    <w:unhideWhenUsed/>
    <w:rsid w:val="002D1B02"/>
    <w:pPr>
      <w:spacing w:before="0"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1B02"/>
    <w:rPr>
      <w:rFonts w:ascii="Times New Roman" w:eastAsia="宋体" w:hAnsi="Times New Roman" w:cs="Times New Roman"/>
      <w:kern w:val="4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128</Characters>
  <Application>Microsoft Office Word</Application>
  <DocSecurity>0</DocSecurity>
  <Lines>1</Lines>
  <Paragraphs>1</Paragraphs>
  <ScaleCrop>false</ScaleCrop>
  <Company>中山大学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Waikwan Yau</dc:creator>
  <cp:keywords/>
  <dc:description/>
  <cp:lastModifiedBy>Waikwan Yau</cp:lastModifiedBy>
  <cp:revision>1</cp:revision>
  <dcterms:created xsi:type="dcterms:W3CDTF">2021-04-13T01:49:00Z</dcterms:created>
  <dcterms:modified xsi:type="dcterms:W3CDTF">2021-04-13T02:03:00Z</dcterms:modified>
</cp:coreProperties>
</file>