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C67F6" w14:textId="24D453E1" w:rsidR="00BC77C2" w:rsidRDefault="00BC77C2" w:rsidP="00BC77C2">
      <w:pPr>
        <w:rPr>
          <w:rFonts w:asciiTheme="minorBidi" w:hAnsiTheme="minorBidi"/>
          <w:sz w:val="20"/>
          <w:szCs w:val="20"/>
        </w:rPr>
      </w:pPr>
      <w:r w:rsidRPr="00286DD2">
        <w:rPr>
          <w:rFonts w:asciiTheme="minorBidi" w:hAnsiTheme="minorBidi"/>
          <w:b/>
          <w:bCs/>
          <w:sz w:val="20"/>
          <w:szCs w:val="20"/>
        </w:rPr>
        <w:t>Table Supplemental 1</w:t>
      </w:r>
      <w:r w:rsidRPr="00286DD2">
        <w:rPr>
          <w:rFonts w:asciiTheme="minorBidi" w:hAnsiTheme="minorBidi"/>
          <w:sz w:val="20"/>
          <w:szCs w:val="20"/>
        </w:rPr>
        <w:t xml:space="preserve"> Characteristics of control participants across the Tertiles of Energy-adjusted Dietary Inflammatory Index (E-DII) </w:t>
      </w:r>
    </w:p>
    <w:p w14:paraId="00A2A061" w14:textId="77777777" w:rsidR="001E2BFC" w:rsidRPr="00286DD2" w:rsidRDefault="001E2BFC" w:rsidP="00BC77C2">
      <w:pPr>
        <w:rPr>
          <w:rFonts w:asciiTheme="minorBidi" w:hAnsiTheme="minorBid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9"/>
        <w:gridCol w:w="490"/>
        <w:gridCol w:w="1195"/>
        <w:gridCol w:w="325"/>
        <w:gridCol w:w="1358"/>
        <w:gridCol w:w="163"/>
        <w:gridCol w:w="1520"/>
      </w:tblGrid>
      <w:tr w:rsidR="00BC77C2" w:rsidRPr="00286DD2" w14:paraId="224E87FA" w14:textId="77777777" w:rsidTr="00C3032F"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45FD01D6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163C54C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Tertile 1</w:t>
            </w:r>
          </w:p>
          <w:p w14:paraId="238DD8B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(n=31)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13BFF70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Tertile 2 </w:t>
            </w:r>
          </w:p>
          <w:p w14:paraId="46751F9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(n=32)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1648A47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Tertile 3 </w:t>
            </w:r>
          </w:p>
          <w:p w14:paraId="7BDB2CB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(n=33)</w:t>
            </w:r>
          </w:p>
        </w:tc>
      </w:tr>
      <w:tr w:rsidR="00BC77C2" w:rsidRPr="00286DD2" w14:paraId="61B89699" w14:textId="77777777" w:rsidTr="00C3032F">
        <w:tc>
          <w:tcPr>
            <w:tcW w:w="2299" w:type="pct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14:paraId="39C3371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Continuous variable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125732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4C06EE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mean ± SD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56C2AF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57AB7268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0176621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F006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E36C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</w:tcPr>
          <w:p w14:paraId="7AE8FFD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7298F37E" w14:textId="77777777" w:rsidTr="00C3032F">
        <w:trPr>
          <w:trHeight w:val="125"/>
        </w:trPr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14:paraId="6750EC8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Age (year)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DD9D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42.42±11.99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B0A2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43.09±15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1A6C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41.94±13.71</w:t>
            </w:r>
          </w:p>
        </w:tc>
      </w:tr>
      <w:tr w:rsidR="00BC77C2" w:rsidRPr="00286DD2" w14:paraId="5B205190" w14:textId="77777777" w:rsidTr="00C3032F">
        <w:trPr>
          <w:trHeight w:val="125"/>
        </w:trPr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14:paraId="70C20DA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Weight (kg)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19FD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79.33±19.7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E10E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74.06±13.46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AB22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72.3±15.51</w:t>
            </w:r>
          </w:p>
        </w:tc>
      </w:tr>
      <w:tr w:rsidR="00BC77C2" w:rsidRPr="00286DD2" w14:paraId="1D24B3DA" w14:textId="77777777" w:rsidTr="00C3032F">
        <w:trPr>
          <w:trHeight w:val="125"/>
        </w:trPr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14:paraId="01E5D649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Height (cm)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A613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166.77±10.59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1869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165.03±8.33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5B53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162.52±9.45</w:t>
            </w:r>
          </w:p>
        </w:tc>
      </w:tr>
      <w:tr w:rsidR="00BC77C2" w:rsidRPr="00286DD2" w14:paraId="0B7A033D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hideMark/>
          </w:tcPr>
          <w:p w14:paraId="24147BA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Body mass index (BMI) (kg/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7834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28.06±6.86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38EE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26.91±5.85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D635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27.36±5.76</w:t>
            </w:r>
          </w:p>
        </w:tc>
      </w:tr>
      <w:tr w:rsidR="00BC77C2" w:rsidRPr="00286DD2" w14:paraId="5E6720F4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2DAF8D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Body Surface Area (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286DD2">
              <w:rPr>
                <w:rFonts w:asciiTheme="minorBidi" w:hAnsiTheme="minorBidi"/>
                <w:sz w:val="20"/>
                <w:szCs w:val="20"/>
              </w:rPr>
              <w:t xml:space="preserve">) </w:t>
            </w:r>
          </w:p>
        </w:tc>
        <w:tc>
          <w:tcPr>
            <w:tcW w:w="813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588A34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1.91±0.26</w:t>
            </w:r>
          </w:p>
        </w:tc>
        <w:tc>
          <w:tcPr>
            <w:tcW w:w="813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5ED82F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1.84±0.19</w:t>
            </w:r>
          </w:p>
        </w:tc>
        <w:tc>
          <w:tcPr>
            <w:tcW w:w="813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3C6D85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1.8±0.22</w:t>
            </w:r>
          </w:p>
        </w:tc>
      </w:tr>
      <w:tr w:rsidR="00BC77C2" w:rsidRPr="00286DD2" w14:paraId="03BB42ED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568212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Total Body Water (L)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6CDDB2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38.03±8.12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25DEB5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35.31±5.28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819757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34.99±5.93</w:t>
            </w:r>
          </w:p>
        </w:tc>
      </w:tr>
      <w:tr w:rsidR="00BC77C2" w:rsidRPr="00286DD2" w14:paraId="39162D86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2032DA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Lean Mass (kg)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EFC2CC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51.34±9.93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B4F7DF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48.45±6.79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3A0C0E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47.05±7.85</w:t>
            </w:r>
          </w:p>
        </w:tc>
      </w:tr>
      <w:tr w:rsidR="00BC77C2" w:rsidRPr="00286DD2" w14:paraId="110848BC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DD36F6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Fat Mass (kg)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B92479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27.99±11.55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5D07B7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25.61±8.98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A1D4C6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25.25±10.03</w:t>
            </w:r>
          </w:p>
        </w:tc>
      </w:tr>
      <w:tr w:rsidR="00BC77C2" w:rsidRPr="00286DD2" w14:paraId="7558B38C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5DB14D0" w14:textId="58F3BF20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Body fat percentage </w:t>
            </w:r>
            <w:r w:rsidR="00651F0B">
              <w:rPr>
                <w:rFonts w:asciiTheme="minorBidi" w:hAnsiTheme="minorBidi"/>
                <w:sz w:val="20"/>
                <w:szCs w:val="20"/>
              </w:rPr>
              <w:t>(%)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0BA321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32.34±9.32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220CE4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32.97±10.39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F9795B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32.7±10.61</w:t>
            </w:r>
          </w:p>
        </w:tc>
      </w:tr>
      <w:tr w:rsidR="00BC77C2" w:rsidRPr="00286DD2" w14:paraId="4002D2B9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ED091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2E83256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783EBD0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19E6A2D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673A13E1" w14:textId="77777777" w:rsidTr="00C3032F">
        <w:tc>
          <w:tcPr>
            <w:tcW w:w="22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475AE643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Categorical variable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540772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526D7D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n (%)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E3375C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C77C2" w:rsidRPr="00286DD2" w14:paraId="27DAAD7A" w14:textId="77777777" w:rsidTr="00C3032F">
        <w:tc>
          <w:tcPr>
            <w:tcW w:w="22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198E9B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80B16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2318E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0521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BC77C2" w:rsidRPr="00286DD2" w14:paraId="3E4E9423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B3DE8E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Male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11BC51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15(48.39%)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617B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10(31.25%)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A9B9E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12(36.36%)</w:t>
            </w:r>
          </w:p>
        </w:tc>
      </w:tr>
      <w:tr w:rsidR="00BC77C2" w:rsidRPr="00286DD2" w14:paraId="0BAA0307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95DC4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Overweight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B2F85C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11(35.48%)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2BE6C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11(35.48%)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44239A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13(39.39%)</w:t>
            </w:r>
          </w:p>
        </w:tc>
      </w:tr>
      <w:tr w:rsidR="00BC77C2" w:rsidRPr="00286DD2" w14:paraId="2B7EE444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42CAB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Obese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16841B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8(25.81%)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AD3AB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9(28.13%)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B2F57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8(24.24%)</w:t>
            </w:r>
          </w:p>
        </w:tc>
      </w:tr>
      <w:tr w:rsidR="00BC77C2" w:rsidRPr="00286DD2" w14:paraId="67944C26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07D3F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Education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5BFE6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3B946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9FFB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</w:tr>
      <w:tr w:rsidR="00BC77C2" w:rsidRPr="00286DD2" w14:paraId="4F41E783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3A35E1" w14:textId="77777777" w:rsidR="00BC77C2" w:rsidRPr="00286DD2" w:rsidRDefault="00BC77C2" w:rsidP="00C3032F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Primary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31DE0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3(9.68%)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F2015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5(15.63%)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EB705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4(12.12%)</w:t>
            </w:r>
          </w:p>
        </w:tc>
      </w:tr>
      <w:tr w:rsidR="00BC77C2" w:rsidRPr="00286DD2" w14:paraId="5F066AA5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E5B7CF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Secondary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D694B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23(74.19%)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13B05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24(75%)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6078C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26(78.79%)</w:t>
            </w:r>
          </w:p>
        </w:tc>
      </w:tr>
      <w:tr w:rsidR="00BC77C2" w:rsidRPr="00286DD2" w14:paraId="3EA61635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361B8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Tertiary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CBC15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5(16.13%)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5C6287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3(9.38%)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E0C084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3(9.09%)</w:t>
            </w:r>
          </w:p>
        </w:tc>
      </w:tr>
      <w:tr w:rsidR="00BC77C2" w:rsidRPr="00286DD2" w14:paraId="7EB9FB27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AED29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Job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D27EF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5DB0D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55B2D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</w:tr>
      <w:tr w:rsidR="00BC77C2" w:rsidRPr="00286DD2" w14:paraId="677D34B6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E4F17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Unemployed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113F0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7(22.58%)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AB914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10(31.25%)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5F0872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10(30.30%)</w:t>
            </w:r>
          </w:p>
        </w:tc>
      </w:tr>
      <w:tr w:rsidR="00BC77C2" w:rsidRPr="00286DD2" w14:paraId="0E52E0EA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95C12A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Social status 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44065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B39BD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6D1F3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420A08A4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8B2E6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Single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7EE9A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7(22.58%)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D657C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6(18.75%)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EF32CC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4(12.12%)</w:t>
            </w:r>
          </w:p>
        </w:tc>
      </w:tr>
      <w:tr w:rsidR="00BC77C2" w:rsidRPr="00286DD2" w14:paraId="4362340D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5FA4B7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Physical activity 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2D6CB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B1996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57D3B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421F9999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73BA6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Inactive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C1E50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7(22.58%)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47CAD9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17(53.13%)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E1D38F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16(48.48%)</w:t>
            </w:r>
          </w:p>
        </w:tc>
      </w:tr>
      <w:tr w:rsidR="00BC77C2" w:rsidRPr="00286DD2" w14:paraId="155C5C02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546736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Smoking 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085A4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7C69E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F886E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031A511D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342779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Current Smoker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F2C4E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2(3.23%)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778C51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5(15.63%)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2D978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3(9.09%)</w:t>
            </w:r>
          </w:p>
        </w:tc>
      </w:tr>
      <w:tr w:rsidR="00BC77C2" w:rsidRPr="00286DD2" w14:paraId="6B0F2EFD" w14:textId="77777777" w:rsidTr="00C3032F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3A674D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Medical Comorbidity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C410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B6B45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31DD9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0958BB3A" w14:textId="77777777" w:rsidTr="005A4CA4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8A9C2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Type 2 diabetes mellitus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094F13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1(3.23%)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F6802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2(6.25%)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A03D3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4(12.12%)</w:t>
            </w:r>
          </w:p>
        </w:tc>
      </w:tr>
      <w:tr w:rsidR="00BC77C2" w:rsidRPr="00286DD2" w14:paraId="311A111B" w14:textId="77777777" w:rsidTr="005A4CA4">
        <w:tc>
          <w:tcPr>
            <w:tcW w:w="256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2C13508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Hypertension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7C05F8B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5(16.13%)</w:t>
            </w:r>
          </w:p>
        </w:tc>
        <w:tc>
          <w:tcPr>
            <w:tcW w:w="813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C22F62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5(15.63%)</w:t>
            </w:r>
          </w:p>
        </w:tc>
        <w:tc>
          <w:tcPr>
            <w:tcW w:w="81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344AB54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1(3.03%)</w:t>
            </w:r>
          </w:p>
        </w:tc>
      </w:tr>
    </w:tbl>
    <w:p w14:paraId="52018C25" w14:textId="77777777" w:rsidR="00BC77C2" w:rsidRPr="00286DD2" w:rsidRDefault="00BC77C2" w:rsidP="00BC77C2">
      <w:pPr>
        <w:spacing w:after="0"/>
        <w:rPr>
          <w:rFonts w:asciiTheme="minorBidi" w:hAnsiTheme="minorBidi"/>
          <w:sz w:val="20"/>
          <w:szCs w:val="20"/>
        </w:rPr>
      </w:pPr>
    </w:p>
    <w:p w14:paraId="206A4D92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</w:p>
    <w:p w14:paraId="292EA39F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</w:p>
    <w:p w14:paraId="7D47CC78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</w:p>
    <w:p w14:paraId="467C2343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</w:p>
    <w:p w14:paraId="23618AFF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  <w:r w:rsidRPr="00286DD2">
        <w:rPr>
          <w:rFonts w:asciiTheme="minorBidi" w:hAnsiTheme="minorBidi"/>
          <w:sz w:val="20"/>
          <w:szCs w:val="20"/>
        </w:rPr>
        <w:br w:type="page"/>
      </w:r>
    </w:p>
    <w:p w14:paraId="701E2151" w14:textId="0FDD7336" w:rsidR="00BC77C2" w:rsidRPr="00286DD2" w:rsidRDefault="00BC77C2" w:rsidP="00C3032F">
      <w:pPr>
        <w:rPr>
          <w:rFonts w:asciiTheme="minorBidi" w:hAnsiTheme="minorBidi"/>
          <w:sz w:val="20"/>
          <w:szCs w:val="20"/>
        </w:rPr>
      </w:pPr>
      <w:r w:rsidRPr="00286DD2">
        <w:rPr>
          <w:rFonts w:asciiTheme="minorBidi" w:hAnsiTheme="minorBidi"/>
          <w:b/>
          <w:bCs/>
          <w:sz w:val="20"/>
          <w:szCs w:val="20"/>
        </w:rPr>
        <w:lastRenderedPageBreak/>
        <w:t>Table Supplemental 2</w:t>
      </w:r>
      <w:r w:rsidRPr="00286DD2">
        <w:rPr>
          <w:rFonts w:asciiTheme="minorBidi" w:hAnsiTheme="minorBidi"/>
          <w:sz w:val="20"/>
          <w:szCs w:val="20"/>
        </w:rPr>
        <w:t xml:space="preserve"> Characteristics of depression case participants across the tertiles of Energy-adjusted Dietary Inflammatory Index (E-DII)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9"/>
        <w:gridCol w:w="413"/>
        <w:gridCol w:w="1272"/>
        <w:gridCol w:w="275"/>
        <w:gridCol w:w="1408"/>
        <w:gridCol w:w="138"/>
        <w:gridCol w:w="1545"/>
      </w:tblGrid>
      <w:tr w:rsidR="00BC77C2" w:rsidRPr="00286DD2" w14:paraId="7150F3CD" w14:textId="77777777" w:rsidTr="00C3032F"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4EF1019B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ED787C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Tertile 1 </w:t>
            </w:r>
          </w:p>
          <w:p w14:paraId="7D80A96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(n=32)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4BF05CB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Tertile 2 </w:t>
            </w:r>
          </w:p>
          <w:p w14:paraId="5F20BE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(n=13)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63EEA0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Tertile 3 </w:t>
            </w:r>
          </w:p>
          <w:p w14:paraId="36A4F4D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(n=51)</w:t>
            </w:r>
          </w:p>
        </w:tc>
      </w:tr>
      <w:tr w:rsidR="00BC77C2" w:rsidRPr="00286DD2" w14:paraId="24684F20" w14:textId="77777777" w:rsidTr="00C3032F">
        <w:tc>
          <w:tcPr>
            <w:tcW w:w="2299" w:type="pct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14:paraId="49A605A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Continuous variable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134574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003FBD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mean ± SD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3E0DC1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0954ACAB" w14:textId="77777777" w:rsidTr="00C3032F"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</w:tcPr>
          <w:p w14:paraId="50B04043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E28A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B42A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7BC6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2FCA313A" w14:textId="77777777" w:rsidTr="00C3032F">
        <w:tc>
          <w:tcPr>
            <w:tcW w:w="252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70D465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Age (year)</w:t>
            </w:r>
          </w:p>
        </w:tc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0E9F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43.91±12.91</w:t>
            </w:r>
          </w:p>
        </w:tc>
        <w:tc>
          <w:tcPr>
            <w:tcW w:w="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CFA0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41.23±15.67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FDE9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45.02±11.63</w:t>
            </w:r>
          </w:p>
        </w:tc>
      </w:tr>
      <w:tr w:rsidR="00BC77C2" w:rsidRPr="00286DD2" w14:paraId="4505F292" w14:textId="77777777" w:rsidTr="00C3032F">
        <w:tc>
          <w:tcPr>
            <w:tcW w:w="252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CF3BA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Weight (kg)</w:t>
            </w:r>
          </w:p>
        </w:tc>
        <w:tc>
          <w:tcPr>
            <w:tcW w:w="827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B30A81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76.56±18.76</w:t>
            </w:r>
          </w:p>
        </w:tc>
        <w:tc>
          <w:tcPr>
            <w:tcW w:w="827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4ACA71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71.75±15.54</w:t>
            </w:r>
          </w:p>
        </w:tc>
        <w:tc>
          <w:tcPr>
            <w:tcW w:w="826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E93BE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77.4±19.31</w:t>
            </w:r>
          </w:p>
        </w:tc>
      </w:tr>
      <w:tr w:rsidR="00BC77C2" w:rsidRPr="00286DD2" w14:paraId="4FC5E74B" w14:textId="77777777" w:rsidTr="00C3032F">
        <w:tc>
          <w:tcPr>
            <w:tcW w:w="252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37A615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Height (cm)</w:t>
            </w:r>
          </w:p>
        </w:tc>
        <w:tc>
          <w:tcPr>
            <w:tcW w:w="827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1EB1B5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164.09±9.29</w:t>
            </w:r>
          </w:p>
        </w:tc>
        <w:tc>
          <w:tcPr>
            <w:tcW w:w="827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84BCC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160.92±10.94</w:t>
            </w:r>
          </w:p>
        </w:tc>
        <w:tc>
          <w:tcPr>
            <w:tcW w:w="826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64B3F3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162.25±9.39</w:t>
            </w:r>
          </w:p>
        </w:tc>
      </w:tr>
      <w:tr w:rsidR="00BC77C2" w:rsidRPr="00286DD2" w14:paraId="269DA00A" w14:textId="77777777" w:rsidTr="00C3032F">
        <w:tc>
          <w:tcPr>
            <w:tcW w:w="2520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4703C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Body mass index (BMI) (Kg/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827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69F4B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28.45±6.78</w:t>
            </w:r>
          </w:p>
        </w:tc>
        <w:tc>
          <w:tcPr>
            <w:tcW w:w="827" w:type="pct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4DCF1B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28.03±7.11</w:t>
            </w:r>
          </w:p>
        </w:tc>
        <w:tc>
          <w:tcPr>
            <w:tcW w:w="826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B318A9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29.58±7.78</w:t>
            </w:r>
          </w:p>
        </w:tc>
      </w:tr>
      <w:tr w:rsidR="00BC77C2" w:rsidRPr="00286DD2" w14:paraId="29487547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115E6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Body Surface Area (</w:t>
            </w:r>
            <m:oMath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286DD2">
              <w:rPr>
                <w:rFonts w:asciiTheme="minorBidi" w:hAnsiTheme="minorBidi"/>
                <w:sz w:val="20"/>
                <w:szCs w:val="20"/>
              </w:rPr>
              <w:t xml:space="preserve">) 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60375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1.86±0.25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F36EF5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1.78±0.21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8909C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1.85±0.24</w:t>
            </w:r>
          </w:p>
        </w:tc>
      </w:tr>
      <w:tr w:rsidR="00BC77C2" w:rsidRPr="00286DD2" w14:paraId="31C62523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BC7ECC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Total Body Water (L)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FD43D4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36.45±6.51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C40A21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34.81±5.42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697348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35.98±6.55</w:t>
            </w:r>
          </w:p>
        </w:tc>
      </w:tr>
      <w:tr w:rsidR="00BC77C2" w:rsidRPr="00286DD2" w14:paraId="6413C0A1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8B754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Lean Mass (kg)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61DE14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49.29±8.23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3594B0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46.53±7.35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39EF46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48.35±8.12</w:t>
            </w:r>
          </w:p>
        </w:tc>
      </w:tr>
      <w:tr w:rsidR="00BC77C2" w:rsidRPr="00286DD2" w14:paraId="3CD95A2D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4D1C1D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Fat Mass (kg)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E056D4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27.27±12.79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13D39E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25.22±11.87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4E2D38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29.05±13.53</w:t>
            </w:r>
          </w:p>
        </w:tc>
      </w:tr>
      <w:tr w:rsidR="00BC77C2" w:rsidRPr="00286DD2" w14:paraId="48CDBA62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65477C" w14:textId="303392DA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Body fat percentage</w:t>
            </w:r>
            <w:r w:rsidR="00651F0B">
              <w:rPr>
                <w:rFonts w:asciiTheme="minorBidi" w:hAnsiTheme="minorBidi"/>
                <w:sz w:val="20"/>
                <w:szCs w:val="20"/>
              </w:rPr>
              <w:t xml:space="preserve"> (%)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D7469C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33.77±11.93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60A58A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32.73±12.86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5F7A6F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37.07±11.86</w:t>
            </w:r>
          </w:p>
        </w:tc>
      </w:tr>
      <w:tr w:rsidR="00BC77C2" w:rsidRPr="00286DD2" w14:paraId="27E6A6D9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7741B3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C44F01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BC47E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1201C3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12226D6E" w14:textId="77777777" w:rsidTr="00C3032F">
        <w:tc>
          <w:tcPr>
            <w:tcW w:w="22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69B8FE6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Categorical variable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8EC45D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B3F45E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n (%)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569AD1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55590E1A" w14:textId="77777777" w:rsidTr="00C3032F">
        <w:tc>
          <w:tcPr>
            <w:tcW w:w="22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CCC42A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8E69B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7B090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16CA3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26FE2C44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47EDF06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Male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3ED26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15(46.88%)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19ADF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6(46.15%)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34286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16(31.37%)</w:t>
            </w:r>
          </w:p>
        </w:tc>
      </w:tr>
      <w:tr w:rsidR="00BC77C2" w:rsidRPr="00286DD2" w14:paraId="5CD45E5D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FF4FF7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Overweight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FAA05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12(37.50%)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E56D4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6(46.15%)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59E815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12(23.53%)</w:t>
            </w:r>
          </w:p>
        </w:tc>
      </w:tr>
      <w:tr w:rsidR="00BC77C2" w:rsidRPr="00286DD2" w14:paraId="257F68C1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A34F086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Obese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BFC1D3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9(28.13%)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FAC83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4(30.77%)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DEAC2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23(45.10%)</w:t>
            </w:r>
          </w:p>
        </w:tc>
      </w:tr>
      <w:tr w:rsidR="00BC77C2" w:rsidRPr="00286DD2" w14:paraId="7A6BEB81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3E26F0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Education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C970B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F6509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7F3DA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</w:tr>
      <w:tr w:rsidR="00BC77C2" w:rsidRPr="00286DD2" w14:paraId="4635F4AD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9369F8A" w14:textId="77777777" w:rsidR="00BC77C2" w:rsidRPr="00286DD2" w:rsidRDefault="00BC77C2" w:rsidP="00C3032F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Primary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93255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10(31.25%)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B0D050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3(23.08%)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D879A4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14(28%)</w:t>
            </w:r>
          </w:p>
        </w:tc>
      </w:tr>
      <w:tr w:rsidR="00BC77C2" w:rsidRPr="00286DD2" w14:paraId="42556483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EF85FC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Secondary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7E067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21(65.63%)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CBDD0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9(69.23%)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EB136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35(70%)</w:t>
            </w:r>
          </w:p>
        </w:tc>
      </w:tr>
      <w:tr w:rsidR="00BC77C2" w:rsidRPr="00286DD2" w14:paraId="22F84F35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0FDD19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Tertiary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5EDCE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1(3.13%)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64C9F1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1(7.69%)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7F4EA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1(2%)</w:t>
            </w:r>
          </w:p>
        </w:tc>
      </w:tr>
      <w:tr w:rsidR="00BC77C2" w:rsidRPr="00286DD2" w14:paraId="4756172C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B035A2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Job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A56E7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8BBA3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7310B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  <w:lang w:bidi="ar-BH"/>
              </w:rPr>
            </w:pPr>
          </w:p>
        </w:tc>
      </w:tr>
      <w:tr w:rsidR="00BC77C2" w:rsidRPr="00286DD2" w14:paraId="5A99C232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C3DE2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Unemployed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12D8E7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22(68.75%)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BEB24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10(79.92%)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CA728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37(72.55%)</w:t>
            </w:r>
          </w:p>
        </w:tc>
      </w:tr>
      <w:tr w:rsidR="00BC77C2" w:rsidRPr="00286DD2" w14:paraId="3A3ED043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BBE7E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Social status 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BB9C4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6F4B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C798D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3004B1FC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C86C9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Single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1FB877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9(28.13%)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987F40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5(38.46%)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FA9CC0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17(33.33%)</w:t>
            </w:r>
          </w:p>
        </w:tc>
      </w:tr>
      <w:tr w:rsidR="00BC77C2" w:rsidRPr="00286DD2" w14:paraId="18FE61DC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2CE63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Physical activity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87B0E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9981B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129C2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2FEA3E49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FD03E5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Inactive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8B534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23(71.88%)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0620E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7(53.85%)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4294FE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35(68.63%)</w:t>
            </w:r>
          </w:p>
        </w:tc>
      </w:tr>
      <w:tr w:rsidR="00BC77C2" w:rsidRPr="00286DD2" w14:paraId="32A42DE1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643E4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Smoking 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B6EA4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45E17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E72C8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09DB92F9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80EDB9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Current smoker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02CBC0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10(32.26%)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F355E7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4(33.33%)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76991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21(41.18%)</w:t>
            </w:r>
          </w:p>
        </w:tc>
      </w:tr>
      <w:tr w:rsidR="00BC77C2" w:rsidRPr="00286DD2" w14:paraId="783F4DF7" w14:textId="77777777" w:rsidTr="00C3032F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7A213D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Medical comorbidity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E0714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669DE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3F94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C77C2" w:rsidRPr="00286DD2" w14:paraId="382A8B24" w14:textId="77777777" w:rsidTr="005A4CA4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9F04E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Type 2 diabetes mellitus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28AE0D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12(37.50%)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4E14FC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4(30.77%)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BF83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10(19.61%)</w:t>
            </w:r>
          </w:p>
        </w:tc>
      </w:tr>
      <w:tr w:rsidR="00BC77C2" w:rsidRPr="00286DD2" w14:paraId="68156136" w14:textId="77777777" w:rsidTr="005A4CA4">
        <w:tc>
          <w:tcPr>
            <w:tcW w:w="252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328A61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     Hypertension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9789B2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13(40.63%)</w:t>
            </w:r>
          </w:p>
        </w:tc>
        <w:tc>
          <w:tcPr>
            <w:tcW w:w="82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02E5A02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  <w:lang w:bidi="ar-BH"/>
              </w:rPr>
              <w:t>3(23.08%)</w:t>
            </w:r>
          </w:p>
        </w:tc>
        <w:tc>
          <w:tcPr>
            <w:tcW w:w="82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3E3DE8B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11(21.57%)</w:t>
            </w:r>
          </w:p>
        </w:tc>
      </w:tr>
    </w:tbl>
    <w:p w14:paraId="30777D8D" w14:textId="77777777" w:rsidR="00BC77C2" w:rsidRPr="00286DD2" w:rsidRDefault="00BC77C2" w:rsidP="00BC77C2">
      <w:pPr>
        <w:spacing w:after="0"/>
        <w:rPr>
          <w:rFonts w:asciiTheme="minorBidi" w:hAnsiTheme="minorBidi"/>
          <w:sz w:val="20"/>
          <w:szCs w:val="20"/>
        </w:rPr>
      </w:pPr>
    </w:p>
    <w:p w14:paraId="73184A5C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</w:p>
    <w:p w14:paraId="05E997D9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</w:p>
    <w:p w14:paraId="6D730D03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  <w:r w:rsidRPr="00286DD2">
        <w:rPr>
          <w:rFonts w:asciiTheme="minorBidi" w:hAnsiTheme="minorBidi"/>
          <w:sz w:val="20"/>
          <w:szCs w:val="20"/>
        </w:rPr>
        <w:br w:type="page"/>
      </w:r>
    </w:p>
    <w:p w14:paraId="179F1D02" w14:textId="0EBBD95F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  <w:r w:rsidRPr="00286DD2">
        <w:rPr>
          <w:rFonts w:asciiTheme="minorBidi" w:hAnsiTheme="minorBidi"/>
          <w:b/>
          <w:bCs/>
          <w:sz w:val="20"/>
          <w:szCs w:val="20"/>
        </w:rPr>
        <w:lastRenderedPageBreak/>
        <w:t>Table Supplemental 3</w:t>
      </w:r>
      <w:r w:rsidRPr="00286DD2">
        <w:rPr>
          <w:rFonts w:asciiTheme="minorBidi" w:hAnsiTheme="minorBidi"/>
          <w:sz w:val="20"/>
          <w:szCs w:val="20"/>
        </w:rPr>
        <w:t xml:space="preserve"> Distribution of nutrients and dietary factors across tertiles of Dietary Inflammatory Index (DII) for control subjects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3"/>
        <w:gridCol w:w="2259"/>
        <w:gridCol w:w="2259"/>
        <w:gridCol w:w="2259"/>
      </w:tblGrid>
      <w:tr w:rsidR="00BC77C2" w:rsidRPr="00286DD2" w14:paraId="70A5E9E2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4E289DA8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Nutrient or dietary factor/day (mean ± SD)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7351E4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Tertile 1 (n=31)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BD696D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Tertile 2 (n=32)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26610F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Tertile 3 (n=33)</w:t>
            </w:r>
          </w:p>
        </w:tc>
      </w:tr>
      <w:tr w:rsidR="00BC77C2" w:rsidRPr="00286DD2" w14:paraId="0A4D910F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80A839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Energy (Kcal)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67989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2463.66± 517.83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54C28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2463.66± 517.83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1B866D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2030.93± 563.6</w:t>
            </w:r>
          </w:p>
        </w:tc>
      </w:tr>
      <w:tr w:rsidR="00BC77C2" w:rsidRPr="00286DD2" w14:paraId="1DDCD977" w14:textId="77777777" w:rsidTr="00C3032F">
        <w:trPr>
          <w:trHeight w:val="20"/>
        </w:trPr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2AF35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Protein (g)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87E6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90.06± 24.78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578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90.06± 24.78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26C9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82.52± 28.09</w:t>
            </w:r>
          </w:p>
        </w:tc>
      </w:tr>
      <w:tr w:rsidR="00BC77C2" w:rsidRPr="00286DD2" w14:paraId="31311462" w14:textId="77777777" w:rsidTr="00C3032F">
        <w:trPr>
          <w:trHeight w:val="20"/>
        </w:trPr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F605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Carbohydrates (g)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F55E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284.77± 62.34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F3B2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284.77± 62.34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D6F3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244.52± 72.23</w:t>
            </w:r>
          </w:p>
        </w:tc>
      </w:tr>
      <w:tr w:rsidR="00BC77C2" w:rsidRPr="00286DD2" w14:paraId="625682B1" w14:textId="77777777" w:rsidTr="00C3032F">
        <w:trPr>
          <w:trHeight w:val="20"/>
        </w:trPr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7C74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Fibers (g)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5845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22.89± 8.07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25C9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22.89± 8.07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5D62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14.49± 3.31</w:t>
            </w:r>
          </w:p>
        </w:tc>
      </w:tr>
      <w:tr w:rsidR="00BC77C2" w:rsidRPr="00286DD2" w14:paraId="107C3DDF" w14:textId="77777777" w:rsidTr="00C3032F">
        <w:trPr>
          <w:trHeight w:val="20"/>
        </w:trPr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0B44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Fats (g)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15B9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62.34± 18.68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482F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62.34± 18.68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1B51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53.49± 19.48</w:t>
            </w:r>
          </w:p>
        </w:tc>
      </w:tr>
      <w:tr w:rsidR="00BC77C2" w:rsidRPr="00286DD2" w14:paraId="1780D141" w14:textId="77777777" w:rsidTr="00C3032F">
        <w:trPr>
          <w:trHeight w:val="20"/>
        </w:trPr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E4EA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SFA (g)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D4BA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27.99± 9.58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CAC8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27.99± 9.58</w:t>
            </w:r>
          </w:p>
        </w:tc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35C8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23.97± 8.68</w:t>
            </w:r>
          </w:p>
        </w:tc>
      </w:tr>
      <w:tr w:rsidR="00BC77C2" w:rsidRPr="00286DD2" w14:paraId="4E2DA189" w14:textId="77777777" w:rsidTr="00C3032F">
        <w:trPr>
          <w:trHeight w:val="20"/>
        </w:trPr>
        <w:tc>
          <w:tcPr>
            <w:tcW w:w="1376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3E85EE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MUFA (g)</w:t>
            </w:r>
          </w:p>
        </w:tc>
        <w:tc>
          <w:tcPr>
            <w:tcW w:w="1208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48E089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20.93± 6.38</w:t>
            </w:r>
          </w:p>
        </w:tc>
        <w:tc>
          <w:tcPr>
            <w:tcW w:w="1208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7ECF4B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20.93± 6.38</w:t>
            </w:r>
          </w:p>
        </w:tc>
        <w:tc>
          <w:tcPr>
            <w:tcW w:w="1208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8757C4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16.93± 6.69</w:t>
            </w:r>
          </w:p>
        </w:tc>
      </w:tr>
      <w:tr w:rsidR="00BC77C2" w:rsidRPr="00286DD2" w14:paraId="216265E0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79AD46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PUFA (g)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9D3E9E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16.86± 6.15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1C2403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16.86± 6.15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426D91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11.72± 5.99</w:t>
            </w:r>
          </w:p>
        </w:tc>
      </w:tr>
      <w:tr w:rsidR="00BC77C2" w:rsidRPr="00286DD2" w14:paraId="4DD90644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EB1026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Trans fats (g)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2D7707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0.45± 0.48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E02B6A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0.45± 0.48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26500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0.4± 0.31</w:t>
            </w:r>
          </w:p>
        </w:tc>
      </w:tr>
      <w:tr w:rsidR="00BC77C2" w:rsidRPr="00286DD2" w14:paraId="18144545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9D243E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Cholesterol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284EA8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237.22± 96.77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025706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237.22± 96.77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7558D2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218.51± 80.83</w:t>
            </w:r>
          </w:p>
        </w:tc>
      </w:tr>
      <w:tr w:rsidR="00BC77C2" w:rsidRPr="00286DD2" w14:paraId="2F10E0E3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B21B7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Omega-3 (g)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7D4954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0.83± 0.36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170621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0.83± 0.36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F710D1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0.68± 0.3</w:t>
            </w:r>
          </w:p>
        </w:tc>
      </w:tr>
      <w:tr w:rsidR="00BC77C2" w:rsidRPr="00286DD2" w14:paraId="26D77D38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59025B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Omega-6 (g)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604326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9.41± 4.87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A0F61F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9.41± 4.87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B2EA0B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8.92± 5.4</w:t>
            </w:r>
          </w:p>
        </w:tc>
      </w:tr>
      <w:tr w:rsidR="00BC77C2" w:rsidRPr="00286DD2" w14:paraId="49DEB4DA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3EB9BC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Thiamin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0C49B6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1.53± 0.48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18AA46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1.53± 0.48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ED198C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1.33± 0.55</w:t>
            </w:r>
          </w:p>
        </w:tc>
      </w:tr>
      <w:tr w:rsidR="00BC77C2" w:rsidRPr="00286DD2" w14:paraId="09DAEA2C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FCCEFA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Riboflavin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411C48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1.52± 0.55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8AE907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1.52± 0.55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BE9227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1.31± 0.48</w:t>
            </w:r>
          </w:p>
        </w:tc>
      </w:tr>
      <w:tr w:rsidR="00BC77C2" w:rsidRPr="00286DD2" w14:paraId="6F6EDA0E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E56586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Niacin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18A26A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20.08± 5.93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BF9E08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20.08± 5.93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C28AC8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17.53± 7.37</w:t>
            </w:r>
          </w:p>
        </w:tc>
      </w:tr>
      <w:tr w:rsidR="00BC77C2" w:rsidRPr="00286DD2" w14:paraId="4CE68216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AB03B6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B</w:t>
            </w:r>
            <w:r w:rsidRPr="00286DD2">
              <w:rPr>
                <w:rFonts w:asciiTheme="minorBidi" w:hAnsiTheme="minorBidi"/>
                <w:sz w:val="20"/>
                <w:szCs w:val="20"/>
                <w:vertAlign w:val="subscript"/>
              </w:rPr>
              <w:t>6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5E3C30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2.33± 0.54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DBE7B0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2.33± 0.54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F8282F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1.85± 0.61</w:t>
            </w:r>
          </w:p>
        </w:tc>
      </w:tr>
      <w:tr w:rsidR="00BC77C2" w:rsidRPr="00286DD2" w14:paraId="26EC98D2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2196FB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VitaminB</w:t>
            </w:r>
            <w:r w:rsidRPr="00286DD2">
              <w:rPr>
                <w:rFonts w:asciiTheme="minorBidi" w:hAnsiTheme="minorBidi"/>
                <w:sz w:val="20"/>
                <w:szCs w:val="20"/>
                <w:vertAlign w:val="subscript"/>
              </w:rPr>
              <w:t>12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(mcg)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4DFA4A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3.44± 1.88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2BBBCE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3.44± 1.88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74BEDC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2.68± 2.08</w:t>
            </w:r>
          </w:p>
        </w:tc>
      </w:tr>
      <w:tr w:rsidR="00BC77C2" w:rsidRPr="00286DD2" w14:paraId="2254EC78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DAF815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C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10294C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123.83± 57.57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B12F89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123.83± 57.57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1D70E8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96.89± 71.84</w:t>
            </w:r>
          </w:p>
        </w:tc>
      </w:tr>
      <w:tr w:rsidR="00BC77C2" w:rsidRPr="00286DD2" w14:paraId="248EEB2B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F007D8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D (IU)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0DB836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97.72± 69.11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04CA91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97.72± 69.11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80074D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71.44± 58.41</w:t>
            </w:r>
          </w:p>
        </w:tc>
      </w:tr>
      <w:tr w:rsidR="00BC77C2" w:rsidRPr="00286DD2" w14:paraId="3F61C96B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9E097A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E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826C30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2.69± 1.6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213AEF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2.69± 1.6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82C1D0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2.39± 1.4</w:t>
            </w:r>
          </w:p>
        </w:tc>
      </w:tr>
      <w:tr w:rsidR="00BC77C2" w:rsidRPr="00286DD2" w14:paraId="7F1824F6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578D2B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A (IU)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739270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871.22± 297.96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9A076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871.22± 297.96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E1A396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760.1± 271.33</w:t>
            </w:r>
          </w:p>
        </w:tc>
      </w:tr>
      <w:tr w:rsidR="00BC77C2" w:rsidRPr="00286DD2" w14:paraId="58930B00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4EF2C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β-carotene (µg)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BC43DB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1997.32± 870.38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28080A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1997.32± 870.38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6D3709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1683.76± 920.94</w:t>
            </w:r>
          </w:p>
        </w:tc>
      </w:tr>
      <w:tr w:rsidR="00BC77C2" w:rsidRPr="00286DD2" w14:paraId="06F8A660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C19D70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Folic Acid (µg)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65B84E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453.75± 211.06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0059B4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453.75± 211.06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223EAF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387.04± 247.32</w:t>
            </w:r>
          </w:p>
        </w:tc>
      </w:tr>
      <w:tr w:rsidR="00BC77C2" w:rsidRPr="00286DD2" w14:paraId="345EB253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C13524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Iron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48E18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33.04± 10.36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0119E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33.04± 10.36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C4B007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30.44± 13.86</w:t>
            </w:r>
          </w:p>
        </w:tc>
      </w:tr>
      <w:tr w:rsidR="00BC77C2" w:rsidRPr="00286DD2" w14:paraId="3B0488F4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FEBD7B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Magnesium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5C079B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448.55± 191.34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409B48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448.55± 191.34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35F531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253.44± 73.09</w:t>
            </w:r>
          </w:p>
        </w:tc>
      </w:tr>
      <w:tr w:rsidR="00BC77C2" w:rsidRPr="00286DD2" w14:paraId="66F00857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806D76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Selenium (µg)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8341D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64.9± 22.46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B80EB3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64.9± 22.46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BCD1D7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48.43± 16.9</w:t>
            </w:r>
          </w:p>
        </w:tc>
      </w:tr>
      <w:tr w:rsidR="00BC77C2" w:rsidRPr="00286DD2" w14:paraId="1AB49A45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17CCE9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Zinc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C0E60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7.98± 2.88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E9ED2C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7.98± 2.88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E096D5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7.08± 2.72</w:t>
            </w:r>
          </w:p>
        </w:tc>
      </w:tr>
      <w:tr w:rsidR="00BC77C2" w:rsidRPr="00286DD2" w14:paraId="384EE74F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8EFF9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Alcohol (g)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1F10CD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7876A8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10E9AA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</w:tr>
      <w:tr w:rsidR="00BC77C2" w:rsidRPr="00286DD2" w14:paraId="764EEC09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60C8CD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Caffeine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A84682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267.48± 316.39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49C7B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267.48± 316.39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240AD8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231.5± 234.27</w:t>
            </w:r>
          </w:p>
        </w:tc>
      </w:tr>
      <w:tr w:rsidR="00BC77C2" w:rsidRPr="00286DD2" w14:paraId="015E4A4A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CC2121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Calcium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C3D3A9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690.12± 346.38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3FDE08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690.12± 346.38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9BE99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588.4± 273.96</w:t>
            </w:r>
          </w:p>
        </w:tc>
      </w:tr>
      <w:tr w:rsidR="00BC77C2" w:rsidRPr="00286DD2" w14:paraId="5FE6711C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9549DF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Sodium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E3D2FE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1795.69± 616.3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C646D9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1795.69± 616.3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3CD8EA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1515.79± 629.21</w:t>
            </w:r>
          </w:p>
        </w:tc>
      </w:tr>
      <w:tr w:rsidR="00BC77C2" w:rsidRPr="00286DD2" w14:paraId="16585218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68E3436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Phosphorus (mg)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875CAD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871.75± 302.69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9F28D8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871.75± 302.69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92CCA4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787.46± 277.55</w:t>
            </w:r>
          </w:p>
        </w:tc>
      </w:tr>
      <w:tr w:rsidR="00BC77C2" w:rsidRPr="00286DD2" w14:paraId="396643B7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5522FD2" w14:textId="5D9A15AF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Potassium (g)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D01619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3415.65± 914.95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0A5AB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3415.65± 914.95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D47DFE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2606.18± 700.36</w:t>
            </w:r>
          </w:p>
        </w:tc>
      </w:tr>
      <w:tr w:rsidR="00BC77C2" w:rsidRPr="00286DD2" w14:paraId="37AA112F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3409B4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DII Normal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09287F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-0.08± 0.54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076713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-0.08± 0.54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AE1E8B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1.6± 0.4</w:t>
            </w:r>
          </w:p>
        </w:tc>
      </w:tr>
      <w:tr w:rsidR="00BC77C2" w:rsidRPr="00286DD2" w14:paraId="26E28B1F" w14:textId="77777777" w:rsidTr="00C3032F">
        <w:trPr>
          <w:trHeight w:val="20"/>
        </w:trPr>
        <w:tc>
          <w:tcPr>
            <w:tcW w:w="13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1261FF99" w14:textId="7FC61D85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DII </w:t>
            </w:r>
            <w:r w:rsidR="00651F0B">
              <w:rPr>
                <w:rFonts w:asciiTheme="minorBidi" w:hAnsiTheme="minorBidi"/>
                <w:sz w:val="20"/>
                <w:szCs w:val="20"/>
              </w:rPr>
              <w:t>Energy-adjusted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(E-DII)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54973F56" w14:textId="0742EAE3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0.3</w:t>
            </w:r>
            <w:r w:rsidR="00154613">
              <w:rPr>
                <w:rFonts w:asciiTheme="minorBidi" w:hAnsiTheme="minorBidi"/>
                <w:sz w:val="20"/>
                <w:szCs w:val="20"/>
              </w:rPr>
              <w:t>0</w:t>
            </w:r>
            <w:r w:rsidRPr="00286DD2">
              <w:rPr>
                <w:rFonts w:asciiTheme="minorBidi" w:hAnsiTheme="minorBidi"/>
                <w:sz w:val="20"/>
                <w:szCs w:val="20"/>
              </w:rPr>
              <w:t>± 0.9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4965AD45" w14:textId="2D39B200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0.3</w:t>
            </w:r>
            <w:r w:rsidR="00154613">
              <w:rPr>
                <w:rFonts w:asciiTheme="minorBidi" w:hAnsiTheme="minorBidi"/>
                <w:sz w:val="20"/>
                <w:szCs w:val="20"/>
              </w:rPr>
              <w:t>0</w:t>
            </w:r>
            <w:r w:rsidRPr="00286DD2">
              <w:rPr>
                <w:rFonts w:asciiTheme="minorBidi" w:hAnsiTheme="minorBidi"/>
                <w:sz w:val="20"/>
                <w:szCs w:val="20"/>
              </w:rPr>
              <w:t>± 0.9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5CB5008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1.33± 0.91</w:t>
            </w:r>
          </w:p>
        </w:tc>
      </w:tr>
    </w:tbl>
    <w:p w14:paraId="5BFFE7B2" w14:textId="77777777" w:rsidR="00BC77C2" w:rsidRPr="00286DD2" w:rsidRDefault="00BC77C2" w:rsidP="00BC77C2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036883CA" w14:textId="77777777" w:rsidR="00BC77C2" w:rsidRPr="00286DD2" w:rsidRDefault="00BC77C2" w:rsidP="00BC77C2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5B9493FA" w14:textId="1AFCD186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  <w:r w:rsidRPr="00286DD2">
        <w:rPr>
          <w:rFonts w:asciiTheme="minorBidi" w:hAnsiTheme="minorBidi"/>
          <w:sz w:val="20"/>
          <w:szCs w:val="20"/>
        </w:rPr>
        <w:br w:type="page"/>
      </w:r>
      <w:r w:rsidRPr="00286DD2">
        <w:rPr>
          <w:rFonts w:asciiTheme="minorBidi" w:hAnsiTheme="minorBidi"/>
          <w:b/>
          <w:bCs/>
          <w:sz w:val="20"/>
          <w:szCs w:val="20"/>
        </w:rPr>
        <w:lastRenderedPageBreak/>
        <w:t>Table Supplemental 4</w:t>
      </w:r>
      <w:r w:rsidRPr="00286DD2">
        <w:rPr>
          <w:rFonts w:asciiTheme="minorBidi" w:hAnsiTheme="minorBidi"/>
          <w:sz w:val="20"/>
          <w:szCs w:val="20"/>
        </w:rPr>
        <w:t xml:space="preserve"> Distribution of nutrients and dietary factors across Tertiles of Dietary Inflammatory Index (DII) for depression cases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8"/>
        <w:gridCol w:w="2044"/>
        <w:gridCol w:w="2259"/>
        <w:gridCol w:w="2259"/>
      </w:tblGrid>
      <w:tr w:rsidR="00BC77C2" w:rsidRPr="00286DD2" w14:paraId="5EC02165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DFDD57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Nutrient or dietary factor/day </w:t>
            </w:r>
          </w:p>
          <w:p w14:paraId="3DF3AC98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(mean ± SD)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831260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Tertile 1</w:t>
            </w:r>
          </w:p>
          <w:p w14:paraId="208D8A9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(n=32)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10B138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Tertile 2</w:t>
            </w:r>
          </w:p>
          <w:p w14:paraId="50F91D3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(n=13)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FE3053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Tertile 3</w:t>
            </w:r>
          </w:p>
          <w:p w14:paraId="434C3CA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(n=51)</w:t>
            </w:r>
          </w:p>
        </w:tc>
      </w:tr>
      <w:tr w:rsidR="00BC77C2" w:rsidRPr="00286DD2" w14:paraId="4901D767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CDFF2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Energy (Kcal)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C23E6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3252± 818.75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DFE67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2863.16± 610.05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98DA7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2218.7± 738.64</w:t>
            </w:r>
          </w:p>
        </w:tc>
      </w:tr>
      <w:tr w:rsidR="00BC77C2" w:rsidRPr="00286DD2" w14:paraId="73588279" w14:textId="77777777" w:rsidTr="00C3032F">
        <w:trPr>
          <w:trHeight w:val="20"/>
        </w:trPr>
        <w:tc>
          <w:tcPr>
            <w:tcW w:w="1491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6B1720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Protein (g)</w:t>
            </w:r>
          </w:p>
        </w:tc>
        <w:tc>
          <w:tcPr>
            <w:tcW w:w="1093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070F1D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121.78± 38.6</w:t>
            </w:r>
          </w:p>
        </w:tc>
        <w:tc>
          <w:tcPr>
            <w:tcW w:w="1208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7FB1A9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122.59± 36.84</w:t>
            </w:r>
          </w:p>
        </w:tc>
        <w:tc>
          <w:tcPr>
            <w:tcW w:w="1208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737663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98.09± 35.37</w:t>
            </w:r>
          </w:p>
        </w:tc>
      </w:tr>
      <w:tr w:rsidR="00BC77C2" w:rsidRPr="00286DD2" w14:paraId="2532D087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59254E5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Carbohydrates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CF8F4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327.71± 97.25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AB7CE6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299.24± 95.89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87680A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236.47± 95.83</w:t>
            </w:r>
          </w:p>
        </w:tc>
      </w:tr>
      <w:tr w:rsidR="00BC77C2" w:rsidRPr="00286DD2" w14:paraId="336B7E7C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768B8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Fibers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3D4AF7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36.09± 14.35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15D0D4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18.63± 6.57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D31F7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11.85± 6.13</w:t>
            </w:r>
          </w:p>
        </w:tc>
      </w:tr>
      <w:tr w:rsidR="00BC77C2" w:rsidRPr="00286DD2" w14:paraId="1E95E5B6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DE03BE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Fat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E67EDF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83.67± 26.3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4218BD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75.4± 26.45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5FE0F1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63.81± 25.07</w:t>
            </w:r>
          </w:p>
        </w:tc>
      </w:tr>
      <w:tr w:rsidR="00BC77C2" w:rsidRPr="00286DD2" w14:paraId="17FE4E0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79A305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SFA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13E30E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39.33± 12.01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E80FD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37.78± 14.88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B5D02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31.04± 12.2</w:t>
            </w:r>
          </w:p>
        </w:tc>
      </w:tr>
      <w:tr w:rsidR="00BC77C2" w:rsidRPr="00286DD2" w14:paraId="13DE917D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204BD7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MUFA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AE60E7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27.22± 9.66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6C5016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25.19± 10.11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ED4C6E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22.08± 10.19</w:t>
            </w:r>
          </w:p>
        </w:tc>
      </w:tr>
      <w:tr w:rsidR="00BC77C2" w:rsidRPr="00286DD2" w14:paraId="0A1937AA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80238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PUFA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ADFD7F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21.39± 7.05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86C39F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16.01± 4.46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AF813B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14.54± 8.2</w:t>
            </w:r>
          </w:p>
        </w:tc>
      </w:tr>
      <w:tr w:rsidR="00BC77C2" w:rsidRPr="00286DD2" w14:paraId="5ACF330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479229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Trans fats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631C12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0.44± 0.28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DCC6A2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0.34± 0.15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612659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0.32± 0.18</w:t>
            </w:r>
          </w:p>
        </w:tc>
      </w:tr>
      <w:tr w:rsidR="00BC77C2" w:rsidRPr="00286DD2" w14:paraId="0F59B25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9E4AA9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Cholesterol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4706A8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398.27± 163.53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7B3551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397.52± 144.27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5D45F5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326.88± 133.16</w:t>
            </w:r>
          </w:p>
        </w:tc>
      </w:tr>
      <w:tr w:rsidR="00BC77C2" w:rsidRPr="00286DD2" w14:paraId="18BEA35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F1AABF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Omega-3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D44C53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1.02± 0.69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24F247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1.05± 0.35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1363C9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0.64± 0.3</w:t>
            </w:r>
          </w:p>
        </w:tc>
      </w:tr>
      <w:tr w:rsidR="00BC77C2" w:rsidRPr="00286DD2" w14:paraId="67EAABD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48D864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Omega-6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464CA7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12.6± 8.57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B8EF3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11.24± 4.44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BE91C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8.93± 4.39</w:t>
            </w:r>
          </w:p>
        </w:tc>
      </w:tr>
      <w:tr w:rsidR="00BC77C2" w:rsidRPr="00286DD2" w14:paraId="7ADECED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0CE8A2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Thiamin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E96E57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1.71± 0.48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DEDE44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1.53± 0.57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A5ADD0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1.21± 0.53</w:t>
            </w:r>
          </w:p>
        </w:tc>
      </w:tr>
      <w:tr w:rsidR="00BC77C2" w:rsidRPr="00286DD2" w14:paraId="371A940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0B1811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Riboflavin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4B1524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1.83± 0.61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1AF27B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1.61± 0.47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79480B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1.42± 0.5</w:t>
            </w:r>
          </w:p>
        </w:tc>
      </w:tr>
      <w:tr w:rsidR="00BC77C2" w:rsidRPr="00286DD2" w14:paraId="647C68B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1AE403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Niacin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4E3409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24.21± 6.53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D32F32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21.72± 6.77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6A6B50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17.64± 7.7</w:t>
            </w:r>
          </w:p>
        </w:tc>
      </w:tr>
      <w:tr w:rsidR="00BC77C2" w:rsidRPr="00286DD2" w14:paraId="7FF82D58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3C95E9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B</w:t>
            </w:r>
            <w:r w:rsidRPr="00286DD2">
              <w:rPr>
                <w:rFonts w:asciiTheme="minorBidi" w:hAnsiTheme="minorBidi"/>
                <w:sz w:val="20"/>
                <w:szCs w:val="20"/>
                <w:vertAlign w:val="subscript"/>
              </w:rPr>
              <w:t>6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F3F80B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2.8± 0.75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23A5B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2.16± 0.3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3DAE7B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1.6± 0.62</w:t>
            </w:r>
          </w:p>
        </w:tc>
      </w:tr>
      <w:tr w:rsidR="00BC77C2" w:rsidRPr="00286DD2" w14:paraId="667CB5F8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EF08F5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B</w:t>
            </w:r>
            <w:r w:rsidRPr="00286DD2">
              <w:rPr>
                <w:rFonts w:asciiTheme="minorBidi" w:hAnsiTheme="minorBidi"/>
                <w:sz w:val="20"/>
                <w:szCs w:val="20"/>
                <w:vertAlign w:val="subscript"/>
              </w:rPr>
              <w:t>12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B6E42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3.71± 2.25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C5A876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4.88± 2.97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80943D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2.24± 1.75</w:t>
            </w:r>
          </w:p>
        </w:tc>
      </w:tr>
      <w:tr w:rsidR="00BC77C2" w:rsidRPr="00286DD2" w14:paraId="1CBB8F41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95DD8A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C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04CD47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119.94± 67.93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E8068C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96.75± 47.69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F40319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71.08± 47.12</w:t>
            </w:r>
          </w:p>
        </w:tc>
      </w:tr>
      <w:tr w:rsidR="00BC77C2" w:rsidRPr="00286DD2" w14:paraId="01DBAFFD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2736DD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D (IU)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149473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90.86± 59.61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3DE3B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116.3± 72.99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855E26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65.51± 61.85</w:t>
            </w:r>
          </w:p>
        </w:tc>
      </w:tr>
      <w:tr w:rsidR="00BC77C2" w:rsidRPr="00286DD2" w14:paraId="42B3EDBC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3FB283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E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542C5B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3.73± 1.97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DA8A28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2.55± 0.85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6FD7B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2.72± 1.44</w:t>
            </w:r>
          </w:p>
        </w:tc>
      </w:tr>
      <w:tr w:rsidR="00BC77C2" w:rsidRPr="00286DD2" w14:paraId="4D370CAA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BB4261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Folic Acid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926A75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1198.4± 393.72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AEF4E2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973.84± 312.85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97522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870.85± 377.67</w:t>
            </w:r>
          </w:p>
        </w:tc>
      </w:tr>
      <w:tr w:rsidR="00BC77C2" w:rsidRPr="00286DD2" w14:paraId="228EDBE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3EDAA9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A (IU)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FB5BAE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2214.31± 818.41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9D0AA5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1531.33± 723.54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523340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1825.09± 1024.82</w:t>
            </w:r>
          </w:p>
        </w:tc>
      </w:tr>
      <w:tr w:rsidR="00BC77C2" w:rsidRPr="00286DD2" w14:paraId="363F4667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D965EE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β-carotene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CC433D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500.71± 214.85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E058A1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476.31± 211.4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590274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375.8± 174.64</w:t>
            </w:r>
          </w:p>
        </w:tc>
      </w:tr>
      <w:tr w:rsidR="00BC77C2" w:rsidRPr="00286DD2" w14:paraId="528D68A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47CAA1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Iron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D95476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46.43± 20.38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2E15CF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39.16± 13.41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AB73C3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34.83± 15.77</w:t>
            </w:r>
          </w:p>
        </w:tc>
      </w:tr>
      <w:tr w:rsidR="00BC77C2" w:rsidRPr="00286DD2" w14:paraId="380C6C3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5F4159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Magnesium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FEC728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469.94± 225.07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CF1B15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315.49± 84.78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F2DB88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226.19± 100.35</w:t>
            </w:r>
          </w:p>
        </w:tc>
      </w:tr>
      <w:tr w:rsidR="00BC77C2" w:rsidRPr="00286DD2" w14:paraId="0D095BBF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FA0E9D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Selenium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B372E0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72.42± 28.58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EEE7FD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64.86± 15.06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EAC24B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59.31± 23.72</w:t>
            </w:r>
          </w:p>
        </w:tc>
      </w:tr>
      <w:tr w:rsidR="00BC77C2" w:rsidRPr="00286DD2" w14:paraId="62ABC24A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B116B0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Zinc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642DD2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11.07± 3.92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E2C030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10.45± 4.89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7E05A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8.31± 3.93</w:t>
            </w:r>
          </w:p>
        </w:tc>
      </w:tr>
      <w:tr w:rsidR="00BC77C2" w:rsidRPr="00286DD2" w14:paraId="3CC7B74A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2497CE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Alcohol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84A8D7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F2170A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0EADA5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</w:tr>
      <w:tr w:rsidR="00BC77C2" w:rsidRPr="00286DD2" w14:paraId="39BB0D75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4CF70B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Caffeine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525013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212.79± 198.89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7AC6CC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166.29± 210.54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D6DBC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133.47± 160.15</w:t>
            </w:r>
          </w:p>
        </w:tc>
      </w:tr>
      <w:tr w:rsidR="00BC77C2" w:rsidRPr="00286DD2" w14:paraId="3E954A0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8000E0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Calcium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52627A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797.35± 340.54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CC5C6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718.84± 231.8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202C03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568.74± 284.05</w:t>
            </w:r>
          </w:p>
        </w:tc>
      </w:tr>
      <w:tr w:rsidR="00BC77C2" w:rsidRPr="00286DD2" w14:paraId="15D73D20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0451FE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Sodium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6E4832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2374.53± 818.5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787700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2280.73± 673.16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1E1286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1949.92± 909.55</w:t>
            </w:r>
          </w:p>
        </w:tc>
      </w:tr>
      <w:tr w:rsidR="00BC77C2" w:rsidRPr="00286DD2" w14:paraId="72F67538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D50C25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Phosphorus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E3BD1D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1046.83± 297.73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7EE810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995.42± 304.61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3D87B1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808.39± 275.95</w:t>
            </w:r>
          </w:p>
        </w:tc>
      </w:tr>
      <w:tr w:rsidR="00BC77C2" w:rsidRPr="00286DD2" w14:paraId="651AF7DF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FBE611" w14:textId="19F81714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Potassium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1B61CC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4116.58± 1074.67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27AC8D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3229.76± 553.54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B77FC6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2590.64± 930.69</w:t>
            </w:r>
          </w:p>
        </w:tc>
      </w:tr>
      <w:tr w:rsidR="00BC77C2" w:rsidRPr="00286DD2" w14:paraId="093E59A0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A41AE6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DII Normal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0A8D12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-0.47± 0.58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76DB39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0.8± 0.18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68EA43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2.05± 0.62</w:t>
            </w:r>
          </w:p>
        </w:tc>
      </w:tr>
      <w:tr w:rsidR="00BC77C2" w:rsidRPr="00286DD2" w14:paraId="4F168A0D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380116D5" w14:textId="1052F2A8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DII </w:t>
            </w:r>
            <w:r w:rsidR="00651F0B">
              <w:rPr>
                <w:rFonts w:asciiTheme="minorBidi" w:hAnsiTheme="minorBidi"/>
                <w:sz w:val="20"/>
                <w:szCs w:val="20"/>
              </w:rPr>
              <w:t>Energy-adjusted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(E-DII)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1CD5BCB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0.83± 0.84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4EB4F84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1.91± 0.84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0FA52F5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2.24± 0.93</w:t>
            </w:r>
          </w:p>
        </w:tc>
      </w:tr>
    </w:tbl>
    <w:p w14:paraId="2EBB0651" w14:textId="77777777" w:rsidR="00BC77C2" w:rsidRPr="00286DD2" w:rsidRDefault="00BC77C2" w:rsidP="00BC77C2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57EE12FD" w14:textId="77777777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  <w:r w:rsidRPr="00286DD2">
        <w:rPr>
          <w:rFonts w:asciiTheme="minorBidi" w:hAnsiTheme="minorBidi"/>
          <w:sz w:val="20"/>
          <w:szCs w:val="20"/>
        </w:rPr>
        <w:br w:type="page"/>
      </w:r>
    </w:p>
    <w:p w14:paraId="635B4B46" w14:textId="1CEB0981" w:rsidR="00BC77C2" w:rsidRPr="00286DD2" w:rsidRDefault="00BC77C2" w:rsidP="00BC77C2">
      <w:pPr>
        <w:rPr>
          <w:rFonts w:asciiTheme="minorBidi" w:hAnsiTheme="minorBidi"/>
          <w:sz w:val="20"/>
          <w:szCs w:val="20"/>
        </w:rPr>
      </w:pPr>
      <w:bookmarkStart w:id="0" w:name="_Hlk56758681"/>
      <w:r w:rsidRPr="00286DD2">
        <w:rPr>
          <w:rFonts w:asciiTheme="minorBidi" w:hAnsiTheme="minorBidi"/>
          <w:b/>
          <w:bCs/>
          <w:sz w:val="20"/>
          <w:szCs w:val="20"/>
        </w:rPr>
        <w:lastRenderedPageBreak/>
        <w:t>Table Supplemental 5</w:t>
      </w:r>
      <w:r w:rsidRPr="00286DD2">
        <w:rPr>
          <w:rFonts w:asciiTheme="minorBidi" w:hAnsiTheme="minorBidi"/>
          <w:sz w:val="20"/>
          <w:szCs w:val="20"/>
        </w:rPr>
        <w:t xml:space="preserve"> Distribution of nutrients and dietary factors across tertiles of Energy-adjusted Dietary Inflammatory Index for depression cases by depression severity according to BDI-2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8"/>
        <w:gridCol w:w="2044"/>
        <w:gridCol w:w="2259"/>
        <w:gridCol w:w="2259"/>
      </w:tblGrid>
      <w:tr w:rsidR="00BC77C2" w:rsidRPr="00286DD2" w14:paraId="2FC7EFBD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bookmarkEnd w:id="0"/>
          <w:p w14:paraId="4063B4B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Nutrient or dietary factor/day </w:t>
            </w:r>
          </w:p>
          <w:p w14:paraId="4C17B23B" w14:textId="77777777" w:rsidR="00BC77C2" w:rsidRPr="00286DD2" w:rsidRDefault="00BC77C2" w:rsidP="00C3032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(mean ± SD)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41D69A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Mild </w:t>
            </w:r>
          </w:p>
          <w:p w14:paraId="376B454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(n=13)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94D4FD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Moderate </w:t>
            </w:r>
          </w:p>
          <w:p w14:paraId="15FCDAE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(n=40)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06683B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Severe </w:t>
            </w:r>
          </w:p>
          <w:p w14:paraId="17D70AD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86DD2">
              <w:rPr>
                <w:rFonts w:asciiTheme="minorBidi" w:hAnsiTheme="minorBidi"/>
                <w:b/>
                <w:bCs/>
                <w:sz w:val="20"/>
                <w:szCs w:val="20"/>
              </w:rPr>
              <w:t>(n=43)</w:t>
            </w:r>
          </w:p>
        </w:tc>
      </w:tr>
      <w:tr w:rsidR="00BC77C2" w:rsidRPr="00286DD2" w14:paraId="30A3D36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44F56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Energy (Kcal)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8694A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2576.57± 648.3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00D12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2683.43± 867.08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63EDB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2642± 972.46</w:t>
            </w:r>
          </w:p>
        </w:tc>
      </w:tr>
      <w:tr w:rsidR="00BC77C2" w:rsidRPr="00286DD2" w14:paraId="0D1A4200" w14:textId="77777777" w:rsidTr="00C3032F">
        <w:trPr>
          <w:trHeight w:val="20"/>
        </w:trPr>
        <w:tc>
          <w:tcPr>
            <w:tcW w:w="1491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7F1362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Protein (g)</w:t>
            </w:r>
          </w:p>
        </w:tc>
        <w:tc>
          <w:tcPr>
            <w:tcW w:w="1093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BB6A6E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103.48± 27.26</w:t>
            </w:r>
          </w:p>
        </w:tc>
        <w:tc>
          <w:tcPr>
            <w:tcW w:w="1208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2D724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110.59± 36.71</w:t>
            </w:r>
          </w:p>
        </w:tc>
        <w:tc>
          <w:tcPr>
            <w:tcW w:w="1208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F86453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109.87± 42.74</w:t>
            </w:r>
          </w:p>
        </w:tc>
      </w:tr>
      <w:tr w:rsidR="00BC77C2" w:rsidRPr="00286DD2" w14:paraId="52229F5A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362A695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Carbohydrates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A9D7EE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258.43± 90.04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719C5B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287.19± 100.49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2C31C5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269.53± 112.66</w:t>
            </w:r>
          </w:p>
        </w:tc>
      </w:tr>
      <w:tr w:rsidR="00BC77C2" w:rsidRPr="00286DD2" w14:paraId="030DFD8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5481B8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Fibers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A560AF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22.82± 12.34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1EEE97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20.61± 15.93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58038C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20.47± 14.34</w:t>
            </w:r>
          </w:p>
        </w:tc>
      </w:tr>
      <w:tr w:rsidR="00BC77C2" w:rsidRPr="00286DD2" w14:paraId="28BEB1E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AC3434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Fat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FFA1AC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71.52± 18.43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8E2E09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70.68± 24.08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2CE206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73.37± 31.75</w:t>
            </w:r>
          </w:p>
        </w:tc>
      </w:tr>
      <w:tr w:rsidR="00BC77C2" w:rsidRPr="00286DD2" w14:paraId="371B064C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6BC4051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SFA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EFC22E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34.13± 8.63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9D358E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33.91± 11.84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C0641E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35.64± 15.15</w:t>
            </w:r>
          </w:p>
        </w:tc>
      </w:tr>
      <w:tr w:rsidR="00BC77C2" w:rsidRPr="00286DD2" w14:paraId="0D7033A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2CD611C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MUFA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C133E4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23.05± 7.12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49BC4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23.19± 8.78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CC7F0D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25.52± 12.05</w:t>
            </w:r>
          </w:p>
        </w:tc>
      </w:tr>
      <w:tr w:rsidR="00BC77C2" w:rsidRPr="00286DD2" w14:paraId="1EECDA39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47AD16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PUFA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6BF612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17.61± 7.91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6FF437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17.57± 8.49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CB7FA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16.33± 7.69</w:t>
            </w:r>
          </w:p>
        </w:tc>
      </w:tr>
      <w:tr w:rsidR="00BC77C2" w:rsidRPr="00286DD2" w14:paraId="7A2A7ED6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F7C8B2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Trans fats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7F35E3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0.41± 0.19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E713D9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0.34± 0.18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953AD4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0.37± 0.27</w:t>
            </w:r>
          </w:p>
        </w:tc>
      </w:tr>
      <w:tr w:rsidR="00BC77C2" w:rsidRPr="00286DD2" w14:paraId="5763CEA7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B50CAFB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Cholesterol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587E71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374.4± 111.61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B9F48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359.43± 151.47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DE7242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356.71± 157.28</w:t>
            </w:r>
          </w:p>
        </w:tc>
      </w:tr>
      <w:tr w:rsidR="00BC77C2" w:rsidRPr="00286DD2" w14:paraId="4E16ADC6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AFBC3B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Omega-3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78F542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0.8± 0.46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09B9FB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0.74± 0.36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4A7FD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0.9± 0.62</w:t>
            </w:r>
          </w:p>
        </w:tc>
      </w:tr>
      <w:tr w:rsidR="00BC77C2" w:rsidRPr="00286DD2" w14:paraId="719635D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71562E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Omega-6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A7F962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11.53± 5.03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BAF268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10.1± 4.97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66389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10.49± 7.65</w:t>
            </w:r>
          </w:p>
        </w:tc>
      </w:tr>
      <w:tr w:rsidR="00BC77C2" w:rsidRPr="00286DD2" w14:paraId="1E8ED138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A9BBD3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Thiamin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3B7A20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1.33± 0.46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6D0C53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1.44± 0.56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22A5F1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1.43± 0.6</w:t>
            </w:r>
          </w:p>
        </w:tc>
      </w:tr>
      <w:tr w:rsidR="00BC77C2" w:rsidRPr="00286DD2" w14:paraId="30826CB7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7FD1F5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Riboflavin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4A8502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1.51± 0.6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818CD0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1.54± 0.48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A7F4B8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1.65± 0.63</w:t>
            </w:r>
          </w:p>
        </w:tc>
      </w:tr>
      <w:tr w:rsidR="00BC77C2" w:rsidRPr="00286DD2" w14:paraId="1D78229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691721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Niacin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4D1918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19.84± 6.64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6C8A6F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20.52± 7.43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ABADB3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20.41± 8.49</w:t>
            </w:r>
          </w:p>
        </w:tc>
      </w:tr>
      <w:tr w:rsidR="00BC77C2" w:rsidRPr="00286DD2" w14:paraId="4C41538D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4D31C39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B</w:t>
            </w:r>
            <w:r w:rsidRPr="00286DD2">
              <w:rPr>
                <w:rFonts w:asciiTheme="minorBidi" w:hAnsiTheme="minorBidi"/>
                <w:sz w:val="20"/>
                <w:szCs w:val="20"/>
                <w:vertAlign w:val="subscript"/>
              </w:rPr>
              <w:t>6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1EE80B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2.08± 0.88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5CD97D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2.02± 0.76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B461FD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2.12± 0.9</w:t>
            </w:r>
          </w:p>
        </w:tc>
      </w:tr>
      <w:tr w:rsidR="00BC77C2" w:rsidRPr="00286DD2" w14:paraId="677E78A5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12F2237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B</w:t>
            </w:r>
            <w:r w:rsidRPr="00286DD2">
              <w:rPr>
                <w:rFonts w:asciiTheme="minorBidi" w:hAnsiTheme="minorBidi"/>
                <w:sz w:val="20"/>
                <w:szCs w:val="20"/>
                <w:vertAlign w:val="subscript"/>
              </w:rPr>
              <w:t>12</w:t>
            </w:r>
            <w:r w:rsidRPr="00286DD2">
              <w:rPr>
                <w:rFonts w:asciiTheme="minorBidi" w:hAnsiTheme="minorBidi"/>
                <w:sz w:val="20"/>
                <w:szCs w:val="20"/>
              </w:rPr>
              <w:t xml:space="preserve">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840513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2.82± 2.54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678EF3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2.86± 2.24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87E11D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3.37± 2.32</w:t>
            </w:r>
          </w:p>
        </w:tc>
      </w:tr>
      <w:tr w:rsidR="00BC77C2" w:rsidRPr="00286DD2" w14:paraId="009AF2D5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E741D8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C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7D5F33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86.95± 66.12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5DFF5E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94.4± 58.38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BEA250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88.71± 58.26</w:t>
            </w:r>
          </w:p>
        </w:tc>
      </w:tr>
      <w:tr w:rsidR="00BC77C2" w:rsidRPr="00286DD2" w14:paraId="27F65F90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36289D4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D (IU)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64E698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75.72± 76.18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9341BD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70.94± 64.59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F1DDEB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91.6± 60.82</w:t>
            </w:r>
          </w:p>
        </w:tc>
      </w:tr>
      <w:tr w:rsidR="00BC77C2" w:rsidRPr="00286DD2" w14:paraId="5DADEB06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1BCD08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E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399CF1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3.38± 1.63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EAAC10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2.85± 1.23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7BD2128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3.09± 1.97</w:t>
            </w:r>
          </w:p>
        </w:tc>
      </w:tr>
      <w:tr w:rsidR="00BC77C2" w:rsidRPr="00286DD2" w14:paraId="7D8C9DB1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41E29C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Folic Acid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436C1D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972.69± 495.69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3B8293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986.58± 337.05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B119BA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1007.3± 431.85</w:t>
            </w:r>
          </w:p>
        </w:tc>
      </w:tr>
      <w:tr w:rsidR="00BC77C2" w:rsidRPr="00286DD2" w14:paraId="3AF7D06C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68A9B92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Vitamin A (IU)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E7EE4B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2448.19± 607.52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5190E8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1824.95± 736.92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D5041C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1837.68± 1142.95</w:t>
            </w:r>
          </w:p>
        </w:tc>
      </w:tr>
      <w:tr w:rsidR="00BC77C2" w:rsidRPr="00286DD2" w14:paraId="06819736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0039F5E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β-carotene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605B4B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370.19± 163.8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3F2829C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402.26± 191.64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989620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476.22± 213.05</w:t>
            </w:r>
          </w:p>
        </w:tc>
      </w:tr>
      <w:tr w:rsidR="00BC77C2" w:rsidRPr="00286DD2" w14:paraId="43F372E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49293B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Iron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63A781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36.63± 14.47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C1D5681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40.16± 16.25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C8C786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39.27± 20.23</w:t>
            </w:r>
          </w:p>
        </w:tc>
      </w:tr>
      <w:tr w:rsidR="00BC77C2" w:rsidRPr="00286DD2" w14:paraId="2804FE1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D8B5125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Magnesium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4B4DAC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310.5± 105.09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938B736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309.14± 172.69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FD98D0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331.94± 219.36</w:t>
            </w:r>
          </w:p>
        </w:tc>
      </w:tr>
      <w:tr w:rsidR="00BC77C2" w:rsidRPr="00286DD2" w14:paraId="2A05B8AD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293C3E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Selenium (µg)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9CFDDD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68.19± 35.99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67F8324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60.38± 18.75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4D6A85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67.07± 26.35</w:t>
            </w:r>
          </w:p>
        </w:tc>
      </w:tr>
      <w:tr w:rsidR="00BC77C2" w:rsidRPr="00286DD2" w14:paraId="786B7E48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88A83DD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Zinc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4F185E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8.84± 3.51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30AB0035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8.8± 3.44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B33AC7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10.39± 4.95</w:t>
            </w:r>
          </w:p>
        </w:tc>
      </w:tr>
      <w:tr w:rsidR="00BC77C2" w:rsidRPr="00286DD2" w14:paraId="78365E6A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ED88D70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Alcohol (g)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4B6D02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45BAF5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63B57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0±0</w:t>
            </w:r>
          </w:p>
        </w:tc>
      </w:tr>
      <w:tr w:rsidR="00BC77C2" w:rsidRPr="00286DD2" w14:paraId="45579B42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8D0F8D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Caffeine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3E69B4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149.58± 171.47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0DFF0D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151.02± 178.06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A26960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181.22± 192.28</w:t>
            </w:r>
          </w:p>
        </w:tc>
      </w:tr>
      <w:tr w:rsidR="00BC77C2" w:rsidRPr="00286DD2" w14:paraId="7E05368D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CEC1CB3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Calcium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915E42F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671.57± 272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7DF9ACA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656.16± 303.22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8422EA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671.84± 340.37</w:t>
            </w:r>
          </w:p>
        </w:tc>
      </w:tr>
      <w:tr w:rsidR="00BC77C2" w:rsidRPr="00286DD2" w14:paraId="5055A3E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0AB6A9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Sodium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B0E398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2176.57± 852.55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BC2ACF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2180.21± 867.73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6734CC9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2083.18± 888.04</w:t>
            </w:r>
          </w:p>
        </w:tc>
      </w:tr>
      <w:tr w:rsidR="00BC77C2" w:rsidRPr="00286DD2" w14:paraId="797418FB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07E539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Phosphorus (mg)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959FDA3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868.27± 251.74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63FCA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902.74± 280.27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2E07EF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936.5± 345.39</w:t>
            </w:r>
          </w:p>
        </w:tc>
      </w:tr>
      <w:tr w:rsidR="00BC77C2" w:rsidRPr="00286DD2" w14:paraId="05869D93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5EF3F0F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Potassium (,g)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653062D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3157.67± 891.5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A20E38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3155.74± 1080.61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AC6BE7E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3222.33± 1322.16</w:t>
            </w:r>
          </w:p>
        </w:tc>
      </w:tr>
      <w:tr w:rsidR="00BC77C2" w:rsidRPr="00286DD2" w14:paraId="5EE1A94C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857D3EA" w14:textId="7777777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DII Normal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C6984B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0.92± 1.46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715FA22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1.27± 1.15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129E277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0.87± 1.34</w:t>
            </w:r>
          </w:p>
        </w:tc>
      </w:tr>
      <w:tr w:rsidR="00BC77C2" w:rsidRPr="00286DD2" w14:paraId="56E98256" w14:textId="77777777" w:rsidTr="00C3032F">
        <w:trPr>
          <w:trHeight w:val="20"/>
        </w:trPr>
        <w:tc>
          <w:tcPr>
            <w:tcW w:w="149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1228C00C" w14:textId="36A703F7" w:rsidR="00BC77C2" w:rsidRPr="00286DD2" w:rsidRDefault="00BC77C2" w:rsidP="00C3032F">
            <w:pPr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 xml:space="preserve">DII </w:t>
            </w:r>
            <w:r w:rsidR="00651F0B">
              <w:rPr>
                <w:rFonts w:asciiTheme="minorBidi" w:hAnsiTheme="minorBidi"/>
                <w:sz w:val="20"/>
                <w:szCs w:val="20"/>
              </w:rPr>
              <w:t>Energy-adjusted (E-DII)</w:t>
            </w:r>
          </w:p>
        </w:tc>
        <w:tc>
          <w:tcPr>
            <w:tcW w:w="10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405C545E" w14:textId="196E71EF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1.6</w:t>
            </w:r>
            <w:r w:rsidR="00154613">
              <w:rPr>
                <w:rFonts w:asciiTheme="minorBidi" w:hAnsiTheme="minorBidi"/>
                <w:sz w:val="20"/>
                <w:szCs w:val="20"/>
              </w:rPr>
              <w:t>0</w:t>
            </w:r>
            <w:r w:rsidRPr="00286DD2">
              <w:rPr>
                <w:rFonts w:asciiTheme="minorBidi" w:hAnsiTheme="minorBidi"/>
                <w:sz w:val="20"/>
                <w:szCs w:val="20"/>
              </w:rPr>
              <w:t>± 1.19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311D62FB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1.92± 1.0</w:t>
            </w:r>
          </w:p>
        </w:tc>
        <w:tc>
          <w:tcPr>
            <w:tcW w:w="12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  <w:hideMark/>
          </w:tcPr>
          <w:p w14:paraId="4F6AFFF0" w14:textId="77777777" w:rsidR="00BC77C2" w:rsidRPr="00286DD2" w:rsidRDefault="00BC77C2" w:rsidP="00C3032F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286DD2">
              <w:rPr>
                <w:rFonts w:asciiTheme="minorBidi" w:hAnsiTheme="minorBidi"/>
                <w:sz w:val="20"/>
                <w:szCs w:val="20"/>
              </w:rPr>
              <w:t>1.58± 1.15</w:t>
            </w:r>
          </w:p>
        </w:tc>
      </w:tr>
    </w:tbl>
    <w:p w14:paraId="573A0983" w14:textId="77777777" w:rsidR="00BC77C2" w:rsidRPr="00286DD2" w:rsidRDefault="00BC77C2" w:rsidP="00BC77C2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688BD27C" w14:textId="2D14AC37" w:rsidR="00BC77C2" w:rsidRPr="00286DD2" w:rsidRDefault="00BC77C2" w:rsidP="00BC77C2">
      <w:pPr>
        <w:rPr>
          <w:rFonts w:asciiTheme="minorBidi" w:hAnsiTheme="minorBidi"/>
          <w:b/>
          <w:bCs/>
          <w:sz w:val="20"/>
          <w:szCs w:val="20"/>
        </w:rPr>
      </w:pPr>
    </w:p>
    <w:sectPr w:rsidR="00BC77C2" w:rsidRPr="00286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ILK F+ Adv T T 3e 39d 8c 8. 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6186"/>
    <w:multiLevelType w:val="hybridMultilevel"/>
    <w:tmpl w:val="4396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3E9E"/>
    <w:multiLevelType w:val="hybridMultilevel"/>
    <w:tmpl w:val="C8C83E06"/>
    <w:lvl w:ilvl="0" w:tplc="65783B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7C67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6439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8050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7446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76073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F2C0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E4FD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D05F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84E00"/>
    <w:multiLevelType w:val="hybridMultilevel"/>
    <w:tmpl w:val="57D4B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212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236018"/>
    <w:multiLevelType w:val="hybridMultilevel"/>
    <w:tmpl w:val="5BDA1F00"/>
    <w:lvl w:ilvl="0" w:tplc="0BF4DF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6" w15:restartNumberingAfterBreak="0">
    <w:nsid w:val="2E4435AA"/>
    <w:multiLevelType w:val="hybridMultilevel"/>
    <w:tmpl w:val="09A2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BF78BB"/>
    <w:multiLevelType w:val="hybridMultilevel"/>
    <w:tmpl w:val="C05C2516"/>
    <w:lvl w:ilvl="0" w:tplc="B9AC72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3E4D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82D5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228A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B0FE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8093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8C97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E459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024B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113533"/>
    <w:multiLevelType w:val="hybridMultilevel"/>
    <w:tmpl w:val="5DB20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4F60"/>
    <w:multiLevelType w:val="singleLevel"/>
    <w:tmpl w:val="BE3CB7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D7957FF"/>
    <w:multiLevelType w:val="hybridMultilevel"/>
    <w:tmpl w:val="2B18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5053D"/>
    <w:multiLevelType w:val="hybridMultilevel"/>
    <w:tmpl w:val="61603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32A47"/>
    <w:multiLevelType w:val="hybridMultilevel"/>
    <w:tmpl w:val="80A477B4"/>
    <w:lvl w:ilvl="0" w:tplc="9ECED67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DE280A"/>
    <w:multiLevelType w:val="hybridMultilevel"/>
    <w:tmpl w:val="A7E6C2CE"/>
    <w:lvl w:ilvl="0" w:tplc="C71270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823D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B261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6C83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2A72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46E6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6A5D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12A3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98AE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BC52CD"/>
    <w:multiLevelType w:val="hybridMultilevel"/>
    <w:tmpl w:val="8716E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05576"/>
    <w:multiLevelType w:val="hybridMultilevel"/>
    <w:tmpl w:val="8B3AB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1B36"/>
    <w:multiLevelType w:val="hybridMultilevel"/>
    <w:tmpl w:val="5D84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17D4A"/>
    <w:multiLevelType w:val="hybridMultilevel"/>
    <w:tmpl w:val="BD24C738"/>
    <w:lvl w:ilvl="0" w:tplc="A51A80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1ADF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F6A8CE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082D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DE10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614D9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3842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9282D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2AE9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026712"/>
    <w:multiLevelType w:val="hybridMultilevel"/>
    <w:tmpl w:val="C48C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"/>
  </w:num>
  <w:num w:numId="5">
    <w:abstractNumId w:val="9"/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530" w:hanging="360"/>
        </w:pPr>
        <w:rPr>
          <w:b w:val="0"/>
          <w:i w:val="0"/>
          <w:sz w:val="22"/>
        </w:rPr>
      </w:lvl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0"/>
  </w:num>
  <w:num w:numId="13">
    <w:abstractNumId w:val="12"/>
  </w:num>
  <w:num w:numId="14">
    <w:abstractNumId w:val="19"/>
  </w:num>
  <w:num w:numId="15">
    <w:abstractNumId w:val="16"/>
  </w:num>
  <w:num w:numId="16">
    <w:abstractNumId w:val="17"/>
  </w:num>
  <w:num w:numId="17">
    <w:abstractNumId w:val="15"/>
  </w:num>
  <w:num w:numId="18">
    <w:abstractNumId w:val="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2MjMyMTczMrcwNTdX0lEKTi0uzszPAykwqwUA2w4/vCwAAAA="/>
  </w:docVars>
  <w:rsids>
    <w:rsidRoot w:val="00BC77C2"/>
    <w:rsid w:val="00105B5F"/>
    <w:rsid w:val="00154613"/>
    <w:rsid w:val="001E2BFC"/>
    <w:rsid w:val="00286DD2"/>
    <w:rsid w:val="005A2419"/>
    <w:rsid w:val="005A4CA4"/>
    <w:rsid w:val="00651F0B"/>
    <w:rsid w:val="00A2246D"/>
    <w:rsid w:val="00BC77C2"/>
    <w:rsid w:val="00C3032F"/>
    <w:rsid w:val="00D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95FE"/>
  <w15:chartTrackingRefBased/>
  <w15:docId w15:val="{95172863-3A24-4099-BD44-E64989F0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7C2"/>
    <w:rPr>
      <w:rFonts w:eastAsia="SimSun"/>
    </w:rPr>
  </w:style>
  <w:style w:type="paragraph" w:styleId="Heading1">
    <w:name w:val="heading 1"/>
    <w:basedOn w:val="Normal"/>
    <w:link w:val="Heading1Char"/>
    <w:uiPriority w:val="9"/>
    <w:qFormat/>
    <w:rsid w:val="00BC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7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C77C2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7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77C2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C2"/>
    <w:rPr>
      <w:rFonts w:ascii="Tahoma" w:eastAsia="SimSu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C77C2"/>
    <w:rPr>
      <w:b/>
      <w:bCs/>
      <w:i w:val="0"/>
      <w:iCs w:val="0"/>
    </w:rPr>
  </w:style>
  <w:style w:type="character" w:customStyle="1" w:styleId="st1">
    <w:name w:val="st1"/>
    <w:basedOn w:val="DefaultParagraphFont"/>
    <w:rsid w:val="00BC77C2"/>
  </w:style>
  <w:style w:type="character" w:styleId="CommentReference">
    <w:name w:val="annotation reference"/>
    <w:basedOn w:val="DefaultParagraphFont"/>
    <w:uiPriority w:val="99"/>
    <w:semiHidden/>
    <w:unhideWhenUsed/>
    <w:rsid w:val="00BC7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C2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C2"/>
    <w:rPr>
      <w:rFonts w:eastAsia="SimSun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C77C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77C2"/>
    <w:rPr>
      <w:rFonts w:ascii="Calibri" w:eastAsia="SimSun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C77C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C77C2"/>
    <w:rPr>
      <w:rFonts w:ascii="Calibri" w:eastAsia="SimSun" w:hAnsi="Calibri" w:cs="Calibri"/>
      <w:noProof/>
    </w:rPr>
  </w:style>
  <w:style w:type="paragraph" w:styleId="Revision">
    <w:name w:val="Revision"/>
    <w:hidden/>
    <w:uiPriority w:val="99"/>
    <w:semiHidden/>
    <w:rsid w:val="00BC77C2"/>
    <w:pPr>
      <w:spacing w:after="0" w:line="240" w:lineRule="auto"/>
    </w:pPr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BC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7C2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BC7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7C2"/>
    <w:rPr>
      <w:rFonts w:eastAsia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BC77C2"/>
    <w:rPr>
      <w:color w:val="954F72" w:themeColor="followedHyperlink"/>
      <w:u w:val="single"/>
    </w:rPr>
  </w:style>
  <w:style w:type="paragraph" w:customStyle="1" w:styleId="MDPI11articletype">
    <w:name w:val="MDPI_1.1_article_type"/>
    <w:next w:val="MDPI12title"/>
    <w:qFormat/>
    <w:rsid w:val="00BC77C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BC77C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MDPI14history"/>
    <w:qFormat/>
    <w:rsid w:val="00BC77C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MDPI62Acknowledgments"/>
    <w:next w:val="MDPI15academiceditor"/>
    <w:qFormat/>
    <w:rsid w:val="00BC77C2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qFormat/>
    <w:rsid w:val="00BC77C2"/>
    <w:pPr>
      <w:adjustRightInd w:val="0"/>
      <w:snapToGrid w:val="0"/>
      <w:spacing w:after="0" w:line="260" w:lineRule="atLeast"/>
      <w:ind w:left="113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6affiliation">
    <w:name w:val="MDPI_1.6_affiliation"/>
    <w:qFormat/>
    <w:rsid w:val="00BC77C2"/>
    <w:pPr>
      <w:adjustRightInd w:val="0"/>
      <w:snapToGrid w:val="0"/>
      <w:spacing w:after="0" w:line="26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BC77C2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18keywords">
    <w:name w:val="MDPI_1.8_keywords"/>
    <w:next w:val="MDPI19classification"/>
    <w:qFormat/>
    <w:rsid w:val="00BC77C2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19classification">
    <w:name w:val="MDPI_1.9_classification"/>
    <w:qFormat/>
    <w:rsid w:val="00BC77C2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9line">
    <w:name w:val="MDPI_1.9_line"/>
    <w:qFormat/>
    <w:rsid w:val="00BC77C2"/>
    <w:pPr>
      <w:pBdr>
        <w:bottom w:val="single" w:sz="6" w:space="1" w:color="auto"/>
      </w:pBdr>
      <w:spacing w:after="0" w:line="260" w:lineRule="atLeast"/>
      <w:jc w:val="both"/>
    </w:pPr>
    <w:rPr>
      <w:rFonts w:ascii="Palatino Linotype" w:eastAsia="Times New Roman" w:hAnsi="Palatino Linotype"/>
      <w:color w:val="000000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BC77C2"/>
    <w:pPr>
      <w:adjustRightInd w:val="0"/>
      <w:snapToGrid w:val="0"/>
      <w:spacing w:before="240" w:after="120" w:line="260" w:lineRule="atLeast"/>
      <w:jc w:val="both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BC77C2"/>
    <w:pPr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23heading3">
    <w:name w:val="MDPI_2.3_heading3"/>
    <w:qFormat/>
    <w:rsid w:val="00BC77C2"/>
    <w:pPr>
      <w:adjustRightInd w:val="0"/>
      <w:snapToGrid w:val="0"/>
      <w:spacing w:before="240" w:after="120" w:line="260" w:lineRule="atLeast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qFormat/>
    <w:rsid w:val="00BC77C2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2textnoindent">
    <w:name w:val="MDPI_3.2_text_no_indent"/>
    <w:qFormat/>
    <w:rsid w:val="00BC77C2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3textspaceafter">
    <w:name w:val="MDPI_3.3_text_space_after"/>
    <w:qFormat/>
    <w:rsid w:val="00BC77C2"/>
    <w:pPr>
      <w:spacing w:after="24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4textspacebefore">
    <w:name w:val="MDPI_3.4_text_space_before"/>
    <w:qFormat/>
    <w:rsid w:val="00BC77C2"/>
    <w:pPr>
      <w:spacing w:before="240"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BC77C2"/>
    <w:pPr>
      <w:spacing w:after="12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BC77C2"/>
    <w:pPr>
      <w:spacing w:before="120"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BC77C2"/>
    <w:pPr>
      <w:numPr>
        <w:numId w:val="7"/>
      </w:numPr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BC77C2"/>
    <w:pPr>
      <w:numPr>
        <w:numId w:val="8"/>
      </w:num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BC77C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BC77C2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BC77C2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sz w:val="18"/>
      <w:lang w:eastAsia="zh-CN" w:bidi="en-US"/>
    </w:rPr>
  </w:style>
  <w:style w:type="paragraph" w:customStyle="1" w:styleId="MDPI41tablecaption">
    <w:name w:val="MDPI_4.1_table_caption"/>
    <w:qFormat/>
    <w:rsid w:val="00BC77C2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BC77C2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BC77C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BC77C2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BC77C2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BC77C2"/>
    <w:pPr>
      <w:adjustRightInd w:val="0"/>
      <w:snapToGrid w:val="0"/>
      <w:spacing w:before="240" w:after="12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61Supplementary">
    <w:name w:val="MDPI_6.1_Supplementary"/>
    <w:qFormat/>
    <w:rsid w:val="00BC77C2"/>
    <w:pPr>
      <w:spacing w:before="240"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2Acknowledgments">
    <w:name w:val="MDPI_6.2_Acknowledgments"/>
    <w:qFormat/>
    <w:rsid w:val="00BC77C2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3AuthorContributions">
    <w:name w:val="MDPI_6.3_AuthorContributions"/>
    <w:qFormat/>
    <w:rsid w:val="00BC77C2"/>
    <w:pPr>
      <w:spacing w:after="0" w:line="260" w:lineRule="atLeast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64CoI">
    <w:name w:val="MDPI_6.4_CoI"/>
    <w:qFormat/>
    <w:rsid w:val="00BC77C2"/>
    <w:pPr>
      <w:adjustRightInd w:val="0"/>
      <w:snapToGrid w:val="0"/>
      <w:spacing w:before="120" w:after="12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71References">
    <w:name w:val="MDPI_7.1_References"/>
    <w:qFormat/>
    <w:rsid w:val="00BC77C2"/>
    <w:pPr>
      <w:numPr>
        <w:numId w:val="9"/>
      </w:numPr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BC77C2"/>
    <w:pPr>
      <w:adjustRightInd w:val="0"/>
      <w:snapToGrid w:val="0"/>
      <w:spacing w:before="400" w:after="0" w:line="260" w:lineRule="atLeast"/>
      <w:jc w:val="both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8"/>
      <w:szCs w:val="20"/>
      <w:lang w:val="en-GB" w:eastAsia="en-GB"/>
    </w:rPr>
  </w:style>
  <w:style w:type="paragraph" w:customStyle="1" w:styleId="MDPI73CopyrightImage">
    <w:name w:val="MDPI_7.3_CopyrightImage"/>
    <w:rsid w:val="00BC77C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81theorem">
    <w:name w:val="MDPI_8.1_theorem"/>
    <w:qFormat/>
    <w:rsid w:val="00BC77C2"/>
    <w:pPr>
      <w:spacing w:after="0" w:line="260" w:lineRule="atLeast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BC77C2"/>
    <w:pPr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equationFram">
    <w:name w:val="MDPI_equationFram"/>
    <w:qFormat/>
    <w:rsid w:val="00BC77C2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BC77C2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BC77C2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BC77C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BC77C2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journallogo">
    <w:name w:val="MDPI_header_journal_logo"/>
    <w:qFormat/>
    <w:rsid w:val="00BC77C2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headermdpilogo">
    <w:name w:val="MDPI_header_mdpi_logo"/>
    <w:qFormat/>
    <w:rsid w:val="00BC77C2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paragraph" w:customStyle="1" w:styleId="MDPItext">
    <w:name w:val="MDPI_text"/>
    <w:qFormat/>
    <w:rsid w:val="00BC77C2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BC77C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styleId="LineNumber">
    <w:name w:val="line number"/>
    <w:basedOn w:val="DefaultParagraphFont"/>
    <w:uiPriority w:val="99"/>
    <w:semiHidden/>
    <w:unhideWhenUsed/>
    <w:rsid w:val="00BC77C2"/>
  </w:style>
  <w:style w:type="paragraph" w:customStyle="1" w:styleId="Default">
    <w:name w:val="Default"/>
    <w:rsid w:val="00BC77C2"/>
    <w:pPr>
      <w:autoSpaceDE w:val="0"/>
      <w:autoSpaceDN w:val="0"/>
      <w:adjustRightInd w:val="0"/>
      <w:spacing w:after="0" w:line="240" w:lineRule="auto"/>
    </w:pPr>
    <w:rPr>
      <w:rFonts w:ascii="INILK F+ Adv T T 3e 39d 8c 8. B" w:hAnsi="INILK F+ Adv T T 3e 39d 8c 8. B" w:cs="INILK F+ Adv T T 3e 39d 8c 8. B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Jahrami</dc:creator>
  <cp:keywords/>
  <dc:description/>
  <cp:lastModifiedBy>Haitham Jahrami</cp:lastModifiedBy>
  <cp:revision>12</cp:revision>
  <dcterms:created xsi:type="dcterms:W3CDTF">2020-11-20T06:10:00Z</dcterms:created>
  <dcterms:modified xsi:type="dcterms:W3CDTF">2021-03-19T02:46:00Z</dcterms:modified>
</cp:coreProperties>
</file>