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jc w:val="left"/>
        <w:rPr>
          <w:rFonts w:hint="default" w:ascii="Times New Roman" w:hAnsi="Times New Roman" w:cs="Times New Roman"/>
          <w:b/>
          <w:sz w:val="24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1"/>
          <w:lang w:val="en-US" w:eastAsia="zh-CN"/>
        </w:rPr>
        <w:t xml:space="preserve">1.After the outbreak of COVID-19, do you think the following risks are likely to happen before you run the marathon?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3611"/>
        <w:gridCol w:w="1399"/>
        <w:gridCol w:w="1240"/>
        <w:gridCol w:w="1012"/>
        <w:gridCol w:w="843"/>
        <w:gridCol w:w="150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both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36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left"/>
              <w:rPr>
                <w:rFonts w:hint="default" w:ascii="Times New Roman" w:hAnsi="Times New Roman" w:eastAsia="宋体" w:cs="Times New Roman"/>
                <w:b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</w:rPr>
              <w:t>items</w:t>
            </w: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>completely impossible</w:t>
            </w:r>
          </w:p>
        </w:tc>
        <w:tc>
          <w:tcPr>
            <w:tcW w:w="12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>impossible</w:t>
            </w:r>
          </w:p>
        </w:tc>
        <w:tc>
          <w:tcPr>
            <w:tcW w:w="10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 xml:space="preserve">uncertain  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>possible</w:t>
            </w:r>
          </w:p>
        </w:tc>
        <w:tc>
          <w:tcPr>
            <w:tcW w:w="15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>very possible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  <w:t>PSU1</w:t>
            </w:r>
          </w:p>
        </w:tc>
        <w:tc>
          <w:tcPr>
            <w:tcW w:w="36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  <w:t>Exercise diseases</w:t>
            </w:r>
            <w:r>
              <w:rPr>
                <w:rStyle w:val="8"/>
                <w:rFonts w:hint="default" w:ascii="Times New Roman" w:hAnsi="Times New Roman" w:eastAsia="宋体" w:cs="Times New Roman"/>
                <w:szCs w:val="22"/>
              </w:rPr>
              <w:t>, such as knee joint injury and muscle strain</w:t>
            </w:r>
            <w: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  <w:t>.</w:t>
            </w: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0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5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  <w:t>PSU2</w:t>
            </w:r>
          </w:p>
        </w:tc>
        <w:tc>
          <w:tcPr>
            <w:tcW w:w="36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en-US" w:eastAsia="zh-CN"/>
              </w:rPr>
              <w:t>Respiratory diseases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szCs w:val="22"/>
                <w:lang w:val="en-US" w:eastAsia="zh-CN"/>
              </w:rPr>
              <w:t>,</w:t>
            </w:r>
            <w: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  <w:t xml:space="preserve"> such as new coronary pneumonia and respiratory disorders (caused by smog) .</w:t>
            </w: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0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5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  <w:t>PSU3</w:t>
            </w:r>
          </w:p>
        </w:tc>
        <w:tc>
          <w:tcPr>
            <w:tcW w:w="36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  <w:t>Blood circulatory diseases, such as arrhythmia, myocardial fibrosis and sudden cardiac death.</w:t>
            </w: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0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5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</w:tr>
    </w:tbl>
    <w:p>
      <w:pPr>
        <w:spacing w:line="264" w:lineRule="auto"/>
        <w:jc w:val="left"/>
        <w:rPr>
          <w:rFonts w:hint="default" w:ascii="Times New Roman" w:hAnsi="Times New Roman" w:cs="Times New Roman"/>
          <w:b/>
          <w:sz w:val="24"/>
          <w:szCs w:val="21"/>
          <w:lang w:val="en-US" w:eastAsia="zh-CN"/>
        </w:rPr>
      </w:pPr>
    </w:p>
    <w:p>
      <w:pPr>
        <w:spacing w:line="264" w:lineRule="auto"/>
        <w:jc w:val="left"/>
        <w:rPr>
          <w:rFonts w:hint="default" w:ascii="Times New Roman" w:hAnsi="Times New Roman" w:cs="Times New Roman" w:eastAsiaTheme="minorEastAsia"/>
          <w:b/>
          <w:sz w:val="24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1"/>
          <w:lang w:val="en-US" w:eastAsia="zh-CN"/>
        </w:rPr>
        <w:t xml:space="preserve">2. After the epidemic , do you think the following risks will affect your participation seriously before you run the marathon?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3611"/>
        <w:gridCol w:w="1399"/>
        <w:gridCol w:w="1240"/>
        <w:gridCol w:w="985"/>
        <w:gridCol w:w="870"/>
        <w:gridCol w:w="150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both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36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left"/>
              <w:rPr>
                <w:rFonts w:hint="default" w:ascii="Times New Roman" w:hAnsi="Times New Roman" w:eastAsia="宋体" w:cs="Times New Roman"/>
                <w:b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</w:rPr>
              <w:t>items</w:t>
            </w: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>not serious at all</w:t>
            </w:r>
          </w:p>
        </w:tc>
        <w:tc>
          <w:tcPr>
            <w:tcW w:w="12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>not serious</w:t>
            </w:r>
          </w:p>
        </w:tc>
        <w:tc>
          <w:tcPr>
            <w:tcW w:w="9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 xml:space="preserve">uncertain  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>serious</w:t>
            </w:r>
          </w:p>
        </w:tc>
        <w:tc>
          <w:tcPr>
            <w:tcW w:w="15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>very serious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PSE1</w:t>
            </w:r>
          </w:p>
        </w:tc>
        <w:tc>
          <w:tcPr>
            <w:tcW w:w="36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  <w:t>Exercise diseases</w:t>
            </w:r>
            <w:r>
              <w:rPr>
                <w:rStyle w:val="8"/>
                <w:rFonts w:hint="default" w:ascii="Times New Roman" w:hAnsi="Times New Roman" w:eastAsia="宋体" w:cs="Times New Roman"/>
                <w:szCs w:val="22"/>
              </w:rPr>
              <w:t>, such as knee joint injury and muscle strain</w:t>
            </w:r>
            <w: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  <w:t>.</w:t>
            </w: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9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5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PSE2</w:t>
            </w:r>
          </w:p>
        </w:tc>
        <w:tc>
          <w:tcPr>
            <w:tcW w:w="36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en-US" w:eastAsia="zh-CN"/>
              </w:rPr>
              <w:t>Respiratory diseases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szCs w:val="22"/>
                <w:lang w:val="en-US" w:eastAsia="zh-CN"/>
              </w:rPr>
              <w:t>,</w:t>
            </w:r>
            <w: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  <w:t xml:space="preserve"> such as new coronary pneumonia and respiratory disorders (caused by smog) .</w:t>
            </w: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9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5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PSE3</w:t>
            </w:r>
          </w:p>
        </w:tc>
        <w:tc>
          <w:tcPr>
            <w:tcW w:w="36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  <w:t>Blood circulatory diseases, such as arrhythmia, myocardial fibrosis and sudden cardiac death.</w:t>
            </w: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9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5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36"/>
          <w:szCs w:val="36"/>
          <w:lang w:val="en-US" w:eastAsia="zh-CN"/>
        </w:rPr>
      </w:pPr>
    </w:p>
    <w:p>
      <w:pPr>
        <w:spacing w:line="264" w:lineRule="auto"/>
        <w:jc w:val="left"/>
        <w:rPr>
          <w:rFonts w:hint="default" w:ascii="Times New Roman" w:hAnsi="Times New Roman" w:cs="Times New Roman"/>
          <w:b/>
          <w:sz w:val="24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1"/>
          <w:lang w:val="en-US" w:eastAsia="zh-CN"/>
        </w:rPr>
        <w:t xml:space="preserve">3.What do you think of the effects of prevention measures in reducing the following risks?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3611"/>
        <w:gridCol w:w="1556"/>
        <w:gridCol w:w="1083"/>
        <w:gridCol w:w="1003"/>
        <w:gridCol w:w="923"/>
        <w:gridCol w:w="143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36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left"/>
              <w:rPr>
                <w:rFonts w:hint="default" w:ascii="Times New Roman" w:hAnsi="Times New Roman" w:eastAsia="宋体" w:cs="Times New Roman"/>
                <w:b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</w:rPr>
              <w:t>items</w:t>
            </w:r>
          </w:p>
        </w:tc>
        <w:tc>
          <w:tcPr>
            <w:tcW w:w="15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>no effect at all</w:t>
            </w: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>no effect</w:t>
            </w:r>
          </w:p>
        </w:tc>
        <w:tc>
          <w:tcPr>
            <w:tcW w:w="10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 xml:space="preserve">uncertain </w:t>
            </w:r>
          </w:p>
        </w:tc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>effective</w:t>
            </w:r>
          </w:p>
        </w:tc>
        <w:tc>
          <w:tcPr>
            <w:tcW w:w="14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>very effective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HBE1</w:t>
            </w:r>
          </w:p>
        </w:tc>
        <w:tc>
          <w:tcPr>
            <w:tcW w:w="36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  <w:t>Exercise diseases</w:t>
            </w:r>
            <w:r>
              <w:rPr>
                <w:rStyle w:val="8"/>
                <w:rFonts w:hint="default" w:ascii="Times New Roman" w:hAnsi="Times New Roman" w:eastAsia="宋体" w:cs="Times New Roman"/>
                <w:szCs w:val="22"/>
              </w:rPr>
              <w:t>, such as knee joint injury and muscle strain</w:t>
            </w:r>
            <w: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  <w:t>.</w:t>
            </w:r>
          </w:p>
        </w:tc>
        <w:tc>
          <w:tcPr>
            <w:tcW w:w="15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0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4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HBE2</w:t>
            </w:r>
          </w:p>
        </w:tc>
        <w:tc>
          <w:tcPr>
            <w:tcW w:w="36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en-US" w:eastAsia="zh-CN"/>
              </w:rPr>
              <w:t>Respiratory diseases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szCs w:val="22"/>
                <w:lang w:val="en-US" w:eastAsia="zh-CN"/>
              </w:rPr>
              <w:t>,</w:t>
            </w:r>
            <w: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  <w:t xml:space="preserve"> such as new coronary pneumonia and respiratory disorders (caused by smog) .</w:t>
            </w:r>
          </w:p>
        </w:tc>
        <w:tc>
          <w:tcPr>
            <w:tcW w:w="15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0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4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HBE3</w:t>
            </w:r>
          </w:p>
        </w:tc>
        <w:tc>
          <w:tcPr>
            <w:tcW w:w="36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  <w:t>Blood circulatory diseases, such as arrhythmia, myocardial fibrosis and sudden cardiac death.</w:t>
            </w:r>
          </w:p>
        </w:tc>
        <w:tc>
          <w:tcPr>
            <w:tcW w:w="15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0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4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36"/>
          <w:szCs w:val="36"/>
          <w:lang w:val="en-US" w:eastAsia="zh-CN"/>
        </w:rPr>
      </w:pPr>
    </w:p>
    <w:p>
      <w:pPr>
        <w:spacing w:line="264" w:lineRule="auto"/>
        <w:jc w:val="left"/>
        <w:rPr>
          <w:rFonts w:hint="default" w:ascii="Times New Roman" w:hAnsi="Times New Roman" w:cs="Times New Roman"/>
          <w:b/>
          <w:sz w:val="24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1"/>
          <w:lang w:val="en-US" w:eastAsia="zh-CN"/>
        </w:rPr>
        <w:t xml:space="preserve">4.Before running a marathon, how confident are you that you can take precautions to reduce the following risks? </w:t>
      </w:r>
    </w:p>
    <w:tbl>
      <w:tblPr>
        <w:tblStyle w:val="3"/>
        <w:tblW w:w="10633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3472"/>
        <w:gridCol w:w="1527"/>
        <w:gridCol w:w="1389"/>
        <w:gridCol w:w="1003"/>
        <w:gridCol w:w="852"/>
        <w:gridCol w:w="150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34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lef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items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>totally unsure</w:t>
            </w: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>unsure</w:t>
            </w:r>
          </w:p>
        </w:tc>
        <w:tc>
          <w:tcPr>
            <w:tcW w:w="10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 xml:space="preserve">uncertain 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>sure</w:t>
            </w:r>
          </w:p>
        </w:tc>
        <w:tc>
          <w:tcPr>
            <w:tcW w:w="15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>very sure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SE1</w:t>
            </w:r>
          </w:p>
        </w:tc>
        <w:tc>
          <w:tcPr>
            <w:tcW w:w="34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  <w:t>Exercise diseases</w:t>
            </w:r>
            <w:r>
              <w:rPr>
                <w:rStyle w:val="8"/>
                <w:rFonts w:hint="default" w:ascii="Times New Roman" w:hAnsi="Times New Roman" w:eastAsia="宋体" w:cs="Times New Roman"/>
                <w:szCs w:val="22"/>
              </w:rPr>
              <w:t>, such as knee joint injury and muscle strain</w:t>
            </w:r>
            <w: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  <w:t>.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SE2</w:t>
            </w:r>
          </w:p>
        </w:tc>
        <w:tc>
          <w:tcPr>
            <w:tcW w:w="34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en-US" w:eastAsia="zh-CN"/>
              </w:rPr>
              <w:t>Respiratory diseases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szCs w:val="22"/>
                <w:lang w:val="en-US" w:eastAsia="zh-CN"/>
              </w:rPr>
              <w:t>,</w:t>
            </w:r>
            <w: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  <w:t xml:space="preserve"> such as new coronary pneumonia and respiratory disorders (caused by smog) .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SE3</w:t>
            </w:r>
          </w:p>
        </w:tc>
        <w:tc>
          <w:tcPr>
            <w:tcW w:w="34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  <w:t>Blood circulatory diseases, such as arrhythmia, myocardial fibrosis and sudden cardiac death.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spacing w:line="264" w:lineRule="auto"/>
        <w:jc w:val="left"/>
        <w:rPr>
          <w:rFonts w:hint="default" w:ascii="Times New Roman" w:hAnsi="Times New Roman" w:cs="Times New Roman"/>
          <w:b/>
          <w:sz w:val="24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264" w:lineRule="auto"/>
        <w:ind w:leftChars="0"/>
        <w:jc w:val="left"/>
        <w:rPr>
          <w:rFonts w:hint="default" w:ascii="Times New Roman" w:hAnsi="Times New Roman" w:cs="Times New Roman"/>
          <w:b/>
          <w:sz w:val="24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1"/>
          <w:lang w:val="en-US" w:eastAsia="zh-CN"/>
        </w:rPr>
        <w:t>5.What is your attitude towards taking precautions before running a marathon?</w:t>
      </w:r>
    </w:p>
    <w:tbl>
      <w:tblPr>
        <w:tblStyle w:val="3"/>
        <w:tblW w:w="1096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4742"/>
        <w:gridCol w:w="1329"/>
        <w:gridCol w:w="978"/>
        <w:gridCol w:w="1006"/>
        <w:gridCol w:w="1109"/>
        <w:gridCol w:w="116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47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both"/>
              <w:rPr>
                <w:rFonts w:hint="default" w:ascii="Times New Roman" w:hAnsi="Times New Roman" w:cs="Times New Roman"/>
                <w:b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</w:rPr>
              <w:t>items</w:t>
            </w:r>
          </w:p>
        </w:tc>
        <w:tc>
          <w:tcPr>
            <w:tcW w:w="13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>strongly disagree</w:t>
            </w:r>
          </w:p>
        </w:tc>
        <w:tc>
          <w:tcPr>
            <w:tcW w:w="9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>disagree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 xml:space="preserve">uncertain </w:t>
            </w:r>
          </w:p>
        </w:tc>
        <w:tc>
          <w:tcPr>
            <w:tcW w:w="11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 xml:space="preserve"> agree</w:t>
            </w:r>
          </w:p>
        </w:tc>
        <w:tc>
          <w:tcPr>
            <w:tcW w:w="11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>strongly agree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AT1</w:t>
            </w:r>
          </w:p>
        </w:tc>
        <w:tc>
          <w:tcPr>
            <w:tcW w:w="47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lef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I think it's wise to take preventive measures before I run marathon.</w:t>
            </w:r>
          </w:p>
        </w:tc>
        <w:tc>
          <w:tcPr>
            <w:tcW w:w="13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9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AT2</w:t>
            </w:r>
          </w:p>
        </w:tc>
        <w:tc>
          <w:tcPr>
            <w:tcW w:w="47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lef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I think it's right to take precautions before I run marathon.</w:t>
            </w:r>
          </w:p>
        </w:tc>
        <w:tc>
          <w:tcPr>
            <w:tcW w:w="13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9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AT3</w:t>
            </w:r>
          </w:p>
        </w:tc>
        <w:tc>
          <w:tcPr>
            <w:tcW w:w="47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lef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It is very necessary for me to take preventive measures ahead of time.</w:t>
            </w:r>
          </w:p>
        </w:tc>
        <w:tc>
          <w:tcPr>
            <w:tcW w:w="13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9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AT4</w:t>
            </w:r>
          </w:p>
        </w:tc>
        <w:tc>
          <w:tcPr>
            <w:tcW w:w="47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lef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The precautionary measures I made for this run marathon can effectively reduce risks.</w:t>
            </w:r>
          </w:p>
        </w:tc>
        <w:tc>
          <w:tcPr>
            <w:tcW w:w="13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9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AT5</w:t>
            </w:r>
          </w:p>
        </w:tc>
        <w:tc>
          <w:tcPr>
            <w:tcW w:w="47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left"/>
              <w:rPr>
                <w:rFonts w:hint="default" w:ascii="Times New Roman" w:hAnsi="Times New Roman" w:cs="Times New Roman"/>
                <w:b/>
              </w:rPr>
            </w:pPr>
            <w:r>
              <w:rPr>
                <w:rStyle w:val="8"/>
                <w:rFonts w:hint="default" w:ascii="Times New Roman" w:hAnsi="Times New Roman" w:cs="Times New Roman"/>
              </w:rPr>
              <w:t xml:space="preserve">I am satisfied with the precautions I made for this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marathon</w:t>
            </w:r>
            <w:r>
              <w:rPr>
                <w:rStyle w:val="8"/>
                <w:rFonts w:hint="default" w:ascii="Times New Roman" w:hAnsi="Times New Roman" w:cs="Times New Roman"/>
              </w:rPr>
              <w:t>.</w:t>
            </w:r>
          </w:p>
        </w:tc>
        <w:tc>
          <w:tcPr>
            <w:tcW w:w="13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9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</w:tr>
    </w:tbl>
    <w:p>
      <w:pPr>
        <w:numPr>
          <w:ilvl w:val="0"/>
          <w:numId w:val="0"/>
        </w:numPr>
        <w:spacing w:line="264" w:lineRule="auto"/>
        <w:jc w:val="left"/>
        <w:rPr>
          <w:rFonts w:hint="default" w:ascii="Times New Roman" w:hAnsi="Times New Roman" w:cs="Times New Roman"/>
          <w:b/>
          <w:sz w:val="24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264" w:lineRule="auto"/>
        <w:jc w:val="left"/>
        <w:rPr>
          <w:rFonts w:hint="default" w:ascii="Times New Roman" w:hAnsi="Times New Roman" w:cs="Times New Roman"/>
          <w:b/>
          <w:sz w:val="24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264" w:lineRule="auto"/>
        <w:jc w:val="left"/>
        <w:rPr>
          <w:rFonts w:hint="default" w:ascii="Times New Roman" w:hAnsi="Times New Roman" w:cs="Times New Roman"/>
          <w:b/>
          <w:sz w:val="24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1"/>
          <w:lang w:val="en-US" w:eastAsia="zh-CN"/>
        </w:rPr>
        <w:t>6.How well did you prepare for the following risks before running a marathon?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3302"/>
        <w:gridCol w:w="1551"/>
        <w:gridCol w:w="1366"/>
        <w:gridCol w:w="1024"/>
        <w:gridCol w:w="1145"/>
        <w:gridCol w:w="136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33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lef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items</w:t>
            </w:r>
          </w:p>
        </w:tc>
        <w:tc>
          <w:tcPr>
            <w:tcW w:w="15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>no prevention at all</w:t>
            </w:r>
          </w:p>
        </w:tc>
        <w:tc>
          <w:tcPr>
            <w:tcW w:w="1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>no prevention</w:t>
            </w: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 xml:space="preserve">uncertain  </w:t>
            </w:r>
          </w:p>
        </w:tc>
        <w:tc>
          <w:tcPr>
            <w:tcW w:w="11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>prevention</w:t>
            </w: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>very sufficient prevention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bookmarkStart w:id="0" w:name="_GoBack" w:colFirst="0" w:colLast="0"/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PBE1</w:t>
            </w:r>
          </w:p>
        </w:tc>
        <w:tc>
          <w:tcPr>
            <w:tcW w:w="33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  <w:t>Exercise diseases</w:t>
            </w:r>
            <w:r>
              <w:rPr>
                <w:rStyle w:val="8"/>
                <w:rFonts w:hint="default" w:ascii="Times New Roman" w:hAnsi="Times New Roman" w:eastAsia="宋体" w:cs="Times New Roman"/>
                <w:szCs w:val="22"/>
              </w:rPr>
              <w:t>, such as knee joint injury and muscle strain</w:t>
            </w:r>
            <w: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  <w:t>.</w:t>
            </w:r>
          </w:p>
        </w:tc>
        <w:tc>
          <w:tcPr>
            <w:tcW w:w="15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1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PBE2</w:t>
            </w:r>
          </w:p>
        </w:tc>
        <w:tc>
          <w:tcPr>
            <w:tcW w:w="33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en-US" w:eastAsia="zh-CN"/>
              </w:rPr>
              <w:t>Respiratory diseases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/>
                <w:szCs w:val="22"/>
                <w:lang w:val="en-US" w:eastAsia="zh-CN"/>
              </w:rPr>
              <w:t>,</w:t>
            </w:r>
            <w: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  <w:t xml:space="preserve"> such as new coronary pneumonia and respiratory disorders (caused by smog) .</w:t>
            </w:r>
          </w:p>
        </w:tc>
        <w:tc>
          <w:tcPr>
            <w:tcW w:w="15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1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PBE3</w:t>
            </w:r>
          </w:p>
        </w:tc>
        <w:tc>
          <w:tcPr>
            <w:tcW w:w="33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  <w:t>Blood circulatory diseases, such as arrhythmia, myocardial fibrosis and sudden cardiac death.</w:t>
            </w:r>
          </w:p>
        </w:tc>
        <w:tc>
          <w:tcPr>
            <w:tcW w:w="15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1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</w:tr>
      <w:bookmarkEnd w:id="0"/>
    </w:tbl>
    <w:p>
      <w:pPr>
        <w:numPr>
          <w:ilvl w:val="0"/>
          <w:numId w:val="0"/>
        </w:numPr>
        <w:spacing w:line="264" w:lineRule="auto"/>
        <w:ind w:leftChars="0"/>
        <w:jc w:val="left"/>
        <w:rPr>
          <w:rFonts w:hint="default" w:ascii="Times New Roman" w:hAnsi="Times New Roman" w:cs="Times New Roman"/>
          <w:b/>
          <w:sz w:val="24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264" w:lineRule="auto"/>
        <w:jc w:val="left"/>
        <w:rPr>
          <w:rFonts w:hint="default" w:ascii="Times New Roman" w:hAnsi="Times New Roman" w:cs="Times New Roman"/>
          <w:b/>
          <w:sz w:val="24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1"/>
          <w:lang w:val="en-US" w:eastAsia="zh-CN"/>
        </w:rPr>
        <w:t>7.</w:t>
      </w:r>
      <w:r>
        <w:rPr>
          <w:rFonts w:hint="default" w:ascii="Times New Roman" w:hAnsi="Times New Roman" w:cs="Times New Roman"/>
          <w:b/>
          <w:sz w:val="24"/>
          <w:szCs w:val="21"/>
          <w:lang w:val="en-US" w:eastAsia="zh-CN"/>
        </w:rPr>
        <w:t>Please recall that during your quarantine, you felt that_________</w:t>
      </w:r>
    </w:p>
    <w:tbl>
      <w:tblPr>
        <w:tblStyle w:val="3"/>
        <w:tblW w:w="1096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4502"/>
        <w:gridCol w:w="1333"/>
        <w:gridCol w:w="1111"/>
        <w:gridCol w:w="1109"/>
        <w:gridCol w:w="1109"/>
        <w:gridCol w:w="116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45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both"/>
              <w:rPr>
                <w:rFonts w:hint="default" w:ascii="Times New Roman" w:hAnsi="Times New Roman" w:cs="Times New Roman"/>
                <w:b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</w:rPr>
              <w:t>items</w:t>
            </w:r>
          </w:p>
        </w:tc>
        <w:tc>
          <w:tcPr>
            <w:tcW w:w="13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>strongly disagree</w:t>
            </w: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>disagree</w:t>
            </w:r>
          </w:p>
        </w:tc>
        <w:tc>
          <w:tcPr>
            <w:tcW w:w="11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 xml:space="preserve">uncertain </w:t>
            </w:r>
          </w:p>
        </w:tc>
        <w:tc>
          <w:tcPr>
            <w:tcW w:w="11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 xml:space="preserve"> agree</w:t>
            </w:r>
          </w:p>
        </w:tc>
        <w:tc>
          <w:tcPr>
            <w:tcW w:w="11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1"/>
              </w:rPr>
              <w:t>strongly agree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HV1</w:t>
            </w:r>
          </w:p>
        </w:tc>
        <w:tc>
          <w:tcPr>
            <w:tcW w:w="45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  <w:t>If you don't have your health you don't have anything.</w:t>
            </w:r>
          </w:p>
        </w:tc>
        <w:tc>
          <w:tcPr>
            <w:tcW w:w="13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HV2</w:t>
            </w:r>
          </w:p>
        </w:tc>
        <w:tc>
          <w:tcPr>
            <w:tcW w:w="45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  <w:t>There are many things I care about more than my health.</w:t>
            </w:r>
          </w:p>
        </w:tc>
        <w:tc>
          <w:tcPr>
            <w:tcW w:w="13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HV3</w:t>
            </w:r>
          </w:p>
        </w:tc>
        <w:tc>
          <w:tcPr>
            <w:tcW w:w="45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  <w:t>Good health is of only minor Importance in a happy life.</w:t>
            </w:r>
          </w:p>
        </w:tc>
        <w:tc>
          <w:tcPr>
            <w:tcW w:w="13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HV4</w:t>
            </w:r>
          </w:p>
        </w:tc>
        <w:tc>
          <w:tcPr>
            <w:tcW w:w="45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Cs w:val="22"/>
                <w:lang w:val="en-US" w:eastAsia="zh-CN"/>
              </w:rPr>
              <w:t>There are few things more important than good health.</w:t>
            </w:r>
          </w:p>
        </w:tc>
        <w:tc>
          <w:tcPr>
            <w:tcW w:w="13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default" w:ascii="Times New Roman" w:hAnsi="Times New Roman" w:cs="Times New Roman"/>
                <w:b/>
                <w:szCs w:val="24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 w:eastAsiaTheme="minor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42370"/>
    <w:rsid w:val="06B50818"/>
    <w:rsid w:val="1A6A2BD1"/>
    <w:rsid w:val="26234539"/>
    <w:rsid w:val="3ABC2AA6"/>
    <w:rsid w:val="46810528"/>
    <w:rsid w:val="5E8124E3"/>
    <w:rsid w:val="65B42370"/>
    <w:rsid w:val="7B2C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4">
    <w:name w:val="Table Grid"/>
    <w:basedOn w:val="3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一级标题"/>
    <w:basedOn w:val="1"/>
    <w:qFormat/>
    <w:uiPriority w:val="0"/>
    <w:rPr>
      <w:rFonts w:eastAsia="黑体" w:asciiTheme="minorAscii" w:hAnsiTheme="minorAscii"/>
      <w:b/>
      <w:sz w:val="28"/>
    </w:rPr>
  </w:style>
  <w:style w:type="paragraph" w:customStyle="1" w:styleId="7">
    <w:name w:val="图表"/>
    <w:basedOn w:val="2"/>
    <w:uiPriority w:val="0"/>
    <w:rPr>
      <w:rFonts w:eastAsia="宋体" w:asciiTheme="majorAscii" w:hAnsiTheme="majorAscii" w:cstheme="majorBidi"/>
      <w:bCs/>
      <w:sz w:val="21"/>
      <w:szCs w:val="32"/>
    </w:rPr>
  </w:style>
  <w:style w:type="character" w:customStyle="1" w:styleId="8">
    <w:name w:val="high-light-bg4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2020-09-30T09:29:00Z</dcterms:created>
  <dc:creator>Ivan</dc:creator>
  <cp:lastModifiedBy>Ivan</cp:lastModifiedBy>
  <dcterms:modified xsi:type="dcterms:W3CDTF">2021-02-05T14:20:35Z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