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432AD" w14:textId="77777777" w:rsidR="009F18F7" w:rsidRPr="00C0318B" w:rsidRDefault="0085642A" w:rsidP="007462E6">
      <w:pPr>
        <w:spacing w:line="276" w:lineRule="auto"/>
        <w:rPr>
          <w:rFonts w:ascii="Calibri" w:eastAsia="Arial Unicode MS" w:hAnsi="Calibri" w:cs="Calibri"/>
          <w:b/>
          <w:color w:val="000000"/>
          <w:sz w:val="24"/>
          <w:szCs w:val="24"/>
        </w:rPr>
      </w:pPr>
      <w:r w:rsidRPr="00C0318B">
        <w:rPr>
          <w:rFonts w:ascii="Calibri" w:eastAsia="Arial Unicode MS" w:hAnsi="Calibri" w:cs="Calibri"/>
          <w:b/>
          <w:color w:val="000000"/>
          <w:sz w:val="24"/>
          <w:szCs w:val="24"/>
        </w:rPr>
        <w:t xml:space="preserve">Supplementary Table 1. </w:t>
      </w:r>
      <w:r w:rsidR="009F18F7" w:rsidRPr="00C0318B">
        <w:rPr>
          <w:rFonts w:ascii="Calibri" w:eastAsia="Arial Unicode MS" w:hAnsi="Calibri" w:cs="Calibri"/>
          <w:b/>
          <w:color w:val="000000"/>
          <w:sz w:val="24"/>
          <w:szCs w:val="24"/>
        </w:rPr>
        <w:t>Clinical characteristics of</w:t>
      </w:r>
      <w:r w:rsidR="001D4586" w:rsidRPr="00C0318B">
        <w:rPr>
          <w:rFonts w:ascii="Calibri" w:eastAsia="Arial Unicode MS" w:hAnsi="Calibri" w:cs="Calibri" w:hint="eastAsia"/>
          <w:b/>
          <w:color w:val="000000"/>
          <w:sz w:val="24"/>
          <w:szCs w:val="24"/>
        </w:rPr>
        <w:t xml:space="preserve"> complete </w:t>
      </w:r>
      <w:r w:rsidR="0005262F" w:rsidRPr="00C0318B">
        <w:rPr>
          <w:rFonts w:ascii="Calibri" w:eastAsia="Arial Unicode MS" w:hAnsi="Calibri" w:cs="Calibri" w:hint="eastAsia"/>
          <w:b/>
          <w:color w:val="000000"/>
          <w:sz w:val="24"/>
          <w:szCs w:val="24"/>
        </w:rPr>
        <w:t>response</w:t>
      </w:r>
      <w:r w:rsidR="009F18F7" w:rsidRPr="00C0318B">
        <w:rPr>
          <w:rFonts w:ascii="Calibri" w:eastAsia="Arial Unicode MS" w:hAnsi="Calibri" w:cs="Calibri"/>
          <w:b/>
          <w:color w:val="000000"/>
          <w:sz w:val="24"/>
          <w:szCs w:val="24"/>
        </w:rPr>
        <w:t xml:space="preserve"> </w:t>
      </w:r>
      <w:r w:rsidR="001D4586" w:rsidRPr="00C0318B">
        <w:rPr>
          <w:rFonts w:ascii="Calibri" w:eastAsia="Arial Unicode MS" w:hAnsi="Calibri" w:cs="Calibri" w:hint="eastAsia"/>
          <w:b/>
          <w:color w:val="000000"/>
          <w:sz w:val="24"/>
          <w:szCs w:val="24"/>
        </w:rPr>
        <w:t>(</w:t>
      </w:r>
      <w:r w:rsidR="009F18F7" w:rsidRPr="00C0318B">
        <w:rPr>
          <w:rFonts w:ascii="Calibri" w:eastAsia="Arial Unicode MS" w:hAnsi="Calibri" w:cs="Calibri"/>
          <w:b/>
          <w:color w:val="000000"/>
          <w:sz w:val="24"/>
          <w:szCs w:val="24"/>
        </w:rPr>
        <w:t>CR</w:t>
      </w:r>
      <w:r w:rsidR="001D4586" w:rsidRPr="00C0318B">
        <w:rPr>
          <w:rFonts w:ascii="Calibri" w:eastAsia="Arial Unicode MS" w:hAnsi="Calibri" w:cs="Calibri" w:hint="eastAsia"/>
          <w:b/>
          <w:color w:val="000000"/>
          <w:sz w:val="24"/>
          <w:szCs w:val="24"/>
        </w:rPr>
        <w:t>)</w:t>
      </w:r>
      <w:r w:rsidR="009F18F7" w:rsidRPr="00C0318B">
        <w:rPr>
          <w:rFonts w:ascii="Calibri" w:eastAsia="Arial Unicode MS" w:hAnsi="Calibri" w:cs="Calibri"/>
          <w:b/>
          <w:color w:val="000000"/>
          <w:sz w:val="24"/>
          <w:szCs w:val="24"/>
        </w:rPr>
        <w:t xml:space="preserve"> patients</w:t>
      </w:r>
      <w:r w:rsidR="0054751F" w:rsidRPr="00C0318B">
        <w:rPr>
          <w:rFonts w:ascii="Calibri" w:eastAsia="Arial Unicode MS" w:hAnsi="Calibri" w:cs="Calibri" w:hint="eastAsia"/>
          <w:b/>
          <w:color w:val="000000"/>
          <w:sz w:val="24"/>
          <w:szCs w:val="24"/>
        </w:rPr>
        <w:t>.</w:t>
      </w:r>
      <w:r w:rsidR="009F18F7" w:rsidRPr="00C0318B">
        <w:rPr>
          <w:rFonts w:ascii="Calibri" w:eastAsia="Arial Unicode MS" w:hAnsi="Calibri" w:cs="Calibri"/>
          <w:b/>
          <w:color w:val="000000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58"/>
        <w:gridCol w:w="777"/>
        <w:gridCol w:w="576"/>
        <w:gridCol w:w="971"/>
        <w:gridCol w:w="780"/>
        <w:gridCol w:w="932"/>
        <w:gridCol w:w="641"/>
        <w:gridCol w:w="767"/>
        <w:gridCol w:w="1122"/>
        <w:gridCol w:w="1181"/>
      </w:tblGrid>
      <w:tr w:rsidR="009F18F7" w:rsidRPr="00C0318B" w14:paraId="46ED0837" w14:textId="77777777" w:rsidTr="002753FE">
        <w:trPr>
          <w:trHeight w:val="253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0B38EEE4" w14:textId="77777777" w:rsidR="009F18F7" w:rsidRPr="00C0318B" w:rsidRDefault="009F18F7" w:rsidP="007462E6">
            <w:pPr>
              <w:spacing w:line="276" w:lineRule="auto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14:paraId="223164B7" w14:textId="77777777" w:rsidR="009F18F7" w:rsidRPr="00C0318B" w:rsidRDefault="009F18F7" w:rsidP="007462E6">
            <w:pPr>
              <w:spacing w:line="276" w:lineRule="auto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Max tumor diameter (cm)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14:paraId="5BF189AF" w14:textId="77777777" w:rsidR="009F18F7" w:rsidRPr="00C0318B" w:rsidRDefault="009F18F7" w:rsidP="007462E6">
            <w:pPr>
              <w:spacing w:line="276" w:lineRule="auto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Tumor number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14:paraId="5C3BEA2B" w14:textId="77777777" w:rsidR="009F18F7" w:rsidRPr="00C0318B" w:rsidRDefault="009F18F7" w:rsidP="007462E6">
            <w:pPr>
              <w:spacing w:line="276" w:lineRule="auto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PVT</w:t>
            </w:r>
            <w:r w:rsidR="00BF7732" w:rsidRPr="00C0318B">
              <w:rPr>
                <w:rFonts w:ascii="Calibri" w:eastAsia="Arial Unicode MS" w:hAnsi="Calibri" w:cs="Calibri" w:hint="eastAsia"/>
                <w:color w:val="000000"/>
                <w:sz w:val="24"/>
                <w:szCs w:val="24"/>
              </w:rPr>
              <w:t>T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14:paraId="01936D89" w14:textId="77777777" w:rsidR="009F18F7" w:rsidRPr="00C0318B" w:rsidRDefault="009F18F7" w:rsidP="007462E6">
            <w:pPr>
              <w:spacing w:line="276" w:lineRule="auto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Metastasis</w:t>
            </w:r>
          </w:p>
        </w:tc>
        <w:tc>
          <w:tcPr>
            <w:tcW w:w="221" w:type="dxa"/>
            <w:tcBorders>
              <w:top w:val="single" w:sz="4" w:space="0" w:color="auto"/>
              <w:bottom w:val="single" w:sz="4" w:space="0" w:color="auto"/>
            </w:tcBorders>
          </w:tcPr>
          <w:p w14:paraId="0FDDC231" w14:textId="77777777" w:rsidR="009F18F7" w:rsidRPr="00C0318B" w:rsidRDefault="009F18F7" w:rsidP="007462E6">
            <w:pPr>
              <w:spacing w:line="276" w:lineRule="auto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AFP (ng/mL)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14:paraId="496F85BA" w14:textId="77777777" w:rsidR="009F18F7" w:rsidRPr="00C0318B" w:rsidRDefault="009F18F7" w:rsidP="007462E6">
            <w:pPr>
              <w:spacing w:line="276" w:lineRule="auto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Sorafenib treatment (mo)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566A1130" w14:textId="77777777" w:rsidR="009F18F7" w:rsidRPr="00C0318B" w:rsidRDefault="009F18F7" w:rsidP="007462E6">
            <w:pPr>
              <w:spacing w:line="276" w:lineRule="auto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Death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14:paraId="3E225413" w14:textId="77777777" w:rsidR="009F18F7" w:rsidRPr="00C0318B" w:rsidRDefault="009F18F7" w:rsidP="007462E6">
            <w:pPr>
              <w:spacing w:line="276" w:lineRule="auto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Survival time (mo)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</w:tcPr>
          <w:p w14:paraId="46003D7C" w14:textId="77777777" w:rsidR="009F18F7" w:rsidRPr="00C0318B" w:rsidRDefault="009F18F7" w:rsidP="007462E6">
            <w:pPr>
              <w:spacing w:line="276" w:lineRule="auto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Concomitant treatment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</w:tcPr>
          <w:p w14:paraId="12439D0F" w14:textId="77777777" w:rsidR="009F18F7" w:rsidRPr="00C0318B" w:rsidRDefault="009F18F7" w:rsidP="007462E6">
            <w:pPr>
              <w:spacing w:line="276" w:lineRule="auto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Salvage treatment</w:t>
            </w:r>
          </w:p>
        </w:tc>
      </w:tr>
      <w:tr w:rsidR="009F18F7" w:rsidRPr="00C0318B" w14:paraId="0AB314DC" w14:textId="77777777" w:rsidTr="002753FE">
        <w:trPr>
          <w:trHeight w:val="253"/>
        </w:trPr>
        <w:tc>
          <w:tcPr>
            <w:tcW w:w="450" w:type="dxa"/>
            <w:tcBorders>
              <w:top w:val="single" w:sz="4" w:space="0" w:color="auto"/>
            </w:tcBorders>
          </w:tcPr>
          <w:p w14:paraId="0E60EF90" w14:textId="77777777" w:rsidR="009F18F7" w:rsidRPr="00C0318B" w:rsidRDefault="009F18F7" w:rsidP="007462E6">
            <w:pPr>
              <w:spacing w:line="276" w:lineRule="auto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</w:tcBorders>
            <w:vAlign w:val="center"/>
          </w:tcPr>
          <w:p w14:paraId="37D32907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Malgun Gothic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Malgun Gothic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</w:tcBorders>
            <w:vAlign w:val="center"/>
          </w:tcPr>
          <w:p w14:paraId="3AD9B07C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Malgun Gothic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Malgun Gothic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</w:tcBorders>
            <w:vAlign w:val="center"/>
          </w:tcPr>
          <w:p w14:paraId="4C544EB3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Malgun Gothic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Malgun Gothic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</w:tcBorders>
          </w:tcPr>
          <w:p w14:paraId="595C1812" w14:textId="77777777" w:rsidR="009F18F7" w:rsidRPr="00C0318B" w:rsidRDefault="009F18F7" w:rsidP="007462E6">
            <w:pPr>
              <w:spacing w:line="276" w:lineRule="auto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single" w:sz="4" w:space="0" w:color="auto"/>
            </w:tcBorders>
            <w:vAlign w:val="center"/>
          </w:tcPr>
          <w:p w14:paraId="3D144BB9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Malgun Gothic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Malgun Gothic" w:hAnsi="Calibri" w:cs="Calibri"/>
                <w:color w:val="000000"/>
                <w:sz w:val="24"/>
                <w:szCs w:val="24"/>
              </w:rPr>
              <w:t xml:space="preserve">6.2 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vAlign w:val="center"/>
          </w:tcPr>
          <w:p w14:paraId="4EA9C23C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Malgun Gothic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Malgun Gothic" w:hAnsi="Calibri" w:cs="Calibri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705" w:type="dxa"/>
            <w:tcBorders>
              <w:top w:val="single" w:sz="4" w:space="0" w:color="auto"/>
            </w:tcBorders>
            <w:vAlign w:val="center"/>
          </w:tcPr>
          <w:p w14:paraId="618D6351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Malgun Gothic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Malgun Gothic" w:hAnsi="Calibri" w:cs="Calibri"/>
                <w:color w:val="000000"/>
                <w:sz w:val="24"/>
                <w:szCs w:val="24"/>
              </w:rPr>
              <w:t xml:space="preserve">No </w:t>
            </w:r>
          </w:p>
        </w:tc>
        <w:tc>
          <w:tcPr>
            <w:tcW w:w="867" w:type="dxa"/>
            <w:tcBorders>
              <w:top w:val="single" w:sz="4" w:space="0" w:color="auto"/>
            </w:tcBorders>
            <w:vAlign w:val="center"/>
          </w:tcPr>
          <w:p w14:paraId="08280D5F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Malgun Gothic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Malgun Gothic" w:hAnsi="Calibri" w:cs="Calibri"/>
                <w:color w:val="000000"/>
                <w:sz w:val="24"/>
                <w:szCs w:val="24"/>
              </w:rPr>
              <w:t xml:space="preserve">85 </w:t>
            </w: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03959B0E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Malgun Gothic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</w:tcPr>
          <w:p w14:paraId="1D6A1BA4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Malgun Gothic" w:hAnsi="Calibri" w:cs="Calibri"/>
                <w:color w:val="000000"/>
                <w:sz w:val="24"/>
                <w:szCs w:val="24"/>
              </w:rPr>
            </w:pPr>
          </w:p>
        </w:tc>
      </w:tr>
      <w:tr w:rsidR="009F18F7" w:rsidRPr="00C0318B" w14:paraId="59EAFEBD" w14:textId="77777777" w:rsidTr="002753FE">
        <w:trPr>
          <w:trHeight w:val="253"/>
        </w:trPr>
        <w:tc>
          <w:tcPr>
            <w:tcW w:w="450" w:type="dxa"/>
          </w:tcPr>
          <w:p w14:paraId="1333EAD4" w14:textId="77777777" w:rsidR="009F18F7" w:rsidRPr="00C0318B" w:rsidRDefault="009F18F7" w:rsidP="007462E6">
            <w:pPr>
              <w:spacing w:line="276" w:lineRule="auto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9" w:type="dxa"/>
            <w:vAlign w:val="center"/>
          </w:tcPr>
          <w:p w14:paraId="49C4959D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Malgun Gothic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Malgun Gothic" w:hAnsi="Calibri" w:cs="Calibri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37" w:type="dxa"/>
            <w:vAlign w:val="center"/>
          </w:tcPr>
          <w:p w14:paraId="15AC96A2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Malgun Gothic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Malgun Gothic" w:hAnsi="Calibri" w:cs="Calibri"/>
                <w:color w:val="000000"/>
                <w:sz w:val="24"/>
                <w:szCs w:val="24"/>
              </w:rPr>
              <w:t xml:space="preserve">1.0 </w:t>
            </w:r>
          </w:p>
        </w:tc>
        <w:tc>
          <w:tcPr>
            <w:tcW w:w="572" w:type="dxa"/>
            <w:vAlign w:val="center"/>
          </w:tcPr>
          <w:p w14:paraId="191B7C3A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Malgun Gothic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Malgun Gothic" w:hAnsi="Calibri" w:cs="Calibri"/>
                <w:color w:val="000000"/>
                <w:sz w:val="24"/>
                <w:szCs w:val="24"/>
              </w:rPr>
              <w:t>Vp3</w:t>
            </w:r>
          </w:p>
        </w:tc>
        <w:tc>
          <w:tcPr>
            <w:tcW w:w="1091" w:type="dxa"/>
          </w:tcPr>
          <w:p w14:paraId="4E797976" w14:textId="77777777" w:rsidR="009F18F7" w:rsidRPr="00C0318B" w:rsidRDefault="009F18F7" w:rsidP="007462E6">
            <w:pPr>
              <w:spacing w:line="276" w:lineRule="auto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1" w:type="dxa"/>
            <w:vAlign w:val="center"/>
          </w:tcPr>
          <w:p w14:paraId="25358D25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Malgun Gothic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Malgun Gothic" w:hAnsi="Calibri" w:cs="Calibri"/>
                <w:color w:val="000000"/>
                <w:sz w:val="24"/>
                <w:szCs w:val="24"/>
              </w:rPr>
              <w:t xml:space="preserve">402.8 </w:t>
            </w:r>
          </w:p>
        </w:tc>
        <w:tc>
          <w:tcPr>
            <w:tcW w:w="1000" w:type="dxa"/>
            <w:vAlign w:val="center"/>
          </w:tcPr>
          <w:p w14:paraId="12747FCA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Malgun Gothic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Malgun Gothic" w:hAnsi="Calibri" w:cs="Calibri"/>
                <w:color w:val="000000"/>
                <w:sz w:val="24"/>
                <w:szCs w:val="24"/>
              </w:rPr>
              <w:t xml:space="preserve">26 </w:t>
            </w:r>
          </w:p>
        </w:tc>
        <w:tc>
          <w:tcPr>
            <w:tcW w:w="705" w:type="dxa"/>
            <w:vAlign w:val="center"/>
          </w:tcPr>
          <w:p w14:paraId="1A571677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Malgun Gothic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Malgun Gothic" w:hAnsi="Calibri" w:cs="Calibri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867" w:type="dxa"/>
            <w:vAlign w:val="center"/>
          </w:tcPr>
          <w:p w14:paraId="1A05A1E8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Malgun Gothic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Malgun Gothic" w:hAnsi="Calibri" w:cs="Calibri"/>
                <w:color w:val="000000"/>
                <w:sz w:val="24"/>
                <w:szCs w:val="24"/>
              </w:rPr>
              <w:t xml:space="preserve">29 </w:t>
            </w:r>
          </w:p>
        </w:tc>
        <w:tc>
          <w:tcPr>
            <w:tcW w:w="1243" w:type="dxa"/>
          </w:tcPr>
          <w:p w14:paraId="6521107A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Malgun Gothic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</w:tcPr>
          <w:p w14:paraId="4082184C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Malgun Gothic" w:hAnsi="Calibri" w:cs="Calibri"/>
                <w:color w:val="000000"/>
                <w:sz w:val="24"/>
                <w:szCs w:val="24"/>
              </w:rPr>
            </w:pPr>
          </w:p>
        </w:tc>
      </w:tr>
      <w:tr w:rsidR="009F18F7" w:rsidRPr="00C0318B" w14:paraId="6E2B8E60" w14:textId="77777777" w:rsidTr="002753FE">
        <w:trPr>
          <w:trHeight w:val="253"/>
        </w:trPr>
        <w:tc>
          <w:tcPr>
            <w:tcW w:w="450" w:type="dxa"/>
          </w:tcPr>
          <w:p w14:paraId="273B7E6A" w14:textId="77777777" w:rsidR="009F18F7" w:rsidRPr="00C0318B" w:rsidRDefault="009F18F7" w:rsidP="007462E6">
            <w:pPr>
              <w:spacing w:line="276" w:lineRule="auto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9" w:type="dxa"/>
            <w:vAlign w:val="center"/>
          </w:tcPr>
          <w:p w14:paraId="306D759C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Malgun Gothic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Malgun Gothic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837" w:type="dxa"/>
            <w:vAlign w:val="center"/>
          </w:tcPr>
          <w:p w14:paraId="7245B7FD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Malgun Gothic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Malgun Gothic" w:hAnsi="Calibri" w:cs="Calibri"/>
                <w:color w:val="000000"/>
                <w:sz w:val="24"/>
                <w:szCs w:val="24"/>
              </w:rPr>
              <w:t xml:space="preserve">1.0 </w:t>
            </w:r>
          </w:p>
        </w:tc>
        <w:tc>
          <w:tcPr>
            <w:tcW w:w="572" w:type="dxa"/>
            <w:vAlign w:val="center"/>
          </w:tcPr>
          <w:p w14:paraId="77B04856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Malgun Gothic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Malgun Gothic" w:hAnsi="Calibri" w:cs="Calibri"/>
                <w:color w:val="000000"/>
                <w:sz w:val="24"/>
                <w:szCs w:val="24"/>
              </w:rPr>
              <w:t>Vp4</w:t>
            </w:r>
          </w:p>
        </w:tc>
        <w:tc>
          <w:tcPr>
            <w:tcW w:w="1091" w:type="dxa"/>
          </w:tcPr>
          <w:p w14:paraId="40D40CF1" w14:textId="77777777" w:rsidR="009F18F7" w:rsidRPr="00C0318B" w:rsidRDefault="009F18F7" w:rsidP="007462E6">
            <w:pPr>
              <w:spacing w:line="276" w:lineRule="auto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1" w:type="dxa"/>
            <w:vAlign w:val="center"/>
          </w:tcPr>
          <w:p w14:paraId="22016394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Malgun Gothic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Malgun Gothic" w:hAnsi="Calibri" w:cs="Calibri"/>
                <w:color w:val="000000"/>
                <w:sz w:val="24"/>
                <w:szCs w:val="24"/>
              </w:rPr>
              <w:t xml:space="preserve">4606.6 </w:t>
            </w:r>
          </w:p>
        </w:tc>
        <w:tc>
          <w:tcPr>
            <w:tcW w:w="1000" w:type="dxa"/>
            <w:vAlign w:val="center"/>
          </w:tcPr>
          <w:p w14:paraId="2A55D911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Malgun Gothic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Malgun Gothic" w:hAnsi="Calibri" w:cs="Calibri"/>
                <w:color w:val="000000"/>
                <w:sz w:val="24"/>
                <w:szCs w:val="24"/>
              </w:rPr>
              <w:t xml:space="preserve">44 </w:t>
            </w:r>
          </w:p>
        </w:tc>
        <w:tc>
          <w:tcPr>
            <w:tcW w:w="705" w:type="dxa"/>
            <w:vAlign w:val="center"/>
          </w:tcPr>
          <w:p w14:paraId="3A7532C6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Malgun Gothic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Malgun Gothic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867" w:type="dxa"/>
            <w:vAlign w:val="center"/>
          </w:tcPr>
          <w:p w14:paraId="3D29A85A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Malgun Gothic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Malgun Gothic" w:hAnsi="Calibri" w:cs="Calibri"/>
                <w:color w:val="000000"/>
                <w:sz w:val="24"/>
                <w:szCs w:val="24"/>
              </w:rPr>
              <w:t xml:space="preserve">91 </w:t>
            </w:r>
          </w:p>
        </w:tc>
        <w:tc>
          <w:tcPr>
            <w:tcW w:w="1243" w:type="dxa"/>
          </w:tcPr>
          <w:p w14:paraId="022C570C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Malgun Gothic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</w:tcPr>
          <w:p w14:paraId="7A140C5F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Malgun Gothic" w:hAnsi="Calibri" w:cs="Calibri"/>
                <w:color w:val="000000"/>
                <w:sz w:val="24"/>
                <w:szCs w:val="24"/>
              </w:rPr>
            </w:pPr>
          </w:p>
        </w:tc>
      </w:tr>
      <w:tr w:rsidR="009F18F7" w:rsidRPr="00C0318B" w14:paraId="5AA88AC3" w14:textId="77777777" w:rsidTr="002753FE">
        <w:trPr>
          <w:trHeight w:val="253"/>
        </w:trPr>
        <w:tc>
          <w:tcPr>
            <w:tcW w:w="450" w:type="dxa"/>
          </w:tcPr>
          <w:p w14:paraId="1801DF01" w14:textId="77777777" w:rsidR="009F18F7" w:rsidRPr="00C0318B" w:rsidRDefault="009F18F7" w:rsidP="007462E6">
            <w:pPr>
              <w:spacing w:line="276" w:lineRule="auto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29" w:type="dxa"/>
            <w:vAlign w:val="center"/>
          </w:tcPr>
          <w:p w14:paraId="1AD4F305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Malgun Gothic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Malgun Gothic" w:hAnsi="Calibri" w:cs="Calibri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37" w:type="dxa"/>
            <w:vAlign w:val="center"/>
          </w:tcPr>
          <w:p w14:paraId="767BCF7E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Malgun Gothic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Malgun Gothic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2" w:type="dxa"/>
            <w:vAlign w:val="center"/>
          </w:tcPr>
          <w:p w14:paraId="06D41C53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Malgun Gothic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Malgun Gothic" w:hAnsi="Calibri" w:cs="Calibri"/>
                <w:color w:val="000000"/>
                <w:sz w:val="24"/>
                <w:szCs w:val="24"/>
              </w:rPr>
              <w:t>Vp4</w:t>
            </w:r>
          </w:p>
        </w:tc>
        <w:tc>
          <w:tcPr>
            <w:tcW w:w="1091" w:type="dxa"/>
          </w:tcPr>
          <w:p w14:paraId="124F3FE5" w14:textId="77777777" w:rsidR="009F18F7" w:rsidRPr="00C0318B" w:rsidRDefault="009F18F7" w:rsidP="007462E6">
            <w:pPr>
              <w:spacing w:line="276" w:lineRule="auto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1" w:type="dxa"/>
            <w:vAlign w:val="center"/>
          </w:tcPr>
          <w:p w14:paraId="05530053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Malgun Gothic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Malgun Gothic" w:hAnsi="Calibri" w:cs="Calibri"/>
                <w:color w:val="000000"/>
                <w:sz w:val="24"/>
                <w:szCs w:val="24"/>
              </w:rPr>
              <w:t xml:space="preserve">177.0 </w:t>
            </w:r>
          </w:p>
        </w:tc>
        <w:tc>
          <w:tcPr>
            <w:tcW w:w="1000" w:type="dxa"/>
            <w:vAlign w:val="center"/>
          </w:tcPr>
          <w:p w14:paraId="5C40123E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Malgun Gothic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Malgun Gothic" w:hAnsi="Calibri" w:cs="Calibr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5" w:type="dxa"/>
            <w:vAlign w:val="center"/>
          </w:tcPr>
          <w:p w14:paraId="2108C72A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Malgun Gothic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Malgun Gothic" w:hAnsi="Calibri" w:cs="Calibri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867" w:type="dxa"/>
            <w:vAlign w:val="center"/>
          </w:tcPr>
          <w:p w14:paraId="68CD6CA6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Malgun Gothic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Malgun Gothic" w:hAnsi="Calibri" w:cs="Calibri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243" w:type="dxa"/>
          </w:tcPr>
          <w:p w14:paraId="2BCE06B4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Malgun Gothic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Malgun Gothic" w:hAnsi="Calibri" w:cs="Calibri"/>
                <w:color w:val="000000"/>
                <w:sz w:val="24"/>
                <w:szCs w:val="24"/>
              </w:rPr>
              <w:t>TACE</w:t>
            </w:r>
          </w:p>
        </w:tc>
        <w:tc>
          <w:tcPr>
            <w:tcW w:w="1327" w:type="dxa"/>
          </w:tcPr>
          <w:p w14:paraId="19E3FE89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Malgun Gothic" w:hAnsi="Calibri" w:cs="Calibri"/>
                <w:color w:val="000000"/>
                <w:sz w:val="24"/>
                <w:szCs w:val="24"/>
              </w:rPr>
            </w:pPr>
          </w:p>
        </w:tc>
      </w:tr>
      <w:tr w:rsidR="009F18F7" w:rsidRPr="00C0318B" w14:paraId="63707905" w14:textId="77777777" w:rsidTr="002753FE">
        <w:trPr>
          <w:trHeight w:val="253"/>
        </w:trPr>
        <w:tc>
          <w:tcPr>
            <w:tcW w:w="450" w:type="dxa"/>
          </w:tcPr>
          <w:p w14:paraId="0EE02F23" w14:textId="77777777" w:rsidR="009F18F7" w:rsidRPr="00C0318B" w:rsidRDefault="009F18F7" w:rsidP="007462E6">
            <w:pPr>
              <w:spacing w:line="276" w:lineRule="auto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29" w:type="dxa"/>
            <w:vAlign w:val="center"/>
          </w:tcPr>
          <w:p w14:paraId="497D1274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Malgun Gothic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Malgun Gothic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7" w:type="dxa"/>
            <w:vAlign w:val="center"/>
          </w:tcPr>
          <w:p w14:paraId="5E39C395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Malgun Gothic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Malgun Gothic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2" w:type="dxa"/>
            <w:vAlign w:val="center"/>
          </w:tcPr>
          <w:p w14:paraId="691103FE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Malgun Gothic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Malgun Gothic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14:paraId="4CD31172" w14:textId="77777777" w:rsidR="009F18F7" w:rsidRPr="00C0318B" w:rsidRDefault="009F18F7" w:rsidP="007462E6">
            <w:pPr>
              <w:spacing w:line="276" w:lineRule="auto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Lung</w:t>
            </w:r>
          </w:p>
        </w:tc>
        <w:tc>
          <w:tcPr>
            <w:tcW w:w="221" w:type="dxa"/>
            <w:vAlign w:val="center"/>
          </w:tcPr>
          <w:p w14:paraId="58512B03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Malgun Gothic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Malgun Gothic" w:hAnsi="Calibri" w:cs="Calibri"/>
                <w:color w:val="000000"/>
                <w:sz w:val="24"/>
                <w:szCs w:val="24"/>
              </w:rPr>
              <w:t xml:space="preserve">23.0 </w:t>
            </w:r>
          </w:p>
        </w:tc>
        <w:tc>
          <w:tcPr>
            <w:tcW w:w="1000" w:type="dxa"/>
            <w:vAlign w:val="center"/>
          </w:tcPr>
          <w:p w14:paraId="3CEC01CF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Malgun Gothic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Malgun Gothic" w:hAnsi="Calibri" w:cs="Calibri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705" w:type="dxa"/>
            <w:vAlign w:val="center"/>
          </w:tcPr>
          <w:p w14:paraId="450E355F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Malgun Gothic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Malgun Gothic" w:hAnsi="Calibri" w:cs="Calibri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867" w:type="dxa"/>
            <w:vAlign w:val="center"/>
          </w:tcPr>
          <w:p w14:paraId="4D2248D0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Malgun Gothic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Malgun Gothic" w:hAnsi="Calibri" w:cs="Calibri"/>
                <w:color w:val="000000"/>
                <w:sz w:val="24"/>
                <w:szCs w:val="24"/>
              </w:rPr>
              <w:t xml:space="preserve">42 </w:t>
            </w:r>
          </w:p>
        </w:tc>
        <w:tc>
          <w:tcPr>
            <w:tcW w:w="1243" w:type="dxa"/>
          </w:tcPr>
          <w:p w14:paraId="37504275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Malgun Gothic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</w:tcPr>
          <w:p w14:paraId="1D1255C0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Malgun Gothic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Malgun Gothic" w:hAnsi="Calibri" w:cs="Calibri"/>
                <w:color w:val="000000"/>
                <w:sz w:val="24"/>
                <w:szCs w:val="24"/>
              </w:rPr>
              <w:t>Metasectomy</w:t>
            </w:r>
          </w:p>
        </w:tc>
      </w:tr>
      <w:tr w:rsidR="009F18F7" w:rsidRPr="00C0318B" w14:paraId="0B611D8B" w14:textId="77777777" w:rsidTr="002753FE">
        <w:trPr>
          <w:trHeight w:val="253"/>
        </w:trPr>
        <w:tc>
          <w:tcPr>
            <w:tcW w:w="450" w:type="dxa"/>
          </w:tcPr>
          <w:p w14:paraId="6CDF9F96" w14:textId="77777777" w:rsidR="009F18F7" w:rsidRPr="00C0318B" w:rsidRDefault="009F18F7" w:rsidP="007462E6">
            <w:pPr>
              <w:spacing w:line="276" w:lineRule="auto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929" w:type="dxa"/>
            <w:vAlign w:val="center"/>
          </w:tcPr>
          <w:p w14:paraId="59FA3779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Malgun Gothic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Malgun Gothic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7" w:type="dxa"/>
            <w:vAlign w:val="center"/>
          </w:tcPr>
          <w:p w14:paraId="6F2F1211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Malgun Gothic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Malgun Gothic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2" w:type="dxa"/>
            <w:vAlign w:val="center"/>
          </w:tcPr>
          <w:p w14:paraId="7BD512B4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Malgun Gothic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Malgun Gothic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14:paraId="383B7F66" w14:textId="77777777" w:rsidR="009F18F7" w:rsidRPr="00C0318B" w:rsidRDefault="009F18F7" w:rsidP="007462E6">
            <w:pPr>
              <w:spacing w:line="276" w:lineRule="auto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Lung</w:t>
            </w:r>
          </w:p>
        </w:tc>
        <w:tc>
          <w:tcPr>
            <w:tcW w:w="221" w:type="dxa"/>
            <w:vAlign w:val="center"/>
          </w:tcPr>
          <w:p w14:paraId="5D933735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Malgun Gothic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Malgun Gothic" w:hAnsi="Calibri" w:cs="Calibri"/>
                <w:color w:val="000000"/>
                <w:sz w:val="24"/>
                <w:szCs w:val="24"/>
              </w:rPr>
              <w:t xml:space="preserve">13.0 </w:t>
            </w:r>
          </w:p>
        </w:tc>
        <w:tc>
          <w:tcPr>
            <w:tcW w:w="1000" w:type="dxa"/>
            <w:vAlign w:val="center"/>
          </w:tcPr>
          <w:p w14:paraId="73B9CD35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Malgun Gothic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Malgun Gothic" w:hAnsi="Calibri" w:cs="Calibri"/>
                <w:color w:val="000000"/>
                <w:sz w:val="24"/>
                <w:szCs w:val="24"/>
              </w:rPr>
              <w:t xml:space="preserve">47 </w:t>
            </w:r>
          </w:p>
        </w:tc>
        <w:tc>
          <w:tcPr>
            <w:tcW w:w="705" w:type="dxa"/>
            <w:vAlign w:val="center"/>
          </w:tcPr>
          <w:p w14:paraId="3A026C1B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Malgun Gothic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Malgun Gothic" w:hAnsi="Calibri" w:cs="Calibri"/>
                <w:color w:val="000000"/>
                <w:sz w:val="24"/>
                <w:szCs w:val="24"/>
              </w:rPr>
              <w:t xml:space="preserve">No </w:t>
            </w:r>
          </w:p>
        </w:tc>
        <w:tc>
          <w:tcPr>
            <w:tcW w:w="867" w:type="dxa"/>
            <w:vAlign w:val="center"/>
          </w:tcPr>
          <w:p w14:paraId="09FA1969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Malgun Gothic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Malgun Gothic" w:hAnsi="Calibri" w:cs="Calibri"/>
                <w:color w:val="000000"/>
                <w:sz w:val="24"/>
                <w:szCs w:val="24"/>
              </w:rPr>
              <w:t xml:space="preserve">76 </w:t>
            </w:r>
          </w:p>
        </w:tc>
        <w:tc>
          <w:tcPr>
            <w:tcW w:w="1243" w:type="dxa"/>
          </w:tcPr>
          <w:p w14:paraId="5AAD7D33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Malgun Gothic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</w:tcPr>
          <w:p w14:paraId="4CA9063D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Malgun Gothic" w:hAnsi="Calibri" w:cs="Calibri"/>
                <w:color w:val="000000"/>
                <w:sz w:val="24"/>
                <w:szCs w:val="24"/>
              </w:rPr>
            </w:pPr>
          </w:p>
        </w:tc>
      </w:tr>
      <w:tr w:rsidR="009F18F7" w:rsidRPr="00C0318B" w14:paraId="578CA8C5" w14:textId="77777777" w:rsidTr="002753FE">
        <w:trPr>
          <w:trHeight w:val="253"/>
        </w:trPr>
        <w:tc>
          <w:tcPr>
            <w:tcW w:w="450" w:type="dxa"/>
          </w:tcPr>
          <w:p w14:paraId="27B706A2" w14:textId="77777777" w:rsidR="009F18F7" w:rsidRPr="00C0318B" w:rsidRDefault="009F18F7" w:rsidP="007462E6">
            <w:pPr>
              <w:spacing w:line="276" w:lineRule="auto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929" w:type="dxa"/>
            <w:vAlign w:val="center"/>
          </w:tcPr>
          <w:p w14:paraId="338643FA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 xml:space="preserve">3.6 </w:t>
            </w:r>
          </w:p>
        </w:tc>
        <w:tc>
          <w:tcPr>
            <w:tcW w:w="837" w:type="dxa"/>
            <w:vAlign w:val="center"/>
          </w:tcPr>
          <w:p w14:paraId="40EAA077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2" w:type="dxa"/>
            <w:vAlign w:val="center"/>
          </w:tcPr>
          <w:p w14:paraId="041ADC7C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14:paraId="15894011" w14:textId="77777777" w:rsidR="009F18F7" w:rsidRPr="00C0318B" w:rsidRDefault="009F18F7" w:rsidP="007462E6">
            <w:pPr>
              <w:spacing w:line="276" w:lineRule="auto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1" w:type="dxa"/>
            <w:vAlign w:val="center"/>
          </w:tcPr>
          <w:p w14:paraId="4D6B766F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Malgun Gothic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Malgun Gothic" w:hAnsi="Calibri" w:cs="Calibri"/>
                <w:color w:val="000000"/>
                <w:sz w:val="24"/>
                <w:szCs w:val="24"/>
              </w:rPr>
              <w:t xml:space="preserve">805.1 </w:t>
            </w:r>
          </w:p>
        </w:tc>
        <w:tc>
          <w:tcPr>
            <w:tcW w:w="1000" w:type="dxa"/>
            <w:vAlign w:val="center"/>
          </w:tcPr>
          <w:p w14:paraId="2EAB6B40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Malgun Gothic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Malgun Gothic" w:hAnsi="Calibri" w:cs="Calibri"/>
                <w:color w:val="000000"/>
                <w:sz w:val="24"/>
                <w:szCs w:val="24"/>
              </w:rPr>
              <w:t xml:space="preserve">38 </w:t>
            </w:r>
          </w:p>
        </w:tc>
        <w:tc>
          <w:tcPr>
            <w:tcW w:w="705" w:type="dxa"/>
            <w:vAlign w:val="bottom"/>
          </w:tcPr>
          <w:p w14:paraId="013E3173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Malgun Gothic" w:hAnsi="Calibri" w:cs="Calibri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867" w:type="dxa"/>
            <w:vAlign w:val="center"/>
          </w:tcPr>
          <w:p w14:paraId="49FBA8EC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Malgun Gothic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Malgun Gothic" w:hAnsi="Calibri" w:cs="Calibri"/>
                <w:color w:val="000000"/>
                <w:sz w:val="24"/>
                <w:szCs w:val="24"/>
              </w:rPr>
              <w:t xml:space="preserve">46 </w:t>
            </w:r>
          </w:p>
        </w:tc>
        <w:tc>
          <w:tcPr>
            <w:tcW w:w="1243" w:type="dxa"/>
          </w:tcPr>
          <w:p w14:paraId="568C3CA7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Malgun Gothic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Malgun Gothic" w:hAnsi="Calibri" w:cs="Calibri"/>
                <w:color w:val="000000"/>
                <w:sz w:val="24"/>
                <w:szCs w:val="24"/>
              </w:rPr>
              <w:t>TACE</w:t>
            </w:r>
          </w:p>
        </w:tc>
        <w:tc>
          <w:tcPr>
            <w:tcW w:w="1327" w:type="dxa"/>
          </w:tcPr>
          <w:p w14:paraId="5CFFAC95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Malgun Gothic" w:hAnsi="Calibri" w:cs="Calibri"/>
                <w:color w:val="000000"/>
                <w:sz w:val="24"/>
                <w:szCs w:val="24"/>
              </w:rPr>
            </w:pPr>
          </w:p>
        </w:tc>
      </w:tr>
      <w:tr w:rsidR="009F18F7" w:rsidRPr="00C0318B" w14:paraId="53B309F3" w14:textId="77777777" w:rsidTr="002753FE">
        <w:trPr>
          <w:trHeight w:val="253"/>
        </w:trPr>
        <w:tc>
          <w:tcPr>
            <w:tcW w:w="450" w:type="dxa"/>
            <w:tcBorders>
              <w:bottom w:val="single" w:sz="4" w:space="0" w:color="auto"/>
            </w:tcBorders>
          </w:tcPr>
          <w:p w14:paraId="4A3362D6" w14:textId="77777777" w:rsidR="009F18F7" w:rsidRPr="00C0318B" w:rsidRDefault="009F18F7" w:rsidP="007462E6">
            <w:pPr>
              <w:spacing w:line="276" w:lineRule="auto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14:paraId="30637A58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 xml:space="preserve">5.0 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14:paraId="73594A32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43806443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14:paraId="2F93412C" w14:textId="77777777" w:rsidR="009F18F7" w:rsidRPr="00C0318B" w:rsidRDefault="009F18F7" w:rsidP="007462E6">
            <w:pPr>
              <w:spacing w:line="276" w:lineRule="auto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1" w:type="dxa"/>
            <w:tcBorders>
              <w:bottom w:val="single" w:sz="4" w:space="0" w:color="auto"/>
            </w:tcBorders>
            <w:vAlign w:val="center"/>
          </w:tcPr>
          <w:p w14:paraId="3F37FEDD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Malgun Gothic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Malgun Gothic" w:hAnsi="Calibri" w:cs="Calibri"/>
                <w:color w:val="000000"/>
                <w:sz w:val="24"/>
                <w:szCs w:val="24"/>
              </w:rPr>
              <w:t xml:space="preserve">97.9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623941DE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Malgun Gothic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Malgun Gothic" w:hAnsi="Calibri" w:cs="Calibri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14:paraId="49A0DCD5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Malgun Gothic" w:hAnsi="Calibri" w:cs="Calibri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vAlign w:val="center"/>
          </w:tcPr>
          <w:p w14:paraId="3B44A288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Malgun Gothic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Malgun Gothic" w:hAnsi="Calibri" w:cs="Calibri"/>
                <w:color w:val="000000"/>
                <w:sz w:val="24"/>
                <w:szCs w:val="24"/>
              </w:rPr>
              <w:t xml:space="preserve">41 </w:t>
            </w: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531C1C5D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Malgun Gothic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Malgun Gothic" w:hAnsi="Calibri" w:cs="Calibri"/>
                <w:color w:val="000000"/>
                <w:sz w:val="24"/>
                <w:szCs w:val="24"/>
              </w:rPr>
              <w:t>TACE</w:t>
            </w: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14:paraId="7878F745" w14:textId="77777777" w:rsidR="009F18F7" w:rsidRPr="00C0318B" w:rsidRDefault="009F18F7" w:rsidP="007462E6">
            <w:pPr>
              <w:spacing w:line="276" w:lineRule="auto"/>
              <w:jc w:val="center"/>
              <w:rPr>
                <w:rFonts w:ascii="Calibri" w:eastAsia="Malgun Gothic" w:hAnsi="Calibri" w:cs="Calibri"/>
                <w:color w:val="000000"/>
                <w:sz w:val="24"/>
                <w:szCs w:val="24"/>
              </w:rPr>
            </w:pPr>
          </w:p>
        </w:tc>
      </w:tr>
    </w:tbl>
    <w:p w14:paraId="1691A119" w14:textId="77777777" w:rsidR="009F18F7" w:rsidRPr="00C0318B" w:rsidRDefault="009F18F7" w:rsidP="007462E6">
      <w:pPr>
        <w:spacing w:line="276" w:lineRule="auto"/>
        <w:rPr>
          <w:rFonts w:ascii="Calibri" w:eastAsia="Arial Unicode MS" w:hAnsi="Calibri" w:cs="Calibri"/>
          <w:color w:val="000000"/>
          <w:sz w:val="24"/>
          <w:szCs w:val="24"/>
        </w:rPr>
      </w:pPr>
    </w:p>
    <w:p w14:paraId="6BDDEC2F" w14:textId="77777777" w:rsidR="003C6758" w:rsidRPr="00C0318B" w:rsidRDefault="003C6758" w:rsidP="007462E6">
      <w:pPr>
        <w:widowControl/>
        <w:wordWrap/>
        <w:autoSpaceDE/>
        <w:autoSpaceDN/>
        <w:spacing w:after="200" w:line="276" w:lineRule="auto"/>
        <w:rPr>
          <w:rFonts w:ascii="Calibri" w:eastAsia="Arial Unicode MS" w:hAnsi="Calibri" w:cs="Calibri"/>
          <w:color w:val="000000"/>
          <w:sz w:val="24"/>
          <w:szCs w:val="24"/>
        </w:rPr>
      </w:pPr>
      <w:r w:rsidRPr="00C0318B">
        <w:rPr>
          <w:rFonts w:ascii="Calibri" w:eastAsia="Arial Unicode MS" w:hAnsi="Calibri" w:cs="Calibri"/>
          <w:color w:val="000000"/>
          <w:sz w:val="24"/>
          <w:szCs w:val="24"/>
        </w:rPr>
        <w:br w:type="page"/>
      </w:r>
    </w:p>
    <w:p w14:paraId="3BBAB871" w14:textId="77777777" w:rsidR="009F18F7" w:rsidRPr="00C0318B" w:rsidRDefault="0085642A" w:rsidP="007462E6">
      <w:pPr>
        <w:spacing w:line="276" w:lineRule="auto"/>
        <w:rPr>
          <w:rFonts w:ascii="Calibri" w:eastAsia="Arial Unicode MS" w:hAnsi="Calibri" w:cs="Calibri"/>
          <w:b/>
          <w:color w:val="000000"/>
          <w:sz w:val="24"/>
          <w:szCs w:val="24"/>
        </w:rPr>
      </w:pPr>
      <w:r w:rsidRPr="00C0318B">
        <w:rPr>
          <w:rFonts w:ascii="Calibri" w:eastAsia="Arial Unicode MS" w:hAnsi="Calibri" w:cs="Calibri"/>
          <w:b/>
          <w:color w:val="000000"/>
          <w:sz w:val="24"/>
          <w:szCs w:val="24"/>
        </w:rPr>
        <w:lastRenderedPageBreak/>
        <w:t xml:space="preserve">Supplementary Table 2. </w:t>
      </w:r>
      <w:r w:rsidR="009F18F7" w:rsidRPr="00C0318B">
        <w:rPr>
          <w:rFonts w:ascii="Calibri" w:eastAsia="Arial Unicode MS" w:hAnsi="Calibri" w:cs="Calibri"/>
          <w:b/>
          <w:color w:val="000000"/>
          <w:sz w:val="24"/>
          <w:szCs w:val="24"/>
        </w:rPr>
        <w:t xml:space="preserve">Clinical characteristics of </w:t>
      </w:r>
      <w:r w:rsidR="00F96BDA" w:rsidRPr="00C0318B">
        <w:rPr>
          <w:rFonts w:ascii="Calibri" w:eastAsia="Arial Unicode MS" w:hAnsi="Calibri" w:cs="Calibri" w:hint="eastAsia"/>
          <w:b/>
          <w:color w:val="000000"/>
          <w:sz w:val="24"/>
          <w:szCs w:val="24"/>
        </w:rPr>
        <w:t>partial remission (</w:t>
      </w:r>
      <w:r w:rsidR="009F18F7" w:rsidRPr="00C0318B">
        <w:rPr>
          <w:rFonts w:ascii="Calibri" w:eastAsia="Arial Unicode MS" w:hAnsi="Calibri" w:cs="Calibri"/>
          <w:b/>
          <w:color w:val="000000"/>
          <w:sz w:val="24"/>
          <w:szCs w:val="24"/>
        </w:rPr>
        <w:t>PR</w:t>
      </w:r>
      <w:r w:rsidR="00F96BDA" w:rsidRPr="00C0318B">
        <w:rPr>
          <w:rFonts w:ascii="Calibri" w:eastAsia="Arial Unicode MS" w:hAnsi="Calibri" w:cs="Calibri" w:hint="eastAsia"/>
          <w:b/>
          <w:color w:val="000000"/>
          <w:sz w:val="24"/>
          <w:szCs w:val="24"/>
        </w:rPr>
        <w:t>)</w:t>
      </w:r>
      <w:r w:rsidR="009F18F7" w:rsidRPr="00C0318B">
        <w:rPr>
          <w:rFonts w:ascii="Calibri" w:eastAsia="Arial Unicode MS" w:hAnsi="Calibri" w:cs="Calibri"/>
          <w:b/>
          <w:color w:val="000000"/>
          <w:sz w:val="24"/>
          <w:szCs w:val="24"/>
        </w:rPr>
        <w:t xml:space="preserve"> patients</w:t>
      </w:r>
      <w:r w:rsidR="00F96BDA" w:rsidRPr="00C0318B">
        <w:rPr>
          <w:rFonts w:ascii="Calibri" w:eastAsia="Arial Unicode MS" w:hAnsi="Calibri" w:cs="Calibri" w:hint="eastAsia"/>
          <w:b/>
          <w:color w:val="000000"/>
          <w:sz w:val="24"/>
          <w:szCs w:val="24"/>
        </w:rPr>
        <w:t>.</w:t>
      </w:r>
      <w:r w:rsidR="009F18F7" w:rsidRPr="00C0318B">
        <w:rPr>
          <w:rFonts w:ascii="Calibri" w:eastAsia="Arial Unicode MS" w:hAnsi="Calibri" w:cs="Calibri"/>
          <w:b/>
          <w:color w:val="000000"/>
          <w:sz w:val="24"/>
          <w:szCs w:val="24"/>
        </w:rPr>
        <w:t xml:space="preserve"> </w:t>
      </w:r>
    </w:p>
    <w:tbl>
      <w:tblPr>
        <w:tblStyle w:val="LightShading"/>
        <w:tblW w:w="0" w:type="auto"/>
        <w:tblLook w:val="06A0" w:firstRow="1" w:lastRow="0" w:firstColumn="1" w:lastColumn="0" w:noHBand="1" w:noVBand="1"/>
      </w:tblPr>
      <w:tblGrid>
        <w:gridCol w:w="2514"/>
        <w:gridCol w:w="2511"/>
        <w:gridCol w:w="2511"/>
        <w:gridCol w:w="1490"/>
      </w:tblGrid>
      <w:tr w:rsidR="005C39EA" w:rsidRPr="00C0318B" w14:paraId="5469ADA1" w14:textId="77777777" w:rsidTr="002969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05429A26" w14:textId="77777777" w:rsidR="009F18F7" w:rsidRPr="00C0318B" w:rsidRDefault="009F18F7" w:rsidP="007462E6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</w:tcPr>
          <w:p w14:paraId="67206823" w14:textId="77777777" w:rsidR="009F18F7" w:rsidRPr="00C0318B" w:rsidRDefault="009F18F7" w:rsidP="0097613F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Long term survivor (N=</w:t>
            </w:r>
            <w:r w:rsidR="00EC3A52"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3</w:t>
            </w:r>
            <w:r w:rsidR="0097613F"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8</w:t>
            </w: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11" w:type="dxa"/>
          </w:tcPr>
          <w:p w14:paraId="6147F9BA" w14:textId="77777777" w:rsidR="009F18F7" w:rsidRPr="00C0318B" w:rsidRDefault="009F18F7" w:rsidP="0097613F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Short term survivor (N=10</w:t>
            </w:r>
            <w:r w:rsidR="0097613F"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1</w:t>
            </w: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90" w:type="dxa"/>
          </w:tcPr>
          <w:p w14:paraId="21444DCE" w14:textId="77777777" w:rsidR="009F18F7" w:rsidRPr="00C0318B" w:rsidRDefault="009F18F7" w:rsidP="007462E6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P Value</w:t>
            </w:r>
            <w:r w:rsidR="00132926"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*</w:t>
            </w:r>
          </w:p>
        </w:tc>
      </w:tr>
      <w:tr w:rsidR="002969B8" w:rsidRPr="00C0318B" w14:paraId="7AFACB1B" w14:textId="77777777" w:rsidTr="002969B8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7536D280" w14:textId="77777777" w:rsidR="002969B8" w:rsidRPr="00C0318B" w:rsidRDefault="002969B8" w:rsidP="002969B8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Child Pugh score</w:t>
            </w:r>
          </w:p>
        </w:tc>
        <w:tc>
          <w:tcPr>
            <w:tcW w:w="2511" w:type="dxa"/>
          </w:tcPr>
          <w:p w14:paraId="5336709C" w14:textId="77777777" w:rsidR="002969B8" w:rsidRPr="00C0318B" w:rsidRDefault="002969B8" w:rsidP="002969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</w:tcPr>
          <w:p w14:paraId="6A8AF11A" w14:textId="77777777" w:rsidR="002969B8" w:rsidRPr="00C0318B" w:rsidRDefault="002969B8" w:rsidP="002969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</w:tcPr>
          <w:p w14:paraId="6F5069E1" w14:textId="77777777" w:rsidR="002969B8" w:rsidRPr="00C0318B" w:rsidRDefault="002969B8" w:rsidP="002969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0.180</w:t>
            </w:r>
          </w:p>
        </w:tc>
      </w:tr>
      <w:tr w:rsidR="002969B8" w:rsidRPr="00C0318B" w14:paraId="0CF6E868" w14:textId="77777777" w:rsidTr="002969B8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024EBA15" w14:textId="77777777" w:rsidR="002969B8" w:rsidRPr="00C0318B" w:rsidRDefault="002969B8" w:rsidP="002969B8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 A</w:t>
            </w:r>
          </w:p>
        </w:tc>
        <w:tc>
          <w:tcPr>
            <w:tcW w:w="2511" w:type="dxa"/>
          </w:tcPr>
          <w:p w14:paraId="21456111" w14:textId="77777777" w:rsidR="002969B8" w:rsidRPr="00C0318B" w:rsidRDefault="002969B8" w:rsidP="002969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31 (81.6)</w:t>
            </w:r>
          </w:p>
        </w:tc>
        <w:tc>
          <w:tcPr>
            <w:tcW w:w="2511" w:type="dxa"/>
          </w:tcPr>
          <w:p w14:paraId="7DA98DCF" w14:textId="77777777" w:rsidR="002969B8" w:rsidRPr="00C0318B" w:rsidRDefault="002969B8" w:rsidP="002969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71 (70.3)</w:t>
            </w:r>
          </w:p>
        </w:tc>
        <w:tc>
          <w:tcPr>
            <w:tcW w:w="1490" w:type="dxa"/>
          </w:tcPr>
          <w:p w14:paraId="6CB23DBA" w14:textId="77777777" w:rsidR="002969B8" w:rsidRPr="00C0318B" w:rsidRDefault="002969B8" w:rsidP="002969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</w:tr>
      <w:tr w:rsidR="002969B8" w:rsidRPr="00C0318B" w14:paraId="3BB14007" w14:textId="77777777" w:rsidTr="002969B8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773E9D8B" w14:textId="77777777" w:rsidR="002969B8" w:rsidRPr="00C0318B" w:rsidRDefault="002969B8" w:rsidP="002969B8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 B</w:t>
            </w:r>
          </w:p>
        </w:tc>
        <w:tc>
          <w:tcPr>
            <w:tcW w:w="2511" w:type="dxa"/>
          </w:tcPr>
          <w:p w14:paraId="382ECD71" w14:textId="77777777" w:rsidR="002969B8" w:rsidRPr="00C0318B" w:rsidRDefault="002969B8" w:rsidP="002969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7 (18.4)</w:t>
            </w:r>
          </w:p>
        </w:tc>
        <w:tc>
          <w:tcPr>
            <w:tcW w:w="2511" w:type="dxa"/>
          </w:tcPr>
          <w:p w14:paraId="768C29E9" w14:textId="77777777" w:rsidR="002969B8" w:rsidRPr="00C0318B" w:rsidRDefault="002969B8" w:rsidP="002969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30 (29.7)</w:t>
            </w:r>
          </w:p>
        </w:tc>
        <w:tc>
          <w:tcPr>
            <w:tcW w:w="1490" w:type="dxa"/>
          </w:tcPr>
          <w:p w14:paraId="7A30C2E2" w14:textId="77777777" w:rsidR="002969B8" w:rsidRPr="00C0318B" w:rsidRDefault="002969B8" w:rsidP="002969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</w:tr>
      <w:tr w:rsidR="002969B8" w:rsidRPr="00C0318B" w14:paraId="10D3829E" w14:textId="77777777" w:rsidTr="002969B8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19F223FD" w14:textId="77777777" w:rsidR="002969B8" w:rsidRPr="00C0318B" w:rsidRDefault="002969B8" w:rsidP="002969B8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Maximum diameter </w:t>
            </w:r>
          </w:p>
          <w:p w14:paraId="795B5369" w14:textId="77777777" w:rsidR="002969B8" w:rsidRPr="00C0318B" w:rsidRDefault="002969B8" w:rsidP="002969B8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(cm)</w:t>
            </w:r>
          </w:p>
        </w:tc>
        <w:tc>
          <w:tcPr>
            <w:tcW w:w="2511" w:type="dxa"/>
          </w:tcPr>
          <w:p w14:paraId="3F9BCD51" w14:textId="77777777" w:rsidR="002969B8" w:rsidRPr="00C0318B" w:rsidRDefault="002969B8" w:rsidP="00B00E6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 xml:space="preserve">5.47 </w:t>
            </w:r>
            <w:r w:rsidR="00B00E65" w:rsidRPr="00C0318B">
              <w:rPr>
                <w:rFonts w:ascii="Calibri" w:eastAsia="Arial Unicode MS" w:hAnsi="Calibri" w:cs="Calibri" w:hint="eastAsia"/>
                <w:color w:val="000000"/>
                <w:sz w:val="24"/>
                <w:szCs w:val="24"/>
              </w:rPr>
              <w:t>±</w:t>
            </w:r>
            <w:r w:rsidRPr="00C0318B">
              <w:rPr>
                <w:rFonts w:ascii="Calibri" w:eastAsia="Arial Unicode MS" w:hAnsi="Calibri" w:cs="Calibri"/>
                <w:color w:val="000000"/>
                <w:kern w:val="0"/>
                <w:sz w:val="24"/>
                <w:szCs w:val="24"/>
              </w:rPr>
              <w:t xml:space="preserve"> 4.67</w:t>
            </w:r>
          </w:p>
        </w:tc>
        <w:tc>
          <w:tcPr>
            <w:tcW w:w="2511" w:type="dxa"/>
          </w:tcPr>
          <w:p w14:paraId="57208519" w14:textId="77777777" w:rsidR="002969B8" w:rsidRPr="00C0318B" w:rsidRDefault="002969B8" w:rsidP="00B00E6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 xml:space="preserve">6.33 </w:t>
            </w:r>
            <w:r w:rsidR="00B00E65" w:rsidRPr="00C0318B">
              <w:rPr>
                <w:rFonts w:ascii="Calibri" w:eastAsia="Arial Unicode MS" w:hAnsi="Calibri" w:cs="Calibri" w:hint="eastAsia"/>
                <w:color w:val="000000"/>
                <w:sz w:val="24"/>
                <w:szCs w:val="24"/>
              </w:rPr>
              <w:t>±</w:t>
            </w:r>
            <w:r w:rsidR="00B00E65" w:rsidRPr="00C0318B">
              <w:rPr>
                <w:rFonts w:ascii="Calibri" w:eastAsia="Arial Unicode MS" w:hAnsi="Calibri" w:cs="Calibri" w:hint="eastAsia"/>
                <w:color w:val="000000"/>
                <w:sz w:val="24"/>
                <w:szCs w:val="24"/>
              </w:rPr>
              <w:t xml:space="preserve"> </w:t>
            </w:r>
            <w:r w:rsidRPr="00C0318B">
              <w:rPr>
                <w:rFonts w:ascii="Calibri" w:eastAsia="Arial Unicode MS" w:hAnsi="Calibri" w:cs="Calibri"/>
                <w:color w:val="000000"/>
                <w:kern w:val="0"/>
                <w:sz w:val="24"/>
                <w:szCs w:val="24"/>
              </w:rPr>
              <w:t>4.62</w:t>
            </w:r>
          </w:p>
        </w:tc>
        <w:tc>
          <w:tcPr>
            <w:tcW w:w="1490" w:type="dxa"/>
          </w:tcPr>
          <w:p w14:paraId="159F06C5" w14:textId="77777777" w:rsidR="002969B8" w:rsidRPr="00C0318B" w:rsidRDefault="002969B8" w:rsidP="002969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0.555</w:t>
            </w:r>
          </w:p>
        </w:tc>
      </w:tr>
      <w:tr w:rsidR="002969B8" w:rsidRPr="00C0318B" w14:paraId="4EBC582A" w14:textId="77777777" w:rsidTr="002969B8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1D46B314" w14:textId="77777777" w:rsidR="002969B8" w:rsidRPr="00C0318B" w:rsidRDefault="002969B8" w:rsidP="002969B8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Number of HCC</w:t>
            </w:r>
          </w:p>
          <w:p w14:paraId="3C50CB46" w14:textId="77777777" w:rsidR="002969B8" w:rsidRPr="00C0318B" w:rsidRDefault="002969B8" w:rsidP="002969B8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nodules</w:t>
            </w:r>
          </w:p>
        </w:tc>
        <w:tc>
          <w:tcPr>
            <w:tcW w:w="2511" w:type="dxa"/>
          </w:tcPr>
          <w:p w14:paraId="02932170" w14:textId="77777777" w:rsidR="002969B8" w:rsidRPr="00C0318B" w:rsidRDefault="002969B8" w:rsidP="00B00E6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 xml:space="preserve">2.70 </w:t>
            </w:r>
            <w:r w:rsidR="00B00E65" w:rsidRPr="00C0318B">
              <w:rPr>
                <w:rFonts w:ascii="Calibri" w:eastAsia="Arial Unicode MS" w:hAnsi="Calibri" w:cs="Calibri" w:hint="eastAsia"/>
                <w:color w:val="000000"/>
                <w:sz w:val="24"/>
                <w:szCs w:val="24"/>
              </w:rPr>
              <w:t>±</w:t>
            </w:r>
            <w:r w:rsidRPr="00C0318B">
              <w:rPr>
                <w:rFonts w:ascii="Calibri" w:eastAsia="Arial Unicode MS" w:hAnsi="Calibri" w:cs="Calibri"/>
                <w:color w:val="000000"/>
                <w:kern w:val="0"/>
                <w:sz w:val="24"/>
                <w:szCs w:val="24"/>
              </w:rPr>
              <w:t xml:space="preserve"> 2.89</w:t>
            </w:r>
          </w:p>
        </w:tc>
        <w:tc>
          <w:tcPr>
            <w:tcW w:w="2511" w:type="dxa"/>
          </w:tcPr>
          <w:p w14:paraId="61767378" w14:textId="77777777" w:rsidR="002969B8" w:rsidRPr="00C0318B" w:rsidRDefault="002969B8" w:rsidP="00B00E6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 xml:space="preserve">3.83 </w:t>
            </w:r>
            <w:r w:rsidR="00B00E65" w:rsidRPr="00C0318B">
              <w:rPr>
                <w:rFonts w:ascii="Calibri" w:eastAsia="Arial Unicode MS" w:hAnsi="Calibri" w:cs="Calibri" w:hint="eastAsia"/>
                <w:color w:val="000000"/>
                <w:sz w:val="24"/>
                <w:szCs w:val="24"/>
              </w:rPr>
              <w:t>±</w:t>
            </w:r>
            <w:r w:rsidRPr="00C0318B">
              <w:rPr>
                <w:rFonts w:ascii="Calibri" w:eastAsia="Arial Unicode MS" w:hAnsi="Calibri" w:cs="Calibri"/>
                <w:color w:val="000000"/>
                <w:kern w:val="0"/>
                <w:sz w:val="24"/>
                <w:szCs w:val="24"/>
              </w:rPr>
              <w:t xml:space="preserve"> 3.87</w:t>
            </w:r>
          </w:p>
        </w:tc>
        <w:tc>
          <w:tcPr>
            <w:tcW w:w="1490" w:type="dxa"/>
          </w:tcPr>
          <w:p w14:paraId="18389BC3" w14:textId="77777777" w:rsidR="002969B8" w:rsidRPr="00C0318B" w:rsidRDefault="002969B8" w:rsidP="002969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&lt;0.001</w:t>
            </w:r>
          </w:p>
        </w:tc>
      </w:tr>
      <w:tr w:rsidR="002969B8" w:rsidRPr="00C0318B" w14:paraId="4106F9F9" w14:textId="77777777" w:rsidTr="002969B8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2A8F124F" w14:textId="77777777" w:rsidR="002969B8" w:rsidRPr="00C0318B" w:rsidRDefault="002969B8" w:rsidP="002969B8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BCLC Stage</w:t>
            </w:r>
          </w:p>
        </w:tc>
        <w:tc>
          <w:tcPr>
            <w:tcW w:w="2511" w:type="dxa"/>
          </w:tcPr>
          <w:p w14:paraId="4DBE2C60" w14:textId="77777777" w:rsidR="002969B8" w:rsidRPr="00C0318B" w:rsidRDefault="002969B8" w:rsidP="002969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</w:tcPr>
          <w:p w14:paraId="13B94A40" w14:textId="77777777" w:rsidR="002969B8" w:rsidRPr="00C0318B" w:rsidRDefault="002969B8" w:rsidP="002969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</w:tcPr>
          <w:p w14:paraId="466237E4" w14:textId="77777777" w:rsidR="002969B8" w:rsidRPr="00C0318B" w:rsidRDefault="002969B8" w:rsidP="002969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0.190</w:t>
            </w:r>
          </w:p>
        </w:tc>
      </w:tr>
      <w:tr w:rsidR="002969B8" w:rsidRPr="00C0318B" w14:paraId="67765D6C" w14:textId="77777777" w:rsidTr="002969B8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43B09E9F" w14:textId="77777777" w:rsidR="002969B8" w:rsidRPr="00C0318B" w:rsidRDefault="002969B8" w:rsidP="002969B8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 B</w:t>
            </w:r>
          </w:p>
        </w:tc>
        <w:tc>
          <w:tcPr>
            <w:tcW w:w="2511" w:type="dxa"/>
          </w:tcPr>
          <w:p w14:paraId="69C21971" w14:textId="77777777" w:rsidR="002969B8" w:rsidRPr="00C0318B" w:rsidRDefault="002969B8" w:rsidP="002969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11 (28.9)</w:t>
            </w:r>
          </w:p>
        </w:tc>
        <w:tc>
          <w:tcPr>
            <w:tcW w:w="2511" w:type="dxa"/>
          </w:tcPr>
          <w:p w14:paraId="56570287" w14:textId="77777777" w:rsidR="002969B8" w:rsidRPr="00C0318B" w:rsidRDefault="002969B8" w:rsidP="002969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16 (15.8)</w:t>
            </w:r>
          </w:p>
        </w:tc>
        <w:tc>
          <w:tcPr>
            <w:tcW w:w="1490" w:type="dxa"/>
          </w:tcPr>
          <w:p w14:paraId="6308E642" w14:textId="77777777" w:rsidR="002969B8" w:rsidRPr="00C0318B" w:rsidRDefault="002969B8" w:rsidP="002969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</w:tr>
      <w:tr w:rsidR="002969B8" w:rsidRPr="00C0318B" w14:paraId="147B0C82" w14:textId="77777777" w:rsidTr="002969B8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42EAE435" w14:textId="77777777" w:rsidR="002969B8" w:rsidRPr="00C0318B" w:rsidRDefault="002969B8" w:rsidP="002969B8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 C</w:t>
            </w:r>
          </w:p>
        </w:tc>
        <w:tc>
          <w:tcPr>
            <w:tcW w:w="2511" w:type="dxa"/>
          </w:tcPr>
          <w:p w14:paraId="48419547" w14:textId="77777777" w:rsidR="002969B8" w:rsidRPr="00C0318B" w:rsidRDefault="002969B8" w:rsidP="002969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27 (71.1)</w:t>
            </w:r>
          </w:p>
        </w:tc>
        <w:tc>
          <w:tcPr>
            <w:tcW w:w="2511" w:type="dxa"/>
          </w:tcPr>
          <w:p w14:paraId="17089E56" w14:textId="77777777" w:rsidR="002969B8" w:rsidRPr="00C0318B" w:rsidRDefault="002969B8" w:rsidP="002969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85 (84.2)</w:t>
            </w:r>
          </w:p>
        </w:tc>
        <w:tc>
          <w:tcPr>
            <w:tcW w:w="1490" w:type="dxa"/>
          </w:tcPr>
          <w:p w14:paraId="40AEFF0A" w14:textId="77777777" w:rsidR="002969B8" w:rsidRPr="00C0318B" w:rsidRDefault="002969B8" w:rsidP="002969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</w:tr>
      <w:tr w:rsidR="002969B8" w:rsidRPr="00C0318B" w14:paraId="7D5A7B00" w14:textId="77777777" w:rsidTr="002969B8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4F9BA3F4" w14:textId="77777777" w:rsidR="002969B8" w:rsidRPr="00C0318B" w:rsidRDefault="002969B8" w:rsidP="002969B8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Extrahepatic metastasis</w:t>
            </w:r>
          </w:p>
        </w:tc>
        <w:tc>
          <w:tcPr>
            <w:tcW w:w="2511" w:type="dxa"/>
          </w:tcPr>
          <w:p w14:paraId="20EDA17B" w14:textId="77777777" w:rsidR="002969B8" w:rsidRPr="00C0318B" w:rsidRDefault="002969B8" w:rsidP="002969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21 (55.3)</w:t>
            </w:r>
          </w:p>
        </w:tc>
        <w:tc>
          <w:tcPr>
            <w:tcW w:w="2511" w:type="dxa"/>
          </w:tcPr>
          <w:p w14:paraId="5758BD5B" w14:textId="77777777" w:rsidR="002969B8" w:rsidRPr="00C0318B" w:rsidRDefault="002969B8" w:rsidP="002969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48 (47.5)</w:t>
            </w:r>
          </w:p>
        </w:tc>
        <w:tc>
          <w:tcPr>
            <w:tcW w:w="1490" w:type="dxa"/>
          </w:tcPr>
          <w:p w14:paraId="02652574" w14:textId="77777777" w:rsidR="002969B8" w:rsidRPr="00C0318B" w:rsidRDefault="002969B8" w:rsidP="002969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0.781</w:t>
            </w:r>
          </w:p>
        </w:tc>
      </w:tr>
      <w:tr w:rsidR="002969B8" w:rsidRPr="00C0318B" w14:paraId="21044908" w14:textId="77777777" w:rsidTr="002969B8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132DA11F" w14:textId="77777777" w:rsidR="002969B8" w:rsidRPr="00C0318B" w:rsidRDefault="002969B8" w:rsidP="002969B8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PVTT</w:t>
            </w:r>
          </w:p>
        </w:tc>
        <w:tc>
          <w:tcPr>
            <w:tcW w:w="2511" w:type="dxa"/>
          </w:tcPr>
          <w:p w14:paraId="588ADEE1" w14:textId="77777777" w:rsidR="002969B8" w:rsidRPr="00C0318B" w:rsidRDefault="002969B8" w:rsidP="002969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</w:tcPr>
          <w:p w14:paraId="6295358D" w14:textId="77777777" w:rsidR="002969B8" w:rsidRPr="00C0318B" w:rsidRDefault="002969B8" w:rsidP="002969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</w:tcPr>
          <w:p w14:paraId="11345DEF" w14:textId="77777777" w:rsidR="002969B8" w:rsidRPr="00C0318B" w:rsidRDefault="002969B8" w:rsidP="002969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0.050</w:t>
            </w:r>
          </w:p>
        </w:tc>
      </w:tr>
      <w:tr w:rsidR="002969B8" w:rsidRPr="00C0318B" w14:paraId="0FAD2BC7" w14:textId="77777777" w:rsidTr="002969B8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3C727C04" w14:textId="77777777" w:rsidR="002969B8" w:rsidRPr="00C0318B" w:rsidRDefault="002969B8" w:rsidP="002969B8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 None</w:t>
            </w:r>
          </w:p>
        </w:tc>
        <w:tc>
          <w:tcPr>
            <w:tcW w:w="2511" w:type="dxa"/>
          </w:tcPr>
          <w:p w14:paraId="0F0C8391" w14:textId="77777777" w:rsidR="002969B8" w:rsidRPr="00C0318B" w:rsidRDefault="002969B8" w:rsidP="002969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27 (71.1)</w:t>
            </w:r>
          </w:p>
        </w:tc>
        <w:tc>
          <w:tcPr>
            <w:tcW w:w="2511" w:type="dxa"/>
          </w:tcPr>
          <w:p w14:paraId="6E200A8B" w14:textId="77777777" w:rsidR="002969B8" w:rsidRPr="00C0318B" w:rsidRDefault="002969B8" w:rsidP="002969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50 (49.5)</w:t>
            </w:r>
          </w:p>
        </w:tc>
        <w:tc>
          <w:tcPr>
            <w:tcW w:w="1490" w:type="dxa"/>
          </w:tcPr>
          <w:p w14:paraId="5E417187" w14:textId="77777777" w:rsidR="002969B8" w:rsidRPr="00C0318B" w:rsidRDefault="002969B8" w:rsidP="002969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</w:tr>
      <w:tr w:rsidR="002969B8" w:rsidRPr="00C0318B" w14:paraId="4595D906" w14:textId="77777777" w:rsidTr="002969B8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01751BB5" w14:textId="77777777" w:rsidR="002969B8" w:rsidRPr="00C0318B" w:rsidRDefault="002969B8" w:rsidP="002969B8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 Vp3</w:t>
            </w:r>
          </w:p>
        </w:tc>
        <w:tc>
          <w:tcPr>
            <w:tcW w:w="2511" w:type="dxa"/>
          </w:tcPr>
          <w:p w14:paraId="04B49AE4" w14:textId="77777777" w:rsidR="002969B8" w:rsidRPr="00C0318B" w:rsidRDefault="002969B8" w:rsidP="002969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4 (10.5)</w:t>
            </w:r>
          </w:p>
        </w:tc>
        <w:tc>
          <w:tcPr>
            <w:tcW w:w="2511" w:type="dxa"/>
          </w:tcPr>
          <w:p w14:paraId="1FA6CFC8" w14:textId="77777777" w:rsidR="002969B8" w:rsidRPr="00C0318B" w:rsidRDefault="002969B8" w:rsidP="002969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23 (22.8)</w:t>
            </w:r>
          </w:p>
        </w:tc>
        <w:tc>
          <w:tcPr>
            <w:tcW w:w="1490" w:type="dxa"/>
          </w:tcPr>
          <w:p w14:paraId="5D7DFE69" w14:textId="77777777" w:rsidR="002969B8" w:rsidRPr="00C0318B" w:rsidRDefault="002969B8" w:rsidP="002969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</w:tr>
      <w:tr w:rsidR="002969B8" w:rsidRPr="00C0318B" w14:paraId="28D5EEE4" w14:textId="77777777" w:rsidTr="002969B8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20B3994B" w14:textId="77777777" w:rsidR="002969B8" w:rsidRPr="00C0318B" w:rsidRDefault="002969B8" w:rsidP="002969B8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 Vp4</w:t>
            </w:r>
          </w:p>
        </w:tc>
        <w:tc>
          <w:tcPr>
            <w:tcW w:w="2511" w:type="dxa"/>
          </w:tcPr>
          <w:p w14:paraId="250C8B1E" w14:textId="77777777" w:rsidR="002969B8" w:rsidRPr="00C0318B" w:rsidRDefault="002969B8" w:rsidP="002969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7 (18.4)</w:t>
            </w:r>
          </w:p>
        </w:tc>
        <w:tc>
          <w:tcPr>
            <w:tcW w:w="2511" w:type="dxa"/>
          </w:tcPr>
          <w:p w14:paraId="6D41D291" w14:textId="77777777" w:rsidR="002969B8" w:rsidRPr="00C0318B" w:rsidRDefault="002969B8" w:rsidP="002969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19 (18.8)</w:t>
            </w:r>
          </w:p>
        </w:tc>
        <w:tc>
          <w:tcPr>
            <w:tcW w:w="1490" w:type="dxa"/>
          </w:tcPr>
          <w:p w14:paraId="1137E842" w14:textId="77777777" w:rsidR="002969B8" w:rsidRPr="00C0318B" w:rsidRDefault="002969B8" w:rsidP="002969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</w:tr>
      <w:tr w:rsidR="002969B8" w:rsidRPr="00C0318B" w14:paraId="5296DA32" w14:textId="77777777" w:rsidTr="002969B8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323A5C2C" w14:textId="77777777" w:rsidR="002969B8" w:rsidRPr="00C0318B" w:rsidRDefault="002969B8" w:rsidP="002969B8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AFP (ng/mL)</w:t>
            </w:r>
          </w:p>
        </w:tc>
        <w:tc>
          <w:tcPr>
            <w:tcW w:w="2511" w:type="dxa"/>
          </w:tcPr>
          <w:p w14:paraId="03EED86F" w14:textId="77777777" w:rsidR="002969B8" w:rsidRPr="00C0318B" w:rsidRDefault="002969B8" w:rsidP="002969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</w:tcPr>
          <w:p w14:paraId="7CF1C2A2" w14:textId="77777777" w:rsidR="002969B8" w:rsidRPr="00C0318B" w:rsidRDefault="002969B8" w:rsidP="002969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</w:tcPr>
          <w:p w14:paraId="61C4B66A" w14:textId="77777777" w:rsidR="002969B8" w:rsidRPr="00C0318B" w:rsidRDefault="002969B8" w:rsidP="002969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0.043</w:t>
            </w:r>
          </w:p>
        </w:tc>
      </w:tr>
      <w:tr w:rsidR="002969B8" w:rsidRPr="00C0318B" w14:paraId="0E36D6C2" w14:textId="77777777" w:rsidTr="002969B8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003D9A44" w14:textId="77777777" w:rsidR="002969B8" w:rsidRPr="00C0318B" w:rsidRDefault="002969B8" w:rsidP="002969B8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 &lt;7</w:t>
            </w:r>
          </w:p>
        </w:tc>
        <w:tc>
          <w:tcPr>
            <w:tcW w:w="2511" w:type="dxa"/>
          </w:tcPr>
          <w:p w14:paraId="5653DDF8" w14:textId="77777777" w:rsidR="002969B8" w:rsidRPr="00C0318B" w:rsidRDefault="002969B8" w:rsidP="002969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18 (47.4)</w:t>
            </w:r>
          </w:p>
        </w:tc>
        <w:tc>
          <w:tcPr>
            <w:tcW w:w="2511" w:type="dxa"/>
          </w:tcPr>
          <w:p w14:paraId="6A7766EF" w14:textId="77777777" w:rsidR="002969B8" w:rsidRPr="00C0318B" w:rsidRDefault="002969B8" w:rsidP="002969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24 (23.8)</w:t>
            </w:r>
          </w:p>
        </w:tc>
        <w:tc>
          <w:tcPr>
            <w:tcW w:w="1490" w:type="dxa"/>
          </w:tcPr>
          <w:p w14:paraId="01B4C003" w14:textId="77777777" w:rsidR="002969B8" w:rsidRPr="00C0318B" w:rsidRDefault="002969B8" w:rsidP="002969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</w:tr>
      <w:tr w:rsidR="002969B8" w:rsidRPr="00C0318B" w14:paraId="274AEE3C" w14:textId="77777777" w:rsidTr="002969B8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68D995A3" w14:textId="77777777" w:rsidR="002969B8" w:rsidRPr="00C0318B" w:rsidRDefault="002969B8" w:rsidP="002969B8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 7-1,000</w:t>
            </w:r>
          </w:p>
        </w:tc>
        <w:tc>
          <w:tcPr>
            <w:tcW w:w="2511" w:type="dxa"/>
          </w:tcPr>
          <w:p w14:paraId="7E4E71CB" w14:textId="77777777" w:rsidR="002969B8" w:rsidRPr="00C0318B" w:rsidRDefault="002969B8" w:rsidP="002969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11 (28.9)</w:t>
            </w:r>
          </w:p>
        </w:tc>
        <w:tc>
          <w:tcPr>
            <w:tcW w:w="2511" w:type="dxa"/>
          </w:tcPr>
          <w:p w14:paraId="227061F3" w14:textId="77777777" w:rsidR="002969B8" w:rsidRPr="00C0318B" w:rsidRDefault="002969B8" w:rsidP="002969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33 (32.7)</w:t>
            </w:r>
          </w:p>
        </w:tc>
        <w:tc>
          <w:tcPr>
            <w:tcW w:w="1490" w:type="dxa"/>
          </w:tcPr>
          <w:p w14:paraId="4C6A5BA7" w14:textId="77777777" w:rsidR="002969B8" w:rsidRPr="00C0318B" w:rsidRDefault="002969B8" w:rsidP="002969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</w:tr>
      <w:tr w:rsidR="002969B8" w:rsidRPr="00C0318B" w14:paraId="44EE42FA" w14:textId="77777777" w:rsidTr="002969B8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00A2421A" w14:textId="77777777" w:rsidR="002969B8" w:rsidRPr="00C0318B" w:rsidRDefault="002969B8" w:rsidP="002969B8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 1,000-10,000</w:t>
            </w:r>
          </w:p>
        </w:tc>
        <w:tc>
          <w:tcPr>
            <w:tcW w:w="2511" w:type="dxa"/>
          </w:tcPr>
          <w:p w14:paraId="6BCE8BCD" w14:textId="77777777" w:rsidR="002969B8" w:rsidRPr="00C0318B" w:rsidRDefault="002969B8" w:rsidP="002969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4 (10.5)</w:t>
            </w:r>
          </w:p>
        </w:tc>
        <w:tc>
          <w:tcPr>
            <w:tcW w:w="2511" w:type="dxa"/>
          </w:tcPr>
          <w:p w14:paraId="6DD625B1" w14:textId="77777777" w:rsidR="002969B8" w:rsidRPr="00C0318B" w:rsidRDefault="002969B8" w:rsidP="002969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22 (21.8)</w:t>
            </w:r>
          </w:p>
        </w:tc>
        <w:tc>
          <w:tcPr>
            <w:tcW w:w="1490" w:type="dxa"/>
          </w:tcPr>
          <w:p w14:paraId="4B70E42C" w14:textId="77777777" w:rsidR="002969B8" w:rsidRPr="00C0318B" w:rsidRDefault="002969B8" w:rsidP="002969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</w:tr>
      <w:tr w:rsidR="002969B8" w:rsidRPr="00C0318B" w14:paraId="72759EE6" w14:textId="77777777" w:rsidTr="002969B8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038C463E" w14:textId="77777777" w:rsidR="002969B8" w:rsidRPr="00C0318B" w:rsidRDefault="002969B8" w:rsidP="002969B8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 &gt;10,000</w:t>
            </w:r>
          </w:p>
        </w:tc>
        <w:tc>
          <w:tcPr>
            <w:tcW w:w="2511" w:type="dxa"/>
          </w:tcPr>
          <w:p w14:paraId="376F6EB3" w14:textId="77777777" w:rsidR="002969B8" w:rsidRPr="00C0318B" w:rsidRDefault="002969B8" w:rsidP="002969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5 (13.2)</w:t>
            </w:r>
          </w:p>
        </w:tc>
        <w:tc>
          <w:tcPr>
            <w:tcW w:w="2511" w:type="dxa"/>
          </w:tcPr>
          <w:p w14:paraId="48F68904" w14:textId="77777777" w:rsidR="002969B8" w:rsidRPr="00C0318B" w:rsidRDefault="002969B8" w:rsidP="002969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22 (21.8)</w:t>
            </w:r>
          </w:p>
        </w:tc>
        <w:tc>
          <w:tcPr>
            <w:tcW w:w="1490" w:type="dxa"/>
          </w:tcPr>
          <w:p w14:paraId="34F33CF0" w14:textId="77777777" w:rsidR="002969B8" w:rsidRPr="00C0318B" w:rsidRDefault="002969B8" w:rsidP="002969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</w:tr>
      <w:tr w:rsidR="002969B8" w:rsidRPr="00C0318B" w14:paraId="4A9A5159" w14:textId="77777777" w:rsidTr="002969B8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255DC3FC" w14:textId="77777777" w:rsidR="002969B8" w:rsidRPr="00C0318B" w:rsidRDefault="002969B8" w:rsidP="002969B8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Concomitant treatment </w:t>
            </w:r>
          </w:p>
        </w:tc>
        <w:tc>
          <w:tcPr>
            <w:tcW w:w="2511" w:type="dxa"/>
          </w:tcPr>
          <w:p w14:paraId="193459B7" w14:textId="77777777" w:rsidR="002969B8" w:rsidRPr="00C0318B" w:rsidRDefault="002969B8" w:rsidP="002969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10 (26.3)</w:t>
            </w:r>
          </w:p>
        </w:tc>
        <w:tc>
          <w:tcPr>
            <w:tcW w:w="2511" w:type="dxa"/>
          </w:tcPr>
          <w:p w14:paraId="086279AE" w14:textId="77777777" w:rsidR="002969B8" w:rsidRPr="00C0318B" w:rsidRDefault="002969B8" w:rsidP="002969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25 (24.8)</w:t>
            </w:r>
          </w:p>
        </w:tc>
        <w:tc>
          <w:tcPr>
            <w:tcW w:w="1490" w:type="dxa"/>
          </w:tcPr>
          <w:p w14:paraId="44E2C487" w14:textId="77777777" w:rsidR="002969B8" w:rsidRPr="00C0318B" w:rsidRDefault="002969B8" w:rsidP="002969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0.850</w:t>
            </w:r>
          </w:p>
        </w:tc>
      </w:tr>
    </w:tbl>
    <w:p w14:paraId="1D2FA929" w14:textId="77777777" w:rsidR="00132926" w:rsidRPr="00C0318B" w:rsidRDefault="00132926" w:rsidP="00132926">
      <w:pPr>
        <w:spacing w:line="276" w:lineRule="auto"/>
        <w:rPr>
          <w:rFonts w:ascii="Calibri" w:eastAsia="Arial Unicode MS" w:hAnsi="Calibri" w:cs="Calibri"/>
          <w:color w:val="000000"/>
          <w:sz w:val="24"/>
          <w:szCs w:val="24"/>
        </w:rPr>
      </w:pPr>
      <w:r w:rsidRPr="00C0318B">
        <w:rPr>
          <w:rFonts w:ascii="Calibri" w:eastAsia="Arial Unicode MS" w:hAnsi="Calibri" w:cs="Calibri"/>
          <w:color w:val="000000"/>
          <w:sz w:val="24"/>
          <w:szCs w:val="24"/>
        </w:rPr>
        <w:t>Values are presented as mean±standard deviation or number (%) unless otherwise indicated.</w:t>
      </w:r>
    </w:p>
    <w:p w14:paraId="48795DF7" w14:textId="77777777" w:rsidR="00132926" w:rsidRPr="00C0318B" w:rsidRDefault="00132926" w:rsidP="00132926">
      <w:pPr>
        <w:spacing w:line="276" w:lineRule="auto"/>
        <w:rPr>
          <w:rFonts w:ascii="Calibri" w:hAnsi="Calibri"/>
          <w:color w:val="000000"/>
          <w:sz w:val="24"/>
          <w:szCs w:val="24"/>
        </w:rPr>
      </w:pPr>
      <w:r w:rsidRPr="00C0318B">
        <w:rPr>
          <w:rFonts w:ascii="Calibri" w:eastAsia="Arial Unicode MS" w:hAnsi="Calibri" w:cs="Calibri"/>
          <w:color w:val="000000"/>
          <w:sz w:val="24"/>
          <w:szCs w:val="24"/>
        </w:rPr>
        <w:t>HCC</w:t>
      </w:r>
      <w:r w:rsidRPr="00C0318B">
        <w:rPr>
          <w:rFonts w:ascii="Calibri" w:eastAsia="Arial Unicode MS" w:hAnsi="Calibri" w:cs="Calibri" w:hint="eastAsia"/>
          <w:color w:val="000000"/>
          <w:sz w:val="24"/>
          <w:szCs w:val="24"/>
        </w:rPr>
        <w:t xml:space="preserve">, </w:t>
      </w:r>
      <w:r w:rsidRPr="00C0318B">
        <w:rPr>
          <w:rFonts w:ascii="Calibri" w:eastAsia="Arial Unicode MS" w:hAnsi="Calibri" w:cs="Calibri"/>
          <w:color w:val="000000"/>
          <w:sz w:val="24"/>
          <w:szCs w:val="24"/>
        </w:rPr>
        <w:t xml:space="preserve">hepatocellular carcinoma; </w:t>
      </w:r>
      <w:r w:rsidRPr="00C0318B">
        <w:rPr>
          <w:rFonts w:ascii="Calibri" w:eastAsia="Arial Unicode MS" w:hAnsi="Calibri" w:cs="Calibri" w:hint="eastAsia"/>
          <w:color w:val="000000"/>
          <w:sz w:val="24"/>
          <w:szCs w:val="24"/>
        </w:rPr>
        <w:t xml:space="preserve">BCLC, Barcelona Clinic Liver Cancer; PVTT, </w:t>
      </w:r>
      <w:r w:rsidRPr="00C0318B">
        <w:rPr>
          <w:rFonts w:ascii="Calibri" w:hAnsi="Calibri" w:hint="eastAsia"/>
          <w:color w:val="000000"/>
          <w:sz w:val="24"/>
          <w:szCs w:val="24"/>
        </w:rPr>
        <w:t>portal vein tumor thrombosis;</w:t>
      </w:r>
      <w:r w:rsidRPr="00C0318B">
        <w:rPr>
          <w:rFonts w:ascii="Calibri" w:hAnsi="Calibri"/>
          <w:color w:val="000000"/>
          <w:sz w:val="24"/>
          <w:szCs w:val="24"/>
        </w:rPr>
        <w:t xml:space="preserve"> Vp3, right/ left portal vein; Vp4, main trunk; </w:t>
      </w:r>
      <w:r w:rsidRPr="00C0318B">
        <w:rPr>
          <w:rFonts w:ascii="Calibri" w:hAnsi="Calibri" w:hint="eastAsia"/>
          <w:color w:val="000000"/>
          <w:sz w:val="24"/>
          <w:szCs w:val="24"/>
        </w:rPr>
        <w:t xml:space="preserve">AFP, alpha-fetoprotein. </w:t>
      </w:r>
    </w:p>
    <w:p w14:paraId="73169EED" w14:textId="77777777" w:rsidR="00132926" w:rsidRPr="00C0318B" w:rsidRDefault="00132926" w:rsidP="00132926">
      <w:pPr>
        <w:spacing w:line="276" w:lineRule="auto"/>
        <w:rPr>
          <w:rFonts w:ascii="Calibri" w:eastAsia="Arial Unicode MS" w:hAnsi="Calibri" w:cs="Calibri"/>
          <w:color w:val="000000"/>
          <w:sz w:val="24"/>
          <w:szCs w:val="24"/>
        </w:rPr>
      </w:pPr>
      <w:r w:rsidRPr="00C0318B">
        <w:rPr>
          <w:rFonts w:ascii="Calibri" w:eastAsia="Arial Unicode MS" w:hAnsi="Calibri" w:cs="Calibri"/>
          <w:color w:val="000000"/>
          <w:sz w:val="24"/>
          <w:szCs w:val="24"/>
        </w:rPr>
        <w:t>* Quantative variables by 2-sample t-test, qualitative variables by chi-square test.</w:t>
      </w:r>
    </w:p>
    <w:p w14:paraId="45DBCDE7" w14:textId="77777777" w:rsidR="0052728D" w:rsidRPr="00C0318B" w:rsidRDefault="0052728D" w:rsidP="0052728D">
      <w:pPr>
        <w:spacing w:line="276" w:lineRule="auto"/>
        <w:rPr>
          <w:rFonts w:ascii="Calibri" w:eastAsia="Arial Unicode MS" w:hAnsi="Calibri" w:cs="Calibri"/>
          <w:b/>
          <w:color w:val="000000"/>
          <w:sz w:val="24"/>
          <w:szCs w:val="24"/>
        </w:rPr>
      </w:pPr>
      <w:r w:rsidRPr="00C0318B">
        <w:rPr>
          <w:rFonts w:ascii="Calibri" w:eastAsia="Arial Unicode MS" w:hAnsi="Calibri" w:cs="Calibri" w:hint="eastAsia"/>
          <w:b/>
          <w:color w:val="000000"/>
          <w:sz w:val="24"/>
          <w:szCs w:val="24"/>
        </w:rPr>
        <w:lastRenderedPageBreak/>
        <w:t>Supplementary Table 3</w:t>
      </w:r>
      <w:r w:rsidRPr="00C0318B">
        <w:rPr>
          <w:rFonts w:ascii="Calibri" w:eastAsia="Arial Unicode MS" w:hAnsi="Calibri" w:cs="Calibri"/>
          <w:b/>
          <w:color w:val="000000"/>
          <w:sz w:val="24"/>
          <w:szCs w:val="24"/>
        </w:rPr>
        <w:t>.</w:t>
      </w:r>
      <w:r w:rsidRPr="00C0318B">
        <w:rPr>
          <w:rFonts w:ascii="Calibri" w:eastAsia="Arial Unicode MS" w:hAnsi="Calibri" w:cs="Calibri" w:hint="eastAsia"/>
          <w:b/>
          <w:color w:val="000000"/>
          <w:sz w:val="24"/>
          <w:szCs w:val="24"/>
        </w:rPr>
        <w:t xml:space="preserve"> </w:t>
      </w:r>
      <w:r w:rsidRPr="00C0318B">
        <w:rPr>
          <w:rFonts w:ascii="Calibri" w:eastAsia="Arial Unicode MS" w:hAnsi="Calibri" w:cs="Calibri"/>
          <w:b/>
          <w:color w:val="000000"/>
          <w:sz w:val="24"/>
          <w:szCs w:val="24"/>
        </w:rPr>
        <w:t xml:space="preserve">Clinical characteristics of patients stratified by Child Pugh score </w:t>
      </w:r>
    </w:p>
    <w:tbl>
      <w:tblPr>
        <w:tblStyle w:val="LightShading"/>
        <w:tblW w:w="0" w:type="auto"/>
        <w:tblLook w:val="06A0" w:firstRow="1" w:lastRow="0" w:firstColumn="1" w:lastColumn="0" w:noHBand="1" w:noVBand="1"/>
      </w:tblPr>
      <w:tblGrid>
        <w:gridCol w:w="2507"/>
        <w:gridCol w:w="2515"/>
        <w:gridCol w:w="2515"/>
        <w:gridCol w:w="1489"/>
      </w:tblGrid>
      <w:tr w:rsidR="0052728D" w:rsidRPr="00C0318B" w14:paraId="27F55CC0" w14:textId="77777777" w:rsidTr="005272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</w:tcPr>
          <w:p w14:paraId="1C76EEA9" w14:textId="77777777" w:rsidR="0052728D" w:rsidRPr="00C0318B" w:rsidRDefault="0052728D" w:rsidP="002753FE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15" w:type="dxa"/>
          </w:tcPr>
          <w:p w14:paraId="19AE97C6" w14:textId="77777777" w:rsidR="0052728D" w:rsidRPr="00C0318B" w:rsidRDefault="0052728D" w:rsidP="002753FE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Child Pugh A</w:t>
            </w:r>
            <w:r w:rsidR="002753FE"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(n=1,217)</w:t>
            </w:r>
          </w:p>
        </w:tc>
        <w:tc>
          <w:tcPr>
            <w:tcW w:w="2515" w:type="dxa"/>
          </w:tcPr>
          <w:p w14:paraId="5A013A41" w14:textId="77777777" w:rsidR="0052728D" w:rsidRPr="00C0318B" w:rsidRDefault="0052728D" w:rsidP="002753FE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Child Pugh B</w:t>
            </w:r>
            <w:r w:rsidR="002753FE"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(n=349)</w:t>
            </w:r>
          </w:p>
        </w:tc>
        <w:tc>
          <w:tcPr>
            <w:tcW w:w="1489" w:type="dxa"/>
          </w:tcPr>
          <w:p w14:paraId="7C24B9B5" w14:textId="77777777" w:rsidR="0052728D" w:rsidRPr="00C0318B" w:rsidRDefault="0052728D" w:rsidP="002753FE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P Value *</w:t>
            </w:r>
          </w:p>
        </w:tc>
      </w:tr>
      <w:tr w:rsidR="0052728D" w:rsidRPr="00C0318B" w14:paraId="0FECB725" w14:textId="77777777" w:rsidTr="0052728D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</w:tcPr>
          <w:p w14:paraId="0AF3FF4E" w14:textId="77777777" w:rsidR="0052728D" w:rsidRPr="00C0318B" w:rsidRDefault="0052728D" w:rsidP="0052728D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Maximum diameter </w:t>
            </w:r>
          </w:p>
          <w:p w14:paraId="4D9606BC" w14:textId="77777777" w:rsidR="0052728D" w:rsidRPr="00C0318B" w:rsidRDefault="0052728D" w:rsidP="0052728D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(cm)</w:t>
            </w:r>
          </w:p>
        </w:tc>
        <w:tc>
          <w:tcPr>
            <w:tcW w:w="2515" w:type="dxa"/>
          </w:tcPr>
          <w:p w14:paraId="0F8D4B5E" w14:textId="77777777" w:rsidR="0052728D" w:rsidRPr="00C0318B" w:rsidRDefault="002753FE" w:rsidP="00B00E6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4.61</w:t>
            </w:r>
            <w:r w:rsidR="0052728D"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 xml:space="preserve"> </w:t>
            </w:r>
            <w:r w:rsidR="00B00E65" w:rsidRPr="00C0318B">
              <w:rPr>
                <w:rFonts w:ascii="Calibri" w:eastAsia="Arial Unicode MS" w:hAnsi="Calibri" w:cs="Calibri" w:hint="eastAsia"/>
                <w:color w:val="000000"/>
                <w:sz w:val="24"/>
                <w:szCs w:val="24"/>
              </w:rPr>
              <w:t>±</w:t>
            </w:r>
            <w:r w:rsidR="0052728D" w:rsidRPr="00C0318B">
              <w:rPr>
                <w:rFonts w:ascii="Calibri" w:eastAsia="Arial Unicode MS" w:hAnsi="Calibri" w:cs="Calibri"/>
                <w:color w:val="000000"/>
                <w:kern w:val="0"/>
                <w:sz w:val="24"/>
                <w:szCs w:val="24"/>
              </w:rPr>
              <w:t xml:space="preserve"> 4.</w:t>
            </w:r>
            <w:r w:rsidRPr="00C0318B">
              <w:rPr>
                <w:rFonts w:ascii="Calibri" w:eastAsia="Arial Unicode MS" w:hAnsi="Calibri" w:cs="Calibri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515" w:type="dxa"/>
          </w:tcPr>
          <w:p w14:paraId="3A910C4C" w14:textId="77777777" w:rsidR="0052728D" w:rsidRPr="00C0318B" w:rsidRDefault="0052728D" w:rsidP="00B00E6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 xml:space="preserve">6.33 </w:t>
            </w:r>
            <w:r w:rsidR="00B00E65" w:rsidRPr="00C0318B">
              <w:rPr>
                <w:rFonts w:ascii="Calibri" w:eastAsia="Arial Unicode MS" w:hAnsi="Calibri" w:cs="Calibri" w:hint="eastAsia"/>
                <w:color w:val="000000"/>
                <w:sz w:val="24"/>
                <w:szCs w:val="24"/>
              </w:rPr>
              <w:t>±</w:t>
            </w:r>
            <w:r w:rsidRPr="00C0318B">
              <w:rPr>
                <w:rFonts w:ascii="Calibri" w:eastAsia="Arial Unicode MS" w:hAnsi="Calibri" w:cs="Calibri"/>
                <w:color w:val="000000"/>
                <w:kern w:val="0"/>
                <w:sz w:val="24"/>
                <w:szCs w:val="24"/>
              </w:rPr>
              <w:t xml:space="preserve"> 4.</w:t>
            </w:r>
            <w:r w:rsidR="002753FE" w:rsidRPr="00C0318B">
              <w:rPr>
                <w:rFonts w:ascii="Calibri" w:eastAsia="Arial Unicode MS" w:hAnsi="Calibri" w:cs="Calibri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489" w:type="dxa"/>
          </w:tcPr>
          <w:p w14:paraId="69918D75" w14:textId="77777777" w:rsidR="0052728D" w:rsidRPr="00C0318B" w:rsidRDefault="002753FE" w:rsidP="005272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&lt;0.001</w:t>
            </w:r>
          </w:p>
        </w:tc>
      </w:tr>
      <w:tr w:rsidR="0052728D" w:rsidRPr="00C0318B" w14:paraId="1A3976E8" w14:textId="77777777" w:rsidTr="0052728D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</w:tcPr>
          <w:p w14:paraId="073AC0AA" w14:textId="77777777" w:rsidR="0052728D" w:rsidRPr="00C0318B" w:rsidRDefault="0052728D" w:rsidP="0052728D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Number of HCC</w:t>
            </w:r>
          </w:p>
          <w:p w14:paraId="73FDF267" w14:textId="77777777" w:rsidR="0052728D" w:rsidRPr="00C0318B" w:rsidRDefault="0052728D" w:rsidP="0052728D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nodules</w:t>
            </w:r>
          </w:p>
        </w:tc>
        <w:tc>
          <w:tcPr>
            <w:tcW w:w="2515" w:type="dxa"/>
          </w:tcPr>
          <w:p w14:paraId="70493F8B" w14:textId="77777777" w:rsidR="0052728D" w:rsidRPr="00C0318B" w:rsidRDefault="002753FE" w:rsidP="00B00E6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3.62</w:t>
            </w:r>
            <w:r w:rsidR="0052728D"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 xml:space="preserve"> </w:t>
            </w:r>
            <w:r w:rsidR="00B00E65" w:rsidRPr="00C0318B">
              <w:rPr>
                <w:rFonts w:ascii="Calibri" w:eastAsia="Arial Unicode MS" w:hAnsi="Calibri" w:cs="Calibri" w:hint="eastAsia"/>
                <w:color w:val="000000"/>
                <w:sz w:val="24"/>
                <w:szCs w:val="24"/>
              </w:rPr>
              <w:t>±</w:t>
            </w:r>
            <w:r w:rsidR="0052728D" w:rsidRPr="00C0318B">
              <w:rPr>
                <w:rFonts w:ascii="Calibri" w:eastAsia="Arial Unicode MS" w:hAnsi="Calibri" w:cs="Calibri"/>
                <w:color w:val="000000"/>
                <w:kern w:val="0"/>
                <w:sz w:val="24"/>
                <w:szCs w:val="24"/>
              </w:rPr>
              <w:t xml:space="preserve"> </w:t>
            </w:r>
            <w:r w:rsidRPr="00C0318B">
              <w:rPr>
                <w:rFonts w:ascii="Calibri" w:eastAsia="Arial Unicode MS" w:hAnsi="Calibri" w:cs="Calibri"/>
                <w:color w:val="000000"/>
                <w:kern w:val="0"/>
                <w:sz w:val="24"/>
                <w:szCs w:val="24"/>
              </w:rPr>
              <w:t>3.58</w:t>
            </w:r>
          </w:p>
        </w:tc>
        <w:tc>
          <w:tcPr>
            <w:tcW w:w="2515" w:type="dxa"/>
          </w:tcPr>
          <w:p w14:paraId="4517A784" w14:textId="77777777" w:rsidR="0052728D" w:rsidRPr="00C0318B" w:rsidRDefault="002753FE" w:rsidP="00B00E6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3.95</w:t>
            </w:r>
            <w:r w:rsidR="0052728D"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 xml:space="preserve"> </w:t>
            </w:r>
            <w:r w:rsidR="00B00E65" w:rsidRPr="00C0318B">
              <w:rPr>
                <w:rFonts w:ascii="Calibri" w:eastAsia="Arial Unicode MS" w:hAnsi="Calibri" w:cs="Calibri" w:hint="eastAsia"/>
                <w:color w:val="000000"/>
                <w:sz w:val="24"/>
                <w:szCs w:val="24"/>
              </w:rPr>
              <w:t>±</w:t>
            </w:r>
            <w:r w:rsidR="0052728D" w:rsidRPr="00C0318B">
              <w:rPr>
                <w:rFonts w:ascii="Calibri" w:eastAsia="Arial Unicode MS" w:hAnsi="Calibri" w:cs="Calibri"/>
                <w:color w:val="000000"/>
                <w:kern w:val="0"/>
                <w:sz w:val="24"/>
                <w:szCs w:val="24"/>
              </w:rPr>
              <w:t xml:space="preserve"> </w:t>
            </w:r>
            <w:r w:rsidRPr="00C0318B">
              <w:rPr>
                <w:rFonts w:ascii="Calibri" w:eastAsia="Arial Unicode MS" w:hAnsi="Calibri" w:cs="Calibri"/>
                <w:color w:val="000000"/>
                <w:kern w:val="0"/>
                <w:sz w:val="24"/>
                <w:szCs w:val="24"/>
              </w:rPr>
              <w:t>3.76</w:t>
            </w:r>
          </w:p>
        </w:tc>
        <w:tc>
          <w:tcPr>
            <w:tcW w:w="1489" w:type="dxa"/>
          </w:tcPr>
          <w:p w14:paraId="37823BB6" w14:textId="77777777" w:rsidR="0052728D" w:rsidRPr="00C0318B" w:rsidRDefault="002753FE" w:rsidP="005272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0.144</w:t>
            </w:r>
          </w:p>
        </w:tc>
      </w:tr>
      <w:tr w:rsidR="0052728D" w:rsidRPr="00C0318B" w14:paraId="00ED5502" w14:textId="77777777" w:rsidTr="0052728D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</w:tcPr>
          <w:p w14:paraId="29936831" w14:textId="77777777" w:rsidR="0052728D" w:rsidRPr="00C0318B" w:rsidRDefault="0052728D" w:rsidP="0052728D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BCLC Stage</w:t>
            </w:r>
          </w:p>
        </w:tc>
        <w:tc>
          <w:tcPr>
            <w:tcW w:w="2515" w:type="dxa"/>
          </w:tcPr>
          <w:p w14:paraId="1710E556" w14:textId="77777777" w:rsidR="0052728D" w:rsidRPr="00C0318B" w:rsidRDefault="0052728D" w:rsidP="005272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15" w:type="dxa"/>
          </w:tcPr>
          <w:p w14:paraId="7E3ADD4B" w14:textId="77777777" w:rsidR="0052728D" w:rsidRPr="00C0318B" w:rsidRDefault="0052728D" w:rsidP="005272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</w:tcPr>
          <w:p w14:paraId="33488A45" w14:textId="77777777" w:rsidR="0052728D" w:rsidRPr="00C0318B" w:rsidRDefault="000C7580" w:rsidP="005272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0.010</w:t>
            </w:r>
          </w:p>
        </w:tc>
      </w:tr>
      <w:tr w:rsidR="0052728D" w:rsidRPr="00C0318B" w14:paraId="4E0A7572" w14:textId="77777777" w:rsidTr="0052728D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</w:tcPr>
          <w:p w14:paraId="2BE2DC55" w14:textId="77777777" w:rsidR="0052728D" w:rsidRPr="00C0318B" w:rsidRDefault="0052728D" w:rsidP="0052728D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 B</w:t>
            </w:r>
          </w:p>
        </w:tc>
        <w:tc>
          <w:tcPr>
            <w:tcW w:w="2515" w:type="dxa"/>
          </w:tcPr>
          <w:p w14:paraId="392B81F8" w14:textId="77777777" w:rsidR="0052728D" w:rsidRPr="00C0318B" w:rsidRDefault="000C7580" w:rsidP="000C758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269 (22.1)</w:t>
            </w:r>
          </w:p>
        </w:tc>
        <w:tc>
          <w:tcPr>
            <w:tcW w:w="2515" w:type="dxa"/>
          </w:tcPr>
          <w:p w14:paraId="5525EB4F" w14:textId="77777777" w:rsidR="0052728D" w:rsidRPr="00C0318B" w:rsidRDefault="000C7580" w:rsidP="000C758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55 (15.8)</w:t>
            </w:r>
          </w:p>
        </w:tc>
        <w:tc>
          <w:tcPr>
            <w:tcW w:w="1489" w:type="dxa"/>
          </w:tcPr>
          <w:p w14:paraId="2AC1208C" w14:textId="77777777" w:rsidR="0052728D" w:rsidRPr="00C0318B" w:rsidRDefault="0052728D" w:rsidP="005272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</w:tr>
      <w:tr w:rsidR="0052728D" w:rsidRPr="00C0318B" w14:paraId="66D88814" w14:textId="77777777" w:rsidTr="0052728D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</w:tcPr>
          <w:p w14:paraId="02488769" w14:textId="77777777" w:rsidR="0052728D" w:rsidRPr="00C0318B" w:rsidRDefault="0052728D" w:rsidP="0052728D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 C</w:t>
            </w:r>
          </w:p>
        </w:tc>
        <w:tc>
          <w:tcPr>
            <w:tcW w:w="2515" w:type="dxa"/>
          </w:tcPr>
          <w:p w14:paraId="337F7753" w14:textId="77777777" w:rsidR="0052728D" w:rsidRPr="00C0318B" w:rsidRDefault="000C7580" w:rsidP="000C758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948 (77.9)</w:t>
            </w:r>
          </w:p>
        </w:tc>
        <w:tc>
          <w:tcPr>
            <w:tcW w:w="2515" w:type="dxa"/>
          </w:tcPr>
          <w:p w14:paraId="3C117D20" w14:textId="77777777" w:rsidR="0052728D" w:rsidRPr="00C0318B" w:rsidRDefault="000C7580" w:rsidP="000C758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294 (84.2)</w:t>
            </w:r>
          </w:p>
        </w:tc>
        <w:tc>
          <w:tcPr>
            <w:tcW w:w="1489" w:type="dxa"/>
          </w:tcPr>
          <w:p w14:paraId="05FA1A88" w14:textId="77777777" w:rsidR="0052728D" w:rsidRPr="00C0318B" w:rsidRDefault="0052728D" w:rsidP="005272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</w:tr>
      <w:tr w:rsidR="0052728D" w:rsidRPr="00C0318B" w14:paraId="2CDEFAD0" w14:textId="77777777" w:rsidTr="0052728D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</w:tcPr>
          <w:p w14:paraId="1BE95BB5" w14:textId="77777777" w:rsidR="0052728D" w:rsidRPr="00C0318B" w:rsidRDefault="0052728D" w:rsidP="0052728D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Extrahepatic metastasis</w:t>
            </w:r>
          </w:p>
        </w:tc>
        <w:tc>
          <w:tcPr>
            <w:tcW w:w="2515" w:type="dxa"/>
          </w:tcPr>
          <w:p w14:paraId="626FEC91" w14:textId="77777777" w:rsidR="0052728D" w:rsidRPr="00C0318B" w:rsidRDefault="000C7580" w:rsidP="005272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704 (57.8)</w:t>
            </w:r>
          </w:p>
        </w:tc>
        <w:tc>
          <w:tcPr>
            <w:tcW w:w="2515" w:type="dxa"/>
          </w:tcPr>
          <w:p w14:paraId="7AD37141" w14:textId="77777777" w:rsidR="0052728D" w:rsidRPr="00C0318B" w:rsidRDefault="000C7580" w:rsidP="005272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192 (55.0)</w:t>
            </w:r>
          </w:p>
        </w:tc>
        <w:tc>
          <w:tcPr>
            <w:tcW w:w="1489" w:type="dxa"/>
          </w:tcPr>
          <w:p w14:paraId="1CACD11D" w14:textId="77777777" w:rsidR="0052728D" w:rsidRPr="00C0318B" w:rsidRDefault="000C7580" w:rsidP="005272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0.346</w:t>
            </w:r>
          </w:p>
        </w:tc>
      </w:tr>
      <w:tr w:rsidR="0052728D" w:rsidRPr="00C0318B" w14:paraId="74FEC2BF" w14:textId="77777777" w:rsidTr="0052728D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</w:tcPr>
          <w:p w14:paraId="0148B6A9" w14:textId="77777777" w:rsidR="0052728D" w:rsidRPr="00C0318B" w:rsidRDefault="0052728D" w:rsidP="0052728D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PVTT</w:t>
            </w:r>
          </w:p>
        </w:tc>
        <w:tc>
          <w:tcPr>
            <w:tcW w:w="2515" w:type="dxa"/>
          </w:tcPr>
          <w:p w14:paraId="5D94349B" w14:textId="77777777" w:rsidR="0052728D" w:rsidRPr="00C0318B" w:rsidRDefault="0052728D" w:rsidP="005272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15" w:type="dxa"/>
          </w:tcPr>
          <w:p w14:paraId="19B2F587" w14:textId="77777777" w:rsidR="0052728D" w:rsidRPr="00C0318B" w:rsidRDefault="0052728D" w:rsidP="005272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</w:tcPr>
          <w:p w14:paraId="01820B79" w14:textId="77777777" w:rsidR="0052728D" w:rsidRPr="00C0318B" w:rsidRDefault="000C7580" w:rsidP="005272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&lt;0.001</w:t>
            </w:r>
          </w:p>
        </w:tc>
      </w:tr>
      <w:tr w:rsidR="0052728D" w:rsidRPr="00C0318B" w14:paraId="0FA31F1E" w14:textId="77777777" w:rsidTr="0052728D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</w:tcPr>
          <w:p w14:paraId="6C821684" w14:textId="77777777" w:rsidR="0052728D" w:rsidRPr="00C0318B" w:rsidRDefault="0052728D" w:rsidP="0052728D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 None</w:t>
            </w:r>
          </w:p>
        </w:tc>
        <w:tc>
          <w:tcPr>
            <w:tcW w:w="2515" w:type="dxa"/>
          </w:tcPr>
          <w:p w14:paraId="55A6B85E" w14:textId="77777777" w:rsidR="0052728D" w:rsidRPr="00C0318B" w:rsidRDefault="000C7580" w:rsidP="000C758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817 (67.1)</w:t>
            </w:r>
          </w:p>
        </w:tc>
        <w:tc>
          <w:tcPr>
            <w:tcW w:w="2515" w:type="dxa"/>
          </w:tcPr>
          <w:p w14:paraId="77FBD612" w14:textId="77777777" w:rsidR="0052728D" w:rsidRPr="00C0318B" w:rsidRDefault="000C7580" w:rsidP="005272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158 (45.3)</w:t>
            </w:r>
          </w:p>
        </w:tc>
        <w:tc>
          <w:tcPr>
            <w:tcW w:w="1489" w:type="dxa"/>
          </w:tcPr>
          <w:p w14:paraId="13506E46" w14:textId="77777777" w:rsidR="0052728D" w:rsidRPr="00C0318B" w:rsidRDefault="0052728D" w:rsidP="005272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</w:tr>
      <w:tr w:rsidR="0052728D" w:rsidRPr="00C0318B" w14:paraId="06649569" w14:textId="77777777" w:rsidTr="0052728D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</w:tcPr>
          <w:p w14:paraId="7FED7166" w14:textId="77777777" w:rsidR="0052728D" w:rsidRPr="00C0318B" w:rsidRDefault="0052728D" w:rsidP="0052728D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 Vp3</w:t>
            </w:r>
          </w:p>
        </w:tc>
        <w:tc>
          <w:tcPr>
            <w:tcW w:w="2515" w:type="dxa"/>
          </w:tcPr>
          <w:p w14:paraId="53245C66" w14:textId="77777777" w:rsidR="0052728D" w:rsidRPr="00C0318B" w:rsidRDefault="000C7580" w:rsidP="005272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138 (11.3)</w:t>
            </w:r>
          </w:p>
        </w:tc>
        <w:tc>
          <w:tcPr>
            <w:tcW w:w="2515" w:type="dxa"/>
          </w:tcPr>
          <w:p w14:paraId="34F9A91F" w14:textId="77777777" w:rsidR="0052728D" w:rsidRPr="00C0318B" w:rsidRDefault="000C7580" w:rsidP="000C758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67 (19.2)</w:t>
            </w:r>
          </w:p>
        </w:tc>
        <w:tc>
          <w:tcPr>
            <w:tcW w:w="1489" w:type="dxa"/>
          </w:tcPr>
          <w:p w14:paraId="68D9CB99" w14:textId="77777777" w:rsidR="0052728D" w:rsidRPr="00C0318B" w:rsidRDefault="0052728D" w:rsidP="005272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</w:tr>
      <w:tr w:rsidR="0052728D" w:rsidRPr="00C0318B" w14:paraId="746FFC59" w14:textId="77777777" w:rsidTr="0052728D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</w:tcPr>
          <w:p w14:paraId="5BC4950A" w14:textId="77777777" w:rsidR="0052728D" w:rsidRPr="00C0318B" w:rsidRDefault="0052728D" w:rsidP="0052728D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 Vp4</w:t>
            </w:r>
          </w:p>
        </w:tc>
        <w:tc>
          <w:tcPr>
            <w:tcW w:w="2515" w:type="dxa"/>
          </w:tcPr>
          <w:p w14:paraId="1F968DCE" w14:textId="77777777" w:rsidR="0052728D" w:rsidRPr="00C0318B" w:rsidRDefault="000C7580" w:rsidP="000C758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156 (12.8)</w:t>
            </w:r>
          </w:p>
        </w:tc>
        <w:tc>
          <w:tcPr>
            <w:tcW w:w="2515" w:type="dxa"/>
          </w:tcPr>
          <w:p w14:paraId="6DCAE443" w14:textId="77777777" w:rsidR="0052728D" w:rsidRPr="00C0318B" w:rsidRDefault="000C7580" w:rsidP="005272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90 (25.8)</w:t>
            </w:r>
          </w:p>
        </w:tc>
        <w:tc>
          <w:tcPr>
            <w:tcW w:w="1489" w:type="dxa"/>
          </w:tcPr>
          <w:p w14:paraId="1BA3C2AC" w14:textId="77777777" w:rsidR="0052728D" w:rsidRPr="00C0318B" w:rsidRDefault="0052728D" w:rsidP="005272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</w:tr>
      <w:tr w:rsidR="00581EB4" w:rsidRPr="00C0318B" w14:paraId="5AB91D6A" w14:textId="77777777" w:rsidTr="0052728D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</w:tcPr>
          <w:p w14:paraId="0730E78F" w14:textId="77777777" w:rsidR="000C7580" w:rsidRPr="00C0318B" w:rsidRDefault="000C7580" w:rsidP="000C7580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AFP (ng/mL)</w:t>
            </w:r>
          </w:p>
        </w:tc>
        <w:tc>
          <w:tcPr>
            <w:tcW w:w="2515" w:type="dxa"/>
          </w:tcPr>
          <w:p w14:paraId="7A300AEC" w14:textId="77777777" w:rsidR="000C7580" w:rsidRPr="00C0318B" w:rsidRDefault="000C7580" w:rsidP="000C758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15" w:type="dxa"/>
          </w:tcPr>
          <w:p w14:paraId="202005DC" w14:textId="77777777" w:rsidR="000C7580" w:rsidRPr="00C0318B" w:rsidRDefault="000C7580" w:rsidP="000C758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</w:tcPr>
          <w:p w14:paraId="078D81CC" w14:textId="77777777" w:rsidR="000C7580" w:rsidRPr="00C0318B" w:rsidRDefault="000C7580" w:rsidP="000C758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&lt;0.001</w:t>
            </w:r>
          </w:p>
        </w:tc>
      </w:tr>
      <w:tr w:rsidR="0052728D" w:rsidRPr="00C0318B" w14:paraId="648B1953" w14:textId="77777777" w:rsidTr="0052728D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</w:tcPr>
          <w:p w14:paraId="0AAA4F17" w14:textId="77777777" w:rsidR="0052728D" w:rsidRPr="00C0318B" w:rsidRDefault="0052728D" w:rsidP="0052728D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 &lt;7</w:t>
            </w:r>
          </w:p>
        </w:tc>
        <w:tc>
          <w:tcPr>
            <w:tcW w:w="2515" w:type="dxa"/>
          </w:tcPr>
          <w:p w14:paraId="42A8E831" w14:textId="77777777" w:rsidR="0052728D" w:rsidRPr="00C0318B" w:rsidRDefault="000C7580" w:rsidP="000C758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367 (30.2)</w:t>
            </w:r>
          </w:p>
        </w:tc>
        <w:tc>
          <w:tcPr>
            <w:tcW w:w="2515" w:type="dxa"/>
          </w:tcPr>
          <w:p w14:paraId="64E07A89" w14:textId="77777777" w:rsidR="0052728D" w:rsidRPr="00C0318B" w:rsidRDefault="000C7580" w:rsidP="005272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86 (24.6)</w:t>
            </w:r>
          </w:p>
        </w:tc>
        <w:tc>
          <w:tcPr>
            <w:tcW w:w="1489" w:type="dxa"/>
          </w:tcPr>
          <w:p w14:paraId="12C9D8B3" w14:textId="77777777" w:rsidR="0052728D" w:rsidRPr="00C0318B" w:rsidRDefault="0052728D" w:rsidP="005272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</w:tr>
      <w:tr w:rsidR="0052728D" w:rsidRPr="00C0318B" w14:paraId="009FF5F2" w14:textId="77777777" w:rsidTr="0052728D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</w:tcPr>
          <w:p w14:paraId="47577E3D" w14:textId="77777777" w:rsidR="0052728D" w:rsidRPr="00C0318B" w:rsidRDefault="0052728D" w:rsidP="0052728D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 7-1000</w:t>
            </w:r>
          </w:p>
        </w:tc>
        <w:tc>
          <w:tcPr>
            <w:tcW w:w="2515" w:type="dxa"/>
          </w:tcPr>
          <w:p w14:paraId="0292B205" w14:textId="77777777" w:rsidR="0052728D" w:rsidRPr="00C0318B" w:rsidRDefault="000C7580" w:rsidP="000C758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456 (37.6)</w:t>
            </w:r>
          </w:p>
        </w:tc>
        <w:tc>
          <w:tcPr>
            <w:tcW w:w="2515" w:type="dxa"/>
          </w:tcPr>
          <w:p w14:paraId="50C424B6" w14:textId="77777777" w:rsidR="0052728D" w:rsidRPr="00C0318B" w:rsidRDefault="000C7580" w:rsidP="005272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103 (29.5)</w:t>
            </w:r>
          </w:p>
        </w:tc>
        <w:tc>
          <w:tcPr>
            <w:tcW w:w="1489" w:type="dxa"/>
          </w:tcPr>
          <w:p w14:paraId="0FC12B1F" w14:textId="77777777" w:rsidR="0052728D" w:rsidRPr="00C0318B" w:rsidRDefault="0052728D" w:rsidP="005272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</w:tr>
      <w:tr w:rsidR="0052728D" w:rsidRPr="00C0318B" w14:paraId="207B5371" w14:textId="77777777" w:rsidTr="0052728D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</w:tcPr>
          <w:p w14:paraId="13AAE270" w14:textId="77777777" w:rsidR="0052728D" w:rsidRPr="00C0318B" w:rsidRDefault="0052728D" w:rsidP="0052728D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 1000-10000</w:t>
            </w:r>
          </w:p>
        </w:tc>
        <w:tc>
          <w:tcPr>
            <w:tcW w:w="2515" w:type="dxa"/>
          </w:tcPr>
          <w:p w14:paraId="1DBDABE5" w14:textId="77777777" w:rsidR="0052728D" w:rsidRPr="00C0318B" w:rsidRDefault="000C7580" w:rsidP="000C758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204 (16.8)</w:t>
            </w:r>
          </w:p>
        </w:tc>
        <w:tc>
          <w:tcPr>
            <w:tcW w:w="2515" w:type="dxa"/>
          </w:tcPr>
          <w:p w14:paraId="107840EE" w14:textId="77777777" w:rsidR="0052728D" w:rsidRPr="00C0318B" w:rsidRDefault="000C7580" w:rsidP="005272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92 (26.4)</w:t>
            </w:r>
          </w:p>
        </w:tc>
        <w:tc>
          <w:tcPr>
            <w:tcW w:w="1489" w:type="dxa"/>
          </w:tcPr>
          <w:p w14:paraId="705FA64A" w14:textId="77777777" w:rsidR="0052728D" w:rsidRPr="00C0318B" w:rsidRDefault="0052728D" w:rsidP="005272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</w:tr>
      <w:tr w:rsidR="0052728D" w:rsidRPr="00C0318B" w14:paraId="42069197" w14:textId="77777777" w:rsidTr="0052728D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</w:tcPr>
          <w:p w14:paraId="363CDD29" w14:textId="77777777" w:rsidR="0052728D" w:rsidRPr="00C0318B" w:rsidRDefault="0052728D" w:rsidP="0052728D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 &gt;10000</w:t>
            </w:r>
          </w:p>
        </w:tc>
        <w:tc>
          <w:tcPr>
            <w:tcW w:w="2515" w:type="dxa"/>
          </w:tcPr>
          <w:p w14:paraId="57FD2FD5" w14:textId="77777777" w:rsidR="0052728D" w:rsidRPr="00C0318B" w:rsidRDefault="000C7580" w:rsidP="000C758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188 (15.4)</w:t>
            </w:r>
          </w:p>
        </w:tc>
        <w:tc>
          <w:tcPr>
            <w:tcW w:w="2515" w:type="dxa"/>
          </w:tcPr>
          <w:p w14:paraId="2720D23A" w14:textId="77777777" w:rsidR="0052728D" w:rsidRPr="00C0318B" w:rsidRDefault="000C7580" w:rsidP="005272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68 (19.5)</w:t>
            </w:r>
          </w:p>
        </w:tc>
        <w:tc>
          <w:tcPr>
            <w:tcW w:w="1489" w:type="dxa"/>
          </w:tcPr>
          <w:p w14:paraId="312DB85D" w14:textId="77777777" w:rsidR="0052728D" w:rsidRPr="00C0318B" w:rsidRDefault="0052728D" w:rsidP="005272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</w:tr>
      <w:tr w:rsidR="0052728D" w:rsidRPr="00C0318B" w14:paraId="51752827" w14:textId="77777777" w:rsidTr="0052728D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</w:tcPr>
          <w:p w14:paraId="110C247A" w14:textId="77777777" w:rsidR="0052728D" w:rsidRPr="00C0318B" w:rsidRDefault="0052728D" w:rsidP="0052728D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Concomitant treatment </w:t>
            </w:r>
          </w:p>
        </w:tc>
        <w:tc>
          <w:tcPr>
            <w:tcW w:w="2515" w:type="dxa"/>
          </w:tcPr>
          <w:p w14:paraId="19E00EE6" w14:textId="77777777" w:rsidR="0052728D" w:rsidRPr="00C0318B" w:rsidRDefault="000C7580" w:rsidP="005272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177 (14.5)</w:t>
            </w:r>
          </w:p>
        </w:tc>
        <w:tc>
          <w:tcPr>
            <w:tcW w:w="2515" w:type="dxa"/>
          </w:tcPr>
          <w:p w14:paraId="43A85855" w14:textId="77777777" w:rsidR="0052728D" w:rsidRPr="00C0318B" w:rsidRDefault="000C7580" w:rsidP="005272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51 (16.6)</w:t>
            </w:r>
          </w:p>
        </w:tc>
        <w:tc>
          <w:tcPr>
            <w:tcW w:w="1489" w:type="dxa"/>
          </w:tcPr>
          <w:p w14:paraId="2C51995C" w14:textId="77777777" w:rsidR="0052728D" w:rsidRPr="00C0318B" w:rsidRDefault="000C7580" w:rsidP="005272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0.974</w:t>
            </w:r>
          </w:p>
        </w:tc>
      </w:tr>
    </w:tbl>
    <w:p w14:paraId="16922FD2" w14:textId="77777777" w:rsidR="0052728D" w:rsidRPr="00C0318B" w:rsidRDefault="0052728D" w:rsidP="0052728D">
      <w:pPr>
        <w:spacing w:line="276" w:lineRule="auto"/>
        <w:rPr>
          <w:rFonts w:ascii="Calibri" w:eastAsia="Arial Unicode MS" w:hAnsi="Calibri" w:cs="Calibri"/>
          <w:color w:val="000000"/>
          <w:sz w:val="24"/>
          <w:szCs w:val="24"/>
        </w:rPr>
      </w:pPr>
      <w:r w:rsidRPr="00C0318B">
        <w:rPr>
          <w:rFonts w:ascii="Calibri" w:eastAsia="Arial Unicode MS" w:hAnsi="Calibri" w:cs="Calibri"/>
          <w:color w:val="000000"/>
          <w:sz w:val="24"/>
          <w:szCs w:val="24"/>
        </w:rPr>
        <w:t>Values are presented as mean±standard deviation or number (%) unless otherwise indicated.</w:t>
      </w:r>
    </w:p>
    <w:p w14:paraId="014141FE" w14:textId="77777777" w:rsidR="0052728D" w:rsidRPr="00C0318B" w:rsidRDefault="0052728D" w:rsidP="0052728D">
      <w:pPr>
        <w:spacing w:line="276" w:lineRule="auto"/>
        <w:rPr>
          <w:rFonts w:ascii="Calibri" w:hAnsi="Calibri"/>
          <w:color w:val="000000"/>
          <w:sz w:val="24"/>
          <w:szCs w:val="24"/>
        </w:rPr>
      </w:pPr>
      <w:r w:rsidRPr="00C0318B">
        <w:rPr>
          <w:rFonts w:ascii="Calibri" w:eastAsia="Arial Unicode MS" w:hAnsi="Calibri" w:cs="Calibri"/>
          <w:color w:val="000000"/>
          <w:sz w:val="24"/>
          <w:szCs w:val="24"/>
        </w:rPr>
        <w:t>HCC</w:t>
      </w:r>
      <w:r w:rsidRPr="00C0318B">
        <w:rPr>
          <w:rFonts w:ascii="Calibri" w:eastAsia="Arial Unicode MS" w:hAnsi="Calibri" w:cs="Calibri" w:hint="eastAsia"/>
          <w:color w:val="000000"/>
          <w:sz w:val="24"/>
          <w:szCs w:val="24"/>
        </w:rPr>
        <w:t xml:space="preserve">, </w:t>
      </w:r>
      <w:r w:rsidRPr="00C0318B">
        <w:rPr>
          <w:rFonts w:ascii="Calibri" w:eastAsia="Arial Unicode MS" w:hAnsi="Calibri" w:cs="Calibri"/>
          <w:color w:val="000000"/>
          <w:sz w:val="24"/>
          <w:szCs w:val="24"/>
        </w:rPr>
        <w:t xml:space="preserve">hepatocellular carcinoma; </w:t>
      </w:r>
      <w:r w:rsidRPr="00C0318B">
        <w:rPr>
          <w:rFonts w:ascii="Calibri" w:eastAsia="Arial Unicode MS" w:hAnsi="Calibri" w:cs="Calibri" w:hint="eastAsia"/>
          <w:color w:val="000000"/>
          <w:sz w:val="24"/>
          <w:szCs w:val="24"/>
        </w:rPr>
        <w:t xml:space="preserve">BCLC, Barcelona Clinic Liver Cancer; PVTT, </w:t>
      </w:r>
      <w:r w:rsidRPr="00C0318B">
        <w:rPr>
          <w:rFonts w:ascii="Calibri" w:hAnsi="Calibri" w:hint="eastAsia"/>
          <w:color w:val="000000"/>
          <w:sz w:val="24"/>
          <w:szCs w:val="24"/>
        </w:rPr>
        <w:t>portal vein tumor thrombosis;</w:t>
      </w:r>
      <w:r w:rsidRPr="00C0318B">
        <w:rPr>
          <w:rFonts w:ascii="Calibri" w:hAnsi="Calibri"/>
          <w:color w:val="000000"/>
          <w:sz w:val="24"/>
          <w:szCs w:val="24"/>
        </w:rPr>
        <w:t xml:space="preserve"> Vp3, right/ left portal vein; Vp4, main trunk; </w:t>
      </w:r>
      <w:r w:rsidRPr="00C0318B">
        <w:rPr>
          <w:rFonts w:ascii="Calibri" w:hAnsi="Calibri" w:hint="eastAsia"/>
          <w:color w:val="000000"/>
          <w:sz w:val="24"/>
          <w:szCs w:val="24"/>
        </w:rPr>
        <w:t xml:space="preserve">AFP, alpha-fetoprotein. </w:t>
      </w:r>
    </w:p>
    <w:p w14:paraId="3F8D5150" w14:textId="77777777" w:rsidR="0052728D" w:rsidRPr="00C0318B" w:rsidRDefault="0052728D" w:rsidP="0052728D">
      <w:pPr>
        <w:spacing w:line="276" w:lineRule="auto"/>
        <w:rPr>
          <w:rFonts w:ascii="Calibri" w:eastAsia="Arial Unicode MS" w:hAnsi="Calibri" w:cs="Calibri"/>
          <w:color w:val="000000"/>
          <w:sz w:val="24"/>
          <w:szCs w:val="24"/>
        </w:rPr>
      </w:pPr>
      <w:r w:rsidRPr="00C0318B">
        <w:rPr>
          <w:rFonts w:ascii="Calibri" w:eastAsia="Arial Unicode MS" w:hAnsi="Calibri" w:cs="Calibri"/>
          <w:color w:val="000000"/>
          <w:sz w:val="24"/>
          <w:szCs w:val="24"/>
        </w:rPr>
        <w:t>* Quantative variables by 2-sample t-test, qualitative variables by chi-square test.</w:t>
      </w:r>
    </w:p>
    <w:p w14:paraId="2B755211" w14:textId="77777777" w:rsidR="0052728D" w:rsidRPr="00C0318B" w:rsidRDefault="0052728D" w:rsidP="007462E6">
      <w:pPr>
        <w:spacing w:line="276" w:lineRule="auto"/>
        <w:rPr>
          <w:rFonts w:ascii="Calibri" w:eastAsia="Arial Unicode MS" w:hAnsi="Calibri" w:cs="Calibri"/>
          <w:b/>
          <w:color w:val="000000"/>
          <w:sz w:val="24"/>
          <w:szCs w:val="24"/>
        </w:rPr>
      </w:pPr>
    </w:p>
    <w:p w14:paraId="4EDA199C" w14:textId="77777777" w:rsidR="0052728D" w:rsidRPr="00C0318B" w:rsidRDefault="0052728D" w:rsidP="007462E6">
      <w:pPr>
        <w:spacing w:line="276" w:lineRule="auto"/>
        <w:rPr>
          <w:rFonts w:ascii="Calibri" w:eastAsia="Arial Unicode MS" w:hAnsi="Calibri" w:cs="Calibri"/>
          <w:b/>
          <w:color w:val="000000"/>
          <w:sz w:val="24"/>
          <w:szCs w:val="24"/>
        </w:rPr>
      </w:pPr>
    </w:p>
    <w:p w14:paraId="201561CC" w14:textId="77777777" w:rsidR="00571F97" w:rsidRPr="00C0318B" w:rsidRDefault="00571F97" w:rsidP="007462E6">
      <w:pPr>
        <w:spacing w:line="276" w:lineRule="auto"/>
        <w:rPr>
          <w:rFonts w:ascii="Calibri" w:eastAsia="Arial Unicode MS" w:hAnsi="Calibri" w:cs="Calibri"/>
          <w:b/>
          <w:color w:val="000000"/>
          <w:sz w:val="24"/>
          <w:szCs w:val="24"/>
        </w:rPr>
      </w:pPr>
    </w:p>
    <w:p w14:paraId="6F5586B4" w14:textId="77777777" w:rsidR="00571F97" w:rsidRPr="00C0318B" w:rsidRDefault="00571F97" w:rsidP="00571F97">
      <w:pPr>
        <w:spacing w:line="276" w:lineRule="auto"/>
        <w:rPr>
          <w:rFonts w:ascii="Calibri" w:eastAsia="Arial Unicode MS" w:hAnsi="Calibri" w:cs="Calibri"/>
          <w:b/>
          <w:color w:val="000000"/>
          <w:sz w:val="24"/>
          <w:szCs w:val="24"/>
        </w:rPr>
      </w:pPr>
      <w:r w:rsidRPr="00C0318B">
        <w:rPr>
          <w:rFonts w:ascii="Calibri" w:eastAsia="Arial Unicode MS" w:hAnsi="Calibri" w:cs="Calibri" w:hint="eastAsia"/>
          <w:b/>
          <w:color w:val="000000"/>
          <w:sz w:val="24"/>
          <w:szCs w:val="24"/>
        </w:rPr>
        <w:lastRenderedPageBreak/>
        <w:t xml:space="preserve">Supplementary Table </w:t>
      </w:r>
      <w:r w:rsidRPr="00C0318B">
        <w:rPr>
          <w:rFonts w:ascii="Calibri" w:eastAsia="Arial Unicode MS" w:hAnsi="Calibri" w:cs="Calibri"/>
          <w:b/>
          <w:color w:val="000000"/>
          <w:sz w:val="24"/>
          <w:szCs w:val="24"/>
        </w:rPr>
        <w:t>4.</w:t>
      </w:r>
      <w:r w:rsidRPr="00C0318B">
        <w:rPr>
          <w:rFonts w:ascii="Calibri" w:eastAsia="Arial Unicode MS" w:hAnsi="Calibri" w:cs="Calibri" w:hint="eastAsia"/>
          <w:b/>
          <w:color w:val="000000"/>
          <w:sz w:val="24"/>
          <w:szCs w:val="24"/>
        </w:rPr>
        <w:t xml:space="preserve"> </w:t>
      </w:r>
      <w:r w:rsidRPr="00C0318B">
        <w:rPr>
          <w:rFonts w:ascii="Calibri" w:eastAsia="Arial Unicode MS" w:hAnsi="Calibri" w:cs="Calibri"/>
          <w:b/>
          <w:color w:val="000000"/>
          <w:sz w:val="24"/>
          <w:szCs w:val="24"/>
        </w:rPr>
        <w:t xml:space="preserve">Clinical characteristics of patients stratified by </w:t>
      </w:r>
      <w:r w:rsidR="00087E32" w:rsidRPr="00C0318B">
        <w:rPr>
          <w:rFonts w:ascii="Calibri" w:eastAsia="Arial Unicode MS" w:hAnsi="Calibri" w:cs="Calibri"/>
          <w:b/>
          <w:color w:val="000000"/>
          <w:sz w:val="24"/>
          <w:szCs w:val="24"/>
        </w:rPr>
        <w:t xml:space="preserve">initial AFP </w:t>
      </w:r>
    </w:p>
    <w:tbl>
      <w:tblPr>
        <w:tblStyle w:val="LightShading"/>
        <w:tblW w:w="0" w:type="auto"/>
        <w:tblLook w:val="06A0" w:firstRow="1" w:lastRow="0" w:firstColumn="1" w:lastColumn="0" w:noHBand="1" w:noVBand="1"/>
      </w:tblPr>
      <w:tblGrid>
        <w:gridCol w:w="2513"/>
        <w:gridCol w:w="2510"/>
        <w:gridCol w:w="2514"/>
        <w:gridCol w:w="1489"/>
      </w:tblGrid>
      <w:tr w:rsidR="002969B8" w:rsidRPr="00C0318B" w14:paraId="24A4B1EE" w14:textId="77777777" w:rsidTr="002969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</w:tcPr>
          <w:p w14:paraId="3F1D9F0D" w14:textId="77777777" w:rsidR="002969B8" w:rsidRPr="00C0318B" w:rsidRDefault="002969B8" w:rsidP="00B501A0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10" w:type="dxa"/>
          </w:tcPr>
          <w:p w14:paraId="6E6B92B5" w14:textId="77777777" w:rsidR="002969B8" w:rsidRPr="00C0318B" w:rsidRDefault="00477051" w:rsidP="00B501A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Initial AFP </w:t>
            </w:r>
            <w:r w:rsidR="006F40BD" w:rsidRPr="00C0318B">
              <w:rPr>
                <w:rFonts w:ascii="Calibri" w:eastAsia="Arial Unicode MS" w:hAnsi="Calibri" w:cs="Calibri" w:hint="eastAsia"/>
                <w:b w:val="0"/>
                <w:color w:val="000000"/>
                <w:sz w:val="24"/>
                <w:szCs w:val="24"/>
              </w:rPr>
              <w:t>≤</w:t>
            </w:r>
            <w:r w:rsidR="00291163" w:rsidRPr="00C0318B">
              <w:rPr>
                <w:rFonts w:ascii="Calibri" w:eastAsia="Arial Unicode MS" w:hAnsi="Calibri" w:cs="Calibri" w:hint="eastAsia"/>
                <w:b w:val="0"/>
                <w:color w:val="000000"/>
                <w:sz w:val="24"/>
                <w:szCs w:val="24"/>
              </w:rPr>
              <w:t xml:space="preserve"> </w:t>
            </w: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1,000 </w:t>
            </w:r>
            <w:r w:rsidR="006B1D82"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(n=1014)</w:t>
            </w:r>
          </w:p>
        </w:tc>
        <w:tc>
          <w:tcPr>
            <w:tcW w:w="2514" w:type="dxa"/>
          </w:tcPr>
          <w:p w14:paraId="2FE8138E" w14:textId="77777777" w:rsidR="002969B8" w:rsidRPr="00C0318B" w:rsidRDefault="00477051" w:rsidP="00B501A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Initial AFP &gt; 1,000</w:t>
            </w:r>
            <w:r w:rsidR="006B1D82"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(n=552)</w:t>
            </w:r>
          </w:p>
        </w:tc>
        <w:tc>
          <w:tcPr>
            <w:tcW w:w="1489" w:type="dxa"/>
          </w:tcPr>
          <w:p w14:paraId="7542F457" w14:textId="77777777" w:rsidR="002969B8" w:rsidRPr="00C0318B" w:rsidRDefault="002969B8" w:rsidP="00B501A0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P Value *</w:t>
            </w:r>
          </w:p>
        </w:tc>
      </w:tr>
      <w:tr w:rsidR="002969B8" w:rsidRPr="00C0318B" w14:paraId="0660F03D" w14:textId="77777777" w:rsidTr="002969B8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</w:tcPr>
          <w:p w14:paraId="5D4AC8E8" w14:textId="77777777" w:rsidR="002969B8" w:rsidRPr="00C0318B" w:rsidRDefault="002969B8" w:rsidP="00B501A0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Child Pugh score</w:t>
            </w:r>
          </w:p>
        </w:tc>
        <w:tc>
          <w:tcPr>
            <w:tcW w:w="2510" w:type="dxa"/>
          </w:tcPr>
          <w:p w14:paraId="190A5722" w14:textId="77777777" w:rsidR="002969B8" w:rsidRPr="00C0318B" w:rsidRDefault="002969B8" w:rsidP="00B501A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14" w:type="dxa"/>
          </w:tcPr>
          <w:p w14:paraId="3CBD6794" w14:textId="77777777" w:rsidR="002969B8" w:rsidRPr="00C0318B" w:rsidRDefault="002969B8" w:rsidP="00B501A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</w:tcPr>
          <w:p w14:paraId="493B6365" w14:textId="77777777" w:rsidR="002969B8" w:rsidRPr="00C0318B" w:rsidRDefault="002A633B" w:rsidP="00B501A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&lt;0.001</w:t>
            </w:r>
          </w:p>
        </w:tc>
      </w:tr>
      <w:tr w:rsidR="002969B8" w:rsidRPr="00C0318B" w14:paraId="14D1CA08" w14:textId="77777777" w:rsidTr="002969B8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</w:tcPr>
          <w:p w14:paraId="4FECFFC5" w14:textId="77777777" w:rsidR="002969B8" w:rsidRPr="00C0318B" w:rsidRDefault="002969B8" w:rsidP="00B501A0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 A</w:t>
            </w:r>
          </w:p>
        </w:tc>
        <w:tc>
          <w:tcPr>
            <w:tcW w:w="2510" w:type="dxa"/>
          </w:tcPr>
          <w:p w14:paraId="521CF777" w14:textId="77777777" w:rsidR="002969B8" w:rsidRPr="00C0318B" w:rsidRDefault="002A633B" w:rsidP="00B501A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825 (81.4)</w:t>
            </w:r>
          </w:p>
        </w:tc>
        <w:tc>
          <w:tcPr>
            <w:tcW w:w="2514" w:type="dxa"/>
          </w:tcPr>
          <w:p w14:paraId="3C4E7456" w14:textId="77777777" w:rsidR="002969B8" w:rsidRPr="00C0318B" w:rsidRDefault="002A633B" w:rsidP="00B501A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392 (71.0)</w:t>
            </w:r>
          </w:p>
        </w:tc>
        <w:tc>
          <w:tcPr>
            <w:tcW w:w="1489" w:type="dxa"/>
          </w:tcPr>
          <w:p w14:paraId="28D1D47F" w14:textId="77777777" w:rsidR="002969B8" w:rsidRPr="00C0318B" w:rsidRDefault="002969B8" w:rsidP="00B501A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</w:tr>
      <w:tr w:rsidR="002969B8" w:rsidRPr="00C0318B" w14:paraId="1580D939" w14:textId="77777777" w:rsidTr="002969B8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</w:tcPr>
          <w:p w14:paraId="4F4049BB" w14:textId="77777777" w:rsidR="002969B8" w:rsidRPr="00C0318B" w:rsidRDefault="002969B8" w:rsidP="00B501A0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 B</w:t>
            </w:r>
          </w:p>
        </w:tc>
        <w:tc>
          <w:tcPr>
            <w:tcW w:w="2510" w:type="dxa"/>
          </w:tcPr>
          <w:p w14:paraId="705966F1" w14:textId="77777777" w:rsidR="002969B8" w:rsidRPr="00C0318B" w:rsidRDefault="002A633B" w:rsidP="00B501A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189 (18.6)</w:t>
            </w:r>
          </w:p>
        </w:tc>
        <w:tc>
          <w:tcPr>
            <w:tcW w:w="2514" w:type="dxa"/>
          </w:tcPr>
          <w:p w14:paraId="30CF2DDA" w14:textId="77777777" w:rsidR="002969B8" w:rsidRPr="00C0318B" w:rsidRDefault="002A633B" w:rsidP="00B501A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160 (29.0)</w:t>
            </w:r>
          </w:p>
        </w:tc>
        <w:tc>
          <w:tcPr>
            <w:tcW w:w="1489" w:type="dxa"/>
          </w:tcPr>
          <w:p w14:paraId="171ED93E" w14:textId="77777777" w:rsidR="002969B8" w:rsidRPr="00C0318B" w:rsidRDefault="002969B8" w:rsidP="00B501A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</w:tr>
      <w:tr w:rsidR="002969B8" w:rsidRPr="00C0318B" w14:paraId="7949BC47" w14:textId="77777777" w:rsidTr="002969B8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</w:tcPr>
          <w:p w14:paraId="0B1A0DF1" w14:textId="77777777" w:rsidR="002969B8" w:rsidRPr="00C0318B" w:rsidRDefault="002969B8" w:rsidP="00B501A0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Maximum diameter </w:t>
            </w:r>
          </w:p>
          <w:p w14:paraId="01958CCE" w14:textId="77777777" w:rsidR="002969B8" w:rsidRPr="00C0318B" w:rsidRDefault="002969B8" w:rsidP="00B501A0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(cm)</w:t>
            </w:r>
          </w:p>
        </w:tc>
        <w:tc>
          <w:tcPr>
            <w:tcW w:w="2510" w:type="dxa"/>
          </w:tcPr>
          <w:p w14:paraId="61475B6E" w14:textId="77777777" w:rsidR="002969B8" w:rsidRPr="00C0318B" w:rsidRDefault="006B1D82" w:rsidP="00B00E6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4.24</w:t>
            </w:r>
            <w:r w:rsidR="002969B8"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 xml:space="preserve"> </w:t>
            </w:r>
            <w:r w:rsidR="00B00E65" w:rsidRPr="00C0318B">
              <w:rPr>
                <w:rFonts w:ascii="Calibri" w:eastAsia="Arial Unicode MS" w:hAnsi="Calibri" w:cs="Calibri" w:hint="eastAsia"/>
                <w:color w:val="000000"/>
                <w:sz w:val="24"/>
                <w:szCs w:val="24"/>
              </w:rPr>
              <w:t>±</w:t>
            </w:r>
            <w:r w:rsidR="002969B8" w:rsidRPr="00C0318B">
              <w:rPr>
                <w:rFonts w:ascii="Calibri" w:eastAsia="Arial Unicode MS" w:hAnsi="Calibri" w:cs="Calibri"/>
                <w:color w:val="000000"/>
                <w:kern w:val="0"/>
                <w:sz w:val="24"/>
                <w:szCs w:val="24"/>
              </w:rPr>
              <w:t xml:space="preserve"> 4.</w:t>
            </w:r>
            <w:r w:rsidRPr="00C0318B">
              <w:rPr>
                <w:rFonts w:ascii="Calibri" w:eastAsia="Arial Unicode MS" w:hAnsi="Calibri" w:cs="Calibri"/>
                <w:color w:val="000000"/>
                <w:kern w:val="0"/>
                <w:sz w:val="24"/>
                <w:szCs w:val="24"/>
              </w:rPr>
              <w:t>02</w:t>
            </w:r>
          </w:p>
        </w:tc>
        <w:tc>
          <w:tcPr>
            <w:tcW w:w="2514" w:type="dxa"/>
          </w:tcPr>
          <w:p w14:paraId="098B6554" w14:textId="77777777" w:rsidR="002969B8" w:rsidRPr="00C0318B" w:rsidRDefault="006B1D82" w:rsidP="00B00E6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 xml:space="preserve">6.37 </w:t>
            </w:r>
            <w:r w:rsidR="00B00E65" w:rsidRPr="00C0318B">
              <w:rPr>
                <w:rFonts w:ascii="Calibri" w:eastAsia="Arial Unicode MS" w:hAnsi="Calibri" w:cs="Calibri" w:hint="eastAsia"/>
                <w:color w:val="000000"/>
                <w:sz w:val="24"/>
                <w:szCs w:val="24"/>
              </w:rPr>
              <w:t>±</w:t>
            </w:r>
            <w:r w:rsidR="002969B8" w:rsidRPr="00C0318B">
              <w:rPr>
                <w:rFonts w:ascii="Calibri" w:eastAsia="Arial Unicode MS" w:hAnsi="Calibri" w:cs="Calibri"/>
                <w:color w:val="000000"/>
                <w:kern w:val="0"/>
                <w:sz w:val="24"/>
                <w:szCs w:val="24"/>
              </w:rPr>
              <w:t xml:space="preserve"> </w:t>
            </w:r>
            <w:r w:rsidRPr="00C0318B">
              <w:rPr>
                <w:rFonts w:ascii="Calibri" w:eastAsia="Arial Unicode MS" w:hAnsi="Calibri" w:cs="Calibri"/>
                <w:color w:val="000000"/>
                <w:kern w:val="0"/>
                <w:sz w:val="24"/>
                <w:szCs w:val="24"/>
              </w:rPr>
              <w:t>5.04</w:t>
            </w:r>
          </w:p>
        </w:tc>
        <w:tc>
          <w:tcPr>
            <w:tcW w:w="1489" w:type="dxa"/>
          </w:tcPr>
          <w:p w14:paraId="43BB08B4" w14:textId="77777777" w:rsidR="002969B8" w:rsidRPr="00C0318B" w:rsidRDefault="006B1D82" w:rsidP="00B501A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&lt;0.001</w:t>
            </w:r>
          </w:p>
        </w:tc>
      </w:tr>
      <w:tr w:rsidR="002969B8" w:rsidRPr="00C0318B" w14:paraId="70EFC32B" w14:textId="77777777" w:rsidTr="002969B8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</w:tcPr>
          <w:p w14:paraId="1CC8D64C" w14:textId="77777777" w:rsidR="002969B8" w:rsidRPr="00C0318B" w:rsidRDefault="002969B8" w:rsidP="00B501A0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Number of HCC</w:t>
            </w:r>
          </w:p>
          <w:p w14:paraId="5FD1E7AA" w14:textId="77777777" w:rsidR="002969B8" w:rsidRPr="00C0318B" w:rsidRDefault="002969B8" w:rsidP="00B501A0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nodules</w:t>
            </w:r>
          </w:p>
        </w:tc>
        <w:tc>
          <w:tcPr>
            <w:tcW w:w="2510" w:type="dxa"/>
          </w:tcPr>
          <w:p w14:paraId="12B15E98" w14:textId="77777777" w:rsidR="002969B8" w:rsidRPr="00C0318B" w:rsidRDefault="006B1D82" w:rsidP="00B00E6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 xml:space="preserve">3.59 </w:t>
            </w:r>
            <w:r w:rsidR="00B00E65" w:rsidRPr="00C0318B">
              <w:rPr>
                <w:rFonts w:ascii="Calibri" w:eastAsia="Arial Unicode MS" w:hAnsi="Calibri" w:cs="Calibri" w:hint="eastAsia"/>
                <w:color w:val="000000"/>
                <w:sz w:val="24"/>
                <w:szCs w:val="24"/>
              </w:rPr>
              <w:t>±</w:t>
            </w:r>
            <w:r w:rsidR="002969B8" w:rsidRPr="00C0318B">
              <w:rPr>
                <w:rFonts w:ascii="Calibri" w:eastAsia="Arial Unicode MS" w:hAnsi="Calibri" w:cs="Calibri"/>
                <w:color w:val="000000"/>
                <w:kern w:val="0"/>
                <w:sz w:val="24"/>
                <w:szCs w:val="24"/>
              </w:rPr>
              <w:t xml:space="preserve"> </w:t>
            </w:r>
            <w:r w:rsidRPr="00C0318B">
              <w:rPr>
                <w:rFonts w:ascii="Calibri" w:eastAsia="Arial Unicode MS" w:hAnsi="Calibri" w:cs="Calibri"/>
                <w:color w:val="000000"/>
                <w:kern w:val="0"/>
                <w:sz w:val="24"/>
                <w:szCs w:val="24"/>
              </w:rPr>
              <w:t>3.60</w:t>
            </w:r>
          </w:p>
        </w:tc>
        <w:tc>
          <w:tcPr>
            <w:tcW w:w="2514" w:type="dxa"/>
          </w:tcPr>
          <w:p w14:paraId="3986AE08" w14:textId="77777777" w:rsidR="002969B8" w:rsidRPr="00C0318B" w:rsidRDefault="006B1D82" w:rsidP="00B00E6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3.89</w:t>
            </w:r>
            <w:r w:rsidR="002969B8"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 xml:space="preserve"> </w:t>
            </w:r>
            <w:r w:rsidR="00B00E65" w:rsidRPr="00C0318B">
              <w:rPr>
                <w:rFonts w:ascii="Calibri" w:eastAsia="Arial Unicode MS" w:hAnsi="Calibri" w:cs="Calibri" w:hint="eastAsia"/>
                <w:color w:val="000000"/>
                <w:sz w:val="24"/>
                <w:szCs w:val="24"/>
              </w:rPr>
              <w:t>±</w:t>
            </w:r>
            <w:r w:rsidR="002969B8" w:rsidRPr="00C0318B">
              <w:rPr>
                <w:rFonts w:ascii="Calibri" w:eastAsia="Arial Unicode MS" w:hAnsi="Calibri" w:cs="Calibri"/>
                <w:color w:val="000000"/>
                <w:kern w:val="0"/>
                <w:sz w:val="24"/>
                <w:szCs w:val="24"/>
              </w:rPr>
              <w:t xml:space="preserve"> </w:t>
            </w:r>
            <w:r w:rsidRPr="00C0318B">
              <w:rPr>
                <w:rFonts w:ascii="Calibri" w:eastAsia="Arial Unicode MS" w:hAnsi="Calibri" w:cs="Calibri"/>
                <w:color w:val="000000"/>
                <w:kern w:val="0"/>
                <w:sz w:val="24"/>
                <w:szCs w:val="24"/>
              </w:rPr>
              <w:t>3.65</w:t>
            </w:r>
          </w:p>
        </w:tc>
        <w:tc>
          <w:tcPr>
            <w:tcW w:w="1489" w:type="dxa"/>
          </w:tcPr>
          <w:p w14:paraId="7ECF4750" w14:textId="77777777" w:rsidR="002969B8" w:rsidRPr="00C0318B" w:rsidRDefault="006B1D82" w:rsidP="00B501A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0.115</w:t>
            </w:r>
          </w:p>
        </w:tc>
      </w:tr>
      <w:tr w:rsidR="002969B8" w:rsidRPr="00C0318B" w14:paraId="336B6DA2" w14:textId="77777777" w:rsidTr="002969B8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</w:tcPr>
          <w:p w14:paraId="391F333F" w14:textId="77777777" w:rsidR="002969B8" w:rsidRPr="00C0318B" w:rsidRDefault="002969B8" w:rsidP="00B501A0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BCLC Stage</w:t>
            </w:r>
          </w:p>
        </w:tc>
        <w:tc>
          <w:tcPr>
            <w:tcW w:w="2510" w:type="dxa"/>
          </w:tcPr>
          <w:p w14:paraId="7CFDBDA4" w14:textId="77777777" w:rsidR="002969B8" w:rsidRPr="00C0318B" w:rsidRDefault="002969B8" w:rsidP="00B501A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14" w:type="dxa"/>
          </w:tcPr>
          <w:p w14:paraId="2D6140E7" w14:textId="77777777" w:rsidR="002969B8" w:rsidRPr="00C0318B" w:rsidRDefault="002969B8" w:rsidP="00B501A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</w:tcPr>
          <w:p w14:paraId="0703AF5E" w14:textId="77777777" w:rsidR="002969B8" w:rsidRPr="00C0318B" w:rsidRDefault="003745DB" w:rsidP="00B501A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&lt;0.001</w:t>
            </w:r>
          </w:p>
        </w:tc>
      </w:tr>
      <w:tr w:rsidR="002969B8" w:rsidRPr="00C0318B" w14:paraId="173668D7" w14:textId="77777777" w:rsidTr="002969B8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</w:tcPr>
          <w:p w14:paraId="3B59BA71" w14:textId="77777777" w:rsidR="002969B8" w:rsidRPr="00C0318B" w:rsidRDefault="002969B8" w:rsidP="00B501A0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 B</w:t>
            </w:r>
          </w:p>
        </w:tc>
        <w:tc>
          <w:tcPr>
            <w:tcW w:w="2510" w:type="dxa"/>
          </w:tcPr>
          <w:p w14:paraId="7C524BAD" w14:textId="77777777" w:rsidR="002969B8" w:rsidRPr="00C0318B" w:rsidRDefault="003745DB" w:rsidP="00B501A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253 (25.0)</w:t>
            </w:r>
          </w:p>
        </w:tc>
        <w:tc>
          <w:tcPr>
            <w:tcW w:w="2514" w:type="dxa"/>
          </w:tcPr>
          <w:p w14:paraId="7C2E28C0" w14:textId="77777777" w:rsidR="002969B8" w:rsidRPr="00C0318B" w:rsidRDefault="003745DB" w:rsidP="00B501A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71 (12.9)</w:t>
            </w:r>
          </w:p>
        </w:tc>
        <w:tc>
          <w:tcPr>
            <w:tcW w:w="1489" w:type="dxa"/>
          </w:tcPr>
          <w:p w14:paraId="11DE462A" w14:textId="77777777" w:rsidR="002969B8" w:rsidRPr="00C0318B" w:rsidRDefault="002969B8" w:rsidP="00B501A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</w:tr>
      <w:tr w:rsidR="002969B8" w:rsidRPr="00C0318B" w14:paraId="419B17EB" w14:textId="77777777" w:rsidTr="002969B8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</w:tcPr>
          <w:p w14:paraId="1D60C0B2" w14:textId="77777777" w:rsidR="002969B8" w:rsidRPr="00C0318B" w:rsidRDefault="002969B8" w:rsidP="00B501A0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 C</w:t>
            </w:r>
          </w:p>
        </w:tc>
        <w:tc>
          <w:tcPr>
            <w:tcW w:w="2510" w:type="dxa"/>
          </w:tcPr>
          <w:p w14:paraId="23CD362C" w14:textId="77777777" w:rsidR="002969B8" w:rsidRPr="00C0318B" w:rsidRDefault="003745DB" w:rsidP="00B501A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761 (75.0)</w:t>
            </w:r>
          </w:p>
        </w:tc>
        <w:tc>
          <w:tcPr>
            <w:tcW w:w="2514" w:type="dxa"/>
          </w:tcPr>
          <w:p w14:paraId="12A3F0BB" w14:textId="77777777" w:rsidR="002969B8" w:rsidRPr="00C0318B" w:rsidRDefault="003745DB" w:rsidP="00B501A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481 (87.1)</w:t>
            </w:r>
          </w:p>
        </w:tc>
        <w:tc>
          <w:tcPr>
            <w:tcW w:w="1489" w:type="dxa"/>
          </w:tcPr>
          <w:p w14:paraId="3656F8FF" w14:textId="77777777" w:rsidR="002969B8" w:rsidRPr="00C0318B" w:rsidRDefault="002969B8" w:rsidP="00B501A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</w:tr>
      <w:tr w:rsidR="002969B8" w:rsidRPr="00C0318B" w14:paraId="085E43A1" w14:textId="77777777" w:rsidTr="002969B8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</w:tcPr>
          <w:p w14:paraId="75F15E92" w14:textId="77777777" w:rsidR="002969B8" w:rsidRPr="00C0318B" w:rsidRDefault="002969B8" w:rsidP="00B501A0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Extrahepatic metastasis</w:t>
            </w:r>
          </w:p>
        </w:tc>
        <w:tc>
          <w:tcPr>
            <w:tcW w:w="2510" w:type="dxa"/>
          </w:tcPr>
          <w:p w14:paraId="47C5FCD4" w14:textId="77777777" w:rsidR="002969B8" w:rsidRPr="00C0318B" w:rsidRDefault="00234114" w:rsidP="00B501A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569 (56.1)</w:t>
            </w:r>
          </w:p>
        </w:tc>
        <w:tc>
          <w:tcPr>
            <w:tcW w:w="2514" w:type="dxa"/>
          </w:tcPr>
          <w:p w14:paraId="1181192D" w14:textId="77777777" w:rsidR="002969B8" w:rsidRPr="00C0318B" w:rsidRDefault="00234114" w:rsidP="00B501A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327 (59.2)</w:t>
            </w:r>
          </w:p>
        </w:tc>
        <w:tc>
          <w:tcPr>
            <w:tcW w:w="1489" w:type="dxa"/>
          </w:tcPr>
          <w:p w14:paraId="20AF83C1" w14:textId="77777777" w:rsidR="002969B8" w:rsidRPr="00C0318B" w:rsidRDefault="00234114" w:rsidP="00B501A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0.232</w:t>
            </w:r>
          </w:p>
        </w:tc>
      </w:tr>
      <w:tr w:rsidR="002969B8" w:rsidRPr="00C0318B" w14:paraId="73CEDC97" w14:textId="77777777" w:rsidTr="002969B8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</w:tcPr>
          <w:p w14:paraId="23553A07" w14:textId="77777777" w:rsidR="002969B8" w:rsidRPr="00C0318B" w:rsidRDefault="002969B8" w:rsidP="00B501A0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PVTT</w:t>
            </w:r>
          </w:p>
        </w:tc>
        <w:tc>
          <w:tcPr>
            <w:tcW w:w="2510" w:type="dxa"/>
          </w:tcPr>
          <w:p w14:paraId="179FDD69" w14:textId="77777777" w:rsidR="002969B8" w:rsidRPr="00C0318B" w:rsidRDefault="002969B8" w:rsidP="00B501A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14" w:type="dxa"/>
          </w:tcPr>
          <w:p w14:paraId="6AFDC7D4" w14:textId="77777777" w:rsidR="002969B8" w:rsidRPr="00C0318B" w:rsidRDefault="002969B8" w:rsidP="00B501A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</w:tcPr>
          <w:p w14:paraId="24E8032F" w14:textId="77777777" w:rsidR="002969B8" w:rsidRPr="00C0318B" w:rsidRDefault="002A633B" w:rsidP="00B501A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&lt;0.001</w:t>
            </w:r>
          </w:p>
        </w:tc>
      </w:tr>
      <w:tr w:rsidR="002969B8" w:rsidRPr="00C0318B" w14:paraId="010DC5C0" w14:textId="77777777" w:rsidTr="002969B8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</w:tcPr>
          <w:p w14:paraId="61F187BC" w14:textId="77777777" w:rsidR="002969B8" w:rsidRPr="00C0318B" w:rsidRDefault="002969B8" w:rsidP="00B501A0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 None</w:t>
            </w:r>
          </w:p>
        </w:tc>
        <w:tc>
          <w:tcPr>
            <w:tcW w:w="2510" w:type="dxa"/>
          </w:tcPr>
          <w:p w14:paraId="09F1334F" w14:textId="77777777" w:rsidR="002969B8" w:rsidRPr="00C0318B" w:rsidRDefault="002A633B" w:rsidP="00B501A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267 (48.4)</w:t>
            </w:r>
          </w:p>
        </w:tc>
        <w:tc>
          <w:tcPr>
            <w:tcW w:w="2514" w:type="dxa"/>
          </w:tcPr>
          <w:p w14:paraId="054A026B" w14:textId="77777777" w:rsidR="002969B8" w:rsidRPr="00C0318B" w:rsidRDefault="002A633B" w:rsidP="00B501A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708 (69.8)</w:t>
            </w:r>
          </w:p>
        </w:tc>
        <w:tc>
          <w:tcPr>
            <w:tcW w:w="1489" w:type="dxa"/>
          </w:tcPr>
          <w:p w14:paraId="034B7680" w14:textId="77777777" w:rsidR="002969B8" w:rsidRPr="00C0318B" w:rsidRDefault="002969B8" w:rsidP="00B501A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</w:tr>
      <w:tr w:rsidR="002969B8" w:rsidRPr="00C0318B" w14:paraId="20BBB8E3" w14:textId="77777777" w:rsidTr="002969B8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</w:tcPr>
          <w:p w14:paraId="0868018A" w14:textId="77777777" w:rsidR="002969B8" w:rsidRPr="00C0318B" w:rsidRDefault="002969B8" w:rsidP="00B501A0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 Vp3</w:t>
            </w:r>
          </w:p>
        </w:tc>
        <w:tc>
          <w:tcPr>
            <w:tcW w:w="2510" w:type="dxa"/>
          </w:tcPr>
          <w:p w14:paraId="190FCABE" w14:textId="77777777" w:rsidR="002969B8" w:rsidRPr="00C0318B" w:rsidRDefault="002A633B" w:rsidP="00B501A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111 (10.9)</w:t>
            </w:r>
          </w:p>
        </w:tc>
        <w:tc>
          <w:tcPr>
            <w:tcW w:w="2514" w:type="dxa"/>
          </w:tcPr>
          <w:p w14:paraId="0DE1A9E8" w14:textId="77777777" w:rsidR="002969B8" w:rsidRPr="00C0318B" w:rsidRDefault="002A633B" w:rsidP="00B501A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94 (17.0)</w:t>
            </w:r>
          </w:p>
        </w:tc>
        <w:tc>
          <w:tcPr>
            <w:tcW w:w="1489" w:type="dxa"/>
          </w:tcPr>
          <w:p w14:paraId="253FEEDF" w14:textId="77777777" w:rsidR="002969B8" w:rsidRPr="00C0318B" w:rsidRDefault="002969B8" w:rsidP="00B501A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</w:tr>
      <w:tr w:rsidR="002969B8" w:rsidRPr="00C0318B" w14:paraId="77BAC23E" w14:textId="77777777" w:rsidTr="002969B8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</w:tcPr>
          <w:p w14:paraId="5CB09A47" w14:textId="77777777" w:rsidR="002969B8" w:rsidRPr="00C0318B" w:rsidRDefault="002969B8" w:rsidP="00B501A0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 Vp4</w:t>
            </w:r>
          </w:p>
        </w:tc>
        <w:tc>
          <w:tcPr>
            <w:tcW w:w="2510" w:type="dxa"/>
          </w:tcPr>
          <w:p w14:paraId="7E1B905F" w14:textId="77777777" w:rsidR="002969B8" w:rsidRPr="00C0318B" w:rsidRDefault="002A633B" w:rsidP="00B501A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115 (11.3)</w:t>
            </w:r>
          </w:p>
        </w:tc>
        <w:tc>
          <w:tcPr>
            <w:tcW w:w="2514" w:type="dxa"/>
          </w:tcPr>
          <w:p w14:paraId="027E9303" w14:textId="77777777" w:rsidR="002969B8" w:rsidRPr="00C0318B" w:rsidRDefault="002A633B" w:rsidP="00B501A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131 (23.7)</w:t>
            </w:r>
          </w:p>
        </w:tc>
        <w:tc>
          <w:tcPr>
            <w:tcW w:w="1489" w:type="dxa"/>
          </w:tcPr>
          <w:p w14:paraId="4CDA8F5D" w14:textId="77777777" w:rsidR="002969B8" w:rsidRPr="00C0318B" w:rsidRDefault="002969B8" w:rsidP="00B501A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</w:tr>
      <w:tr w:rsidR="002969B8" w:rsidRPr="00C0318B" w14:paraId="5559F565" w14:textId="77777777" w:rsidTr="002969B8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</w:tcPr>
          <w:p w14:paraId="52BAC519" w14:textId="77777777" w:rsidR="002969B8" w:rsidRPr="00C0318B" w:rsidRDefault="002969B8" w:rsidP="00B501A0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Concomitant treatment </w:t>
            </w:r>
          </w:p>
        </w:tc>
        <w:tc>
          <w:tcPr>
            <w:tcW w:w="2510" w:type="dxa"/>
          </w:tcPr>
          <w:p w14:paraId="62284498" w14:textId="77777777" w:rsidR="002969B8" w:rsidRPr="00C0318B" w:rsidRDefault="002A633B" w:rsidP="00B501A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145 (14.3)</w:t>
            </w:r>
          </w:p>
        </w:tc>
        <w:tc>
          <w:tcPr>
            <w:tcW w:w="2514" w:type="dxa"/>
          </w:tcPr>
          <w:p w14:paraId="3DDC665E" w14:textId="77777777" w:rsidR="002969B8" w:rsidRPr="00C0318B" w:rsidRDefault="002A633B" w:rsidP="00B501A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83 (15.0)</w:t>
            </w:r>
          </w:p>
        </w:tc>
        <w:tc>
          <w:tcPr>
            <w:tcW w:w="1489" w:type="dxa"/>
          </w:tcPr>
          <w:p w14:paraId="4B4FF43F" w14:textId="77777777" w:rsidR="002969B8" w:rsidRPr="00C0318B" w:rsidRDefault="002A633B" w:rsidP="00B501A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0.693</w:t>
            </w:r>
          </w:p>
        </w:tc>
      </w:tr>
    </w:tbl>
    <w:p w14:paraId="7727FBBB" w14:textId="77777777" w:rsidR="00571F97" w:rsidRPr="00C0318B" w:rsidRDefault="00571F97" w:rsidP="00571F97">
      <w:pPr>
        <w:spacing w:line="276" w:lineRule="auto"/>
        <w:rPr>
          <w:rFonts w:ascii="Calibri" w:eastAsia="Arial Unicode MS" w:hAnsi="Calibri" w:cs="Calibri"/>
          <w:color w:val="000000"/>
          <w:sz w:val="24"/>
          <w:szCs w:val="24"/>
        </w:rPr>
      </w:pPr>
      <w:r w:rsidRPr="00C0318B">
        <w:rPr>
          <w:rFonts w:ascii="Calibri" w:eastAsia="Arial Unicode MS" w:hAnsi="Calibri" w:cs="Calibri"/>
          <w:color w:val="000000"/>
          <w:sz w:val="24"/>
          <w:szCs w:val="24"/>
        </w:rPr>
        <w:t>Values are presented as mean±standard deviation or number (%) unless otherwise indicated.</w:t>
      </w:r>
    </w:p>
    <w:p w14:paraId="53F11F2E" w14:textId="77777777" w:rsidR="00571F97" w:rsidRPr="00C0318B" w:rsidRDefault="00571F97" w:rsidP="00571F97">
      <w:pPr>
        <w:spacing w:line="276" w:lineRule="auto"/>
        <w:rPr>
          <w:rFonts w:ascii="Calibri" w:hAnsi="Calibri"/>
          <w:color w:val="000000"/>
          <w:sz w:val="24"/>
          <w:szCs w:val="24"/>
        </w:rPr>
      </w:pPr>
      <w:r w:rsidRPr="00C0318B">
        <w:rPr>
          <w:rFonts w:ascii="Calibri" w:eastAsia="Arial Unicode MS" w:hAnsi="Calibri" w:cs="Calibri"/>
          <w:color w:val="000000"/>
          <w:sz w:val="24"/>
          <w:szCs w:val="24"/>
        </w:rPr>
        <w:t>HCC</w:t>
      </w:r>
      <w:r w:rsidRPr="00C0318B">
        <w:rPr>
          <w:rFonts w:ascii="Calibri" w:eastAsia="Arial Unicode MS" w:hAnsi="Calibri" w:cs="Calibri" w:hint="eastAsia"/>
          <w:color w:val="000000"/>
          <w:sz w:val="24"/>
          <w:szCs w:val="24"/>
        </w:rPr>
        <w:t xml:space="preserve">, </w:t>
      </w:r>
      <w:r w:rsidRPr="00C0318B">
        <w:rPr>
          <w:rFonts w:ascii="Calibri" w:eastAsia="Arial Unicode MS" w:hAnsi="Calibri" w:cs="Calibri"/>
          <w:color w:val="000000"/>
          <w:sz w:val="24"/>
          <w:szCs w:val="24"/>
        </w:rPr>
        <w:t xml:space="preserve">hepatocellular carcinoma; </w:t>
      </w:r>
      <w:r w:rsidRPr="00C0318B">
        <w:rPr>
          <w:rFonts w:ascii="Calibri" w:eastAsia="Arial Unicode MS" w:hAnsi="Calibri" w:cs="Calibri" w:hint="eastAsia"/>
          <w:color w:val="000000"/>
          <w:sz w:val="24"/>
          <w:szCs w:val="24"/>
        </w:rPr>
        <w:t xml:space="preserve">BCLC, Barcelona Clinic Liver Cancer; PVTT, </w:t>
      </w:r>
      <w:r w:rsidRPr="00C0318B">
        <w:rPr>
          <w:rFonts w:ascii="Calibri" w:hAnsi="Calibri" w:hint="eastAsia"/>
          <w:color w:val="000000"/>
          <w:sz w:val="24"/>
          <w:szCs w:val="24"/>
        </w:rPr>
        <w:t>portal vein tumor thrombosis;</w:t>
      </w:r>
      <w:r w:rsidRPr="00C0318B">
        <w:rPr>
          <w:rFonts w:ascii="Calibri" w:hAnsi="Calibri"/>
          <w:color w:val="000000"/>
          <w:sz w:val="24"/>
          <w:szCs w:val="24"/>
        </w:rPr>
        <w:t xml:space="preserve"> Vp3, right/ left portal vein; Vp4, main trunk; </w:t>
      </w:r>
      <w:r w:rsidRPr="00C0318B">
        <w:rPr>
          <w:rFonts w:ascii="Calibri" w:hAnsi="Calibri" w:hint="eastAsia"/>
          <w:color w:val="000000"/>
          <w:sz w:val="24"/>
          <w:szCs w:val="24"/>
        </w:rPr>
        <w:t xml:space="preserve">AFP, alpha-fetoprotein. </w:t>
      </w:r>
    </w:p>
    <w:p w14:paraId="6446176D" w14:textId="77777777" w:rsidR="00571F97" w:rsidRPr="00C0318B" w:rsidRDefault="00571F97" w:rsidP="00571F97">
      <w:pPr>
        <w:spacing w:line="276" w:lineRule="auto"/>
        <w:rPr>
          <w:rFonts w:ascii="Calibri" w:eastAsia="Arial Unicode MS" w:hAnsi="Calibri" w:cs="Calibri"/>
          <w:color w:val="000000"/>
          <w:sz w:val="24"/>
          <w:szCs w:val="24"/>
        </w:rPr>
      </w:pPr>
      <w:r w:rsidRPr="00C0318B">
        <w:rPr>
          <w:rFonts w:ascii="Calibri" w:eastAsia="Arial Unicode MS" w:hAnsi="Calibri" w:cs="Calibri"/>
          <w:color w:val="000000"/>
          <w:sz w:val="24"/>
          <w:szCs w:val="24"/>
        </w:rPr>
        <w:t>* Quantative variables by 2-sample t-test, qualitative variables by chi-square test.</w:t>
      </w:r>
    </w:p>
    <w:p w14:paraId="6FFDAA21" w14:textId="77777777" w:rsidR="00571F97" w:rsidRPr="00C0318B" w:rsidRDefault="00571F97" w:rsidP="007462E6">
      <w:pPr>
        <w:spacing w:line="276" w:lineRule="auto"/>
        <w:rPr>
          <w:rFonts w:ascii="Calibri" w:eastAsia="Arial Unicode MS" w:hAnsi="Calibri" w:cs="Calibri"/>
          <w:b/>
          <w:color w:val="000000"/>
          <w:sz w:val="24"/>
          <w:szCs w:val="24"/>
        </w:rPr>
      </w:pPr>
    </w:p>
    <w:p w14:paraId="7174A5A7" w14:textId="77777777" w:rsidR="00F84228" w:rsidRPr="00C0318B" w:rsidRDefault="00F84228" w:rsidP="007462E6">
      <w:pPr>
        <w:spacing w:line="276" w:lineRule="auto"/>
        <w:rPr>
          <w:rFonts w:ascii="Calibri" w:eastAsia="Arial Unicode MS" w:hAnsi="Calibri" w:cs="Calibri"/>
          <w:b/>
          <w:color w:val="000000"/>
          <w:sz w:val="24"/>
          <w:szCs w:val="24"/>
        </w:rPr>
      </w:pPr>
    </w:p>
    <w:p w14:paraId="2303E6A4" w14:textId="77777777" w:rsidR="00F84228" w:rsidRPr="00C0318B" w:rsidRDefault="00F84228" w:rsidP="007462E6">
      <w:pPr>
        <w:spacing w:line="276" w:lineRule="auto"/>
        <w:rPr>
          <w:rFonts w:ascii="Calibri" w:eastAsia="Arial Unicode MS" w:hAnsi="Calibri" w:cs="Calibri"/>
          <w:b/>
          <w:color w:val="000000"/>
          <w:sz w:val="24"/>
          <w:szCs w:val="24"/>
        </w:rPr>
      </w:pPr>
    </w:p>
    <w:p w14:paraId="67B3D580" w14:textId="77777777" w:rsidR="008135DD" w:rsidRPr="00C0318B" w:rsidRDefault="008135DD" w:rsidP="007462E6">
      <w:pPr>
        <w:spacing w:line="276" w:lineRule="auto"/>
        <w:rPr>
          <w:rFonts w:ascii="Calibri" w:eastAsia="Arial Unicode MS" w:hAnsi="Calibri" w:cs="Calibri"/>
          <w:b/>
          <w:color w:val="000000"/>
          <w:sz w:val="24"/>
          <w:szCs w:val="24"/>
        </w:rPr>
      </w:pPr>
    </w:p>
    <w:p w14:paraId="79128AFB" w14:textId="77777777" w:rsidR="008135DD" w:rsidRPr="00C0318B" w:rsidRDefault="008135DD" w:rsidP="007462E6">
      <w:pPr>
        <w:spacing w:line="276" w:lineRule="auto"/>
        <w:rPr>
          <w:rFonts w:ascii="Calibri" w:eastAsia="Arial Unicode MS" w:hAnsi="Calibri" w:cs="Calibri"/>
          <w:b/>
          <w:color w:val="000000"/>
          <w:sz w:val="24"/>
          <w:szCs w:val="24"/>
        </w:rPr>
      </w:pPr>
    </w:p>
    <w:p w14:paraId="576AA635" w14:textId="77777777" w:rsidR="008135DD" w:rsidRPr="00C0318B" w:rsidRDefault="008135DD" w:rsidP="008135DD">
      <w:pPr>
        <w:spacing w:line="276" w:lineRule="auto"/>
        <w:rPr>
          <w:rFonts w:ascii="Calibri" w:eastAsia="Arial Unicode MS" w:hAnsi="Calibri" w:cs="Calibri"/>
          <w:b/>
          <w:color w:val="000000"/>
          <w:sz w:val="24"/>
          <w:szCs w:val="24"/>
        </w:rPr>
      </w:pPr>
      <w:r w:rsidRPr="00C0318B">
        <w:rPr>
          <w:rFonts w:ascii="Calibri" w:eastAsia="Arial Unicode MS" w:hAnsi="Calibri" w:cs="Calibri" w:hint="eastAsia"/>
          <w:b/>
          <w:color w:val="000000"/>
          <w:sz w:val="24"/>
          <w:szCs w:val="24"/>
        </w:rPr>
        <w:lastRenderedPageBreak/>
        <w:t xml:space="preserve">Supplementary Table </w:t>
      </w:r>
      <w:r w:rsidR="005C6C0D" w:rsidRPr="00C0318B">
        <w:rPr>
          <w:rFonts w:ascii="Calibri" w:eastAsia="Arial Unicode MS" w:hAnsi="Calibri" w:cs="Calibri"/>
          <w:b/>
          <w:color w:val="000000"/>
          <w:sz w:val="24"/>
          <w:szCs w:val="24"/>
        </w:rPr>
        <w:t>5</w:t>
      </w:r>
      <w:r w:rsidRPr="00C0318B">
        <w:rPr>
          <w:rFonts w:ascii="Calibri" w:eastAsia="Arial Unicode MS" w:hAnsi="Calibri" w:cs="Calibri"/>
          <w:b/>
          <w:color w:val="000000"/>
          <w:sz w:val="24"/>
          <w:szCs w:val="24"/>
        </w:rPr>
        <w:t>.</w:t>
      </w:r>
      <w:r w:rsidRPr="00C0318B">
        <w:rPr>
          <w:rFonts w:ascii="Calibri" w:eastAsia="Arial Unicode MS" w:hAnsi="Calibri" w:cs="Calibri" w:hint="eastAsia"/>
          <w:b/>
          <w:color w:val="000000"/>
          <w:sz w:val="24"/>
          <w:szCs w:val="24"/>
        </w:rPr>
        <w:t xml:space="preserve"> </w:t>
      </w:r>
      <w:r w:rsidRPr="00C0318B">
        <w:rPr>
          <w:rFonts w:ascii="Calibri" w:eastAsia="Arial Unicode MS" w:hAnsi="Calibri" w:cs="Calibri"/>
          <w:b/>
          <w:color w:val="000000"/>
          <w:sz w:val="24"/>
          <w:szCs w:val="24"/>
        </w:rPr>
        <w:t xml:space="preserve">Clinical characteristics of patients stratified by AFP response at first evaluation </w:t>
      </w:r>
    </w:p>
    <w:tbl>
      <w:tblPr>
        <w:tblStyle w:val="LightShading"/>
        <w:tblW w:w="0" w:type="auto"/>
        <w:tblLook w:val="06A0" w:firstRow="1" w:lastRow="0" w:firstColumn="1" w:lastColumn="0" w:noHBand="1" w:noVBand="1"/>
      </w:tblPr>
      <w:tblGrid>
        <w:gridCol w:w="2248"/>
        <w:gridCol w:w="1814"/>
        <w:gridCol w:w="1814"/>
        <w:gridCol w:w="1815"/>
        <w:gridCol w:w="1335"/>
      </w:tblGrid>
      <w:tr w:rsidR="00013586" w:rsidRPr="00C0318B" w14:paraId="005937ED" w14:textId="77777777" w:rsidTr="00DE60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8" w:type="dxa"/>
          </w:tcPr>
          <w:p w14:paraId="3177362B" w14:textId="77777777" w:rsidR="00013586" w:rsidRPr="00C0318B" w:rsidRDefault="00013586" w:rsidP="00013586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</w:tcPr>
          <w:p w14:paraId="4565CD36" w14:textId="77777777" w:rsidR="00013586" w:rsidRPr="00C0318B" w:rsidRDefault="00013586" w:rsidP="00013586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Ratio of AFP &lt; 80 % (n=395)</w:t>
            </w:r>
          </w:p>
        </w:tc>
        <w:tc>
          <w:tcPr>
            <w:tcW w:w="1814" w:type="dxa"/>
          </w:tcPr>
          <w:p w14:paraId="6D7E764B" w14:textId="77777777" w:rsidR="00013586" w:rsidRPr="00C0318B" w:rsidRDefault="00013586" w:rsidP="0001358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Ratio of AFP 80 – 120 % (n=311)</w:t>
            </w:r>
          </w:p>
        </w:tc>
        <w:tc>
          <w:tcPr>
            <w:tcW w:w="1815" w:type="dxa"/>
          </w:tcPr>
          <w:p w14:paraId="278D07BE" w14:textId="77777777" w:rsidR="00013586" w:rsidRPr="00C0318B" w:rsidRDefault="00013586" w:rsidP="0001358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Ratio of AFP &gt; 120 % (n=704)</w:t>
            </w:r>
          </w:p>
        </w:tc>
        <w:tc>
          <w:tcPr>
            <w:tcW w:w="1335" w:type="dxa"/>
          </w:tcPr>
          <w:p w14:paraId="686EDE76" w14:textId="77777777" w:rsidR="00013586" w:rsidRPr="00C0318B" w:rsidRDefault="00013586" w:rsidP="00013586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P Value *</w:t>
            </w:r>
          </w:p>
        </w:tc>
      </w:tr>
      <w:tr w:rsidR="00013586" w:rsidRPr="00C0318B" w14:paraId="46B921DA" w14:textId="77777777" w:rsidTr="00DE60F2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8" w:type="dxa"/>
          </w:tcPr>
          <w:p w14:paraId="79C33784" w14:textId="77777777" w:rsidR="00013586" w:rsidRPr="00C0318B" w:rsidRDefault="00013586" w:rsidP="00013586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Child Pugh score</w:t>
            </w:r>
          </w:p>
        </w:tc>
        <w:tc>
          <w:tcPr>
            <w:tcW w:w="1814" w:type="dxa"/>
            <w:vAlign w:val="center"/>
          </w:tcPr>
          <w:p w14:paraId="5135BA8A" w14:textId="77777777" w:rsidR="00013586" w:rsidRPr="00C0318B" w:rsidRDefault="00013586" w:rsidP="008933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15422477" w14:textId="77777777" w:rsidR="00013586" w:rsidRPr="00C0318B" w:rsidRDefault="00013586" w:rsidP="008933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14:paraId="257DA506" w14:textId="77777777" w:rsidR="00013586" w:rsidRPr="00C0318B" w:rsidRDefault="00013586" w:rsidP="008933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</w:tcPr>
          <w:p w14:paraId="6030AF12" w14:textId="77777777" w:rsidR="00013586" w:rsidRPr="00C0318B" w:rsidRDefault="006A06D3" w:rsidP="0001358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0.735</w:t>
            </w:r>
          </w:p>
        </w:tc>
      </w:tr>
      <w:tr w:rsidR="00013586" w:rsidRPr="00C0318B" w14:paraId="7477ADD0" w14:textId="77777777" w:rsidTr="00DE60F2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8" w:type="dxa"/>
          </w:tcPr>
          <w:p w14:paraId="475479A4" w14:textId="77777777" w:rsidR="00013586" w:rsidRPr="00C0318B" w:rsidRDefault="00013586" w:rsidP="00013586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 A</w:t>
            </w:r>
          </w:p>
        </w:tc>
        <w:tc>
          <w:tcPr>
            <w:tcW w:w="1814" w:type="dxa"/>
            <w:vAlign w:val="center"/>
          </w:tcPr>
          <w:p w14:paraId="0ECB736E" w14:textId="77777777" w:rsidR="00013586" w:rsidRPr="00C0318B" w:rsidRDefault="006A06D3" w:rsidP="008933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308 (78.0)</w:t>
            </w:r>
          </w:p>
        </w:tc>
        <w:tc>
          <w:tcPr>
            <w:tcW w:w="1814" w:type="dxa"/>
            <w:vAlign w:val="center"/>
          </w:tcPr>
          <w:p w14:paraId="2E17F730" w14:textId="77777777" w:rsidR="00013586" w:rsidRPr="00C0318B" w:rsidRDefault="006A06D3" w:rsidP="008933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250 (80.4)</w:t>
            </w:r>
          </w:p>
        </w:tc>
        <w:tc>
          <w:tcPr>
            <w:tcW w:w="1815" w:type="dxa"/>
            <w:vAlign w:val="center"/>
          </w:tcPr>
          <w:p w14:paraId="6872B710" w14:textId="77777777" w:rsidR="00013586" w:rsidRPr="00C0318B" w:rsidRDefault="006A06D3" w:rsidP="008933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 w:hint="eastAsia"/>
                <w:color w:val="000000"/>
                <w:sz w:val="24"/>
                <w:szCs w:val="24"/>
              </w:rPr>
              <w:t>555 (78.8)</w:t>
            </w:r>
          </w:p>
        </w:tc>
        <w:tc>
          <w:tcPr>
            <w:tcW w:w="1335" w:type="dxa"/>
          </w:tcPr>
          <w:p w14:paraId="13E5DDB9" w14:textId="77777777" w:rsidR="00013586" w:rsidRPr="00C0318B" w:rsidRDefault="00013586" w:rsidP="0001358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</w:tr>
      <w:tr w:rsidR="00013586" w:rsidRPr="00C0318B" w14:paraId="322AFD7D" w14:textId="77777777" w:rsidTr="00DE60F2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8" w:type="dxa"/>
          </w:tcPr>
          <w:p w14:paraId="2E53F9D4" w14:textId="77777777" w:rsidR="00013586" w:rsidRPr="00C0318B" w:rsidRDefault="00013586" w:rsidP="00013586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 B</w:t>
            </w:r>
          </w:p>
        </w:tc>
        <w:tc>
          <w:tcPr>
            <w:tcW w:w="1814" w:type="dxa"/>
            <w:vAlign w:val="center"/>
          </w:tcPr>
          <w:p w14:paraId="66A3F7D4" w14:textId="77777777" w:rsidR="00013586" w:rsidRPr="00C0318B" w:rsidRDefault="006A06D3" w:rsidP="008933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87 (22.0)</w:t>
            </w:r>
          </w:p>
        </w:tc>
        <w:tc>
          <w:tcPr>
            <w:tcW w:w="1814" w:type="dxa"/>
            <w:vAlign w:val="center"/>
          </w:tcPr>
          <w:p w14:paraId="3B677A99" w14:textId="77777777" w:rsidR="00013586" w:rsidRPr="00C0318B" w:rsidRDefault="006A06D3" w:rsidP="008933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61 (19.6)</w:t>
            </w:r>
          </w:p>
        </w:tc>
        <w:tc>
          <w:tcPr>
            <w:tcW w:w="1815" w:type="dxa"/>
            <w:vAlign w:val="center"/>
          </w:tcPr>
          <w:p w14:paraId="0BD71FB8" w14:textId="77777777" w:rsidR="00013586" w:rsidRPr="00C0318B" w:rsidRDefault="006A06D3" w:rsidP="008933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 w:hint="eastAsia"/>
                <w:color w:val="000000"/>
                <w:sz w:val="24"/>
                <w:szCs w:val="24"/>
              </w:rPr>
              <w:t>149 (21.2)</w:t>
            </w:r>
          </w:p>
        </w:tc>
        <w:tc>
          <w:tcPr>
            <w:tcW w:w="1335" w:type="dxa"/>
          </w:tcPr>
          <w:p w14:paraId="56E88B0B" w14:textId="77777777" w:rsidR="00013586" w:rsidRPr="00C0318B" w:rsidRDefault="00013586" w:rsidP="0001358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</w:tr>
      <w:tr w:rsidR="00013586" w:rsidRPr="00C0318B" w14:paraId="2600F659" w14:textId="77777777" w:rsidTr="00DE60F2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8" w:type="dxa"/>
          </w:tcPr>
          <w:p w14:paraId="364B6BBE" w14:textId="77777777" w:rsidR="00013586" w:rsidRPr="00C0318B" w:rsidRDefault="00013586" w:rsidP="00013586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Maximum diameter </w:t>
            </w:r>
          </w:p>
          <w:p w14:paraId="06712EDF" w14:textId="77777777" w:rsidR="00013586" w:rsidRPr="00C0318B" w:rsidRDefault="00013586" w:rsidP="00013586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(cm)</w:t>
            </w:r>
          </w:p>
        </w:tc>
        <w:tc>
          <w:tcPr>
            <w:tcW w:w="1814" w:type="dxa"/>
            <w:vAlign w:val="center"/>
          </w:tcPr>
          <w:p w14:paraId="3F1FC221" w14:textId="77777777" w:rsidR="00013586" w:rsidRPr="00C0318B" w:rsidRDefault="00615CAF" w:rsidP="00B00E6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 xml:space="preserve">5.16 </w:t>
            </w:r>
            <w:r w:rsidR="00B00E65" w:rsidRPr="00C0318B">
              <w:rPr>
                <w:rFonts w:ascii="Calibri" w:eastAsia="Arial Unicode MS" w:hAnsi="Calibri" w:cs="Calibri" w:hint="eastAsia"/>
                <w:color w:val="000000"/>
                <w:sz w:val="24"/>
                <w:szCs w:val="24"/>
              </w:rPr>
              <w:t>±</w:t>
            </w:r>
            <w:r w:rsidR="00013586" w:rsidRPr="00C0318B">
              <w:rPr>
                <w:rFonts w:ascii="Calibri" w:eastAsia="Arial Unicode MS" w:hAnsi="Calibri" w:cs="Calibri"/>
                <w:color w:val="000000"/>
                <w:kern w:val="0"/>
                <w:sz w:val="24"/>
                <w:szCs w:val="24"/>
              </w:rPr>
              <w:t xml:space="preserve"> </w:t>
            </w:r>
            <w:r w:rsidRPr="00C0318B">
              <w:rPr>
                <w:rFonts w:ascii="Calibri" w:eastAsia="Arial Unicode MS" w:hAnsi="Calibri" w:cs="Calibri"/>
                <w:color w:val="000000"/>
                <w:kern w:val="0"/>
                <w:sz w:val="24"/>
                <w:szCs w:val="24"/>
              </w:rPr>
              <w:t>4.63</w:t>
            </w:r>
          </w:p>
        </w:tc>
        <w:tc>
          <w:tcPr>
            <w:tcW w:w="1814" w:type="dxa"/>
            <w:vAlign w:val="center"/>
          </w:tcPr>
          <w:p w14:paraId="406750C4" w14:textId="77777777" w:rsidR="00013586" w:rsidRPr="00C0318B" w:rsidRDefault="00615CAF" w:rsidP="00B00E6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color w:val="000000"/>
              </w:rPr>
              <w:t xml:space="preserve">5.21 </w:t>
            </w:r>
            <w:r w:rsidR="00B00E65" w:rsidRPr="00C0318B">
              <w:rPr>
                <w:rFonts w:hint="eastAsia"/>
                <w:color w:val="000000"/>
              </w:rPr>
              <w:t>±</w:t>
            </w:r>
            <w:r w:rsidRPr="00C0318B">
              <w:rPr>
                <w:rFonts w:ascii="Calibri" w:eastAsia="Arial Unicode MS" w:hAnsi="Calibri" w:cs="Calibri"/>
                <w:color w:val="000000"/>
                <w:kern w:val="0"/>
                <w:sz w:val="24"/>
                <w:szCs w:val="24"/>
              </w:rPr>
              <w:t xml:space="preserve"> 4.71</w:t>
            </w:r>
          </w:p>
        </w:tc>
        <w:tc>
          <w:tcPr>
            <w:tcW w:w="1815" w:type="dxa"/>
            <w:vAlign w:val="center"/>
          </w:tcPr>
          <w:p w14:paraId="569254CE" w14:textId="77777777" w:rsidR="00013586" w:rsidRPr="00C0318B" w:rsidRDefault="00615CAF" w:rsidP="00B00E6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color w:val="000000"/>
              </w:rPr>
              <w:t xml:space="preserve">4.66 </w:t>
            </w:r>
            <w:r w:rsidR="00B00E65" w:rsidRPr="00C0318B">
              <w:rPr>
                <w:rFonts w:hint="eastAsia"/>
                <w:color w:val="000000"/>
              </w:rPr>
              <w:t>±</w:t>
            </w:r>
            <w:r w:rsidRPr="00C0318B">
              <w:rPr>
                <w:rFonts w:ascii="Calibri" w:eastAsia="Arial Unicode MS" w:hAnsi="Calibri" w:cs="Calibri"/>
                <w:color w:val="000000"/>
                <w:kern w:val="0"/>
                <w:sz w:val="24"/>
                <w:szCs w:val="24"/>
              </w:rPr>
              <w:t xml:space="preserve"> 4.34</w:t>
            </w:r>
          </w:p>
        </w:tc>
        <w:tc>
          <w:tcPr>
            <w:tcW w:w="1335" w:type="dxa"/>
          </w:tcPr>
          <w:p w14:paraId="46CC485D" w14:textId="77777777" w:rsidR="00013586" w:rsidRPr="00C0318B" w:rsidRDefault="00615CAF" w:rsidP="0001358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0.098</w:t>
            </w:r>
          </w:p>
        </w:tc>
      </w:tr>
      <w:tr w:rsidR="00013586" w:rsidRPr="00C0318B" w14:paraId="2B6FEDB0" w14:textId="77777777" w:rsidTr="00DE60F2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8" w:type="dxa"/>
          </w:tcPr>
          <w:p w14:paraId="0DF770A7" w14:textId="77777777" w:rsidR="00013586" w:rsidRPr="00C0318B" w:rsidRDefault="00013586" w:rsidP="00013586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Number of HCC</w:t>
            </w:r>
          </w:p>
          <w:p w14:paraId="68A9729C" w14:textId="77777777" w:rsidR="00013586" w:rsidRPr="00C0318B" w:rsidRDefault="00013586" w:rsidP="00013586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nodules</w:t>
            </w:r>
          </w:p>
        </w:tc>
        <w:tc>
          <w:tcPr>
            <w:tcW w:w="1814" w:type="dxa"/>
            <w:vAlign w:val="center"/>
          </w:tcPr>
          <w:p w14:paraId="479EB080" w14:textId="77777777" w:rsidR="00013586" w:rsidRPr="00C0318B" w:rsidRDefault="00615CAF" w:rsidP="00B00E6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color w:val="000000"/>
              </w:rPr>
              <w:t xml:space="preserve">3.54 </w:t>
            </w:r>
            <w:r w:rsidR="00B00E65" w:rsidRPr="00C0318B">
              <w:rPr>
                <w:rFonts w:hint="eastAsia"/>
                <w:color w:val="000000"/>
              </w:rPr>
              <w:t>±</w:t>
            </w:r>
            <w:r w:rsidRPr="00C0318B">
              <w:rPr>
                <w:rFonts w:ascii="Calibri" w:eastAsia="Arial Unicode MS" w:hAnsi="Calibri" w:cs="Calibri"/>
                <w:color w:val="000000"/>
                <w:kern w:val="0"/>
                <w:sz w:val="24"/>
                <w:szCs w:val="24"/>
              </w:rPr>
              <w:t xml:space="preserve"> 3.62 </w:t>
            </w:r>
          </w:p>
        </w:tc>
        <w:tc>
          <w:tcPr>
            <w:tcW w:w="1814" w:type="dxa"/>
            <w:vAlign w:val="center"/>
          </w:tcPr>
          <w:p w14:paraId="2DE5F292" w14:textId="77777777" w:rsidR="00013586" w:rsidRPr="00C0318B" w:rsidRDefault="00615CAF" w:rsidP="00B00E6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color w:val="000000"/>
              </w:rPr>
              <w:t xml:space="preserve">4.11 </w:t>
            </w:r>
            <w:r w:rsidR="00B00E65" w:rsidRPr="00C0318B">
              <w:rPr>
                <w:rFonts w:hint="eastAsia"/>
                <w:color w:val="000000"/>
              </w:rPr>
              <w:t>±</w:t>
            </w:r>
            <w:r w:rsidRPr="00C0318B">
              <w:rPr>
                <w:rFonts w:ascii="Calibri" w:eastAsia="Arial Unicode MS" w:hAnsi="Calibri" w:cs="Calibri"/>
                <w:color w:val="000000"/>
                <w:kern w:val="0"/>
                <w:sz w:val="24"/>
                <w:szCs w:val="24"/>
              </w:rPr>
              <w:t xml:space="preserve"> 3.75</w:t>
            </w:r>
          </w:p>
        </w:tc>
        <w:tc>
          <w:tcPr>
            <w:tcW w:w="1815" w:type="dxa"/>
            <w:vAlign w:val="center"/>
          </w:tcPr>
          <w:p w14:paraId="69979D3C" w14:textId="77777777" w:rsidR="00013586" w:rsidRPr="00C0318B" w:rsidRDefault="00615CAF" w:rsidP="00B00E6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color w:val="000000"/>
              </w:rPr>
              <w:t xml:space="preserve">3.62 </w:t>
            </w:r>
            <w:r w:rsidR="00B00E65" w:rsidRPr="00C0318B">
              <w:rPr>
                <w:rFonts w:hint="eastAsia"/>
                <w:color w:val="000000"/>
              </w:rPr>
              <w:t>±</w:t>
            </w:r>
            <w:r w:rsidRPr="00C0318B">
              <w:rPr>
                <w:rFonts w:ascii="Calibri" w:eastAsia="Arial Unicode MS" w:hAnsi="Calibri" w:cs="Calibri"/>
                <w:color w:val="000000"/>
                <w:kern w:val="0"/>
                <w:sz w:val="24"/>
                <w:szCs w:val="24"/>
              </w:rPr>
              <w:t xml:space="preserve"> 3.58</w:t>
            </w:r>
          </w:p>
        </w:tc>
        <w:tc>
          <w:tcPr>
            <w:tcW w:w="1335" w:type="dxa"/>
          </w:tcPr>
          <w:p w14:paraId="7877EA99" w14:textId="77777777" w:rsidR="00013586" w:rsidRPr="00C0318B" w:rsidRDefault="00615CAF" w:rsidP="0001358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0.089</w:t>
            </w:r>
          </w:p>
        </w:tc>
      </w:tr>
      <w:tr w:rsidR="00013586" w:rsidRPr="00C0318B" w14:paraId="74BBA1DC" w14:textId="77777777" w:rsidTr="00DE60F2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8" w:type="dxa"/>
          </w:tcPr>
          <w:p w14:paraId="7FFE4762" w14:textId="77777777" w:rsidR="00013586" w:rsidRPr="00C0318B" w:rsidRDefault="00013586" w:rsidP="00013586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BCLC Stage</w:t>
            </w:r>
          </w:p>
        </w:tc>
        <w:tc>
          <w:tcPr>
            <w:tcW w:w="1814" w:type="dxa"/>
            <w:vAlign w:val="center"/>
          </w:tcPr>
          <w:p w14:paraId="5905819F" w14:textId="77777777" w:rsidR="00013586" w:rsidRPr="00C0318B" w:rsidRDefault="00013586" w:rsidP="008933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434A96E4" w14:textId="77777777" w:rsidR="00013586" w:rsidRPr="00C0318B" w:rsidRDefault="00013586" w:rsidP="008933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14:paraId="1F8B7269" w14:textId="77777777" w:rsidR="00013586" w:rsidRPr="00C0318B" w:rsidRDefault="00013586" w:rsidP="008933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</w:tcPr>
          <w:p w14:paraId="43B0E7DB" w14:textId="77777777" w:rsidR="00013586" w:rsidRPr="00C0318B" w:rsidRDefault="00FF397A" w:rsidP="0001358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0.707</w:t>
            </w:r>
          </w:p>
        </w:tc>
      </w:tr>
      <w:tr w:rsidR="00013586" w:rsidRPr="00C0318B" w14:paraId="7D5D4734" w14:textId="77777777" w:rsidTr="00DE60F2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8" w:type="dxa"/>
          </w:tcPr>
          <w:p w14:paraId="5D3D64F0" w14:textId="77777777" w:rsidR="00013586" w:rsidRPr="00C0318B" w:rsidRDefault="00013586" w:rsidP="00013586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 B</w:t>
            </w:r>
          </w:p>
        </w:tc>
        <w:tc>
          <w:tcPr>
            <w:tcW w:w="1814" w:type="dxa"/>
            <w:vAlign w:val="center"/>
          </w:tcPr>
          <w:p w14:paraId="17563A4F" w14:textId="77777777" w:rsidR="00013586" w:rsidRPr="00C0318B" w:rsidRDefault="008933C4" w:rsidP="008933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82 (20.8)</w:t>
            </w:r>
          </w:p>
        </w:tc>
        <w:tc>
          <w:tcPr>
            <w:tcW w:w="1814" w:type="dxa"/>
            <w:vAlign w:val="center"/>
          </w:tcPr>
          <w:p w14:paraId="6207AA7C" w14:textId="77777777" w:rsidR="00013586" w:rsidRPr="00C0318B" w:rsidRDefault="008933C4" w:rsidP="008933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61 (19.6)</w:t>
            </w:r>
          </w:p>
        </w:tc>
        <w:tc>
          <w:tcPr>
            <w:tcW w:w="1815" w:type="dxa"/>
            <w:vAlign w:val="center"/>
          </w:tcPr>
          <w:p w14:paraId="5B244351" w14:textId="77777777" w:rsidR="00013586" w:rsidRPr="00C0318B" w:rsidRDefault="008933C4" w:rsidP="008933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 w:hint="eastAsia"/>
                <w:color w:val="000000"/>
                <w:sz w:val="24"/>
                <w:szCs w:val="24"/>
              </w:rPr>
              <w:t xml:space="preserve">154 </w:t>
            </w:r>
            <w:r w:rsidR="00DE60F2"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(</w:t>
            </w:r>
            <w:r w:rsidRPr="00C0318B">
              <w:rPr>
                <w:rFonts w:ascii="Calibri" w:eastAsia="Arial Unicode MS" w:hAnsi="Calibri" w:cs="Calibri" w:hint="eastAsia"/>
                <w:color w:val="000000"/>
                <w:sz w:val="24"/>
                <w:szCs w:val="24"/>
              </w:rPr>
              <w:t>21.9)</w:t>
            </w:r>
          </w:p>
        </w:tc>
        <w:tc>
          <w:tcPr>
            <w:tcW w:w="1335" w:type="dxa"/>
          </w:tcPr>
          <w:p w14:paraId="19376653" w14:textId="77777777" w:rsidR="00013586" w:rsidRPr="00C0318B" w:rsidRDefault="00013586" w:rsidP="0001358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</w:tr>
      <w:tr w:rsidR="00013586" w:rsidRPr="00C0318B" w14:paraId="3ECADC65" w14:textId="77777777" w:rsidTr="00DE60F2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8" w:type="dxa"/>
          </w:tcPr>
          <w:p w14:paraId="7E8199E9" w14:textId="77777777" w:rsidR="00013586" w:rsidRPr="00C0318B" w:rsidRDefault="00013586" w:rsidP="00013586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 C</w:t>
            </w:r>
          </w:p>
        </w:tc>
        <w:tc>
          <w:tcPr>
            <w:tcW w:w="1814" w:type="dxa"/>
            <w:vAlign w:val="center"/>
          </w:tcPr>
          <w:p w14:paraId="4CFA81F2" w14:textId="77777777" w:rsidR="00013586" w:rsidRPr="00C0318B" w:rsidRDefault="008933C4" w:rsidP="008933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313 (79.2)</w:t>
            </w:r>
          </w:p>
        </w:tc>
        <w:tc>
          <w:tcPr>
            <w:tcW w:w="1814" w:type="dxa"/>
            <w:vAlign w:val="center"/>
          </w:tcPr>
          <w:p w14:paraId="4157F5F5" w14:textId="77777777" w:rsidR="00013586" w:rsidRPr="00C0318B" w:rsidRDefault="00FF397A" w:rsidP="008933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250 (80.4)</w:t>
            </w:r>
          </w:p>
        </w:tc>
        <w:tc>
          <w:tcPr>
            <w:tcW w:w="1815" w:type="dxa"/>
            <w:vAlign w:val="center"/>
          </w:tcPr>
          <w:p w14:paraId="6683980F" w14:textId="77777777" w:rsidR="00013586" w:rsidRPr="00C0318B" w:rsidRDefault="00FF397A" w:rsidP="008933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 w:hint="eastAsia"/>
                <w:color w:val="000000"/>
                <w:sz w:val="24"/>
                <w:szCs w:val="24"/>
              </w:rPr>
              <w:t>550 (78.1)</w:t>
            </w:r>
          </w:p>
        </w:tc>
        <w:tc>
          <w:tcPr>
            <w:tcW w:w="1335" w:type="dxa"/>
          </w:tcPr>
          <w:p w14:paraId="616D7268" w14:textId="77777777" w:rsidR="00013586" w:rsidRPr="00C0318B" w:rsidRDefault="00013586" w:rsidP="0001358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</w:tr>
      <w:tr w:rsidR="00013586" w:rsidRPr="00C0318B" w14:paraId="2C0E3E7D" w14:textId="77777777" w:rsidTr="00DE60F2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8" w:type="dxa"/>
          </w:tcPr>
          <w:p w14:paraId="0775D5A7" w14:textId="77777777" w:rsidR="00013586" w:rsidRPr="00C0318B" w:rsidRDefault="00013586" w:rsidP="00013586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Extrahepatic metastasis</w:t>
            </w:r>
          </w:p>
        </w:tc>
        <w:tc>
          <w:tcPr>
            <w:tcW w:w="1814" w:type="dxa"/>
            <w:vAlign w:val="center"/>
          </w:tcPr>
          <w:p w14:paraId="4E921BAB" w14:textId="77777777" w:rsidR="00013586" w:rsidRPr="00C0318B" w:rsidRDefault="00F2082B" w:rsidP="008933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195 (49.4)</w:t>
            </w:r>
          </w:p>
        </w:tc>
        <w:tc>
          <w:tcPr>
            <w:tcW w:w="1814" w:type="dxa"/>
            <w:vAlign w:val="center"/>
          </w:tcPr>
          <w:p w14:paraId="563C4B35" w14:textId="77777777" w:rsidR="00013586" w:rsidRPr="00C0318B" w:rsidRDefault="00F2082B" w:rsidP="008933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183 (58.8)</w:t>
            </w:r>
          </w:p>
        </w:tc>
        <w:tc>
          <w:tcPr>
            <w:tcW w:w="1815" w:type="dxa"/>
            <w:vAlign w:val="center"/>
          </w:tcPr>
          <w:p w14:paraId="621E1328" w14:textId="77777777" w:rsidR="00013586" w:rsidRPr="00C0318B" w:rsidRDefault="00F2082B" w:rsidP="008933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 w:hint="eastAsia"/>
                <w:color w:val="000000"/>
                <w:sz w:val="24"/>
                <w:szCs w:val="24"/>
              </w:rPr>
              <w:t>426 (60.5)</w:t>
            </w:r>
          </w:p>
        </w:tc>
        <w:tc>
          <w:tcPr>
            <w:tcW w:w="1335" w:type="dxa"/>
          </w:tcPr>
          <w:p w14:paraId="36D1DCBE" w14:textId="77777777" w:rsidR="00013586" w:rsidRPr="00C0318B" w:rsidRDefault="005C6C0D" w:rsidP="0001358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&lt;</w:t>
            </w:r>
            <w:r w:rsidR="00F2082B"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0.001</w:t>
            </w:r>
          </w:p>
        </w:tc>
      </w:tr>
      <w:tr w:rsidR="00013586" w:rsidRPr="00C0318B" w14:paraId="6D295338" w14:textId="77777777" w:rsidTr="00DE60F2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8" w:type="dxa"/>
          </w:tcPr>
          <w:p w14:paraId="3980169B" w14:textId="77777777" w:rsidR="00013586" w:rsidRPr="00C0318B" w:rsidRDefault="00013586" w:rsidP="00013586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PVTT</w:t>
            </w:r>
          </w:p>
        </w:tc>
        <w:tc>
          <w:tcPr>
            <w:tcW w:w="1814" w:type="dxa"/>
            <w:vAlign w:val="center"/>
          </w:tcPr>
          <w:p w14:paraId="01EFFFF2" w14:textId="77777777" w:rsidR="00013586" w:rsidRPr="00C0318B" w:rsidRDefault="00013586" w:rsidP="008933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6F3A8CE6" w14:textId="77777777" w:rsidR="00013586" w:rsidRPr="00C0318B" w:rsidRDefault="00013586" w:rsidP="008933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14:paraId="343C5748" w14:textId="77777777" w:rsidR="00013586" w:rsidRPr="00C0318B" w:rsidRDefault="00013586" w:rsidP="008933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</w:tcPr>
          <w:p w14:paraId="09ED3C27" w14:textId="77777777" w:rsidR="00013586" w:rsidRPr="00C0318B" w:rsidRDefault="002F6B1D" w:rsidP="0001358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0.348</w:t>
            </w:r>
          </w:p>
        </w:tc>
      </w:tr>
      <w:tr w:rsidR="00013586" w:rsidRPr="00C0318B" w14:paraId="19A7157D" w14:textId="77777777" w:rsidTr="00DE60F2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8" w:type="dxa"/>
          </w:tcPr>
          <w:p w14:paraId="656A8E3E" w14:textId="77777777" w:rsidR="00013586" w:rsidRPr="00C0318B" w:rsidRDefault="00013586" w:rsidP="00013586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 None</w:t>
            </w:r>
          </w:p>
        </w:tc>
        <w:tc>
          <w:tcPr>
            <w:tcW w:w="1814" w:type="dxa"/>
            <w:vAlign w:val="center"/>
          </w:tcPr>
          <w:p w14:paraId="43DFC6F3" w14:textId="77777777" w:rsidR="00013586" w:rsidRPr="00C0318B" w:rsidRDefault="002F6B1D" w:rsidP="008933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231 (58.5)</w:t>
            </w:r>
          </w:p>
        </w:tc>
        <w:tc>
          <w:tcPr>
            <w:tcW w:w="1814" w:type="dxa"/>
            <w:vAlign w:val="center"/>
          </w:tcPr>
          <w:p w14:paraId="7AE03DBA" w14:textId="77777777" w:rsidR="00013586" w:rsidRPr="00C0318B" w:rsidRDefault="002F6B1D" w:rsidP="008933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202 (65.0)</w:t>
            </w:r>
          </w:p>
        </w:tc>
        <w:tc>
          <w:tcPr>
            <w:tcW w:w="1815" w:type="dxa"/>
            <w:vAlign w:val="center"/>
          </w:tcPr>
          <w:p w14:paraId="07AD0687" w14:textId="77777777" w:rsidR="00013586" w:rsidRPr="00C0318B" w:rsidRDefault="002F6B1D" w:rsidP="008933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 w:hint="eastAsia"/>
                <w:color w:val="000000"/>
                <w:sz w:val="24"/>
                <w:szCs w:val="24"/>
              </w:rPr>
              <w:t>459 (65.2)</w:t>
            </w:r>
          </w:p>
        </w:tc>
        <w:tc>
          <w:tcPr>
            <w:tcW w:w="1335" w:type="dxa"/>
          </w:tcPr>
          <w:p w14:paraId="13E0298F" w14:textId="77777777" w:rsidR="00013586" w:rsidRPr="00C0318B" w:rsidRDefault="00013586" w:rsidP="0001358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</w:tr>
      <w:tr w:rsidR="00013586" w:rsidRPr="00C0318B" w14:paraId="384717F0" w14:textId="77777777" w:rsidTr="00DE60F2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8" w:type="dxa"/>
          </w:tcPr>
          <w:p w14:paraId="39F01B47" w14:textId="77777777" w:rsidR="00013586" w:rsidRPr="00C0318B" w:rsidRDefault="00013586" w:rsidP="00013586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 Vp3</w:t>
            </w:r>
          </w:p>
        </w:tc>
        <w:tc>
          <w:tcPr>
            <w:tcW w:w="1814" w:type="dxa"/>
            <w:vAlign w:val="center"/>
          </w:tcPr>
          <w:p w14:paraId="4B53357B" w14:textId="77777777" w:rsidR="00013586" w:rsidRPr="00C0318B" w:rsidRDefault="002F6B1D" w:rsidP="008933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56 (14.2)</w:t>
            </w:r>
          </w:p>
        </w:tc>
        <w:tc>
          <w:tcPr>
            <w:tcW w:w="1814" w:type="dxa"/>
            <w:vAlign w:val="center"/>
          </w:tcPr>
          <w:p w14:paraId="52377C7C" w14:textId="77777777" w:rsidR="00013586" w:rsidRPr="00C0318B" w:rsidRDefault="002F6B1D" w:rsidP="008933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40 (12.9)</w:t>
            </w:r>
          </w:p>
        </w:tc>
        <w:tc>
          <w:tcPr>
            <w:tcW w:w="1815" w:type="dxa"/>
            <w:vAlign w:val="center"/>
          </w:tcPr>
          <w:p w14:paraId="35AF81DB" w14:textId="77777777" w:rsidR="00013586" w:rsidRPr="00C0318B" w:rsidRDefault="002F6B1D" w:rsidP="008933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 w:hint="eastAsia"/>
                <w:color w:val="000000"/>
                <w:sz w:val="24"/>
                <w:szCs w:val="24"/>
              </w:rPr>
              <w:t>83 (11.8)</w:t>
            </w:r>
          </w:p>
        </w:tc>
        <w:tc>
          <w:tcPr>
            <w:tcW w:w="1335" w:type="dxa"/>
          </w:tcPr>
          <w:p w14:paraId="29157C1C" w14:textId="77777777" w:rsidR="00013586" w:rsidRPr="00C0318B" w:rsidRDefault="00013586" w:rsidP="0001358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</w:tr>
      <w:tr w:rsidR="00013586" w:rsidRPr="00C0318B" w14:paraId="50C11075" w14:textId="77777777" w:rsidTr="00DE60F2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8" w:type="dxa"/>
          </w:tcPr>
          <w:p w14:paraId="1A6E1CE5" w14:textId="77777777" w:rsidR="00013586" w:rsidRPr="00C0318B" w:rsidRDefault="00013586" w:rsidP="00013586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 Vp4</w:t>
            </w:r>
          </w:p>
        </w:tc>
        <w:tc>
          <w:tcPr>
            <w:tcW w:w="1814" w:type="dxa"/>
            <w:vAlign w:val="center"/>
          </w:tcPr>
          <w:p w14:paraId="0D573458" w14:textId="77777777" w:rsidR="00013586" w:rsidRPr="00C0318B" w:rsidRDefault="002F6B1D" w:rsidP="008933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73 (18.5)</w:t>
            </w:r>
          </w:p>
        </w:tc>
        <w:tc>
          <w:tcPr>
            <w:tcW w:w="1814" w:type="dxa"/>
            <w:vAlign w:val="center"/>
          </w:tcPr>
          <w:p w14:paraId="657FBB74" w14:textId="77777777" w:rsidR="00013586" w:rsidRPr="00C0318B" w:rsidRDefault="002F6B1D" w:rsidP="008933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44 (14.1)</w:t>
            </w:r>
          </w:p>
        </w:tc>
        <w:tc>
          <w:tcPr>
            <w:tcW w:w="1815" w:type="dxa"/>
            <w:vAlign w:val="center"/>
          </w:tcPr>
          <w:p w14:paraId="704746C7" w14:textId="77777777" w:rsidR="00013586" w:rsidRPr="00C0318B" w:rsidRDefault="002F6B1D" w:rsidP="008933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 w:hint="eastAsia"/>
                <w:color w:val="000000"/>
                <w:sz w:val="24"/>
                <w:szCs w:val="24"/>
              </w:rPr>
              <w:t>100 (14.2)</w:t>
            </w:r>
          </w:p>
        </w:tc>
        <w:tc>
          <w:tcPr>
            <w:tcW w:w="1335" w:type="dxa"/>
          </w:tcPr>
          <w:p w14:paraId="797320DF" w14:textId="77777777" w:rsidR="00013586" w:rsidRPr="00C0318B" w:rsidRDefault="00013586" w:rsidP="0001358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</w:tr>
      <w:tr w:rsidR="00013586" w:rsidRPr="00C0318B" w14:paraId="7F6F9E55" w14:textId="77777777" w:rsidTr="00DE60F2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8" w:type="dxa"/>
          </w:tcPr>
          <w:p w14:paraId="19A145AD" w14:textId="77777777" w:rsidR="00013586" w:rsidRPr="00C0318B" w:rsidRDefault="00013586" w:rsidP="00013586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Concomitant treatment </w:t>
            </w:r>
          </w:p>
        </w:tc>
        <w:tc>
          <w:tcPr>
            <w:tcW w:w="1814" w:type="dxa"/>
            <w:vAlign w:val="center"/>
          </w:tcPr>
          <w:p w14:paraId="5AFACA46" w14:textId="77777777" w:rsidR="00013586" w:rsidRPr="00C0318B" w:rsidRDefault="002F6B1D" w:rsidP="008933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97 (24.6)</w:t>
            </w:r>
          </w:p>
        </w:tc>
        <w:tc>
          <w:tcPr>
            <w:tcW w:w="1814" w:type="dxa"/>
            <w:vAlign w:val="center"/>
          </w:tcPr>
          <w:p w14:paraId="622EC3C2" w14:textId="77777777" w:rsidR="00013586" w:rsidRPr="00C0318B" w:rsidRDefault="002F6B1D" w:rsidP="008933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43 (13.8)</w:t>
            </w:r>
          </w:p>
        </w:tc>
        <w:tc>
          <w:tcPr>
            <w:tcW w:w="1815" w:type="dxa"/>
            <w:vAlign w:val="center"/>
          </w:tcPr>
          <w:p w14:paraId="3718CBA2" w14:textId="77777777" w:rsidR="00013586" w:rsidRPr="00C0318B" w:rsidRDefault="002F6B1D" w:rsidP="008933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 w:hint="eastAsia"/>
                <w:color w:val="000000"/>
                <w:sz w:val="24"/>
                <w:szCs w:val="24"/>
              </w:rPr>
              <w:t>76(10.8)</w:t>
            </w:r>
          </w:p>
        </w:tc>
        <w:tc>
          <w:tcPr>
            <w:tcW w:w="1335" w:type="dxa"/>
          </w:tcPr>
          <w:p w14:paraId="4D48DDBE" w14:textId="77777777" w:rsidR="00013586" w:rsidRPr="00C0318B" w:rsidRDefault="002F6B1D" w:rsidP="0001358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&lt;0.001</w:t>
            </w:r>
          </w:p>
        </w:tc>
      </w:tr>
    </w:tbl>
    <w:p w14:paraId="781A1AB0" w14:textId="77777777" w:rsidR="008135DD" w:rsidRPr="00C0318B" w:rsidRDefault="008135DD" w:rsidP="008135DD">
      <w:pPr>
        <w:spacing w:line="276" w:lineRule="auto"/>
        <w:rPr>
          <w:rFonts w:ascii="Calibri" w:eastAsia="Arial Unicode MS" w:hAnsi="Calibri" w:cs="Calibri"/>
          <w:color w:val="000000"/>
          <w:sz w:val="24"/>
          <w:szCs w:val="24"/>
        </w:rPr>
      </w:pPr>
      <w:r w:rsidRPr="00C0318B">
        <w:rPr>
          <w:rFonts w:ascii="Calibri" w:eastAsia="Arial Unicode MS" w:hAnsi="Calibri" w:cs="Calibri"/>
          <w:color w:val="000000"/>
          <w:sz w:val="24"/>
          <w:szCs w:val="24"/>
        </w:rPr>
        <w:t>Values are presented as mean±standard deviation or number (%) unless otherwise indicated.</w:t>
      </w:r>
    </w:p>
    <w:p w14:paraId="1C7EBCDD" w14:textId="77777777" w:rsidR="008135DD" w:rsidRPr="00C0318B" w:rsidRDefault="008135DD" w:rsidP="008135DD">
      <w:pPr>
        <w:spacing w:line="276" w:lineRule="auto"/>
        <w:rPr>
          <w:rFonts w:ascii="Calibri" w:hAnsi="Calibri"/>
          <w:color w:val="000000"/>
          <w:sz w:val="24"/>
          <w:szCs w:val="24"/>
        </w:rPr>
      </w:pPr>
      <w:r w:rsidRPr="00C0318B">
        <w:rPr>
          <w:rFonts w:ascii="Calibri" w:eastAsia="Arial Unicode MS" w:hAnsi="Calibri" w:cs="Calibri"/>
          <w:color w:val="000000"/>
          <w:sz w:val="24"/>
          <w:szCs w:val="24"/>
        </w:rPr>
        <w:t>HCC</w:t>
      </w:r>
      <w:r w:rsidRPr="00C0318B">
        <w:rPr>
          <w:rFonts w:ascii="Calibri" w:eastAsia="Arial Unicode MS" w:hAnsi="Calibri" w:cs="Calibri" w:hint="eastAsia"/>
          <w:color w:val="000000"/>
          <w:sz w:val="24"/>
          <w:szCs w:val="24"/>
        </w:rPr>
        <w:t xml:space="preserve">, </w:t>
      </w:r>
      <w:r w:rsidRPr="00C0318B">
        <w:rPr>
          <w:rFonts w:ascii="Calibri" w:eastAsia="Arial Unicode MS" w:hAnsi="Calibri" w:cs="Calibri"/>
          <w:color w:val="000000"/>
          <w:sz w:val="24"/>
          <w:szCs w:val="24"/>
        </w:rPr>
        <w:t xml:space="preserve">hepatocellular carcinoma; </w:t>
      </w:r>
      <w:r w:rsidRPr="00C0318B">
        <w:rPr>
          <w:rFonts w:ascii="Calibri" w:eastAsia="Arial Unicode MS" w:hAnsi="Calibri" w:cs="Calibri" w:hint="eastAsia"/>
          <w:color w:val="000000"/>
          <w:sz w:val="24"/>
          <w:szCs w:val="24"/>
        </w:rPr>
        <w:t xml:space="preserve">BCLC, Barcelona Clinic Liver Cancer; PVTT, </w:t>
      </w:r>
      <w:r w:rsidRPr="00C0318B">
        <w:rPr>
          <w:rFonts w:ascii="Calibri" w:hAnsi="Calibri" w:hint="eastAsia"/>
          <w:color w:val="000000"/>
          <w:sz w:val="24"/>
          <w:szCs w:val="24"/>
        </w:rPr>
        <w:t>portal vein tumor thrombosis;</w:t>
      </w:r>
      <w:r w:rsidRPr="00C0318B">
        <w:rPr>
          <w:rFonts w:ascii="Calibri" w:hAnsi="Calibri"/>
          <w:color w:val="000000"/>
          <w:sz w:val="24"/>
          <w:szCs w:val="24"/>
        </w:rPr>
        <w:t xml:space="preserve"> Vp3, right/ left portal vein; Vp4, main trunk; </w:t>
      </w:r>
      <w:r w:rsidRPr="00C0318B">
        <w:rPr>
          <w:rFonts w:ascii="Calibri" w:hAnsi="Calibri" w:hint="eastAsia"/>
          <w:color w:val="000000"/>
          <w:sz w:val="24"/>
          <w:szCs w:val="24"/>
        </w:rPr>
        <w:t xml:space="preserve">AFP, alpha-fetoprotein. </w:t>
      </w:r>
    </w:p>
    <w:p w14:paraId="4520258E" w14:textId="77777777" w:rsidR="008135DD" w:rsidRPr="00C0318B" w:rsidRDefault="008135DD" w:rsidP="008135DD">
      <w:pPr>
        <w:spacing w:line="276" w:lineRule="auto"/>
        <w:rPr>
          <w:rFonts w:ascii="Calibri" w:eastAsia="Arial Unicode MS" w:hAnsi="Calibri" w:cs="Calibri"/>
          <w:color w:val="000000"/>
          <w:sz w:val="24"/>
          <w:szCs w:val="24"/>
        </w:rPr>
      </w:pPr>
      <w:r w:rsidRPr="00C0318B">
        <w:rPr>
          <w:rFonts w:ascii="Calibri" w:eastAsia="Arial Unicode MS" w:hAnsi="Calibri" w:cs="Calibri"/>
          <w:color w:val="000000"/>
          <w:sz w:val="24"/>
          <w:szCs w:val="24"/>
        </w:rPr>
        <w:t xml:space="preserve">* Quantative variables by </w:t>
      </w:r>
      <w:r w:rsidR="00EE2212" w:rsidRPr="00C0318B">
        <w:rPr>
          <w:rFonts w:ascii="Calibri" w:eastAsia="Arial Unicode MS" w:hAnsi="Calibri" w:cs="Calibri"/>
          <w:color w:val="000000"/>
          <w:sz w:val="24"/>
          <w:szCs w:val="24"/>
        </w:rPr>
        <w:t>ANOVA test</w:t>
      </w:r>
      <w:r w:rsidRPr="00C0318B">
        <w:rPr>
          <w:rFonts w:ascii="Calibri" w:eastAsia="Arial Unicode MS" w:hAnsi="Calibri" w:cs="Calibri"/>
          <w:color w:val="000000"/>
          <w:sz w:val="24"/>
          <w:szCs w:val="24"/>
        </w:rPr>
        <w:t>, qualitative variables by chi-square test.</w:t>
      </w:r>
    </w:p>
    <w:p w14:paraId="7D4D860F" w14:textId="77777777" w:rsidR="008135DD" w:rsidRPr="00C0318B" w:rsidRDefault="008135DD" w:rsidP="007462E6">
      <w:pPr>
        <w:spacing w:line="276" w:lineRule="auto"/>
        <w:rPr>
          <w:rFonts w:ascii="Calibri" w:eastAsia="Arial Unicode MS" w:hAnsi="Calibri" w:cs="Calibri"/>
          <w:b/>
          <w:color w:val="000000"/>
          <w:sz w:val="24"/>
          <w:szCs w:val="24"/>
        </w:rPr>
      </w:pPr>
    </w:p>
    <w:p w14:paraId="221CE69C" w14:textId="77777777" w:rsidR="008135DD" w:rsidRPr="00C0318B" w:rsidRDefault="008135DD" w:rsidP="007462E6">
      <w:pPr>
        <w:spacing w:line="276" w:lineRule="auto"/>
        <w:rPr>
          <w:rFonts w:ascii="Calibri" w:eastAsia="Arial Unicode MS" w:hAnsi="Calibri" w:cs="Calibri"/>
          <w:b/>
          <w:color w:val="000000"/>
          <w:sz w:val="24"/>
          <w:szCs w:val="24"/>
        </w:rPr>
      </w:pPr>
    </w:p>
    <w:p w14:paraId="49C7BD92" w14:textId="77777777" w:rsidR="008135DD" w:rsidRPr="00C0318B" w:rsidRDefault="008135DD" w:rsidP="007462E6">
      <w:pPr>
        <w:spacing w:line="276" w:lineRule="auto"/>
        <w:rPr>
          <w:rFonts w:ascii="Calibri" w:eastAsia="Arial Unicode MS" w:hAnsi="Calibri" w:cs="Calibri"/>
          <w:b/>
          <w:color w:val="000000"/>
          <w:sz w:val="24"/>
          <w:szCs w:val="24"/>
        </w:rPr>
      </w:pPr>
    </w:p>
    <w:p w14:paraId="0EC06E26" w14:textId="77777777" w:rsidR="009F18F7" w:rsidRPr="00C0318B" w:rsidRDefault="003C6758" w:rsidP="007462E6">
      <w:pPr>
        <w:spacing w:line="276" w:lineRule="auto"/>
        <w:rPr>
          <w:rFonts w:ascii="Calibri" w:eastAsia="Arial Unicode MS" w:hAnsi="Calibri" w:cs="Calibri"/>
          <w:b/>
          <w:color w:val="000000"/>
          <w:sz w:val="24"/>
          <w:szCs w:val="24"/>
        </w:rPr>
      </w:pPr>
      <w:r w:rsidRPr="00C0318B">
        <w:rPr>
          <w:rFonts w:ascii="Calibri" w:eastAsia="Arial Unicode MS" w:hAnsi="Calibri" w:cs="Calibri" w:hint="eastAsia"/>
          <w:b/>
          <w:color w:val="000000"/>
          <w:sz w:val="24"/>
          <w:szCs w:val="24"/>
        </w:rPr>
        <w:lastRenderedPageBreak/>
        <w:t xml:space="preserve">Supplementary Table </w:t>
      </w:r>
      <w:r w:rsidR="005C6C0D" w:rsidRPr="00C0318B">
        <w:rPr>
          <w:rFonts w:ascii="Calibri" w:eastAsia="Arial Unicode MS" w:hAnsi="Calibri" w:cs="Calibri"/>
          <w:b/>
          <w:color w:val="000000"/>
          <w:sz w:val="24"/>
          <w:szCs w:val="24"/>
        </w:rPr>
        <w:t>6</w:t>
      </w:r>
      <w:r w:rsidRPr="00C0318B">
        <w:rPr>
          <w:rFonts w:ascii="Calibri" w:eastAsia="Arial Unicode MS" w:hAnsi="Calibri" w:cs="Calibri"/>
          <w:b/>
          <w:color w:val="000000"/>
          <w:sz w:val="24"/>
          <w:szCs w:val="24"/>
        </w:rPr>
        <w:t>.</w:t>
      </w:r>
      <w:r w:rsidRPr="00C0318B">
        <w:rPr>
          <w:rFonts w:ascii="Calibri" w:eastAsia="Arial Unicode MS" w:hAnsi="Calibri" w:cs="Calibri" w:hint="eastAsia"/>
          <w:b/>
          <w:color w:val="000000"/>
          <w:sz w:val="24"/>
          <w:szCs w:val="24"/>
        </w:rPr>
        <w:t xml:space="preserve"> </w:t>
      </w:r>
      <w:r w:rsidR="009F18F7" w:rsidRPr="00C0318B">
        <w:rPr>
          <w:rFonts w:ascii="Calibri" w:eastAsia="Arial Unicode MS" w:hAnsi="Calibri" w:cs="Calibri"/>
          <w:b/>
          <w:color w:val="000000"/>
          <w:sz w:val="24"/>
          <w:szCs w:val="24"/>
        </w:rPr>
        <w:t xml:space="preserve">Clinical characteristics of patients with concomitant </w:t>
      </w:r>
      <w:r w:rsidR="00F96BDA" w:rsidRPr="00C0318B">
        <w:rPr>
          <w:rFonts w:ascii="Calibri" w:eastAsia="Arial Unicode MS" w:hAnsi="Calibri" w:cs="Calibri" w:hint="eastAsia"/>
          <w:b/>
          <w:color w:val="000000"/>
          <w:sz w:val="24"/>
          <w:szCs w:val="24"/>
        </w:rPr>
        <w:t xml:space="preserve">treatment. </w:t>
      </w:r>
      <w:r w:rsidR="009F18F7" w:rsidRPr="00C0318B">
        <w:rPr>
          <w:rFonts w:ascii="Calibri" w:eastAsia="Arial Unicode MS" w:hAnsi="Calibri" w:cs="Calibri"/>
          <w:b/>
          <w:color w:val="000000"/>
          <w:sz w:val="24"/>
          <w:szCs w:val="24"/>
        </w:rPr>
        <w:t xml:space="preserve">  </w:t>
      </w:r>
    </w:p>
    <w:tbl>
      <w:tblPr>
        <w:tblStyle w:val="LightShading"/>
        <w:tblW w:w="0" w:type="auto"/>
        <w:tblLook w:val="06A0" w:firstRow="1" w:lastRow="0" w:firstColumn="1" w:lastColumn="0" w:noHBand="1" w:noVBand="1"/>
      </w:tblPr>
      <w:tblGrid>
        <w:gridCol w:w="2512"/>
        <w:gridCol w:w="2513"/>
        <w:gridCol w:w="2513"/>
        <w:gridCol w:w="1488"/>
      </w:tblGrid>
      <w:tr w:rsidR="009F18F7" w:rsidRPr="00C0318B" w14:paraId="1179767E" w14:textId="77777777" w:rsidTr="002753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4" w:type="dxa"/>
          </w:tcPr>
          <w:p w14:paraId="074E4EB2" w14:textId="77777777" w:rsidR="009F18F7" w:rsidRPr="00C0318B" w:rsidRDefault="009F18F7" w:rsidP="007462E6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25" w:type="dxa"/>
          </w:tcPr>
          <w:p w14:paraId="622DC08E" w14:textId="77777777" w:rsidR="009F18F7" w:rsidRPr="00C0318B" w:rsidRDefault="009F18F7" w:rsidP="007462E6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With concomitant Tx (N=228)</w:t>
            </w:r>
          </w:p>
        </w:tc>
        <w:tc>
          <w:tcPr>
            <w:tcW w:w="2525" w:type="dxa"/>
          </w:tcPr>
          <w:p w14:paraId="1040E2C7" w14:textId="77777777" w:rsidR="009F18F7" w:rsidRPr="00C0318B" w:rsidRDefault="009F18F7" w:rsidP="007462E6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Without concomitant Tx (N=1,338)</w:t>
            </w:r>
          </w:p>
        </w:tc>
        <w:tc>
          <w:tcPr>
            <w:tcW w:w="1496" w:type="dxa"/>
          </w:tcPr>
          <w:p w14:paraId="2448A1F2" w14:textId="77777777" w:rsidR="009F18F7" w:rsidRPr="00C0318B" w:rsidRDefault="009F18F7" w:rsidP="007462E6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P Value</w:t>
            </w:r>
            <w:r w:rsidR="00132926"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*</w:t>
            </w:r>
          </w:p>
        </w:tc>
      </w:tr>
      <w:tr w:rsidR="009F18F7" w:rsidRPr="00C0318B" w14:paraId="15B3E0DB" w14:textId="77777777" w:rsidTr="002753FE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4" w:type="dxa"/>
          </w:tcPr>
          <w:p w14:paraId="7BC36E60" w14:textId="77777777" w:rsidR="009F18F7" w:rsidRPr="00C0318B" w:rsidRDefault="009F18F7" w:rsidP="007462E6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Child Pugh score</w:t>
            </w:r>
          </w:p>
        </w:tc>
        <w:tc>
          <w:tcPr>
            <w:tcW w:w="2525" w:type="dxa"/>
          </w:tcPr>
          <w:p w14:paraId="136E5855" w14:textId="77777777" w:rsidR="009F18F7" w:rsidRPr="00C0318B" w:rsidRDefault="009F18F7" w:rsidP="007462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25" w:type="dxa"/>
          </w:tcPr>
          <w:p w14:paraId="0B3F674F" w14:textId="77777777" w:rsidR="009F18F7" w:rsidRPr="00C0318B" w:rsidRDefault="009F18F7" w:rsidP="007462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</w:tcPr>
          <w:p w14:paraId="1A6AFE8B" w14:textId="77777777" w:rsidR="009F18F7" w:rsidRPr="00C0318B" w:rsidRDefault="009F18F7" w:rsidP="007462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0.974</w:t>
            </w:r>
          </w:p>
        </w:tc>
      </w:tr>
      <w:tr w:rsidR="009F18F7" w:rsidRPr="00C0318B" w14:paraId="7CFC5D05" w14:textId="77777777" w:rsidTr="002753FE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4" w:type="dxa"/>
          </w:tcPr>
          <w:p w14:paraId="30C5FA8A" w14:textId="77777777" w:rsidR="009F18F7" w:rsidRPr="00C0318B" w:rsidRDefault="009F18F7" w:rsidP="007462E6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 A</w:t>
            </w:r>
          </w:p>
        </w:tc>
        <w:tc>
          <w:tcPr>
            <w:tcW w:w="2525" w:type="dxa"/>
          </w:tcPr>
          <w:p w14:paraId="362956D3" w14:textId="77777777" w:rsidR="009F18F7" w:rsidRPr="00C0318B" w:rsidRDefault="009F18F7" w:rsidP="007462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177 (77.6)</w:t>
            </w:r>
          </w:p>
        </w:tc>
        <w:tc>
          <w:tcPr>
            <w:tcW w:w="2525" w:type="dxa"/>
          </w:tcPr>
          <w:p w14:paraId="6AF4BC8F" w14:textId="77777777" w:rsidR="009F18F7" w:rsidRPr="00C0318B" w:rsidRDefault="009F18F7" w:rsidP="007462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1040 (77.7)</w:t>
            </w:r>
          </w:p>
        </w:tc>
        <w:tc>
          <w:tcPr>
            <w:tcW w:w="1496" w:type="dxa"/>
          </w:tcPr>
          <w:p w14:paraId="49F2A6F8" w14:textId="77777777" w:rsidR="009F18F7" w:rsidRPr="00C0318B" w:rsidRDefault="009F18F7" w:rsidP="007462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</w:tr>
      <w:tr w:rsidR="009F18F7" w:rsidRPr="00C0318B" w14:paraId="0E8F0BB8" w14:textId="77777777" w:rsidTr="002753FE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4" w:type="dxa"/>
          </w:tcPr>
          <w:p w14:paraId="78897C5A" w14:textId="77777777" w:rsidR="009F18F7" w:rsidRPr="00C0318B" w:rsidRDefault="009F18F7" w:rsidP="007462E6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 B</w:t>
            </w:r>
          </w:p>
        </w:tc>
        <w:tc>
          <w:tcPr>
            <w:tcW w:w="2525" w:type="dxa"/>
          </w:tcPr>
          <w:p w14:paraId="4D748C7E" w14:textId="77777777" w:rsidR="009F18F7" w:rsidRPr="00C0318B" w:rsidRDefault="009F18F7" w:rsidP="007462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51 (22.4)</w:t>
            </w:r>
          </w:p>
        </w:tc>
        <w:tc>
          <w:tcPr>
            <w:tcW w:w="2525" w:type="dxa"/>
          </w:tcPr>
          <w:p w14:paraId="0B3EAB19" w14:textId="77777777" w:rsidR="009F18F7" w:rsidRPr="00C0318B" w:rsidRDefault="009F18F7" w:rsidP="007462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298 (22.3)</w:t>
            </w:r>
          </w:p>
        </w:tc>
        <w:tc>
          <w:tcPr>
            <w:tcW w:w="1496" w:type="dxa"/>
          </w:tcPr>
          <w:p w14:paraId="7E369214" w14:textId="77777777" w:rsidR="009F18F7" w:rsidRPr="00C0318B" w:rsidRDefault="009F18F7" w:rsidP="007462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</w:tr>
      <w:tr w:rsidR="009F18F7" w:rsidRPr="00C0318B" w14:paraId="0FA93C82" w14:textId="77777777" w:rsidTr="002753FE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4" w:type="dxa"/>
          </w:tcPr>
          <w:p w14:paraId="20C14E77" w14:textId="77777777" w:rsidR="009F18F7" w:rsidRPr="00C0318B" w:rsidRDefault="009F18F7" w:rsidP="007462E6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Maximum diameter </w:t>
            </w:r>
          </w:p>
          <w:p w14:paraId="32EBDCAF" w14:textId="77777777" w:rsidR="009F18F7" w:rsidRPr="00C0318B" w:rsidRDefault="009F18F7" w:rsidP="007462E6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(cm)</w:t>
            </w:r>
          </w:p>
        </w:tc>
        <w:tc>
          <w:tcPr>
            <w:tcW w:w="2525" w:type="dxa"/>
          </w:tcPr>
          <w:p w14:paraId="1D7DFAEC" w14:textId="77777777" w:rsidR="009F18F7" w:rsidRPr="00C0318B" w:rsidRDefault="009F18F7" w:rsidP="007462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 xml:space="preserve">5.11 </w:t>
            </w:r>
            <w:r w:rsidR="00B00E65" w:rsidRPr="00C0318B">
              <w:rPr>
                <w:rFonts w:hint="eastAsia"/>
                <w:color w:val="000000"/>
              </w:rPr>
              <w:t>±</w:t>
            </w:r>
            <w:r w:rsidRPr="00C0318B">
              <w:rPr>
                <w:rFonts w:ascii="Calibri" w:eastAsia="Arial Unicode MS" w:hAnsi="Calibri" w:cs="Calibri"/>
                <w:color w:val="000000"/>
                <w:kern w:val="0"/>
                <w:sz w:val="24"/>
                <w:szCs w:val="24"/>
              </w:rPr>
              <w:t xml:space="preserve"> 4.43</w:t>
            </w:r>
          </w:p>
        </w:tc>
        <w:tc>
          <w:tcPr>
            <w:tcW w:w="2525" w:type="dxa"/>
          </w:tcPr>
          <w:p w14:paraId="050FDEF1" w14:textId="77777777" w:rsidR="009F18F7" w:rsidRPr="00C0318B" w:rsidRDefault="009F18F7" w:rsidP="007462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 xml:space="preserve">6.33 </w:t>
            </w:r>
            <w:r w:rsidR="00B00E65" w:rsidRPr="00C0318B">
              <w:rPr>
                <w:rFonts w:hint="eastAsia"/>
                <w:color w:val="000000"/>
              </w:rPr>
              <w:t>±</w:t>
            </w:r>
            <w:r w:rsidRPr="00C0318B">
              <w:rPr>
                <w:rFonts w:ascii="Calibri" w:eastAsia="Arial Unicode MS" w:hAnsi="Calibri" w:cs="Calibri"/>
                <w:color w:val="000000"/>
                <w:kern w:val="0"/>
                <w:sz w:val="24"/>
                <w:szCs w:val="24"/>
              </w:rPr>
              <w:t xml:space="preserve"> 4.62</w:t>
            </w:r>
          </w:p>
        </w:tc>
        <w:tc>
          <w:tcPr>
            <w:tcW w:w="1496" w:type="dxa"/>
          </w:tcPr>
          <w:p w14:paraId="4CE887A9" w14:textId="77777777" w:rsidR="009F18F7" w:rsidRPr="00C0318B" w:rsidRDefault="009F18F7" w:rsidP="007462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0.135</w:t>
            </w:r>
          </w:p>
        </w:tc>
      </w:tr>
      <w:tr w:rsidR="009F18F7" w:rsidRPr="00C0318B" w14:paraId="1FD50EE9" w14:textId="77777777" w:rsidTr="002753FE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4" w:type="dxa"/>
          </w:tcPr>
          <w:p w14:paraId="6A830018" w14:textId="77777777" w:rsidR="009F18F7" w:rsidRPr="00C0318B" w:rsidRDefault="009F18F7" w:rsidP="007462E6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Number of HCC</w:t>
            </w:r>
          </w:p>
          <w:p w14:paraId="3EA793C0" w14:textId="77777777" w:rsidR="009F18F7" w:rsidRPr="00C0318B" w:rsidRDefault="009F18F7" w:rsidP="007462E6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nodules</w:t>
            </w:r>
          </w:p>
        </w:tc>
        <w:tc>
          <w:tcPr>
            <w:tcW w:w="2525" w:type="dxa"/>
          </w:tcPr>
          <w:p w14:paraId="3DDC1055" w14:textId="77777777" w:rsidR="009F18F7" w:rsidRPr="00C0318B" w:rsidRDefault="009F18F7" w:rsidP="00B00E6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 xml:space="preserve">2.45 </w:t>
            </w:r>
            <w:r w:rsidR="00B00E65" w:rsidRPr="00C0318B">
              <w:rPr>
                <w:rFonts w:ascii="Calibri" w:eastAsia="Arial Unicode MS" w:hAnsi="Calibri" w:cs="Calibri" w:hint="eastAsia"/>
                <w:color w:val="000000"/>
                <w:sz w:val="24"/>
                <w:szCs w:val="24"/>
              </w:rPr>
              <w:t>±</w:t>
            </w:r>
            <w:r w:rsidRPr="00C0318B">
              <w:rPr>
                <w:rFonts w:ascii="Calibri" w:eastAsia="Arial Unicode MS" w:hAnsi="Calibri" w:cs="Calibri"/>
                <w:color w:val="000000"/>
                <w:kern w:val="0"/>
                <w:sz w:val="24"/>
                <w:szCs w:val="24"/>
              </w:rPr>
              <w:t xml:space="preserve"> 2.73</w:t>
            </w:r>
          </w:p>
        </w:tc>
        <w:tc>
          <w:tcPr>
            <w:tcW w:w="2525" w:type="dxa"/>
          </w:tcPr>
          <w:p w14:paraId="3E6B4FB7" w14:textId="77777777" w:rsidR="009F18F7" w:rsidRPr="00C0318B" w:rsidRDefault="009F18F7" w:rsidP="00B00E6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 xml:space="preserve">3.83 </w:t>
            </w:r>
            <w:r w:rsidR="00B00E65" w:rsidRPr="00C0318B">
              <w:rPr>
                <w:rFonts w:ascii="Calibri" w:eastAsia="Arial Unicode MS" w:hAnsi="Calibri" w:cs="Calibri" w:hint="eastAsia"/>
                <w:color w:val="000000"/>
                <w:sz w:val="24"/>
                <w:szCs w:val="24"/>
              </w:rPr>
              <w:t>±</w:t>
            </w:r>
            <w:r w:rsidRPr="00C0318B">
              <w:rPr>
                <w:rFonts w:ascii="Calibri" w:eastAsia="Arial Unicode MS" w:hAnsi="Calibri" w:cs="Calibri"/>
                <w:color w:val="000000"/>
                <w:kern w:val="0"/>
                <w:sz w:val="24"/>
                <w:szCs w:val="24"/>
              </w:rPr>
              <w:t xml:space="preserve"> 3.87</w:t>
            </w:r>
          </w:p>
        </w:tc>
        <w:tc>
          <w:tcPr>
            <w:tcW w:w="1496" w:type="dxa"/>
          </w:tcPr>
          <w:p w14:paraId="35DDFA38" w14:textId="77777777" w:rsidR="009F18F7" w:rsidRPr="00C0318B" w:rsidRDefault="009F18F7" w:rsidP="007462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0.017</w:t>
            </w:r>
          </w:p>
        </w:tc>
      </w:tr>
      <w:tr w:rsidR="009F18F7" w:rsidRPr="00C0318B" w14:paraId="6DA6031B" w14:textId="77777777" w:rsidTr="002753FE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4" w:type="dxa"/>
          </w:tcPr>
          <w:p w14:paraId="4BA9CEF2" w14:textId="77777777" w:rsidR="009F18F7" w:rsidRPr="00C0318B" w:rsidRDefault="009F18F7" w:rsidP="007462E6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BCLC Stage</w:t>
            </w:r>
          </w:p>
        </w:tc>
        <w:tc>
          <w:tcPr>
            <w:tcW w:w="2525" w:type="dxa"/>
          </w:tcPr>
          <w:p w14:paraId="4C74ECA2" w14:textId="77777777" w:rsidR="009F18F7" w:rsidRPr="00C0318B" w:rsidRDefault="009F18F7" w:rsidP="007462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25" w:type="dxa"/>
          </w:tcPr>
          <w:p w14:paraId="3CA6F112" w14:textId="77777777" w:rsidR="009F18F7" w:rsidRPr="00C0318B" w:rsidRDefault="009F18F7" w:rsidP="007462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</w:tcPr>
          <w:p w14:paraId="6B7B20CB" w14:textId="77777777" w:rsidR="009F18F7" w:rsidRPr="00C0318B" w:rsidRDefault="009F18F7" w:rsidP="007462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0.493</w:t>
            </w:r>
          </w:p>
        </w:tc>
      </w:tr>
      <w:tr w:rsidR="009F18F7" w:rsidRPr="00C0318B" w14:paraId="4DCFC995" w14:textId="77777777" w:rsidTr="002753FE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4" w:type="dxa"/>
          </w:tcPr>
          <w:p w14:paraId="14D20A4A" w14:textId="77777777" w:rsidR="009F18F7" w:rsidRPr="00C0318B" w:rsidRDefault="009F18F7" w:rsidP="007462E6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 B</w:t>
            </w:r>
          </w:p>
        </w:tc>
        <w:tc>
          <w:tcPr>
            <w:tcW w:w="2525" w:type="dxa"/>
          </w:tcPr>
          <w:p w14:paraId="58E16683" w14:textId="77777777" w:rsidR="009F18F7" w:rsidRPr="00C0318B" w:rsidRDefault="009F18F7" w:rsidP="007462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52 (22.8)</w:t>
            </w:r>
          </w:p>
        </w:tc>
        <w:tc>
          <w:tcPr>
            <w:tcW w:w="2525" w:type="dxa"/>
          </w:tcPr>
          <w:p w14:paraId="5A26A12E" w14:textId="77777777" w:rsidR="009F18F7" w:rsidRPr="00C0318B" w:rsidRDefault="009F18F7" w:rsidP="007462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272 (20.3)</w:t>
            </w:r>
          </w:p>
        </w:tc>
        <w:tc>
          <w:tcPr>
            <w:tcW w:w="1496" w:type="dxa"/>
          </w:tcPr>
          <w:p w14:paraId="170249A4" w14:textId="77777777" w:rsidR="009F18F7" w:rsidRPr="00C0318B" w:rsidRDefault="009F18F7" w:rsidP="007462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</w:tr>
      <w:tr w:rsidR="009F18F7" w:rsidRPr="00C0318B" w14:paraId="6AEB860D" w14:textId="77777777" w:rsidTr="002753FE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4" w:type="dxa"/>
          </w:tcPr>
          <w:p w14:paraId="37752B07" w14:textId="77777777" w:rsidR="009F18F7" w:rsidRPr="00C0318B" w:rsidRDefault="009F18F7" w:rsidP="007462E6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 C</w:t>
            </w:r>
          </w:p>
        </w:tc>
        <w:tc>
          <w:tcPr>
            <w:tcW w:w="2525" w:type="dxa"/>
          </w:tcPr>
          <w:p w14:paraId="2500737A" w14:textId="77777777" w:rsidR="009F18F7" w:rsidRPr="00C0318B" w:rsidRDefault="009F18F7" w:rsidP="007462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175 (76.8)</w:t>
            </w:r>
          </w:p>
        </w:tc>
        <w:tc>
          <w:tcPr>
            <w:tcW w:w="2525" w:type="dxa"/>
          </w:tcPr>
          <w:p w14:paraId="1D5AD12F" w14:textId="77777777" w:rsidR="009F18F7" w:rsidRPr="00C0318B" w:rsidRDefault="009F18F7" w:rsidP="007462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1052 (78.6)</w:t>
            </w:r>
          </w:p>
        </w:tc>
        <w:tc>
          <w:tcPr>
            <w:tcW w:w="1496" w:type="dxa"/>
          </w:tcPr>
          <w:p w14:paraId="4017C4F3" w14:textId="77777777" w:rsidR="009F18F7" w:rsidRPr="00C0318B" w:rsidRDefault="009F18F7" w:rsidP="007462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</w:tr>
      <w:tr w:rsidR="009F18F7" w:rsidRPr="00C0318B" w14:paraId="22468D1F" w14:textId="77777777" w:rsidTr="002753FE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4" w:type="dxa"/>
          </w:tcPr>
          <w:p w14:paraId="68829083" w14:textId="77777777" w:rsidR="009F18F7" w:rsidRPr="00C0318B" w:rsidRDefault="009F18F7" w:rsidP="007462E6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Extrahepatic metastasis</w:t>
            </w:r>
          </w:p>
        </w:tc>
        <w:tc>
          <w:tcPr>
            <w:tcW w:w="2525" w:type="dxa"/>
          </w:tcPr>
          <w:p w14:paraId="73EEF217" w14:textId="77777777" w:rsidR="009F18F7" w:rsidRPr="00C0318B" w:rsidRDefault="009F18F7" w:rsidP="007462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125 (54.8)</w:t>
            </w:r>
          </w:p>
        </w:tc>
        <w:tc>
          <w:tcPr>
            <w:tcW w:w="2525" w:type="dxa"/>
          </w:tcPr>
          <w:p w14:paraId="30CA49E7" w14:textId="77777777" w:rsidR="009F18F7" w:rsidRPr="00C0318B" w:rsidRDefault="009F18F7" w:rsidP="007462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771 (57.6)</w:t>
            </w:r>
          </w:p>
        </w:tc>
        <w:tc>
          <w:tcPr>
            <w:tcW w:w="1496" w:type="dxa"/>
          </w:tcPr>
          <w:p w14:paraId="5B81EBF9" w14:textId="77777777" w:rsidR="009F18F7" w:rsidRPr="00C0318B" w:rsidRDefault="009F18F7" w:rsidP="007462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0.430</w:t>
            </w:r>
          </w:p>
        </w:tc>
      </w:tr>
      <w:tr w:rsidR="009F18F7" w:rsidRPr="00C0318B" w14:paraId="6F8434BD" w14:textId="77777777" w:rsidTr="002753FE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4" w:type="dxa"/>
          </w:tcPr>
          <w:p w14:paraId="07A093B0" w14:textId="77777777" w:rsidR="009F18F7" w:rsidRPr="00C0318B" w:rsidRDefault="009F18F7" w:rsidP="007462E6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PVTT</w:t>
            </w:r>
          </w:p>
        </w:tc>
        <w:tc>
          <w:tcPr>
            <w:tcW w:w="2525" w:type="dxa"/>
          </w:tcPr>
          <w:p w14:paraId="364E8DF8" w14:textId="77777777" w:rsidR="009F18F7" w:rsidRPr="00C0318B" w:rsidRDefault="009F18F7" w:rsidP="007462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25" w:type="dxa"/>
          </w:tcPr>
          <w:p w14:paraId="7EA9446C" w14:textId="77777777" w:rsidR="009F18F7" w:rsidRPr="00C0318B" w:rsidRDefault="009F18F7" w:rsidP="007462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</w:tcPr>
          <w:p w14:paraId="3EB2E190" w14:textId="77777777" w:rsidR="009F18F7" w:rsidRPr="00C0318B" w:rsidRDefault="009F18F7" w:rsidP="007462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0.928</w:t>
            </w:r>
          </w:p>
        </w:tc>
      </w:tr>
      <w:tr w:rsidR="009F18F7" w:rsidRPr="00C0318B" w14:paraId="1FA4A08B" w14:textId="77777777" w:rsidTr="002753FE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4" w:type="dxa"/>
          </w:tcPr>
          <w:p w14:paraId="3DE83849" w14:textId="77777777" w:rsidR="009F18F7" w:rsidRPr="00C0318B" w:rsidRDefault="009F18F7" w:rsidP="007462E6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 None</w:t>
            </w:r>
          </w:p>
        </w:tc>
        <w:tc>
          <w:tcPr>
            <w:tcW w:w="2525" w:type="dxa"/>
          </w:tcPr>
          <w:p w14:paraId="10C42BA7" w14:textId="77777777" w:rsidR="009F18F7" w:rsidRPr="00C0318B" w:rsidRDefault="009F18F7" w:rsidP="007462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143 (62.7)</w:t>
            </w:r>
          </w:p>
        </w:tc>
        <w:tc>
          <w:tcPr>
            <w:tcW w:w="2525" w:type="dxa"/>
          </w:tcPr>
          <w:p w14:paraId="50CB650E" w14:textId="77777777" w:rsidR="009F18F7" w:rsidRPr="00C0318B" w:rsidRDefault="009F18F7" w:rsidP="007462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832 (62.2)</w:t>
            </w:r>
          </w:p>
        </w:tc>
        <w:tc>
          <w:tcPr>
            <w:tcW w:w="1496" w:type="dxa"/>
          </w:tcPr>
          <w:p w14:paraId="25F0BD8D" w14:textId="77777777" w:rsidR="009F18F7" w:rsidRPr="00C0318B" w:rsidRDefault="009F18F7" w:rsidP="007462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</w:tr>
      <w:tr w:rsidR="009F18F7" w:rsidRPr="00C0318B" w14:paraId="595D4F37" w14:textId="77777777" w:rsidTr="002753FE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4" w:type="dxa"/>
          </w:tcPr>
          <w:p w14:paraId="09AFB191" w14:textId="77777777" w:rsidR="009F18F7" w:rsidRPr="00C0318B" w:rsidRDefault="009F18F7" w:rsidP="007462E6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 Vp3</w:t>
            </w:r>
          </w:p>
        </w:tc>
        <w:tc>
          <w:tcPr>
            <w:tcW w:w="2525" w:type="dxa"/>
          </w:tcPr>
          <w:p w14:paraId="343BBC94" w14:textId="77777777" w:rsidR="009F18F7" w:rsidRPr="00C0318B" w:rsidRDefault="009F18F7" w:rsidP="007462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32 (14.0)</w:t>
            </w:r>
          </w:p>
        </w:tc>
        <w:tc>
          <w:tcPr>
            <w:tcW w:w="2525" w:type="dxa"/>
          </w:tcPr>
          <w:p w14:paraId="72BE3661" w14:textId="77777777" w:rsidR="009F18F7" w:rsidRPr="00C0318B" w:rsidRDefault="009F18F7" w:rsidP="007462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173 (12.9)</w:t>
            </w:r>
          </w:p>
        </w:tc>
        <w:tc>
          <w:tcPr>
            <w:tcW w:w="1496" w:type="dxa"/>
          </w:tcPr>
          <w:p w14:paraId="0639256C" w14:textId="77777777" w:rsidR="009F18F7" w:rsidRPr="00C0318B" w:rsidRDefault="009F18F7" w:rsidP="007462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</w:tr>
      <w:tr w:rsidR="009F18F7" w:rsidRPr="00C0318B" w14:paraId="343ED801" w14:textId="77777777" w:rsidTr="002753FE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4" w:type="dxa"/>
          </w:tcPr>
          <w:p w14:paraId="6BB4C68C" w14:textId="77777777" w:rsidR="009F18F7" w:rsidRPr="00C0318B" w:rsidRDefault="009F18F7" w:rsidP="007462E6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 Vp4</w:t>
            </w:r>
          </w:p>
        </w:tc>
        <w:tc>
          <w:tcPr>
            <w:tcW w:w="2525" w:type="dxa"/>
          </w:tcPr>
          <w:p w14:paraId="1131D356" w14:textId="77777777" w:rsidR="009F18F7" w:rsidRPr="00C0318B" w:rsidRDefault="009F18F7" w:rsidP="007462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33 (14.5)</w:t>
            </w:r>
          </w:p>
        </w:tc>
        <w:tc>
          <w:tcPr>
            <w:tcW w:w="2525" w:type="dxa"/>
          </w:tcPr>
          <w:p w14:paraId="3F854210" w14:textId="77777777" w:rsidR="009F18F7" w:rsidRPr="00C0318B" w:rsidRDefault="009F18F7" w:rsidP="007462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213 (15.9)</w:t>
            </w:r>
          </w:p>
        </w:tc>
        <w:tc>
          <w:tcPr>
            <w:tcW w:w="1496" w:type="dxa"/>
          </w:tcPr>
          <w:p w14:paraId="76444603" w14:textId="77777777" w:rsidR="009F18F7" w:rsidRPr="00C0318B" w:rsidRDefault="009F18F7" w:rsidP="007462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</w:tr>
      <w:tr w:rsidR="009F18F7" w:rsidRPr="00C0318B" w14:paraId="0A1AEA48" w14:textId="77777777" w:rsidTr="002753FE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4" w:type="dxa"/>
          </w:tcPr>
          <w:p w14:paraId="69F15C07" w14:textId="77777777" w:rsidR="009F18F7" w:rsidRPr="00C0318B" w:rsidRDefault="009F18F7" w:rsidP="007462E6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AFP (ng/mL)</w:t>
            </w:r>
          </w:p>
        </w:tc>
        <w:tc>
          <w:tcPr>
            <w:tcW w:w="2525" w:type="dxa"/>
          </w:tcPr>
          <w:p w14:paraId="6B646530" w14:textId="77777777" w:rsidR="009F18F7" w:rsidRPr="00C0318B" w:rsidRDefault="009F18F7" w:rsidP="007462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25" w:type="dxa"/>
          </w:tcPr>
          <w:p w14:paraId="058ACAD1" w14:textId="77777777" w:rsidR="009F18F7" w:rsidRPr="00C0318B" w:rsidRDefault="009F18F7" w:rsidP="007462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</w:tcPr>
          <w:p w14:paraId="38936874" w14:textId="77777777" w:rsidR="009F18F7" w:rsidRPr="00C0318B" w:rsidRDefault="009F18F7" w:rsidP="007462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0.826</w:t>
            </w:r>
          </w:p>
        </w:tc>
      </w:tr>
      <w:tr w:rsidR="009F18F7" w:rsidRPr="00C0318B" w14:paraId="7DE15377" w14:textId="77777777" w:rsidTr="002753FE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4" w:type="dxa"/>
          </w:tcPr>
          <w:p w14:paraId="459A9237" w14:textId="77777777" w:rsidR="009F18F7" w:rsidRPr="00C0318B" w:rsidRDefault="009F18F7" w:rsidP="007462E6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 &lt;7</w:t>
            </w:r>
          </w:p>
        </w:tc>
        <w:tc>
          <w:tcPr>
            <w:tcW w:w="2525" w:type="dxa"/>
          </w:tcPr>
          <w:p w14:paraId="55E81B73" w14:textId="77777777" w:rsidR="009F18F7" w:rsidRPr="00C0318B" w:rsidRDefault="009F18F7" w:rsidP="007462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64 (28.1)</w:t>
            </w:r>
          </w:p>
        </w:tc>
        <w:tc>
          <w:tcPr>
            <w:tcW w:w="2525" w:type="dxa"/>
          </w:tcPr>
          <w:p w14:paraId="4471F1F4" w14:textId="77777777" w:rsidR="009F18F7" w:rsidRPr="00C0318B" w:rsidRDefault="009F18F7" w:rsidP="007462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389 (29.1)</w:t>
            </w:r>
          </w:p>
        </w:tc>
        <w:tc>
          <w:tcPr>
            <w:tcW w:w="1496" w:type="dxa"/>
          </w:tcPr>
          <w:p w14:paraId="625BFC0C" w14:textId="77777777" w:rsidR="009F18F7" w:rsidRPr="00C0318B" w:rsidRDefault="009F18F7" w:rsidP="007462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</w:tr>
      <w:tr w:rsidR="009F18F7" w:rsidRPr="00C0318B" w14:paraId="71538D15" w14:textId="77777777" w:rsidTr="002753FE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4" w:type="dxa"/>
          </w:tcPr>
          <w:p w14:paraId="484BE6C7" w14:textId="77777777" w:rsidR="009F18F7" w:rsidRPr="00C0318B" w:rsidRDefault="009F18F7" w:rsidP="007462E6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 7-1000</w:t>
            </w:r>
          </w:p>
        </w:tc>
        <w:tc>
          <w:tcPr>
            <w:tcW w:w="2525" w:type="dxa"/>
          </w:tcPr>
          <w:p w14:paraId="22E14586" w14:textId="77777777" w:rsidR="009F18F7" w:rsidRPr="00C0318B" w:rsidRDefault="009F18F7" w:rsidP="007462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81 (35.5)</w:t>
            </w:r>
          </w:p>
        </w:tc>
        <w:tc>
          <w:tcPr>
            <w:tcW w:w="2525" w:type="dxa"/>
          </w:tcPr>
          <w:p w14:paraId="3734E85E" w14:textId="77777777" w:rsidR="009F18F7" w:rsidRPr="00C0318B" w:rsidRDefault="009F18F7" w:rsidP="007462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480 (35.9)</w:t>
            </w:r>
          </w:p>
        </w:tc>
        <w:tc>
          <w:tcPr>
            <w:tcW w:w="1496" w:type="dxa"/>
          </w:tcPr>
          <w:p w14:paraId="03C32AF4" w14:textId="77777777" w:rsidR="009F18F7" w:rsidRPr="00C0318B" w:rsidRDefault="009F18F7" w:rsidP="007462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</w:tr>
      <w:tr w:rsidR="009F18F7" w:rsidRPr="00C0318B" w14:paraId="3503C55B" w14:textId="77777777" w:rsidTr="002753FE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4" w:type="dxa"/>
          </w:tcPr>
          <w:p w14:paraId="2D58528B" w14:textId="77777777" w:rsidR="009F18F7" w:rsidRPr="00C0318B" w:rsidRDefault="009F18F7" w:rsidP="007462E6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 1000-10000</w:t>
            </w:r>
          </w:p>
        </w:tc>
        <w:tc>
          <w:tcPr>
            <w:tcW w:w="2525" w:type="dxa"/>
          </w:tcPr>
          <w:p w14:paraId="30637856" w14:textId="77777777" w:rsidR="009F18F7" w:rsidRPr="00C0318B" w:rsidRDefault="009F18F7" w:rsidP="007462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41 (18.0)</w:t>
            </w:r>
          </w:p>
        </w:tc>
        <w:tc>
          <w:tcPr>
            <w:tcW w:w="2525" w:type="dxa"/>
          </w:tcPr>
          <w:p w14:paraId="730C4CE9" w14:textId="77777777" w:rsidR="009F18F7" w:rsidRPr="00C0318B" w:rsidRDefault="009F18F7" w:rsidP="007462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255 (19.1)</w:t>
            </w:r>
          </w:p>
        </w:tc>
        <w:tc>
          <w:tcPr>
            <w:tcW w:w="1496" w:type="dxa"/>
          </w:tcPr>
          <w:p w14:paraId="39EF8666" w14:textId="77777777" w:rsidR="009F18F7" w:rsidRPr="00C0318B" w:rsidRDefault="009F18F7" w:rsidP="007462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</w:tr>
      <w:tr w:rsidR="009F18F7" w:rsidRPr="00C0318B" w14:paraId="40B4AF4F" w14:textId="77777777" w:rsidTr="002753FE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4" w:type="dxa"/>
          </w:tcPr>
          <w:p w14:paraId="6CB706C7" w14:textId="77777777" w:rsidR="009F18F7" w:rsidRPr="00C0318B" w:rsidRDefault="009F18F7" w:rsidP="007462E6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 &gt;10000</w:t>
            </w:r>
          </w:p>
        </w:tc>
        <w:tc>
          <w:tcPr>
            <w:tcW w:w="2525" w:type="dxa"/>
          </w:tcPr>
          <w:p w14:paraId="448BEE83" w14:textId="77777777" w:rsidR="009F18F7" w:rsidRPr="00C0318B" w:rsidRDefault="009F18F7" w:rsidP="007462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42 (18.4)</w:t>
            </w:r>
          </w:p>
        </w:tc>
        <w:tc>
          <w:tcPr>
            <w:tcW w:w="2525" w:type="dxa"/>
          </w:tcPr>
          <w:p w14:paraId="4749F8EC" w14:textId="77777777" w:rsidR="009F18F7" w:rsidRPr="00C0318B" w:rsidRDefault="009F18F7" w:rsidP="007462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214 (16.0)</w:t>
            </w:r>
          </w:p>
        </w:tc>
        <w:tc>
          <w:tcPr>
            <w:tcW w:w="1496" w:type="dxa"/>
          </w:tcPr>
          <w:p w14:paraId="7BDF4DB2" w14:textId="77777777" w:rsidR="009F18F7" w:rsidRPr="00C0318B" w:rsidRDefault="009F18F7" w:rsidP="007462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</w:tr>
    </w:tbl>
    <w:p w14:paraId="6EB63719" w14:textId="77777777" w:rsidR="00132926" w:rsidRPr="00C0318B" w:rsidRDefault="00132926" w:rsidP="00132926">
      <w:pPr>
        <w:spacing w:line="276" w:lineRule="auto"/>
        <w:rPr>
          <w:rFonts w:ascii="Calibri" w:eastAsia="Arial Unicode MS" w:hAnsi="Calibri" w:cs="Calibri"/>
          <w:color w:val="000000"/>
          <w:sz w:val="24"/>
          <w:szCs w:val="24"/>
        </w:rPr>
      </w:pPr>
      <w:r w:rsidRPr="00C0318B">
        <w:rPr>
          <w:rFonts w:ascii="Calibri" w:eastAsia="Arial Unicode MS" w:hAnsi="Calibri" w:cs="Calibri"/>
          <w:color w:val="000000"/>
          <w:sz w:val="24"/>
          <w:szCs w:val="24"/>
        </w:rPr>
        <w:t>Values are presented as mean±standard deviation or number (%) unless otherwise indicated.</w:t>
      </w:r>
    </w:p>
    <w:p w14:paraId="5F6CAC45" w14:textId="77777777" w:rsidR="00132926" w:rsidRPr="00C0318B" w:rsidRDefault="00132926" w:rsidP="00132926">
      <w:pPr>
        <w:spacing w:line="276" w:lineRule="auto"/>
        <w:rPr>
          <w:rFonts w:ascii="Calibri" w:hAnsi="Calibri"/>
          <w:color w:val="000000"/>
          <w:sz w:val="24"/>
          <w:szCs w:val="24"/>
        </w:rPr>
      </w:pPr>
      <w:r w:rsidRPr="00C0318B">
        <w:rPr>
          <w:rFonts w:ascii="Calibri" w:eastAsia="Arial Unicode MS" w:hAnsi="Calibri" w:cs="Calibri"/>
          <w:color w:val="000000"/>
          <w:sz w:val="24"/>
          <w:szCs w:val="24"/>
        </w:rPr>
        <w:t>HCC</w:t>
      </w:r>
      <w:r w:rsidRPr="00C0318B">
        <w:rPr>
          <w:rFonts w:ascii="Calibri" w:eastAsia="Arial Unicode MS" w:hAnsi="Calibri" w:cs="Calibri" w:hint="eastAsia"/>
          <w:color w:val="000000"/>
          <w:sz w:val="24"/>
          <w:szCs w:val="24"/>
        </w:rPr>
        <w:t xml:space="preserve">, </w:t>
      </w:r>
      <w:r w:rsidRPr="00C0318B">
        <w:rPr>
          <w:rFonts w:ascii="Calibri" w:eastAsia="Arial Unicode MS" w:hAnsi="Calibri" w:cs="Calibri"/>
          <w:color w:val="000000"/>
          <w:sz w:val="24"/>
          <w:szCs w:val="24"/>
        </w:rPr>
        <w:t xml:space="preserve">hepatocellular carcinoma; </w:t>
      </w:r>
      <w:r w:rsidRPr="00C0318B">
        <w:rPr>
          <w:rFonts w:ascii="Calibri" w:eastAsia="Arial Unicode MS" w:hAnsi="Calibri" w:cs="Calibri" w:hint="eastAsia"/>
          <w:color w:val="000000"/>
          <w:sz w:val="24"/>
          <w:szCs w:val="24"/>
        </w:rPr>
        <w:t xml:space="preserve">BCLC, Barcelona Clinic Liver Cancer; PVTT, </w:t>
      </w:r>
      <w:r w:rsidRPr="00C0318B">
        <w:rPr>
          <w:rFonts w:ascii="Calibri" w:hAnsi="Calibri" w:hint="eastAsia"/>
          <w:color w:val="000000"/>
          <w:sz w:val="24"/>
          <w:szCs w:val="24"/>
        </w:rPr>
        <w:t>portal vein tumor thrombosis;</w:t>
      </w:r>
      <w:r w:rsidRPr="00C0318B">
        <w:rPr>
          <w:rFonts w:ascii="Calibri" w:hAnsi="Calibri"/>
          <w:color w:val="000000"/>
          <w:sz w:val="24"/>
          <w:szCs w:val="24"/>
        </w:rPr>
        <w:t xml:space="preserve"> Vp3, right/ left portal vein; Vp4, main trunk; </w:t>
      </w:r>
      <w:r w:rsidRPr="00C0318B">
        <w:rPr>
          <w:rFonts w:ascii="Calibri" w:hAnsi="Calibri" w:hint="eastAsia"/>
          <w:color w:val="000000"/>
          <w:sz w:val="24"/>
          <w:szCs w:val="24"/>
        </w:rPr>
        <w:t xml:space="preserve">AFP, alpha-fetoprotein. </w:t>
      </w:r>
    </w:p>
    <w:p w14:paraId="6719CC60" w14:textId="77777777" w:rsidR="00132926" w:rsidRPr="00C0318B" w:rsidRDefault="00132926" w:rsidP="00132926">
      <w:pPr>
        <w:spacing w:line="276" w:lineRule="auto"/>
        <w:rPr>
          <w:rFonts w:ascii="Calibri" w:eastAsia="Arial Unicode MS" w:hAnsi="Calibri" w:cs="Calibri"/>
          <w:color w:val="000000"/>
          <w:sz w:val="24"/>
          <w:szCs w:val="24"/>
        </w:rPr>
      </w:pPr>
      <w:r w:rsidRPr="00C0318B">
        <w:rPr>
          <w:rFonts w:ascii="Calibri" w:eastAsia="Arial Unicode MS" w:hAnsi="Calibri" w:cs="Calibri"/>
          <w:color w:val="000000"/>
          <w:sz w:val="24"/>
          <w:szCs w:val="24"/>
        </w:rPr>
        <w:t>* Quantative variables by 2-sample t-test, qualitative variables by chi-square test.</w:t>
      </w:r>
    </w:p>
    <w:p w14:paraId="63C25BA2" w14:textId="77777777" w:rsidR="001E2F0C" w:rsidRPr="00C0318B" w:rsidRDefault="001E2F0C" w:rsidP="007462E6">
      <w:pPr>
        <w:widowControl/>
        <w:wordWrap/>
        <w:autoSpaceDE/>
        <w:autoSpaceDN/>
        <w:spacing w:after="200" w:line="276" w:lineRule="auto"/>
        <w:rPr>
          <w:rFonts w:ascii="Calibri" w:eastAsia="Arial Unicode MS" w:hAnsi="Calibri" w:cs="Calibri"/>
          <w:color w:val="000000"/>
          <w:sz w:val="24"/>
          <w:szCs w:val="24"/>
        </w:rPr>
      </w:pPr>
      <w:r w:rsidRPr="00C0318B">
        <w:rPr>
          <w:rFonts w:ascii="Calibri" w:eastAsia="Arial Unicode MS" w:hAnsi="Calibri" w:cs="Calibri"/>
          <w:color w:val="000000"/>
          <w:sz w:val="24"/>
          <w:szCs w:val="24"/>
        </w:rPr>
        <w:br w:type="page"/>
      </w:r>
    </w:p>
    <w:p w14:paraId="3242511C" w14:textId="77777777" w:rsidR="00524AF8" w:rsidRPr="00C0318B" w:rsidRDefault="001E2F0C" w:rsidP="00524AF8">
      <w:pPr>
        <w:spacing w:line="480" w:lineRule="auto"/>
        <w:rPr>
          <w:rFonts w:ascii="Calibri" w:eastAsia="Arial Unicode MS" w:hAnsi="Calibri" w:cs="Calibri"/>
          <w:b/>
          <w:color w:val="000000"/>
          <w:sz w:val="24"/>
          <w:szCs w:val="24"/>
        </w:rPr>
      </w:pPr>
      <w:r w:rsidRPr="00C0318B">
        <w:rPr>
          <w:rFonts w:ascii="Calibri" w:eastAsia="Arial Unicode MS" w:hAnsi="Calibri" w:cs="Calibri" w:hint="eastAsia"/>
          <w:b/>
          <w:color w:val="000000"/>
          <w:sz w:val="24"/>
          <w:szCs w:val="24"/>
        </w:rPr>
        <w:lastRenderedPageBreak/>
        <w:t xml:space="preserve">Supplementary Table </w:t>
      </w:r>
      <w:r w:rsidR="005C6C0D" w:rsidRPr="00C0318B">
        <w:rPr>
          <w:rFonts w:ascii="Calibri" w:eastAsia="Arial Unicode MS" w:hAnsi="Calibri" w:cs="Calibri"/>
          <w:b/>
          <w:color w:val="000000"/>
          <w:sz w:val="24"/>
          <w:szCs w:val="24"/>
        </w:rPr>
        <w:t>7</w:t>
      </w:r>
      <w:r w:rsidRPr="00C0318B">
        <w:rPr>
          <w:rFonts w:ascii="Calibri" w:eastAsia="Arial Unicode MS" w:hAnsi="Calibri" w:cs="Calibri"/>
          <w:b/>
          <w:color w:val="000000"/>
          <w:sz w:val="24"/>
          <w:szCs w:val="24"/>
        </w:rPr>
        <w:t>.</w:t>
      </w:r>
      <w:r w:rsidRPr="00C0318B">
        <w:rPr>
          <w:rFonts w:ascii="Calibri" w:eastAsia="Arial Unicode MS" w:hAnsi="Calibri" w:cs="Calibri" w:hint="eastAsia"/>
          <w:b/>
          <w:color w:val="000000"/>
          <w:sz w:val="24"/>
          <w:szCs w:val="24"/>
        </w:rPr>
        <w:t xml:space="preserve"> </w:t>
      </w:r>
      <w:r w:rsidR="00863A76" w:rsidRPr="00C0318B">
        <w:rPr>
          <w:rFonts w:ascii="Calibri" w:eastAsia="Arial Unicode MS" w:hAnsi="Calibri" w:cs="Calibri" w:hint="eastAsia"/>
          <w:b/>
          <w:color w:val="000000"/>
          <w:sz w:val="24"/>
          <w:szCs w:val="24"/>
        </w:rPr>
        <w:t>Prognostic factors</w:t>
      </w:r>
      <w:r w:rsidR="00D727BB" w:rsidRPr="00C0318B">
        <w:rPr>
          <w:rFonts w:ascii="Calibri" w:eastAsia="Arial Unicode MS" w:hAnsi="Calibri" w:cs="Calibri" w:hint="eastAsia"/>
          <w:b/>
          <w:color w:val="000000"/>
          <w:sz w:val="24"/>
          <w:szCs w:val="24"/>
        </w:rPr>
        <w:t xml:space="preserve"> of overall survival. </w:t>
      </w:r>
    </w:p>
    <w:tbl>
      <w:tblPr>
        <w:tblStyle w:val="LightShading"/>
        <w:tblW w:w="0" w:type="auto"/>
        <w:tblLook w:val="06A0" w:firstRow="1" w:lastRow="0" w:firstColumn="1" w:lastColumn="0" w:noHBand="1" w:noVBand="1"/>
      </w:tblPr>
      <w:tblGrid>
        <w:gridCol w:w="2186"/>
        <w:gridCol w:w="2181"/>
        <w:gridCol w:w="1300"/>
        <w:gridCol w:w="2315"/>
        <w:gridCol w:w="1044"/>
      </w:tblGrid>
      <w:tr w:rsidR="00524AF8" w:rsidRPr="00C0318B" w14:paraId="73E73E60" w14:textId="77777777" w:rsidTr="002753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352E714B" w14:textId="77777777" w:rsidR="00524AF8" w:rsidRPr="00C0318B" w:rsidRDefault="00524AF8" w:rsidP="002753FE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Variable</w:t>
            </w:r>
          </w:p>
        </w:tc>
        <w:tc>
          <w:tcPr>
            <w:tcW w:w="2202" w:type="dxa"/>
          </w:tcPr>
          <w:p w14:paraId="51BD2715" w14:textId="77777777" w:rsidR="00524AF8" w:rsidRPr="00C0318B" w:rsidRDefault="00524AF8" w:rsidP="002753F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Univariate </w:t>
            </w:r>
          </w:p>
          <w:p w14:paraId="60912C7D" w14:textId="77777777" w:rsidR="00524AF8" w:rsidRPr="00C0318B" w:rsidRDefault="00524AF8" w:rsidP="002753F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HR (95% CI)</w:t>
            </w:r>
          </w:p>
        </w:tc>
        <w:tc>
          <w:tcPr>
            <w:tcW w:w="1309" w:type="dxa"/>
          </w:tcPr>
          <w:p w14:paraId="3C64ABC6" w14:textId="77777777" w:rsidR="00524AF8" w:rsidRPr="00C0318B" w:rsidRDefault="00524AF8" w:rsidP="002753F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</w:p>
          <w:p w14:paraId="7D1EA823" w14:textId="77777777" w:rsidR="00524AF8" w:rsidRPr="00C0318B" w:rsidRDefault="00524AF8" w:rsidP="002753F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P Value</w:t>
            </w:r>
            <w:r w:rsidR="00132926"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335" w:type="dxa"/>
          </w:tcPr>
          <w:p w14:paraId="1C25456C" w14:textId="77777777" w:rsidR="00524AF8" w:rsidRPr="00C0318B" w:rsidRDefault="00524AF8" w:rsidP="002753F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Multivariate</w:t>
            </w:r>
          </w:p>
          <w:p w14:paraId="5CE4F9B4" w14:textId="77777777" w:rsidR="00524AF8" w:rsidRPr="00C0318B" w:rsidRDefault="00524AF8" w:rsidP="002753F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HR (95% CI)</w:t>
            </w:r>
          </w:p>
        </w:tc>
        <w:tc>
          <w:tcPr>
            <w:tcW w:w="1048" w:type="dxa"/>
          </w:tcPr>
          <w:p w14:paraId="574C5471" w14:textId="77777777" w:rsidR="00524AF8" w:rsidRPr="00C0318B" w:rsidRDefault="00524AF8" w:rsidP="002753F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</w:p>
          <w:p w14:paraId="26505C07" w14:textId="77777777" w:rsidR="00524AF8" w:rsidRPr="00C0318B" w:rsidRDefault="00524AF8" w:rsidP="002753F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P Value</w:t>
            </w:r>
            <w:r w:rsidR="00132926"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*</w:t>
            </w:r>
          </w:p>
        </w:tc>
      </w:tr>
      <w:tr w:rsidR="00524AF8" w:rsidRPr="00C0318B" w14:paraId="59CCF5BA" w14:textId="77777777" w:rsidTr="002753FE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0950CDCF" w14:textId="77777777" w:rsidR="00524AF8" w:rsidRPr="00C0318B" w:rsidRDefault="00524AF8" w:rsidP="002753FE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Age</w:t>
            </w:r>
          </w:p>
        </w:tc>
        <w:tc>
          <w:tcPr>
            <w:tcW w:w="2202" w:type="dxa"/>
          </w:tcPr>
          <w:p w14:paraId="7BF42515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0.996 (0.991-1.001)</w:t>
            </w:r>
          </w:p>
        </w:tc>
        <w:tc>
          <w:tcPr>
            <w:tcW w:w="1309" w:type="dxa"/>
          </w:tcPr>
          <w:p w14:paraId="603FA13F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0095</w:t>
            </w:r>
          </w:p>
        </w:tc>
        <w:tc>
          <w:tcPr>
            <w:tcW w:w="2335" w:type="dxa"/>
          </w:tcPr>
          <w:p w14:paraId="0419C93A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6C4979A7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</w:tr>
      <w:tr w:rsidR="00524AF8" w:rsidRPr="00C0318B" w14:paraId="68188743" w14:textId="77777777" w:rsidTr="002753FE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26FBB65D" w14:textId="77777777" w:rsidR="00524AF8" w:rsidRPr="00C0318B" w:rsidRDefault="00524AF8" w:rsidP="002753FE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Sex</w:t>
            </w:r>
          </w:p>
        </w:tc>
        <w:tc>
          <w:tcPr>
            <w:tcW w:w="2202" w:type="dxa"/>
          </w:tcPr>
          <w:p w14:paraId="218FE6CD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</w:tcPr>
          <w:p w14:paraId="28961839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</w:tcPr>
          <w:p w14:paraId="212BFCB4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2F8A4F7F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</w:tr>
      <w:tr w:rsidR="00524AF8" w:rsidRPr="00C0318B" w14:paraId="5F97C248" w14:textId="77777777" w:rsidTr="002753FE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100A0429" w14:textId="77777777" w:rsidR="00524AF8" w:rsidRPr="00C0318B" w:rsidRDefault="00524AF8" w:rsidP="002753FE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 Female</w:t>
            </w:r>
          </w:p>
        </w:tc>
        <w:tc>
          <w:tcPr>
            <w:tcW w:w="2202" w:type="dxa"/>
          </w:tcPr>
          <w:p w14:paraId="6B4E652B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0.951 (0.824-1.097)</w:t>
            </w:r>
          </w:p>
        </w:tc>
        <w:tc>
          <w:tcPr>
            <w:tcW w:w="1309" w:type="dxa"/>
          </w:tcPr>
          <w:p w14:paraId="398C1F61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0.487</w:t>
            </w:r>
          </w:p>
        </w:tc>
        <w:tc>
          <w:tcPr>
            <w:tcW w:w="2335" w:type="dxa"/>
          </w:tcPr>
          <w:p w14:paraId="4F9C9059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445A8471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</w:tr>
      <w:tr w:rsidR="00524AF8" w:rsidRPr="00C0318B" w14:paraId="3B67C5A2" w14:textId="77777777" w:rsidTr="002753FE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5C053F30" w14:textId="77777777" w:rsidR="00524AF8" w:rsidRPr="00C0318B" w:rsidRDefault="00524AF8" w:rsidP="002753FE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BMI</w:t>
            </w:r>
          </w:p>
        </w:tc>
        <w:tc>
          <w:tcPr>
            <w:tcW w:w="2202" w:type="dxa"/>
          </w:tcPr>
          <w:p w14:paraId="5055F804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</w:tcPr>
          <w:p w14:paraId="0D189AA8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0.003</w:t>
            </w:r>
          </w:p>
        </w:tc>
        <w:tc>
          <w:tcPr>
            <w:tcW w:w="2335" w:type="dxa"/>
          </w:tcPr>
          <w:p w14:paraId="03F1D369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6F481558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0.147</w:t>
            </w:r>
          </w:p>
        </w:tc>
      </w:tr>
      <w:tr w:rsidR="00524AF8" w:rsidRPr="00C0318B" w14:paraId="4CB0E0A9" w14:textId="77777777" w:rsidTr="002753FE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1715AAA6" w14:textId="77777777" w:rsidR="00524AF8" w:rsidRPr="00C0318B" w:rsidRDefault="00524AF8" w:rsidP="002753FE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 &lt;23</w:t>
            </w:r>
          </w:p>
        </w:tc>
        <w:tc>
          <w:tcPr>
            <w:tcW w:w="2202" w:type="dxa"/>
          </w:tcPr>
          <w:p w14:paraId="35407121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0440DC21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</w:tcPr>
          <w:p w14:paraId="474988FF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6B198284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</w:tr>
      <w:tr w:rsidR="00524AF8" w:rsidRPr="00C0318B" w14:paraId="10693930" w14:textId="77777777" w:rsidTr="002753FE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38A7A403" w14:textId="77777777" w:rsidR="00524AF8" w:rsidRPr="00C0318B" w:rsidRDefault="00524AF8" w:rsidP="002753FE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 23-25</w:t>
            </w:r>
          </w:p>
        </w:tc>
        <w:tc>
          <w:tcPr>
            <w:tcW w:w="2202" w:type="dxa"/>
          </w:tcPr>
          <w:p w14:paraId="124BE128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0.844 (0.738-0.966)</w:t>
            </w:r>
          </w:p>
        </w:tc>
        <w:tc>
          <w:tcPr>
            <w:tcW w:w="1309" w:type="dxa"/>
          </w:tcPr>
          <w:p w14:paraId="04097BC0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</w:tcPr>
          <w:p w14:paraId="7ADD1B69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0F7180DC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</w:tr>
      <w:tr w:rsidR="00524AF8" w:rsidRPr="00C0318B" w14:paraId="044341A1" w14:textId="77777777" w:rsidTr="002753FE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2FC3A1EF" w14:textId="77777777" w:rsidR="00524AF8" w:rsidRPr="00C0318B" w:rsidRDefault="00524AF8" w:rsidP="002753FE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 &gt;25</w:t>
            </w:r>
          </w:p>
        </w:tc>
        <w:tc>
          <w:tcPr>
            <w:tcW w:w="2202" w:type="dxa"/>
          </w:tcPr>
          <w:p w14:paraId="7F2809D7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0.822 (0.720-0.939)</w:t>
            </w:r>
          </w:p>
        </w:tc>
        <w:tc>
          <w:tcPr>
            <w:tcW w:w="1309" w:type="dxa"/>
          </w:tcPr>
          <w:p w14:paraId="3E0E69E7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</w:tcPr>
          <w:p w14:paraId="4A0192DE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396C2138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</w:tr>
      <w:tr w:rsidR="00524AF8" w:rsidRPr="00C0318B" w14:paraId="1F6A60E7" w14:textId="77777777" w:rsidTr="002753FE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233980A0" w14:textId="77777777" w:rsidR="00524AF8" w:rsidRPr="00C0318B" w:rsidRDefault="00524AF8" w:rsidP="002753FE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ECOG</w:t>
            </w:r>
            <w:r w:rsidRPr="00C0318B">
              <w:rPr>
                <w:rFonts w:ascii="Calibri" w:eastAsia="Arial Unicode MS" w:hAnsi="Calibri" w:cs="Calibri" w:hint="eastAsia"/>
                <w:b w:val="0"/>
                <w:color w:val="000000"/>
                <w:sz w:val="24"/>
                <w:szCs w:val="24"/>
              </w:rPr>
              <w:t xml:space="preserve"> performance</w:t>
            </w:r>
          </w:p>
        </w:tc>
        <w:tc>
          <w:tcPr>
            <w:tcW w:w="2202" w:type="dxa"/>
          </w:tcPr>
          <w:p w14:paraId="70084A5F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</w:tcPr>
          <w:p w14:paraId="091A0CF6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2335" w:type="dxa"/>
          </w:tcPr>
          <w:p w14:paraId="476FE2F4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2A627D37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&lt;0.001</w:t>
            </w:r>
          </w:p>
        </w:tc>
      </w:tr>
      <w:tr w:rsidR="00524AF8" w:rsidRPr="00C0318B" w14:paraId="3A767AF5" w14:textId="77777777" w:rsidTr="002753FE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4F14410E" w14:textId="77777777" w:rsidR="00524AF8" w:rsidRPr="00C0318B" w:rsidRDefault="00524AF8" w:rsidP="002753FE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 0</w:t>
            </w:r>
          </w:p>
        </w:tc>
        <w:tc>
          <w:tcPr>
            <w:tcW w:w="2202" w:type="dxa"/>
          </w:tcPr>
          <w:p w14:paraId="57108655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2FFE5953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</w:tcPr>
          <w:p w14:paraId="4BB594F3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14:paraId="10201947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</w:tr>
      <w:tr w:rsidR="00524AF8" w:rsidRPr="00C0318B" w14:paraId="14641977" w14:textId="77777777" w:rsidTr="002753FE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6E57CB63" w14:textId="77777777" w:rsidR="00524AF8" w:rsidRPr="00C0318B" w:rsidRDefault="00524AF8" w:rsidP="002753FE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 1</w:t>
            </w:r>
          </w:p>
        </w:tc>
        <w:tc>
          <w:tcPr>
            <w:tcW w:w="2202" w:type="dxa"/>
          </w:tcPr>
          <w:p w14:paraId="3922929F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1.164 (1.064-1.302)</w:t>
            </w:r>
          </w:p>
        </w:tc>
        <w:tc>
          <w:tcPr>
            <w:tcW w:w="1309" w:type="dxa"/>
          </w:tcPr>
          <w:p w14:paraId="7E5FA8C3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</w:tcPr>
          <w:p w14:paraId="36DA3A39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1.159 (1.032-1.302)</w:t>
            </w:r>
          </w:p>
        </w:tc>
        <w:tc>
          <w:tcPr>
            <w:tcW w:w="1048" w:type="dxa"/>
          </w:tcPr>
          <w:p w14:paraId="6CF8806F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</w:tr>
      <w:tr w:rsidR="00524AF8" w:rsidRPr="00C0318B" w14:paraId="6DC8CA8D" w14:textId="77777777" w:rsidTr="002753FE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5F319683" w14:textId="77777777" w:rsidR="00524AF8" w:rsidRPr="00C0318B" w:rsidRDefault="00524AF8" w:rsidP="002753FE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 2-4</w:t>
            </w:r>
          </w:p>
        </w:tc>
        <w:tc>
          <w:tcPr>
            <w:tcW w:w="2202" w:type="dxa"/>
          </w:tcPr>
          <w:p w14:paraId="0C6806D8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2.312 (1.830-2.921)</w:t>
            </w:r>
          </w:p>
        </w:tc>
        <w:tc>
          <w:tcPr>
            <w:tcW w:w="1309" w:type="dxa"/>
          </w:tcPr>
          <w:p w14:paraId="0DDB4B7D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</w:tcPr>
          <w:p w14:paraId="30EBA4AC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2.040 (1.608-2.589)</w:t>
            </w:r>
          </w:p>
        </w:tc>
        <w:tc>
          <w:tcPr>
            <w:tcW w:w="1048" w:type="dxa"/>
          </w:tcPr>
          <w:p w14:paraId="5B191F0B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</w:tr>
      <w:tr w:rsidR="00524AF8" w:rsidRPr="00C0318B" w14:paraId="4FE41692" w14:textId="77777777" w:rsidTr="002753FE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4B0F7018" w14:textId="77777777" w:rsidR="00524AF8" w:rsidRPr="00C0318B" w:rsidRDefault="00524AF8" w:rsidP="002753FE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Child Pugh score</w:t>
            </w:r>
          </w:p>
        </w:tc>
        <w:tc>
          <w:tcPr>
            <w:tcW w:w="2202" w:type="dxa"/>
          </w:tcPr>
          <w:p w14:paraId="2A4C1FB6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</w:tcPr>
          <w:p w14:paraId="45695E89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2335" w:type="dxa"/>
          </w:tcPr>
          <w:p w14:paraId="765C8A4E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5732B8B0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&lt;0.001</w:t>
            </w:r>
          </w:p>
        </w:tc>
      </w:tr>
      <w:tr w:rsidR="00524AF8" w:rsidRPr="00C0318B" w14:paraId="6069CEC4" w14:textId="77777777" w:rsidTr="002753FE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7C42C8AF" w14:textId="77777777" w:rsidR="00524AF8" w:rsidRPr="00C0318B" w:rsidRDefault="00524AF8" w:rsidP="002753FE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 A</w:t>
            </w:r>
          </w:p>
        </w:tc>
        <w:tc>
          <w:tcPr>
            <w:tcW w:w="2202" w:type="dxa"/>
          </w:tcPr>
          <w:p w14:paraId="2919E620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619E198A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</w:tcPr>
          <w:p w14:paraId="09469AA7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14:paraId="74A7B223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</w:tr>
      <w:tr w:rsidR="00524AF8" w:rsidRPr="00C0318B" w14:paraId="2F03471A" w14:textId="77777777" w:rsidTr="002753FE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562E1E54" w14:textId="77777777" w:rsidR="00524AF8" w:rsidRPr="00C0318B" w:rsidRDefault="00524AF8" w:rsidP="002753FE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 B</w:t>
            </w:r>
          </w:p>
        </w:tc>
        <w:tc>
          <w:tcPr>
            <w:tcW w:w="2202" w:type="dxa"/>
          </w:tcPr>
          <w:p w14:paraId="424E5049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1.796 (1.586-2.033)</w:t>
            </w:r>
          </w:p>
        </w:tc>
        <w:tc>
          <w:tcPr>
            <w:tcW w:w="1309" w:type="dxa"/>
          </w:tcPr>
          <w:p w14:paraId="516ADD35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</w:tcPr>
          <w:p w14:paraId="0BB5082F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1.549 (1.355-1.772)</w:t>
            </w:r>
          </w:p>
        </w:tc>
        <w:tc>
          <w:tcPr>
            <w:tcW w:w="1048" w:type="dxa"/>
          </w:tcPr>
          <w:p w14:paraId="3B07A2F4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</w:tr>
      <w:tr w:rsidR="00524AF8" w:rsidRPr="00C0318B" w14:paraId="568BAD67" w14:textId="77777777" w:rsidTr="002753FE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2BCB8FD5" w14:textId="77777777" w:rsidR="00524AF8" w:rsidRPr="00C0318B" w:rsidRDefault="00524AF8" w:rsidP="002753FE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Extrahepatic metastasis</w:t>
            </w:r>
          </w:p>
        </w:tc>
        <w:tc>
          <w:tcPr>
            <w:tcW w:w="2202" w:type="dxa"/>
          </w:tcPr>
          <w:p w14:paraId="3B599A9F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1.161 (1.044-1.292)</w:t>
            </w:r>
          </w:p>
        </w:tc>
        <w:tc>
          <w:tcPr>
            <w:tcW w:w="1309" w:type="dxa"/>
          </w:tcPr>
          <w:p w14:paraId="778DA119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0.006</w:t>
            </w:r>
          </w:p>
        </w:tc>
        <w:tc>
          <w:tcPr>
            <w:tcW w:w="2335" w:type="dxa"/>
          </w:tcPr>
          <w:p w14:paraId="0F6A2609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1.323 (1.177-1.486)</w:t>
            </w:r>
          </w:p>
        </w:tc>
        <w:tc>
          <w:tcPr>
            <w:tcW w:w="1048" w:type="dxa"/>
          </w:tcPr>
          <w:p w14:paraId="7641D4BF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&lt;0.001</w:t>
            </w:r>
          </w:p>
        </w:tc>
      </w:tr>
      <w:tr w:rsidR="00524AF8" w:rsidRPr="00C0318B" w14:paraId="723E8C09" w14:textId="77777777" w:rsidTr="002753FE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478838BC" w14:textId="77777777" w:rsidR="00524AF8" w:rsidRPr="00C0318B" w:rsidRDefault="00524AF8" w:rsidP="002753FE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PVTT</w:t>
            </w:r>
          </w:p>
        </w:tc>
        <w:tc>
          <w:tcPr>
            <w:tcW w:w="2202" w:type="dxa"/>
          </w:tcPr>
          <w:p w14:paraId="4FF568DA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</w:tcPr>
          <w:p w14:paraId="14C443E5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2335" w:type="dxa"/>
          </w:tcPr>
          <w:p w14:paraId="486D73B8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29FD3748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&lt;0.001</w:t>
            </w:r>
          </w:p>
        </w:tc>
      </w:tr>
      <w:tr w:rsidR="00524AF8" w:rsidRPr="00C0318B" w14:paraId="66B9AF70" w14:textId="77777777" w:rsidTr="002753FE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648F2F07" w14:textId="77777777" w:rsidR="00524AF8" w:rsidRPr="00C0318B" w:rsidRDefault="00524AF8" w:rsidP="002753FE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 None</w:t>
            </w:r>
          </w:p>
        </w:tc>
        <w:tc>
          <w:tcPr>
            <w:tcW w:w="2202" w:type="dxa"/>
          </w:tcPr>
          <w:p w14:paraId="640BFFD3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3B622B27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</w:tcPr>
          <w:p w14:paraId="401E476B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14:paraId="64A69BF3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</w:tr>
      <w:tr w:rsidR="00524AF8" w:rsidRPr="00C0318B" w14:paraId="1200D0C4" w14:textId="77777777" w:rsidTr="002753FE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7C8C46AF" w14:textId="77777777" w:rsidR="00524AF8" w:rsidRPr="00C0318B" w:rsidRDefault="00524AF8" w:rsidP="002753FE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 Vp1-2</w:t>
            </w:r>
          </w:p>
        </w:tc>
        <w:tc>
          <w:tcPr>
            <w:tcW w:w="2202" w:type="dxa"/>
          </w:tcPr>
          <w:p w14:paraId="2C80901A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1.588 (1.315-1.918)</w:t>
            </w:r>
          </w:p>
        </w:tc>
        <w:tc>
          <w:tcPr>
            <w:tcW w:w="1309" w:type="dxa"/>
          </w:tcPr>
          <w:p w14:paraId="5B24F7E8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</w:tcPr>
          <w:p w14:paraId="34475D8B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1.420 (1.163-1.733)</w:t>
            </w:r>
          </w:p>
        </w:tc>
        <w:tc>
          <w:tcPr>
            <w:tcW w:w="1048" w:type="dxa"/>
          </w:tcPr>
          <w:p w14:paraId="30DC644E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</w:tr>
      <w:tr w:rsidR="00524AF8" w:rsidRPr="00C0318B" w14:paraId="5C4BEEFE" w14:textId="77777777" w:rsidTr="002753FE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4455AD2B" w14:textId="77777777" w:rsidR="00524AF8" w:rsidRPr="00C0318B" w:rsidRDefault="00524AF8" w:rsidP="002753FE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 Vp3</w:t>
            </w:r>
          </w:p>
        </w:tc>
        <w:tc>
          <w:tcPr>
            <w:tcW w:w="2202" w:type="dxa"/>
          </w:tcPr>
          <w:p w14:paraId="25E12CC7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1.750 (1.495-2.048)</w:t>
            </w:r>
          </w:p>
        </w:tc>
        <w:tc>
          <w:tcPr>
            <w:tcW w:w="1309" w:type="dxa"/>
          </w:tcPr>
          <w:p w14:paraId="4A7FA62F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</w:tcPr>
          <w:p w14:paraId="1E173563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1.680 (1.419-1.988)</w:t>
            </w:r>
          </w:p>
        </w:tc>
        <w:tc>
          <w:tcPr>
            <w:tcW w:w="1048" w:type="dxa"/>
          </w:tcPr>
          <w:p w14:paraId="7B67E869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</w:tr>
      <w:tr w:rsidR="00524AF8" w:rsidRPr="00C0318B" w14:paraId="2BB75EBB" w14:textId="77777777" w:rsidTr="002753FE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681C6102" w14:textId="77777777" w:rsidR="00524AF8" w:rsidRPr="00C0318B" w:rsidRDefault="00524AF8" w:rsidP="002753FE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 Vp4</w:t>
            </w:r>
          </w:p>
        </w:tc>
        <w:tc>
          <w:tcPr>
            <w:tcW w:w="2202" w:type="dxa"/>
          </w:tcPr>
          <w:p w14:paraId="23C288A8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1.767 (1.527-2.046)</w:t>
            </w:r>
          </w:p>
        </w:tc>
        <w:tc>
          <w:tcPr>
            <w:tcW w:w="1309" w:type="dxa"/>
          </w:tcPr>
          <w:p w14:paraId="79016354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</w:tcPr>
          <w:p w14:paraId="454C869A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1.323 (1.177-1.486)</w:t>
            </w:r>
          </w:p>
        </w:tc>
        <w:tc>
          <w:tcPr>
            <w:tcW w:w="1048" w:type="dxa"/>
          </w:tcPr>
          <w:p w14:paraId="23D489CE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</w:tr>
      <w:tr w:rsidR="00524AF8" w:rsidRPr="00C0318B" w14:paraId="1D41DE5A" w14:textId="77777777" w:rsidTr="002753FE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34B9FCEF" w14:textId="77777777" w:rsidR="00524AF8" w:rsidRPr="00C0318B" w:rsidRDefault="00524AF8" w:rsidP="002753FE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AFP (ng/mL)</w:t>
            </w:r>
          </w:p>
        </w:tc>
        <w:tc>
          <w:tcPr>
            <w:tcW w:w="2202" w:type="dxa"/>
          </w:tcPr>
          <w:p w14:paraId="5E291DDC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</w:tcPr>
          <w:p w14:paraId="6A6B743C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2335" w:type="dxa"/>
          </w:tcPr>
          <w:p w14:paraId="3757108B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222269CF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&lt;0.001</w:t>
            </w:r>
          </w:p>
        </w:tc>
      </w:tr>
      <w:tr w:rsidR="00524AF8" w:rsidRPr="00C0318B" w14:paraId="246AFBF8" w14:textId="77777777" w:rsidTr="002753FE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02FBE65C" w14:textId="77777777" w:rsidR="00524AF8" w:rsidRPr="00C0318B" w:rsidRDefault="00524AF8" w:rsidP="002753FE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 &lt;7</w:t>
            </w:r>
          </w:p>
        </w:tc>
        <w:tc>
          <w:tcPr>
            <w:tcW w:w="2202" w:type="dxa"/>
          </w:tcPr>
          <w:p w14:paraId="14C10BBA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4CEB89CE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</w:tcPr>
          <w:p w14:paraId="03128D44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14:paraId="79C20C9E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</w:tr>
      <w:tr w:rsidR="00524AF8" w:rsidRPr="00C0318B" w14:paraId="38F7B874" w14:textId="77777777" w:rsidTr="002753FE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37511929" w14:textId="77777777" w:rsidR="00524AF8" w:rsidRPr="00C0318B" w:rsidRDefault="00524AF8" w:rsidP="002753FE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lastRenderedPageBreak/>
              <w:t xml:space="preserve">  7-1000</w:t>
            </w:r>
          </w:p>
        </w:tc>
        <w:tc>
          <w:tcPr>
            <w:tcW w:w="2202" w:type="dxa"/>
          </w:tcPr>
          <w:p w14:paraId="3D3EF8FC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1.418 (1.241-1.621)</w:t>
            </w:r>
          </w:p>
        </w:tc>
        <w:tc>
          <w:tcPr>
            <w:tcW w:w="1309" w:type="dxa"/>
          </w:tcPr>
          <w:p w14:paraId="33E2B324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</w:tcPr>
          <w:p w14:paraId="1AFF2C85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1.395 (1.212-1.606)</w:t>
            </w:r>
          </w:p>
        </w:tc>
        <w:tc>
          <w:tcPr>
            <w:tcW w:w="1048" w:type="dxa"/>
          </w:tcPr>
          <w:p w14:paraId="4A5BA5E2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</w:tr>
      <w:tr w:rsidR="00524AF8" w:rsidRPr="00C0318B" w14:paraId="4C42B7C1" w14:textId="77777777" w:rsidTr="002753FE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126BFC75" w14:textId="77777777" w:rsidR="00524AF8" w:rsidRPr="00C0318B" w:rsidRDefault="00524AF8" w:rsidP="002753FE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 1000-10000</w:t>
            </w:r>
          </w:p>
        </w:tc>
        <w:tc>
          <w:tcPr>
            <w:tcW w:w="2202" w:type="dxa"/>
          </w:tcPr>
          <w:p w14:paraId="53C0BE76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1.882 (1.610-2.200)</w:t>
            </w:r>
          </w:p>
        </w:tc>
        <w:tc>
          <w:tcPr>
            <w:tcW w:w="1309" w:type="dxa"/>
          </w:tcPr>
          <w:p w14:paraId="2457AA48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</w:tcPr>
          <w:p w14:paraId="522C57D5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1.772 (1.502-2.091)</w:t>
            </w:r>
          </w:p>
        </w:tc>
        <w:tc>
          <w:tcPr>
            <w:tcW w:w="1048" w:type="dxa"/>
          </w:tcPr>
          <w:p w14:paraId="0A3271C1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</w:tr>
      <w:tr w:rsidR="00524AF8" w:rsidRPr="00C0318B" w14:paraId="6C176A01" w14:textId="77777777" w:rsidTr="002753FE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36903B42" w14:textId="77777777" w:rsidR="00524AF8" w:rsidRPr="00C0318B" w:rsidRDefault="00524AF8" w:rsidP="002753FE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  &gt;10000</w:t>
            </w:r>
          </w:p>
        </w:tc>
        <w:tc>
          <w:tcPr>
            <w:tcW w:w="2202" w:type="dxa"/>
          </w:tcPr>
          <w:p w14:paraId="563E2C24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2.599 (2.203-3.066)</w:t>
            </w:r>
          </w:p>
        </w:tc>
        <w:tc>
          <w:tcPr>
            <w:tcW w:w="1309" w:type="dxa"/>
          </w:tcPr>
          <w:p w14:paraId="2A3040C3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</w:tcPr>
          <w:p w14:paraId="183150F5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2.227 (1.859-2.667)</w:t>
            </w:r>
          </w:p>
        </w:tc>
        <w:tc>
          <w:tcPr>
            <w:tcW w:w="1048" w:type="dxa"/>
          </w:tcPr>
          <w:p w14:paraId="36FB91DC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</w:tr>
      <w:tr w:rsidR="00524AF8" w:rsidRPr="00C0318B" w14:paraId="6998C5DF" w14:textId="77777777" w:rsidTr="002753FE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594A9455" w14:textId="77777777" w:rsidR="00524AF8" w:rsidRPr="00C0318B" w:rsidRDefault="00524AF8" w:rsidP="002753FE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Diabetes </w:t>
            </w:r>
          </w:p>
        </w:tc>
        <w:tc>
          <w:tcPr>
            <w:tcW w:w="2202" w:type="dxa"/>
          </w:tcPr>
          <w:p w14:paraId="1D297758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0.878 (0.744-1.037)</w:t>
            </w:r>
          </w:p>
        </w:tc>
        <w:tc>
          <w:tcPr>
            <w:tcW w:w="1309" w:type="dxa"/>
          </w:tcPr>
          <w:p w14:paraId="5AD4251D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0.125</w:t>
            </w:r>
          </w:p>
        </w:tc>
        <w:tc>
          <w:tcPr>
            <w:tcW w:w="2335" w:type="dxa"/>
          </w:tcPr>
          <w:p w14:paraId="17A0A194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08636EA8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</w:tr>
      <w:tr w:rsidR="00524AF8" w:rsidRPr="00C0318B" w14:paraId="7794F8A6" w14:textId="77777777" w:rsidTr="002753FE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24EBE79C" w14:textId="77777777" w:rsidR="00524AF8" w:rsidRPr="00C0318B" w:rsidRDefault="00524AF8" w:rsidP="002753FE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Metformin Use</w:t>
            </w:r>
          </w:p>
        </w:tc>
        <w:tc>
          <w:tcPr>
            <w:tcW w:w="2202" w:type="dxa"/>
          </w:tcPr>
          <w:p w14:paraId="09211F38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0.540 (0.394-0.740)</w:t>
            </w:r>
          </w:p>
        </w:tc>
        <w:tc>
          <w:tcPr>
            <w:tcW w:w="1309" w:type="dxa"/>
          </w:tcPr>
          <w:p w14:paraId="56B76F20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2335" w:type="dxa"/>
          </w:tcPr>
          <w:p w14:paraId="562EF8EA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0.524 (0.378-0.724)</w:t>
            </w:r>
          </w:p>
        </w:tc>
        <w:tc>
          <w:tcPr>
            <w:tcW w:w="1048" w:type="dxa"/>
          </w:tcPr>
          <w:p w14:paraId="630FFE20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&lt;0.001</w:t>
            </w:r>
          </w:p>
        </w:tc>
      </w:tr>
      <w:tr w:rsidR="00524AF8" w:rsidRPr="00C0318B" w14:paraId="09973472" w14:textId="77777777" w:rsidTr="002753FE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2913EF25" w14:textId="77777777" w:rsidR="00524AF8" w:rsidRPr="00C0318B" w:rsidRDefault="00524AF8" w:rsidP="002753FE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Statin Use</w:t>
            </w:r>
          </w:p>
        </w:tc>
        <w:tc>
          <w:tcPr>
            <w:tcW w:w="2202" w:type="dxa"/>
          </w:tcPr>
          <w:p w14:paraId="7CCA1536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1.029 (0.821-1.290)</w:t>
            </w:r>
          </w:p>
        </w:tc>
        <w:tc>
          <w:tcPr>
            <w:tcW w:w="1309" w:type="dxa"/>
          </w:tcPr>
          <w:p w14:paraId="6F9CB05A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0.804</w:t>
            </w:r>
          </w:p>
        </w:tc>
        <w:tc>
          <w:tcPr>
            <w:tcW w:w="2335" w:type="dxa"/>
          </w:tcPr>
          <w:p w14:paraId="692650B9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7DF3B5ED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</w:tr>
      <w:tr w:rsidR="00524AF8" w:rsidRPr="00C0318B" w14:paraId="4477FFD3" w14:textId="77777777" w:rsidTr="002753FE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08C3A9E5" w14:textId="77777777" w:rsidR="00524AF8" w:rsidRPr="00C0318B" w:rsidRDefault="00524AF8" w:rsidP="002753FE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Adverse event Gr 2</w:t>
            </w:r>
          </w:p>
        </w:tc>
        <w:tc>
          <w:tcPr>
            <w:tcW w:w="2202" w:type="dxa"/>
          </w:tcPr>
          <w:p w14:paraId="55597DAC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1.030 (0.925-1.147)</w:t>
            </w:r>
          </w:p>
        </w:tc>
        <w:tc>
          <w:tcPr>
            <w:tcW w:w="1309" w:type="dxa"/>
          </w:tcPr>
          <w:p w14:paraId="65371443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0.592</w:t>
            </w:r>
          </w:p>
        </w:tc>
        <w:tc>
          <w:tcPr>
            <w:tcW w:w="2335" w:type="dxa"/>
          </w:tcPr>
          <w:p w14:paraId="0D1133F2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68028A14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</w:tr>
      <w:tr w:rsidR="00524AF8" w:rsidRPr="00C0318B" w14:paraId="1AB8875B" w14:textId="77777777" w:rsidTr="002753FE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4A9E2455" w14:textId="77777777" w:rsidR="00524AF8" w:rsidRPr="00C0318B" w:rsidRDefault="00524AF8" w:rsidP="002753FE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Skin reaction Gr 2</w:t>
            </w:r>
          </w:p>
        </w:tc>
        <w:tc>
          <w:tcPr>
            <w:tcW w:w="2202" w:type="dxa"/>
          </w:tcPr>
          <w:p w14:paraId="2FE4B330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0.814 (0.713-0.929)</w:t>
            </w:r>
          </w:p>
        </w:tc>
        <w:tc>
          <w:tcPr>
            <w:tcW w:w="1309" w:type="dxa"/>
          </w:tcPr>
          <w:p w14:paraId="73BAF7E6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0.002</w:t>
            </w:r>
          </w:p>
        </w:tc>
        <w:tc>
          <w:tcPr>
            <w:tcW w:w="2335" w:type="dxa"/>
          </w:tcPr>
          <w:p w14:paraId="66C52CFC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0.844 (0.734-0.971)</w:t>
            </w:r>
          </w:p>
        </w:tc>
        <w:tc>
          <w:tcPr>
            <w:tcW w:w="1048" w:type="dxa"/>
          </w:tcPr>
          <w:p w14:paraId="355BB842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0.017</w:t>
            </w:r>
          </w:p>
        </w:tc>
      </w:tr>
      <w:tr w:rsidR="00524AF8" w:rsidRPr="00C0318B" w14:paraId="58839BEB" w14:textId="77777777" w:rsidTr="002753FE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342D7D8F" w14:textId="77777777" w:rsidR="00524AF8" w:rsidRPr="00C0318B" w:rsidRDefault="00524AF8" w:rsidP="002753FE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>Diarrhea Gr 2</w:t>
            </w:r>
          </w:p>
        </w:tc>
        <w:tc>
          <w:tcPr>
            <w:tcW w:w="2202" w:type="dxa"/>
          </w:tcPr>
          <w:p w14:paraId="5036A613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0.862 (0.719-1.032)</w:t>
            </w:r>
          </w:p>
        </w:tc>
        <w:tc>
          <w:tcPr>
            <w:tcW w:w="1309" w:type="dxa"/>
          </w:tcPr>
          <w:p w14:paraId="5B8DF98C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0.106</w:t>
            </w:r>
          </w:p>
        </w:tc>
        <w:tc>
          <w:tcPr>
            <w:tcW w:w="2335" w:type="dxa"/>
          </w:tcPr>
          <w:p w14:paraId="70AB571C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7839B28C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</w:p>
        </w:tc>
      </w:tr>
      <w:tr w:rsidR="00524AF8" w:rsidRPr="00C0318B" w14:paraId="56E440C3" w14:textId="77777777" w:rsidTr="002753FE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4C017856" w14:textId="77777777" w:rsidR="00524AF8" w:rsidRPr="00C0318B" w:rsidRDefault="00524AF8" w:rsidP="002753FE">
            <w:pPr>
              <w:spacing w:line="276" w:lineRule="auto"/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b w:val="0"/>
                <w:color w:val="000000"/>
                <w:sz w:val="24"/>
                <w:szCs w:val="24"/>
              </w:rPr>
              <w:t xml:space="preserve">Concomittent Tx </w:t>
            </w:r>
          </w:p>
        </w:tc>
        <w:tc>
          <w:tcPr>
            <w:tcW w:w="2202" w:type="dxa"/>
          </w:tcPr>
          <w:p w14:paraId="6F725FA5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0.648 (0.557-0.754)</w:t>
            </w:r>
          </w:p>
        </w:tc>
        <w:tc>
          <w:tcPr>
            <w:tcW w:w="1309" w:type="dxa"/>
          </w:tcPr>
          <w:p w14:paraId="11CC2612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2335" w:type="dxa"/>
          </w:tcPr>
          <w:p w14:paraId="5FDD2E05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0.606 (0.516-0.711)</w:t>
            </w:r>
          </w:p>
        </w:tc>
        <w:tc>
          <w:tcPr>
            <w:tcW w:w="1048" w:type="dxa"/>
          </w:tcPr>
          <w:p w14:paraId="433B5979" w14:textId="77777777" w:rsidR="00524AF8" w:rsidRPr="00C0318B" w:rsidRDefault="00524AF8" w:rsidP="002753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</w:pPr>
            <w:r w:rsidRPr="00C0318B">
              <w:rPr>
                <w:rFonts w:ascii="Calibri" w:eastAsia="Arial Unicode MS" w:hAnsi="Calibri" w:cs="Calibri"/>
                <w:color w:val="000000"/>
                <w:sz w:val="24"/>
                <w:szCs w:val="24"/>
              </w:rPr>
              <w:t>&lt;0.001</w:t>
            </w:r>
          </w:p>
        </w:tc>
      </w:tr>
    </w:tbl>
    <w:p w14:paraId="0D954F76" w14:textId="77777777" w:rsidR="00132926" w:rsidRPr="00C0318B" w:rsidRDefault="00132926" w:rsidP="00132926">
      <w:pPr>
        <w:spacing w:line="276" w:lineRule="auto"/>
        <w:rPr>
          <w:rFonts w:ascii="Calibri" w:eastAsia="Arial Unicode MS" w:hAnsi="Calibri" w:cs="Calibri"/>
          <w:color w:val="000000"/>
          <w:sz w:val="24"/>
          <w:szCs w:val="24"/>
        </w:rPr>
      </w:pPr>
      <w:r w:rsidRPr="00C0318B">
        <w:rPr>
          <w:rFonts w:ascii="Calibri" w:eastAsia="Arial Unicode MS" w:hAnsi="Calibri" w:cs="Calibri" w:hint="eastAsia"/>
          <w:color w:val="000000"/>
          <w:sz w:val="24"/>
          <w:szCs w:val="24"/>
        </w:rPr>
        <w:t xml:space="preserve">BMI, body mass index; ECOG, </w:t>
      </w:r>
      <w:r w:rsidRPr="00C0318B">
        <w:rPr>
          <w:rFonts w:ascii="Calibri" w:eastAsia="Arial Unicode MS" w:hAnsi="Calibri" w:cs="Calibri"/>
          <w:color w:val="000000"/>
          <w:sz w:val="24"/>
          <w:szCs w:val="24"/>
        </w:rPr>
        <w:t>Eastern Cooperative Oncology Group</w:t>
      </w:r>
      <w:r w:rsidRPr="00C0318B">
        <w:rPr>
          <w:rFonts w:ascii="Calibri" w:eastAsia="Arial Unicode MS" w:hAnsi="Calibri" w:cs="Calibri" w:hint="eastAsia"/>
          <w:color w:val="000000"/>
          <w:sz w:val="24"/>
          <w:szCs w:val="24"/>
        </w:rPr>
        <w:t xml:space="preserve">; PVTT, </w:t>
      </w:r>
      <w:r w:rsidRPr="00C0318B">
        <w:rPr>
          <w:rFonts w:ascii="Calibri" w:hAnsi="Calibri" w:hint="eastAsia"/>
          <w:color w:val="000000"/>
          <w:sz w:val="24"/>
          <w:szCs w:val="24"/>
        </w:rPr>
        <w:t>portal vein tumor thrombosis; AFP, alpha-fetoprotein</w:t>
      </w:r>
      <w:r w:rsidRPr="00C0318B">
        <w:rPr>
          <w:rFonts w:ascii="Calibri" w:hAnsi="Calibri"/>
          <w:color w:val="000000"/>
          <w:sz w:val="24"/>
          <w:szCs w:val="24"/>
        </w:rPr>
        <w:t>; Gr, grade</w:t>
      </w:r>
      <w:r w:rsidRPr="00C0318B">
        <w:rPr>
          <w:rFonts w:ascii="Calibri" w:hAnsi="Calibri" w:hint="eastAsia"/>
          <w:color w:val="000000"/>
          <w:sz w:val="24"/>
          <w:szCs w:val="24"/>
        </w:rPr>
        <w:t xml:space="preserve">. </w:t>
      </w:r>
    </w:p>
    <w:p w14:paraId="34161472" w14:textId="77777777" w:rsidR="00132926" w:rsidRPr="00C0318B" w:rsidRDefault="00132926" w:rsidP="00132926">
      <w:pPr>
        <w:spacing w:line="480" w:lineRule="auto"/>
        <w:rPr>
          <w:rFonts w:ascii="Calibri" w:eastAsia="Arial Unicode MS" w:hAnsi="Calibri" w:cs="Calibri"/>
          <w:color w:val="000000"/>
          <w:sz w:val="24"/>
          <w:szCs w:val="24"/>
        </w:rPr>
      </w:pPr>
    </w:p>
    <w:p w14:paraId="4E1B2431" w14:textId="77777777" w:rsidR="00132926" w:rsidRPr="00C0318B" w:rsidRDefault="00132926" w:rsidP="00132926">
      <w:pPr>
        <w:spacing w:line="276" w:lineRule="auto"/>
        <w:rPr>
          <w:rFonts w:ascii="Calibri" w:eastAsia="Arial Unicode MS" w:hAnsi="Calibri" w:cs="Calibri"/>
          <w:color w:val="000000"/>
          <w:sz w:val="24"/>
          <w:szCs w:val="24"/>
        </w:rPr>
      </w:pPr>
      <w:r w:rsidRPr="00C0318B">
        <w:rPr>
          <w:rFonts w:ascii="Calibri" w:eastAsia="Arial Unicode MS" w:hAnsi="Calibri" w:cs="Calibri"/>
          <w:color w:val="000000"/>
          <w:sz w:val="24"/>
          <w:szCs w:val="24"/>
        </w:rPr>
        <w:t>* by cox proportional hazard regression</w:t>
      </w:r>
    </w:p>
    <w:p w14:paraId="02485049" w14:textId="77777777" w:rsidR="009F18F7" w:rsidRPr="00C0318B" w:rsidRDefault="009F18F7" w:rsidP="007462E6">
      <w:pPr>
        <w:spacing w:line="276" w:lineRule="auto"/>
        <w:rPr>
          <w:rFonts w:ascii="Calibri" w:eastAsia="Arial Unicode MS" w:hAnsi="Calibri" w:cs="Calibri"/>
          <w:color w:val="000000"/>
          <w:sz w:val="24"/>
          <w:szCs w:val="24"/>
        </w:rPr>
      </w:pPr>
    </w:p>
    <w:p w14:paraId="2B3CA3E3" w14:textId="77777777" w:rsidR="005B77A1" w:rsidRPr="00C0318B" w:rsidRDefault="005B77A1">
      <w:pPr>
        <w:widowControl/>
        <w:wordWrap/>
        <w:autoSpaceDE/>
        <w:autoSpaceDN/>
        <w:spacing w:after="200" w:line="276" w:lineRule="auto"/>
        <w:rPr>
          <w:rFonts w:ascii="Calibri" w:eastAsia="Arial Unicode MS" w:hAnsi="Calibri" w:cs="Calibri"/>
          <w:color w:val="000000"/>
          <w:sz w:val="24"/>
          <w:szCs w:val="24"/>
        </w:rPr>
      </w:pPr>
    </w:p>
    <w:sectPr w:rsidR="005B77A1" w:rsidRPr="00C0318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B1D972" w14:textId="77777777" w:rsidR="00940088" w:rsidRDefault="00940088" w:rsidP="00CA72D9">
      <w:pPr>
        <w:spacing w:after="0" w:line="240" w:lineRule="auto"/>
      </w:pPr>
      <w:r>
        <w:separator/>
      </w:r>
    </w:p>
  </w:endnote>
  <w:endnote w:type="continuationSeparator" w:id="0">
    <w:p w14:paraId="407463E0" w14:textId="77777777" w:rsidR="00940088" w:rsidRDefault="00940088" w:rsidP="00CA7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altName w:val="BatangChe"/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680B1E" w14:textId="77777777" w:rsidR="00940088" w:rsidRDefault="00940088" w:rsidP="00CA72D9">
      <w:pPr>
        <w:spacing w:after="0" w:line="240" w:lineRule="auto"/>
      </w:pPr>
      <w:r>
        <w:separator/>
      </w:r>
    </w:p>
  </w:footnote>
  <w:footnote w:type="continuationSeparator" w:id="0">
    <w:p w14:paraId="28841449" w14:textId="77777777" w:rsidR="00940088" w:rsidRDefault="00940088" w:rsidP="00CA7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D783E"/>
    <w:multiLevelType w:val="multilevel"/>
    <w:tmpl w:val="5F60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bordersDoNotSurroundHeader/>
  <w:bordersDoNotSurroundFooter/>
  <w:doNotTrackFormatting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86"/>
    <w:rsid w:val="00000BE2"/>
    <w:rsid w:val="00006E95"/>
    <w:rsid w:val="00013586"/>
    <w:rsid w:val="0005262F"/>
    <w:rsid w:val="00057B7E"/>
    <w:rsid w:val="00087E32"/>
    <w:rsid w:val="000907E6"/>
    <w:rsid w:val="000963A3"/>
    <w:rsid w:val="000B0470"/>
    <w:rsid w:val="000B0EA9"/>
    <w:rsid w:val="000C1BAB"/>
    <w:rsid w:val="000C7580"/>
    <w:rsid w:val="000E3931"/>
    <w:rsid w:val="000F5A43"/>
    <w:rsid w:val="00103B7B"/>
    <w:rsid w:val="00104732"/>
    <w:rsid w:val="00105613"/>
    <w:rsid w:val="0011398B"/>
    <w:rsid w:val="001176C3"/>
    <w:rsid w:val="001261F6"/>
    <w:rsid w:val="00132926"/>
    <w:rsid w:val="00134CC8"/>
    <w:rsid w:val="00137E7D"/>
    <w:rsid w:val="0014375C"/>
    <w:rsid w:val="00152851"/>
    <w:rsid w:val="00164E92"/>
    <w:rsid w:val="0017286C"/>
    <w:rsid w:val="00190CED"/>
    <w:rsid w:val="00193B8D"/>
    <w:rsid w:val="001957D0"/>
    <w:rsid w:val="001A0B98"/>
    <w:rsid w:val="001A6CDC"/>
    <w:rsid w:val="001B3E2A"/>
    <w:rsid w:val="001B67D1"/>
    <w:rsid w:val="001D4586"/>
    <w:rsid w:val="001E19B8"/>
    <w:rsid w:val="001E2F0C"/>
    <w:rsid w:val="001F022D"/>
    <w:rsid w:val="001F10A8"/>
    <w:rsid w:val="001F17EE"/>
    <w:rsid w:val="00206947"/>
    <w:rsid w:val="00207253"/>
    <w:rsid w:val="002127C3"/>
    <w:rsid w:val="00222F05"/>
    <w:rsid w:val="00223596"/>
    <w:rsid w:val="00226110"/>
    <w:rsid w:val="00230370"/>
    <w:rsid w:val="00234114"/>
    <w:rsid w:val="00240CAB"/>
    <w:rsid w:val="00250699"/>
    <w:rsid w:val="002619D3"/>
    <w:rsid w:val="00263B9B"/>
    <w:rsid w:val="00264423"/>
    <w:rsid w:val="002753FE"/>
    <w:rsid w:val="00291163"/>
    <w:rsid w:val="00294BB1"/>
    <w:rsid w:val="002969B8"/>
    <w:rsid w:val="002A3B3A"/>
    <w:rsid w:val="002A633B"/>
    <w:rsid w:val="002A6C7D"/>
    <w:rsid w:val="002B398D"/>
    <w:rsid w:val="002F4C9A"/>
    <w:rsid w:val="002F6B1D"/>
    <w:rsid w:val="003007D1"/>
    <w:rsid w:val="003063DC"/>
    <w:rsid w:val="00307926"/>
    <w:rsid w:val="00320F23"/>
    <w:rsid w:val="00332F5C"/>
    <w:rsid w:val="003513F7"/>
    <w:rsid w:val="00352818"/>
    <w:rsid w:val="00352955"/>
    <w:rsid w:val="00353A97"/>
    <w:rsid w:val="003543D6"/>
    <w:rsid w:val="00363D82"/>
    <w:rsid w:val="003644CF"/>
    <w:rsid w:val="00374113"/>
    <w:rsid w:val="003745DB"/>
    <w:rsid w:val="003764D0"/>
    <w:rsid w:val="003838A9"/>
    <w:rsid w:val="00386E1A"/>
    <w:rsid w:val="00387E7A"/>
    <w:rsid w:val="0039091B"/>
    <w:rsid w:val="003A57D7"/>
    <w:rsid w:val="003B6D1A"/>
    <w:rsid w:val="003C6758"/>
    <w:rsid w:val="003C72DD"/>
    <w:rsid w:val="003D4A5E"/>
    <w:rsid w:val="003E54B3"/>
    <w:rsid w:val="00423302"/>
    <w:rsid w:val="00442054"/>
    <w:rsid w:val="0045249C"/>
    <w:rsid w:val="0045547B"/>
    <w:rsid w:val="00464C1D"/>
    <w:rsid w:val="00477051"/>
    <w:rsid w:val="004B0729"/>
    <w:rsid w:val="004B1482"/>
    <w:rsid w:val="004B5B31"/>
    <w:rsid w:val="004C0C82"/>
    <w:rsid w:val="00506C9A"/>
    <w:rsid w:val="00510E22"/>
    <w:rsid w:val="00524AF8"/>
    <w:rsid w:val="0052728D"/>
    <w:rsid w:val="00541D28"/>
    <w:rsid w:val="00544A05"/>
    <w:rsid w:val="0054751F"/>
    <w:rsid w:val="00556C7A"/>
    <w:rsid w:val="00571F97"/>
    <w:rsid w:val="00581EB4"/>
    <w:rsid w:val="005864FF"/>
    <w:rsid w:val="00593A1A"/>
    <w:rsid w:val="005A21E0"/>
    <w:rsid w:val="005B0AEA"/>
    <w:rsid w:val="005B77A1"/>
    <w:rsid w:val="005C1FE6"/>
    <w:rsid w:val="005C39EA"/>
    <w:rsid w:val="005C61F3"/>
    <w:rsid w:val="005C6C0D"/>
    <w:rsid w:val="005D6FFC"/>
    <w:rsid w:val="005E003C"/>
    <w:rsid w:val="006040B5"/>
    <w:rsid w:val="00615CAF"/>
    <w:rsid w:val="00631486"/>
    <w:rsid w:val="00631504"/>
    <w:rsid w:val="00645517"/>
    <w:rsid w:val="006613B9"/>
    <w:rsid w:val="00672AD9"/>
    <w:rsid w:val="00675E6C"/>
    <w:rsid w:val="006A06D3"/>
    <w:rsid w:val="006A43F7"/>
    <w:rsid w:val="006B1D82"/>
    <w:rsid w:val="006C0436"/>
    <w:rsid w:val="006C6B62"/>
    <w:rsid w:val="006E0066"/>
    <w:rsid w:val="006E3492"/>
    <w:rsid w:val="006F40BD"/>
    <w:rsid w:val="007038CA"/>
    <w:rsid w:val="007051D4"/>
    <w:rsid w:val="007122AC"/>
    <w:rsid w:val="0071295B"/>
    <w:rsid w:val="00716199"/>
    <w:rsid w:val="00744B96"/>
    <w:rsid w:val="00744ED8"/>
    <w:rsid w:val="007462E6"/>
    <w:rsid w:val="00754D86"/>
    <w:rsid w:val="0078516F"/>
    <w:rsid w:val="007A440C"/>
    <w:rsid w:val="007A5DF1"/>
    <w:rsid w:val="007C18DA"/>
    <w:rsid w:val="007C3868"/>
    <w:rsid w:val="007E50E6"/>
    <w:rsid w:val="007F2282"/>
    <w:rsid w:val="0080501A"/>
    <w:rsid w:val="008135DD"/>
    <w:rsid w:val="00817F25"/>
    <w:rsid w:val="008268AF"/>
    <w:rsid w:val="00836B29"/>
    <w:rsid w:val="0085642A"/>
    <w:rsid w:val="00862BCF"/>
    <w:rsid w:val="00863A76"/>
    <w:rsid w:val="008933C4"/>
    <w:rsid w:val="00894813"/>
    <w:rsid w:val="008A1145"/>
    <w:rsid w:val="008A203C"/>
    <w:rsid w:val="008A40C0"/>
    <w:rsid w:val="008B245A"/>
    <w:rsid w:val="008B5F27"/>
    <w:rsid w:val="008C1880"/>
    <w:rsid w:val="008C3DA5"/>
    <w:rsid w:val="008D3D0D"/>
    <w:rsid w:val="008D6BE2"/>
    <w:rsid w:val="008E7C90"/>
    <w:rsid w:val="008F5D84"/>
    <w:rsid w:val="008F72C5"/>
    <w:rsid w:val="00940088"/>
    <w:rsid w:val="00972CD3"/>
    <w:rsid w:val="0097613F"/>
    <w:rsid w:val="00982CF2"/>
    <w:rsid w:val="00995ACA"/>
    <w:rsid w:val="00997F01"/>
    <w:rsid w:val="009A072E"/>
    <w:rsid w:val="009A45EE"/>
    <w:rsid w:val="009A7790"/>
    <w:rsid w:val="009B373A"/>
    <w:rsid w:val="009B3744"/>
    <w:rsid w:val="009B4608"/>
    <w:rsid w:val="009C30E0"/>
    <w:rsid w:val="009F18F7"/>
    <w:rsid w:val="009F63B4"/>
    <w:rsid w:val="00A024EA"/>
    <w:rsid w:val="00A052DE"/>
    <w:rsid w:val="00A1756C"/>
    <w:rsid w:val="00A345DD"/>
    <w:rsid w:val="00A34F42"/>
    <w:rsid w:val="00A47EEA"/>
    <w:rsid w:val="00A564F8"/>
    <w:rsid w:val="00A5715E"/>
    <w:rsid w:val="00A75287"/>
    <w:rsid w:val="00A80792"/>
    <w:rsid w:val="00A92871"/>
    <w:rsid w:val="00AB10D0"/>
    <w:rsid w:val="00AB4040"/>
    <w:rsid w:val="00AB6533"/>
    <w:rsid w:val="00AC6B1B"/>
    <w:rsid w:val="00AE3687"/>
    <w:rsid w:val="00AE7AEC"/>
    <w:rsid w:val="00AF602E"/>
    <w:rsid w:val="00B00C44"/>
    <w:rsid w:val="00B00E65"/>
    <w:rsid w:val="00B03987"/>
    <w:rsid w:val="00B212B5"/>
    <w:rsid w:val="00B40A1B"/>
    <w:rsid w:val="00B43FE8"/>
    <w:rsid w:val="00B51762"/>
    <w:rsid w:val="00B57B98"/>
    <w:rsid w:val="00B612C5"/>
    <w:rsid w:val="00B63351"/>
    <w:rsid w:val="00B64554"/>
    <w:rsid w:val="00B73943"/>
    <w:rsid w:val="00BA2FC6"/>
    <w:rsid w:val="00BA6188"/>
    <w:rsid w:val="00BC3060"/>
    <w:rsid w:val="00BE34AA"/>
    <w:rsid w:val="00BF04D5"/>
    <w:rsid w:val="00BF7732"/>
    <w:rsid w:val="00C014E2"/>
    <w:rsid w:val="00C0318B"/>
    <w:rsid w:val="00C07295"/>
    <w:rsid w:val="00C17964"/>
    <w:rsid w:val="00C17A78"/>
    <w:rsid w:val="00C26E3B"/>
    <w:rsid w:val="00C27D7D"/>
    <w:rsid w:val="00C355BF"/>
    <w:rsid w:val="00C4027B"/>
    <w:rsid w:val="00C428BA"/>
    <w:rsid w:val="00C51F19"/>
    <w:rsid w:val="00C53B67"/>
    <w:rsid w:val="00C946C4"/>
    <w:rsid w:val="00CA72D9"/>
    <w:rsid w:val="00CD13C2"/>
    <w:rsid w:val="00CD1AE1"/>
    <w:rsid w:val="00CD53AC"/>
    <w:rsid w:val="00CD66CC"/>
    <w:rsid w:val="00CE68B7"/>
    <w:rsid w:val="00D03228"/>
    <w:rsid w:val="00D23DED"/>
    <w:rsid w:val="00D33783"/>
    <w:rsid w:val="00D42D88"/>
    <w:rsid w:val="00D42EDA"/>
    <w:rsid w:val="00D5570C"/>
    <w:rsid w:val="00D63173"/>
    <w:rsid w:val="00D72434"/>
    <w:rsid w:val="00D727BB"/>
    <w:rsid w:val="00D8243D"/>
    <w:rsid w:val="00DE05BE"/>
    <w:rsid w:val="00DE60F2"/>
    <w:rsid w:val="00DF09A6"/>
    <w:rsid w:val="00DF1EF0"/>
    <w:rsid w:val="00DF2E82"/>
    <w:rsid w:val="00DF5C3C"/>
    <w:rsid w:val="00E03DD9"/>
    <w:rsid w:val="00E215AD"/>
    <w:rsid w:val="00E51114"/>
    <w:rsid w:val="00E54389"/>
    <w:rsid w:val="00E63BA0"/>
    <w:rsid w:val="00E7788E"/>
    <w:rsid w:val="00E80C7A"/>
    <w:rsid w:val="00E810F5"/>
    <w:rsid w:val="00E90316"/>
    <w:rsid w:val="00E90CA7"/>
    <w:rsid w:val="00EB2CC0"/>
    <w:rsid w:val="00EC1417"/>
    <w:rsid w:val="00EC2414"/>
    <w:rsid w:val="00EC3A52"/>
    <w:rsid w:val="00EE2212"/>
    <w:rsid w:val="00EE5118"/>
    <w:rsid w:val="00EF08E7"/>
    <w:rsid w:val="00EF4549"/>
    <w:rsid w:val="00F2082B"/>
    <w:rsid w:val="00F26874"/>
    <w:rsid w:val="00F360A7"/>
    <w:rsid w:val="00F44880"/>
    <w:rsid w:val="00F478C2"/>
    <w:rsid w:val="00F54C8E"/>
    <w:rsid w:val="00F55CF9"/>
    <w:rsid w:val="00F62BD7"/>
    <w:rsid w:val="00F65BDB"/>
    <w:rsid w:val="00F77F67"/>
    <w:rsid w:val="00F800D1"/>
    <w:rsid w:val="00F81566"/>
    <w:rsid w:val="00F84228"/>
    <w:rsid w:val="00F96BDA"/>
    <w:rsid w:val="00F96D4D"/>
    <w:rsid w:val="00FA4C73"/>
    <w:rsid w:val="00FC7C54"/>
    <w:rsid w:val="00FD1C37"/>
    <w:rsid w:val="00FD493B"/>
    <w:rsid w:val="00FF397A"/>
    <w:rsid w:val="00FF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698132"/>
  <w15:docId w15:val="{1A1A3493-9E8F-48A7-85D4-63E625A1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8F7"/>
    <w:pPr>
      <w:widowControl w:val="0"/>
      <w:wordWrap w:val="0"/>
      <w:autoSpaceDE w:val="0"/>
      <w:autoSpaceDN w:val="0"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436"/>
    <w:pPr>
      <w:spacing w:after="200" w:line="276" w:lineRule="auto"/>
      <w:ind w:leftChars="400" w:left="800"/>
    </w:pPr>
  </w:style>
  <w:style w:type="table" w:styleId="TableGrid">
    <w:name w:val="Table Grid"/>
    <w:basedOn w:val="TableNormal"/>
    <w:uiPriority w:val="59"/>
    <w:rsid w:val="006C0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1F17E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8F72C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6CC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6CC"/>
    <w:rPr>
      <w:rFonts w:asciiTheme="majorHAnsi" w:eastAsiaTheme="majorEastAsia" w:hAnsiTheme="majorHAnsi" w:cstheme="majorBid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72D9"/>
    <w:pPr>
      <w:tabs>
        <w:tab w:val="center" w:pos="4513"/>
        <w:tab w:val="right" w:pos="9026"/>
      </w:tabs>
      <w:snapToGrid w:val="0"/>
      <w:spacing w:after="200" w:line="276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2D9"/>
  </w:style>
  <w:style w:type="paragraph" w:styleId="Footer">
    <w:name w:val="footer"/>
    <w:basedOn w:val="Normal"/>
    <w:link w:val="FooterChar"/>
    <w:uiPriority w:val="99"/>
    <w:unhideWhenUsed/>
    <w:rsid w:val="00CA72D9"/>
    <w:pPr>
      <w:tabs>
        <w:tab w:val="center" w:pos="4513"/>
        <w:tab w:val="right" w:pos="9026"/>
      </w:tabs>
      <w:snapToGrid w:val="0"/>
      <w:spacing w:after="200" w:line="27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7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1118</Words>
  <Characters>6375</Characters>
  <Application>Microsoft Office Word</Application>
  <DocSecurity>0</DocSecurity>
  <Lines>53</Lines>
  <Paragraphs>14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Ralph, Marina</cp:lastModifiedBy>
  <cp:revision>2</cp:revision>
  <dcterms:created xsi:type="dcterms:W3CDTF">2021-04-07T23:50:00Z</dcterms:created>
  <dcterms:modified xsi:type="dcterms:W3CDTF">2021-04-07T23:50:00Z</dcterms:modified>
</cp:coreProperties>
</file>