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A9732" w14:textId="77777777" w:rsidR="00B725E9" w:rsidRDefault="00B725E9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06CA">
        <w:rPr>
          <w:rFonts w:ascii="Arial" w:hAnsi="Arial" w:cs="Arial"/>
          <w:b/>
          <w:sz w:val="24"/>
          <w:szCs w:val="24"/>
        </w:rPr>
        <w:t>Supplementary</w:t>
      </w:r>
      <w:r w:rsidRPr="00E006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materials</w:t>
      </w:r>
    </w:p>
    <w:p w14:paraId="566A6DF8" w14:textId="493B46B2" w:rsidR="009D457E" w:rsidRPr="00E006CA" w:rsidRDefault="009D457E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25E9">
        <w:rPr>
          <w:rFonts w:ascii="Arial" w:hAnsi="Arial" w:cs="Arial"/>
          <w:b/>
          <w:sz w:val="20"/>
          <w:szCs w:val="20"/>
        </w:rPr>
        <w:t xml:space="preserve">Supplementary </w:t>
      </w:r>
      <w:r w:rsidR="00B725E9">
        <w:rPr>
          <w:rFonts w:ascii="Arial" w:hAnsi="Arial" w:cs="Arial"/>
          <w:b/>
          <w:sz w:val="20"/>
          <w:szCs w:val="20"/>
        </w:rPr>
        <w:t>Table S</w:t>
      </w:r>
      <w:r w:rsidRPr="00B725E9">
        <w:rPr>
          <w:rFonts w:ascii="Arial" w:hAnsi="Arial" w:cs="Arial"/>
          <w:b/>
          <w:sz w:val="20"/>
          <w:szCs w:val="20"/>
        </w:rPr>
        <w:t>1: Phenotypic evaluation of potential transmission dynamics of ESBL</w:t>
      </w:r>
      <w:r w:rsidR="0002381D" w:rsidRPr="00B725E9">
        <w:rPr>
          <w:rFonts w:ascii="Arial" w:hAnsi="Arial" w:cs="Arial"/>
          <w:b/>
          <w:sz w:val="20"/>
          <w:szCs w:val="20"/>
        </w:rPr>
        <w:t>-producing Gram-</w:t>
      </w:r>
      <w:r w:rsidRPr="00B725E9">
        <w:rPr>
          <w:rFonts w:ascii="Arial" w:hAnsi="Arial" w:cs="Arial"/>
          <w:b/>
          <w:sz w:val="20"/>
          <w:szCs w:val="20"/>
        </w:rPr>
        <w:t xml:space="preserve">negative bacteria among index patients and neighbouring </w:t>
      </w:r>
      <w:proofErr w:type="gramStart"/>
      <w:r w:rsidRPr="00B725E9">
        <w:rPr>
          <w:rFonts w:ascii="Arial" w:hAnsi="Arial" w:cs="Arial"/>
          <w:b/>
          <w:sz w:val="20"/>
          <w:szCs w:val="20"/>
        </w:rPr>
        <w:t>patients</w:t>
      </w:r>
      <w:proofErr w:type="gramEnd"/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234"/>
        <w:gridCol w:w="1546"/>
        <w:gridCol w:w="1485"/>
        <w:gridCol w:w="1945"/>
        <w:gridCol w:w="708"/>
        <w:gridCol w:w="1128"/>
        <w:gridCol w:w="851"/>
        <w:gridCol w:w="709"/>
        <w:gridCol w:w="992"/>
        <w:gridCol w:w="730"/>
        <w:gridCol w:w="830"/>
        <w:gridCol w:w="829"/>
        <w:gridCol w:w="2005"/>
      </w:tblGrid>
      <w:tr w:rsidR="009D457E" w:rsidRPr="00E006CA" w14:paraId="60D6F20E" w14:textId="77777777" w:rsidTr="00B771C4">
        <w:tc>
          <w:tcPr>
            <w:tcW w:w="1234" w:type="dxa"/>
          </w:tcPr>
          <w:p w14:paraId="4C09A89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 xml:space="preserve">Pair </w:t>
            </w:r>
          </w:p>
        </w:tc>
        <w:tc>
          <w:tcPr>
            <w:tcW w:w="1546" w:type="dxa"/>
          </w:tcPr>
          <w:p w14:paraId="2996BA5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Participant’s category</w:t>
            </w:r>
          </w:p>
        </w:tc>
        <w:tc>
          <w:tcPr>
            <w:tcW w:w="1485" w:type="dxa"/>
          </w:tcPr>
          <w:p w14:paraId="1676BE7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Participant’s code</w:t>
            </w:r>
          </w:p>
        </w:tc>
        <w:tc>
          <w:tcPr>
            <w:tcW w:w="1945" w:type="dxa"/>
          </w:tcPr>
          <w:p w14:paraId="6475E3E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Bacteria</w:t>
            </w:r>
          </w:p>
        </w:tc>
        <w:tc>
          <w:tcPr>
            <w:tcW w:w="708" w:type="dxa"/>
          </w:tcPr>
          <w:p w14:paraId="19B4D46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</w:tc>
        <w:tc>
          <w:tcPr>
            <w:tcW w:w="1128" w:type="dxa"/>
          </w:tcPr>
          <w:p w14:paraId="494487A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TMP-SXT</w:t>
            </w:r>
          </w:p>
        </w:tc>
        <w:tc>
          <w:tcPr>
            <w:tcW w:w="851" w:type="dxa"/>
          </w:tcPr>
          <w:p w14:paraId="6515A3A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CHLO</w:t>
            </w:r>
          </w:p>
        </w:tc>
        <w:tc>
          <w:tcPr>
            <w:tcW w:w="709" w:type="dxa"/>
          </w:tcPr>
          <w:p w14:paraId="0A352E0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92" w:type="dxa"/>
          </w:tcPr>
          <w:p w14:paraId="3533273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CIP</w:t>
            </w:r>
          </w:p>
        </w:tc>
        <w:tc>
          <w:tcPr>
            <w:tcW w:w="730" w:type="dxa"/>
          </w:tcPr>
          <w:p w14:paraId="0673778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TZP</w:t>
            </w:r>
          </w:p>
        </w:tc>
        <w:tc>
          <w:tcPr>
            <w:tcW w:w="830" w:type="dxa"/>
          </w:tcPr>
          <w:p w14:paraId="16BDC2D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AMK</w:t>
            </w:r>
          </w:p>
        </w:tc>
        <w:tc>
          <w:tcPr>
            <w:tcW w:w="829" w:type="dxa"/>
          </w:tcPr>
          <w:p w14:paraId="08E7DC6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MER</w:t>
            </w:r>
          </w:p>
        </w:tc>
        <w:tc>
          <w:tcPr>
            <w:tcW w:w="2005" w:type="dxa"/>
          </w:tcPr>
          <w:p w14:paraId="41FEA39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9D457E" w:rsidRPr="00E006CA" w14:paraId="271D41A9" w14:textId="77777777" w:rsidTr="00B771C4">
        <w:tc>
          <w:tcPr>
            <w:tcW w:w="1234" w:type="dxa"/>
            <w:vMerge w:val="restart"/>
          </w:tcPr>
          <w:p w14:paraId="3110FC3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1</w:t>
            </w:r>
          </w:p>
          <w:p w14:paraId="73A9CBB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</w:tcPr>
          <w:p w14:paraId="53F8E24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0E0CA91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AMR-TZ-002</w:t>
            </w:r>
          </w:p>
        </w:tc>
        <w:tc>
          <w:tcPr>
            <w:tcW w:w="1945" w:type="dxa"/>
          </w:tcPr>
          <w:p w14:paraId="16BE8F4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278C313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48483C2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638A11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58827E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36E8B4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62E1E08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0E6FB50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6E80651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4EB23EB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3502169F" w14:textId="77777777" w:rsidTr="00B771C4">
        <w:tc>
          <w:tcPr>
            <w:tcW w:w="1234" w:type="dxa"/>
            <w:vMerge/>
          </w:tcPr>
          <w:p w14:paraId="286CACF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C33440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 1</w:t>
            </w:r>
          </w:p>
        </w:tc>
        <w:tc>
          <w:tcPr>
            <w:tcW w:w="1485" w:type="dxa"/>
          </w:tcPr>
          <w:p w14:paraId="05C5E6B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AMR-TZ-003</w:t>
            </w:r>
          </w:p>
        </w:tc>
        <w:tc>
          <w:tcPr>
            <w:tcW w:w="1945" w:type="dxa"/>
          </w:tcPr>
          <w:p w14:paraId="14318FA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4C605C2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28" w:type="dxa"/>
          </w:tcPr>
          <w:p w14:paraId="27BBE1E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6DD6AC1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F95DA2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2DE1F1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6E5BC64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51D203C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00E7EAD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5C293C7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653755B0" w14:textId="77777777" w:rsidTr="00B771C4">
        <w:tc>
          <w:tcPr>
            <w:tcW w:w="1234" w:type="dxa"/>
            <w:vMerge/>
          </w:tcPr>
          <w:p w14:paraId="2C2AB23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D02F93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 2</w:t>
            </w:r>
          </w:p>
        </w:tc>
        <w:tc>
          <w:tcPr>
            <w:tcW w:w="1485" w:type="dxa"/>
          </w:tcPr>
          <w:p w14:paraId="7620612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AMR-TZ-005</w:t>
            </w:r>
          </w:p>
        </w:tc>
        <w:tc>
          <w:tcPr>
            <w:tcW w:w="1945" w:type="dxa"/>
          </w:tcPr>
          <w:p w14:paraId="533C778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51C245D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24FE341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4721B1F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72B55FD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332AB8C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08FEDBD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3444C07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4C995F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32E3B8D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D5964A5" w14:textId="77777777" w:rsidTr="00B771C4">
        <w:tc>
          <w:tcPr>
            <w:tcW w:w="1234" w:type="dxa"/>
            <w:vMerge w:val="restart"/>
          </w:tcPr>
          <w:p w14:paraId="16DF409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2</w:t>
            </w:r>
          </w:p>
          <w:p w14:paraId="0DBEB4A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</w:tcPr>
          <w:p w14:paraId="682560E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7D036FE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AMR-TZ-010</w:t>
            </w:r>
          </w:p>
        </w:tc>
        <w:tc>
          <w:tcPr>
            <w:tcW w:w="1945" w:type="dxa"/>
          </w:tcPr>
          <w:p w14:paraId="07E8158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Acinetobacter </w:t>
            </w: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708" w:type="dxa"/>
          </w:tcPr>
          <w:p w14:paraId="6D8DDEF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76B063A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67ECE70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0668934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74E79F9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74E1C9D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1509AF5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F98CC9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13EE705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765264DE" w14:textId="77777777" w:rsidTr="00B771C4">
        <w:tc>
          <w:tcPr>
            <w:tcW w:w="1234" w:type="dxa"/>
            <w:vMerge/>
          </w:tcPr>
          <w:p w14:paraId="2976E50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14:paraId="513C5A1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  <w:vMerge w:val="restart"/>
          </w:tcPr>
          <w:p w14:paraId="1359E2F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AMR-TZ-012</w:t>
            </w:r>
          </w:p>
        </w:tc>
        <w:tc>
          <w:tcPr>
            <w:tcW w:w="1945" w:type="dxa"/>
          </w:tcPr>
          <w:p w14:paraId="7A646B0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Acinetobacter </w:t>
            </w: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708" w:type="dxa"/>
          </w:tcPr>
          <w:p w14:paraId="7969E05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6DCFBDC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5B024E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61839E6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15FFCD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2A741C9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4379040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149C451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005" w:type="dxa"/>
            <w:vMerge/>
          </w:tcPr>
          <w:p w14:paraId="4A13D80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5967DE25" w14:textId="77777777" w:rsidTr="00B771C4">
        <w:tc>
          <w:tcPr>
            <w:tcW w:w="1234" w:type="dxa"/>
            <w:vMerge/>
          </w:tcPr>
          <w:p w14:paraId="51F495E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2F2899E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43A5604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3A6C4FF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E.coli</w:t>
            </w:r>
          </w:p>
        </w:tc>
        <w:tc>
          <w:tcPr>
            <w:tcW w:w="708" w:type="dxa"/>
          </w:tcPr>
          <w:p w14:paraId="6843FF4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13A55D7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49FFCF8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5C8A54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D79D36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35B0409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45AA5B0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3372557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</w:tcPr>
          <w:p w14:paraId="4446564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2160860F" w14:textId="77777777" w:rsidTr="00B771C4">
        <w:tc>
          <w:tcPr>
            <w:tcW w:w="1234" w:type="dxa"/>
            <w:vMerge w:val="restart"/>
          </w:tcPr>
          <w:p w14:paraId="00C205D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3</w:t>
            </w:r>
          </w:p>
          <w:p w14:paraId="2E65C44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  <w:vMerge w:val="restart"/>
          </w:tcPr>
          <w:p w14:paraId="11275E6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  <w:vMerge w:val="restart"/>
          </w:tcPr>
          <w:p w14:paraId="2E5CE0B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AMR-TZ-007</w:t>
            </w:r>
          </w:p>
        </w:tc>
        <w:tc>
          <w:tcPr>
            <w:tcW w:w="1945" w:type="dxa"/>
          </w:tcPr>
          <w:p w14:paraId="3C254E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E.coli</w:t>
            </w:r>
          </w:p>
        </w:tc>
        <w:tc>
          <w:tcPr>
            <w:tcW w:w="708" w:type="dxa"/>
          </w:tcPr>
          <w:p w14:paraId="7E48B0B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45AFEE2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095096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397688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292A7F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1F417D6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2E73A7E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5FC8B6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647CC36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7E0B2D80" w14:textId="77777777" w:rsidTr="00B771C4">
        <w:tc>
          <w:tcPr>
            <w:tcW w:w="1234" w:type="dxa"/>
            <w:vMerge/>
          </w:tcPr>
          <w:p w14:paraId="0F039FC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91657B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092FAB9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4D6D53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708" w:type="dxa"/>
          </w:tcPr>
          <w:p w14:paraId="40BD6CA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3DFE10D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6D80D1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397A620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70E7A8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717EA54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22970BF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17B2590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300D01C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51DF6CC7" w14:textId="77777777" w:rsidTr="00B771C4">
        <w:tc>
          <w:tcPr>
            <w:tcW w:w="1234" w:type="dxa"/>
            <w:vMerge/>
          </w:tcPr>
          <w:p w14:paraId="0DDD766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14:paraId="0413D3F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  <w:vMerge w:val="restart"/>
          </w:tcPr>
          <w:p w14:paraId="07B6707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AMR-TZ-014</w:t>
            </w:r>
          </w:p>
        </w:tc>
        <w:tc>
          <w:tcPr>
            <w:tcW w:w="1945" w:type="dxa"/>
          </w:tcPr>
          <w:p w14:paraId="7D05234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Acinetobacter </w:t>
            </w: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708" w:type="dxa"/>
          </w:tcPr>
          <w:p w14:paraId="49272E6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7F2C674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658225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4CD7D21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0EA3611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2CCFC98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0" w:type="dxa"/>
          </w:tcPr>
          <w:p w14:paraId="3A731FA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6D921AD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005" w:type="dxa"/>
            <w:vMerge/>
          </w:tcPr>
          <w:p w14:paraId="191B92E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06DB8D0C" w14:textId="77777777" w:rsidTr="00B771C4">
        <w:tc>
          <w:tcPr>
            <w:tcW w:w="1234" w:type="dxa"/>
            <w:vMerge/>
          </w:tcPr>
          <w:p w14:paraId="035CE55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14:paraId="1DD7D6D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14:paraId="7C589B9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</w:tcPr>
          <w:p w14:paraId="6E56BCC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K. </w:t>
            </w: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oxytoca</w:t>
            </w:r>
            <w:proofErr w:type="spellEnd"/>
          </w:p>
        </w:tc>
        <w:tc>
          <w:tcPr>
            <w:tcW w:w="708" w:type="dxa"/>
          </w:tcPr>
          <w:p w14:paraId="10945F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272F08E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274D79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780722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5A762D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418869F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2955EC9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6063329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5899298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2CEE583B" w14:textId="77777777" w:rsidTr="00B771C4">
        <w:tc>
          <w:tcPr>
            <w:tcW w:w="1234" w:type="dxa"/>
            <w:vMerge w:val="restart"/>
          </w:tcPr>
          <w:p w14:paraId="2FBEA6C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4</w:t>
            </w:r>
          </w:p>
          <w:p w14:paraId="4010FA9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46" w:type="dxa"/>
          </w:tcPr>
          <w:p w14:paraId="6669FB3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0AD886E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AMR-TZ-023</w:t>
            </w:r>
          </w:p>
        </w:tc>
        <w:tc>
          <w:tcPr>
            <w:tcW w:w="1945" w:type="dxa"/>
          </w:tcPr>
          <w:p w14:paraId="2FBC8F7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708" w:type="dxa"/>
          </w:tcPr>
          <w:p w14:paraId="6FD93EA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7C460FE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26DD967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DE33DD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31C7067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0" w:type="dxa"/>
          </w:tcPr>
          <w:p w14:paraId="3B4FDC0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01B88F0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0539F8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431C3A1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6A20C8A4" w14:textId="77777777" w:rsidTr="00B771C4">
        <w:tc>
          <w:tcPr>
            <w:tcW w:w="1234" w:type="dxa"/>
            <w:vMerge/>
          </w:tcPr>
          <w:p w14:paraId="4EBBA64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0FE6B94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215E973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AMR-TZ-021</w:t>
            </w:r>
          </w:p>
        </w:tc>
        <w:tc>
          <w:tcPr>
            <w:tcW w:w="1945" w:type="dxa"/>
          </w:tcPr>
          <w:p w14:paraId="44DBB1D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3B43041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15009E8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3CF69E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71EA53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DB5618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426B98D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34D3424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7A367C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42D1150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04E3547B" w14:textId="77777777" w:rsidTr="00B771C4">
        <w:tc>
          <w:tcPr>
            <w:tcW w:w="1234" w:type="dxa"/>
            <w:vMerge w:val="restart"/>
          </w:tcPr>
          <w:p w14:paraId="06BE3BA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5</w:t>
            </w:r>
          </w:p>
          <w:p w14:paraId="4B02799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46" w:type="dxa"/>
          </w:tcPr>
          <w:p w14:paraId="38FF512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35D8061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AMR-TZ-031</w:t>
            </w:r>
          </w:p>
        </w:tc>
        <w:tc>
          <w:tcPr>
            <w:tcW w:w="1945" w:type="dxa"/>
          </w:tcPr>
          <w:p w14:paraId="3B6EE63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2883A75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5DB7DE7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71DE72F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7DED519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1460AC7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5BC4D5C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294AF66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3BDAF06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59469C3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0CED0D19" w14:textId="77777777" w:rsidTr="00B771C4">
        <w:tc>
          <w:tcPr>
            <w:tcW w:w="1234" w:type="dxa"/>
            <w:vMerge/>
          </w:tcPr>
          <w:p w14:paraId="202CA1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B2EAD3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78B8916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AMR-TZ-033</w:t>
            </w:r>
          </w:p>
        </w:tc>
        <w:tc>
          <w:tcPr>
            <w:tcW w:w="1945" w:type="dxa"/>
          </w:tcPr>
          <w:p w14:paraId="5BAE84F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512FD74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336215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4EE523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55D432D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8B014F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26200E0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36C82B3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382FC28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1B46F9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66622BD2" w14:textId="77777777" w:rsidTr="00B771C4">
        <w:tc>
          <w:tcPr>
            <w:tcW w:w="1234" w:type="dxa"/>
            <w:vMerge/>
          </w:tcPr>
          <w:p w14:paraId="7D1C422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4023F79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3EDD3E2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AMR-TZ-034</w:t>
            </w:r>
          </w:p>
        </w:tc>
        <w:tc>
          <w:tcPr>
            <w:tcW w:w="1945" w:type="dxa"/>
          </w:tcPr>
          <w:p w14:paraId="48A56AA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E.coli</w:t>
            </w:r>
          </w:p>
        </w:tc>
        <w:tc>
          <w:tcPr>
            <w:tcW w:w="708" w:type="dxa"/>
          </w:tcPr>
          <w:p w14:paraId="0CF878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33423A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0EBD27D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09AEDFE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4D0E84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2D6CB91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0" w:type="dxa"/>
          </w:tcPr>
          <w:p w14:paraId="3F04E55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39DF39D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43BA8A8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11123792" w14:textId="77777777" w:rsidTr="00B771C4">
        <w:tc>
          <w:tcPr>
            <w:tcW w:w="1234" w:type="dxa"/>
            <w:vMerge w:val="restart"/>
          </w:tcPr>
          <w:p w14:paraId="5F3807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6</w:t>
            </w:r>
          </w:p>
          <w:p w14:paraId="0371AAE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46" w:type="dxa"/>
          </w:tcPr>
          <w:p w14:paraId="3AB604D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73E5347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AMR-TZ-037</w:t>
            </w:r>
          </w:p>
        </w:tc>
        <w:tc>
          <w:tcPr>
            <w:tcW w:w="1945" w:type="dxa"/>
          </w:tcPr>
          <w:p w14:paraId="3B1A196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K. pneumoniae </w:t>
            </w:r>
          </w:p>
        </w:tc>
        <w:tc>
          <w:tcPr>
            <w:tcW w:w="708" w:type="dxa"/>
          </w:tcPr>
          <w:p w14:paraId="734CBD4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6207717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297CBB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46E6F1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3BA88FC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4C9FED7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2E663FA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3A4DDC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06DE168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41467472" w14:textId="77777777" w:rsidTr="00B771C4">
        <w:tc>
          <w:tcPr>
            <w:tcW w:w="1234" w:type="dxa"/>
            <w:vMerge/>
          </w:tcPr>
          <w:p w14:paraId="02EA945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C48845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050A288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AMR-TZ-044</w:t>
            </w:r>
          </w:p>
        </w:tc>
        <w:tc>
          <w:tcPr>
            <w:tcW w:w="1945" w:type="dxa"/>
          </w:tcPr>
          <w:p w14:paraId="71C14D2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1FB9E56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39A178C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02A4440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2D2045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7DFEB62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2FA01BC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2C56F1D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1E87CC2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5AB0876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2207DDE5" w14:textId="77777777" w:rsidTr="00B771C4">
        <w:tc>
          <w:tcPr>
            <w:tcW w:w="1234" w:type="dxa"/>
            <w:vMerge w:val="restart"/>
          </w:tcPr>
          <w:p w14:paraId="46EE1BF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7</w:t>
            </w:r>
          </w:p>
          <w:p w14:paraId="37B2E74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</w:tcPr>
          <w:p w14:paraId="655FA33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2105BB6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AMR-TZ-055</w:t>
            </w:r>
          </w:p>
        </w:tc>
        <w:tc>
          <w:tcPr>
            <w:tcW w:w="1945" w:type="dxa"/>
          </w:tcPr>
          <w:p w14:paraId="73F2C49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E.coli</w:t>
            </w:r>
          </w:p>
        </w:tc>
        <w:tc>
          <w:tcPr>
            <w:tcW w:w="708" w:type="dxa"/>
          </w:tcPr>
          <w:p w14:paraId="436BD55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1AE3CBA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3008EB8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141ACA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F889AF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26ADE6F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0" w:type="dxa"/>
          </w:tcPr>
          <w:p w14:paraId="7881BD5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44A5E6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541418C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7EFF4867" w14:textId="77777777" w:rsidTr="00B771C4">
        <w:tc>
          <w:tcPr>
            <w:tcW w:w="1234" w:type="dxa"/>
            <w:vMerge/>
          </w:tcPr>
          <w:p w14:paraId="22D84BD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5EE36DE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55FBD9C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AMR-TZ-057</w:t>
            </w:r>
          </w:p>
        </w:tc>
        <w:tc>
          <w:tcPr>
            <w:tcW w:w="1945" w:type="dxa"/>
          </w:tcPr>
          <w:p w14:paraId="39DDD31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0DF7537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64492A8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65F28A3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4AE1B4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65959D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6CD79DC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26CC1ED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7FC76E8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20E7FDC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643A45AF" w14:textId="77777777" w:rsidTr="00B771C4">
        <w:tc>
          <w:tcPr>
            <w:tcW w:w="1234" w:type="dxa"/>
            <w:vMerge w:val="restart"/>
          </w:tcPr>
          <w:p w14:paraId="22898F7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8</w:t>
            </w:r>
          </w:p>
          <w:p w14:paraId="12512EA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46" w:type="dxa"/>
          </w:tcPr>
          <w:p w14:paraId="4F78A55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626D176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AMR-TZ-097</w:t>
            </w:r>
          </w:p>
        </w:tc>
        <w:tc>
          <w:tcPr>
            <w:tcW w:w="1945" w:type="dxa"/>
          </w:tcPr>
          <w:p w14:paraId="0E26FDB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M. morganii</w:t>
            </w:r>
          </w:p>
        </w:tc>
        <w:tc>
          <w:tcPr>
            <w:tcW w:w="708" w:type="dxa"/>
          </w:tcPr>
          <w:p w14:paraId="08DF492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7905BBB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6C008E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C59C96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B8F610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568A652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165806B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4A06DAD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04058E8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3395515F" w14:textId="77777777" w:rsidTr="00B771C4">
        <w:tc>
          <w:tcPr>
            <w:tcW w:w="1234" w:type="dxa"/>
            <w:vMerge/>
          </w:tcPr>
          <w:p w14:paraId="2A90269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725246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66F364E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AMR-TZ-101</w:t>
            </w:r>
          </w:p>
        </w:tc>
        <w:tc>
          <w:tcPr>
            <w:tcW w:w="1945" w:type="dxa"/>
          </w:tcPr>
          <w:p w14:paraId="2273D7B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5126D4A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59B9EB3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C811B7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008259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397A90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0C3CB68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1033475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1A44967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544D467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EBC47BB" w14:textId="77777777" w:rsidTr="00B771C4">
        <w:tc>
          <w:tcPr>
            <w:tcW w:w="1234" w:type="dxa"/>
            <w:vMerge w:val="restart"/>
          </w:tcPr>
          <w:p w14:paraId="025F72F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9</w:t>
            </w:r>
          </w:p>
          <w:p w14:paraId="22C961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46" w:type="dxa"/>
          </w:tcPr>
          <w:p w14:paraId="22B58A7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298E96F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AMR-TZ-118</w:t>
            </w:r>
          </w:p>
        </w:tc>
        <w:tc>
          <w:tcPr>
            <w:tcW w:w="1945" w:type="dxa"/>
          </w:tcPr>
          <w:p w14:paraId="5E41FBA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2460674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2165C87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8C811E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E63F69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BF76AE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4DCDD3C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6C4320C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664E8E0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6EAB5A8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strains; but for neighbours both are similar strains</w:t>
            </w:r>
          </w:p>
        </w:tc>
      </w:tr>
      <w:tr w:rsidR="009D457E" w:rsidRPr="00E006CA" w14:paraId="7CBE1F52" w14:textId="77777777" w:rsidTr="00B771C4">
        <w:tc>
          <w:tcPr>
            <w:tcW w:w="1234" w:type="dxa"/>
            <w:vMerge/>
          </w:tcPr>
          <w:p w14:paraId="5818996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42C15D9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0F30D9B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AMR-TZ-127</w:t>
            </w:r>
          </w:p>
        </w:tc>
        <w:tc>
          <w:tcPr>
            <w:tcW w:w="1945" w:type="dxa"/>
          </w:tcPr>
          <w:p w14:paraId="601C926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432A36B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4582D40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470C71B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374937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6A4AF9D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595FF90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51E29E9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7DEC225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66EF13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6480B53C" w14:textId="77777777" w:rsidTr="00B771C4">
        <w:tc>
          <w:tcPr>
            <w:tcW w:w="1234" w:type="dxa"/>
            <w:vMerge/>
          </w:tcPr>
          <w:p w14:paraId="24C4856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223F6B2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75FEBF1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AMR-TZ-128</w:t>
            </w:r>
          </w:p>
        </w:tc>
        <w:tc>
          <w:tcPr>
            <w:tcW w:w="1945" w:type="dxa"/>
          </w:tcPr>
          <w:p w14:paraId="48F59BD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1169444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0E6D2D3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0D6C4D2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ED8B78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B0547C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04A05F3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1770748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503237F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3199633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50090E06" w14:textId="77777777" w:rsidTr="00B771C4">
        <w:tc>
          <w:tcPr>
            <w:tcW w:w="1234" w:type="dxa"/>
            <w:vMerge w:val="restart"/>
          </w:tcPr>
          <w:p w14:paraId="38B5A0B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10</w:t>
            </w:r>
          </w:p>
          <w:p w14:paraId="2AE3E8E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</w:tcPr>
          <w:p w14:paraId="046B680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278364A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AMR-TZ-228</w:t>
            </w:r>
          </w:p>
        </w:tc>
        <w:tc>
          <w:tcPr>
            <w:tcW w:w="1945" w:type="dxa"/>
          </w:tcPr>
          <w:p w14:paraId="76BA5C9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708" w:type="dxa"/>
          </w:tcPr>
          <w:p w14:paraId="668031C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5F0370F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2212B33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27210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CFE880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3BB4DA1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241F9FF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6C497B8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5A1418D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1AA2ABC7" w14:textId="77777777" w:rsidTr="00B771C4">
        <w:tc>
          <w:tcPr>
            <w:tcW w:w="1234" w:type="dxa"/>
            <w:vMerge/>
          </w:tcPr>
          <w:p w14:paraId="066BDEF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7354601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06F780C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AMR-TZ-223</w:t>
            </w:r>
          </w:p>
        </w:tc>
        <w:tc>
          <w:tcPr>
            <w:tcW w:w="1945" w:type="dxa"/>
          </w:tcPr>
          <w:p w14:paraId="601499D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708" w:type="dxa"/>
          </w:tcPr>
          <w:p w14:paraId="115E28B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8" w:type="dxa"/>
          </w:tcPr>
          <w:p w14:paraId="644BDD8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4D7D511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5B9DA8A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A5C678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55FBD9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0" w:type="dxa"/>
          </w:tcPr>
          <w:p w14:paraId="39DB319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290B5DD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341B694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777176E" w14:textId="77777777" w:rsidTr="00B771C4">
        <w:tc>
          <w:tcPr>
            <w:tcW w:w="1234" w:type="dxa"/>
            <w:vMerge w:val="restart"/>
          </w:tcPr>
          <w:p w14:paraId="6DA4A2B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11</w:t>
            </w:r>
          </w:p>
          <w:p w14:paraId="60044EB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46" w:type="dxa"/>
          </w:tcPr>
          <w:p w14:paraId="204D319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485" w:type="dxa"/>
          </w:tcPr>
          <w:p w14:paraId="4C73C5D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AMR-TZ-231</w:t>
            </w:r>
          </w:p>
        </w:tc>
        <w:tc>
          <w:tcPr>
            <w:tcW w:w="1945" w:type="dxa"/>
          </w:tcPr>
          <w:p w14:paraId="1079C97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E.coli</w:t>
            </w:r>
          </w:p>
        </w:tc>
        <w:tc>
          <w:tcPr>
            <w:tcW w:w="708" w:type="dxa"/>
          </w:tcPr>
          <w:p w14:paraId="2B326D1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4890C2A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7489828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A621FE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016FDD0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30" w:type="dxa"/>
          </w:tcPr>
          <w:p w14:paraId="3B7F41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30" w:type="dxa"/>
          </w:tcPr>
          <w:p w14:paraId="1BF2D5A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4DFA2E5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 w:val="restart"/>
          </w:tcPr>
          <w:p w14:paraId="11D1C4C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6B455784" w14:textId="77777777" w:rsidTr="00B771C4">
        <w:tc>
          <w:tcPr>
            <w:tcW w:w="1234" w:type="dxa"/>
            <w:vMerge/>
          </w:tcPr>
          <w:p w14:paraId="6ECAAA9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6" w:type="dxa"/>
          </w:tcPr>
          <w:p w14:paraId="6FFEE4E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Neighbour</w:t>
            </w:r>
          </w:p>
        </w:tc>
        <w:tc>
          <w:tcPr>
            <w:tcW w:w="1485" w:type="dxa"/>
          </w:tcPr>
          <w:p w14:paraId="209F61F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AMR-TZ-245</w:t>
            </w:r>
          </w:p>
        </w:tc>
        <w:tc>
          <w:tcPr>
            <w:tcW w:w="1945" w:type="dxa"/>
          </w:tcPr>
          <w:p w14:paraId="1D7EB6B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708" w:type="dxa"/>
          </w:tcPr>
          <w:p w14:paraId="2134973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28" w:type="dxa"/>
          </w:tcPr>
          <w:p w14:paraId="799937A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05F8B70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3191FAE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8526F3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30" w:type="dxa"/>
          </w:tcPr>
          <w:p w14:paraId="1D80826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30" w:type="dxa"/>
          </w:tcPr>
          <w:p w14:paraId="66171D2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29" w:type="dxa"/>
          </w:tcPr>
          <w:p w14:paraId="1FC55CE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005" w:type="dxa"/>
            <w:vMerge/>
          </w:tcPr>
          <w:p w14:paraId="718A8CB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B59B7" w14:textId="77777777" w:rsidR="009D457E" w:rsidRPr="00E006CA" w:rsidRDefault="009D457E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ED9793" w14:textId="77777777" w:rsidR="009D457E" w:rsidRPr="00E006CA" w:rsidRDefault="009D457E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06CA">
        <w:rPr>
          <w:rFonts w:ascii="Arial" w:hAnsi="Arial" w:cs="Arial"/>
          <w:sz w:val="20"/>
          <w:szCs w:val="20"/>
        </w:rPr>
        <w:t>ESBL: Extended-spectrum beta-lactamases; TE: Tetracycline; TMP-SXT: Trimethoprim-sulfamethoxazole; CHLO: Chloramphenicol; GEN: Gentamicin; CIP: Ciprofloxacin; TZP: Piperacillin-tazobactam; MER: Meropenem; UGNB: Unidentified Gram Negative Bacteria; S: Sensitive; I: Intermediate: S: Sensitive</w:t>
      </w:r>
    </w:p>
    <w:p w14:paraId="7B7C5BB8" w14:textId="2DB4A0B2" w:rsidR="009D457E" w:rsidRPr="00E006CA" w:rsidRDefault="009D457E" w:rsidP="00B725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006CA">
        <w:rPr>
          <w:rFonts w:ascii="Arial" w:hAnsi="Arial" w:cs="Arial"/>
          <w:b/>
          <w:sz w:val="24"/>
          <w:szCs w:val="24"/>
        </w:rPr>
        <w:lastRenderedPageBreak/>
        <w:t xml:space="preserve">Supplementary </w:t>
      </w:r>
      <w:r w:rsidR="00B725E9">
        <w:rPr>
          <w:rFonts w:ascii="Arial" w:hAnsi="Arial" w:cs="Arial"/>
          <w:b/>
          <w:sz w:val="24"/>
          <w:szCs w:val="24"/>
        </w:rPr>
        <w:t>Table S</w:t>
      </w:r>
      <w:r w:rsidRPr="00E006CA">
        <w:rPr>
          <w:rFonts w:ascii="Arial" w:hAnsi="Arial" w:cs="Arial"/>
          <w:b/>
          <w:sz w:val="24"/>
          <w:szCs w:val="24"/>
        </w:rPr>
        <w:t>2: Phenotypic evaluation of potential transmission dynamics of ESBL producing Gram negative bacteria among index patients and care takers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843"/>
        <w:gridCol w:w="1843"/>
        <w:gridCol w:w="567"/>
        <w:gridCol w:w="1134"/>
        <w:gridCol w:w="992"/>
        <w:gridCol w:w="709"/>
        <w:gridCol w:w="992"/>
        <w:gridCol w:w="992"/>
        <w:gridCol w:w="851"/>
        <w:gridCol w:w="850"/>
        <w:gridCol w:w="1843"/>
      </w:tblGrid>
      <w:tr w:rsidR="009D457E" w:rsidRPr="00E006CA" w14:paraId="73C9F6BA" w14:textId="77777777" w:rsidTr="00B771C4">
        <w:trPr>
          <w:trHeight w:val="471"/>
        </w:trPr>
        <w:tc>
          <w:tcPr>
            <w:tcW w:w="1135" w:type="dxa"/>
          </w:tcPr>
          <w:p w14:paraId="6CD7AA1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Pair</w:t>
            </w:r>
          </w:p>
        </w:tc>
        <w:tc>
          <w:tcPr>
            <w:tcW w:w="1559" w:type="dxa"/>
          </w:tcPr>
          <w:p w14:paraId="28A40A5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Participants’ category</w:t>
            </w:r>
          </w:p>
        </w:tc>
        <w:tc>
          <w:tcPr>
            <w:tcW w:w="1843" w:type="dxa"/>
          </w:tcPr>
          <w:p w14:paraId="382DA66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Participants’ code</w:t>
            </w:r>
          </w:p>
        </w:tc>
        <w:tc>
          <w:tcPr>
            <w:tcW w:w="1843" w:type="dxa"/>
          </w:tcPr>
          <w:p w14:paraId="4A55FF2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ESBL isolate</w:t>
            </w:r>
          </w:p>
        </w:tc>
        <w:tc>
          <w:tcPr>
            <w:tcW w:w="567" w:type="dxa"/>
          </w:tcPr>
          <w:p w14:paraId="602B7D4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TE</w:t>
            </w:r>
          </w:p>
        </w:tc>
        <w:tc>
          <w:tcPr>
            <w:tcW w:w="1134" w:type="dxa"/>
          </w:tcPr>
          <w:p w14:paraId="7F71C00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TMP-SXT</w:t>
            </w:r>
          </w:p>
        </w:tc>
        <w:tc>
          <w:tcPr>
            <w:tcW w:w="992" w:type="dxa"/>
          </w:tcPr>
          <w:p w14:paraId="49E1492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CHLO</w:t>
            </w:r>
          </w:p>
        </w:tc>
        <w:tc>
          <w:tcPr>
            <w:tcW w:w="709" w:type="dxa"/>
          </w:tcPr>
          <w:p w14:paraId="62BF367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GEN</w:t>
            </w:r>
          </w:p>
        </w:tc>
        <w:tc>
          <w:tcPr>
            <w:tcW w:w="992" w:type="dxa"/>
          </w:tcPr>
          <w:p w14:paraId="5C98D43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CIP</w:t>
            </w:r>
          </w:p>
        </w:tc>
        <w:tc>
          <w:tcPr>
            <w:tcW w:w="992" w:type="dxa"/>
          </w:tcPr>
          <w:p w14:paraId="6E11EDD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TZP</w:t>
            </w:r>
          </w:p>
        </w:tc>
        <w:tc>
          <w:tcPr>
            <w:tcW w:w="851" w:type="dxa"/>
          </w:tcPr>
          <w:p w14:paraId="40DD285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AMK</w:t>
            </w:r>
          </w:p>
        </w:tc>
        <w:tc>
          <w:tcPr>
            <w:tcW w:w="850" w:type="dxa"/>
          </w:tcPr>
          <w:p w14:paraId="7F6275E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>MER</w:t>
            </w:r>
          </w:p>
        </w:tc>
        <w:tc>
          <w:tcPr>
            <w:tcW w:w="1843" w:type="dxa"/>
          </w:tcPr>
          <w:p w14:paraId="7F517A3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b/>
                <w:sz w:val="20"/>
                <w:szCs w:val="20"/>
              </w:rPr>
              <w:t xml:space="preserve">Comments </w:t>
            </w:r>
          </w:p>
        </w:tc>
      </w:tr>
      <w:tr w:rsidR="009D457E" w:rsidRPr="00E006CA" w14:paraId="56397078" w14:textId="77777777" w:rsidTr="00B771C4">
        <w:trPr>
          <w:trHeight w:val="228"/>
        </w:trPr>
        <w:tc>
          <w:tcPr>
            <w:tcW w:w="1135" w:type="dxa"/>
            <w:vMerge w:val="restart"/>
          </w:tcPr>
          <w:p w14:paraId="260B35A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 xml:space="preserve">Pair 1 </w:t>
            </w:r>
          </w:p>
          <w:p w14:paraId="171734A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704B6F0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18EEB47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AMR-TZ-118</w:t>
            </w:r>
          </w:p>
        </w:tc>
        <w:tc>
          <w:tcPr>
            <w:tcW w:w="1843" w:type="dxa"/>
          </w:tcPr>
          <w:p w14:paraId="188DDBC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15350AA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2EE68CB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5DB0754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591401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053F3B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6FB9930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D49CAA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2EF7C1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48789D5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059937FE" w14:textId="77777777" w:rsidTr="00B771C4">
        <w:trPr>
          <w:trHeight w:val="306"/>
        </w:trPr>
        <w:tc>
          <w:tcPr>
            <w:tcW w:w="1135" w:type="dxa"/>
            <w:vMerge/>
          </w:tcPr>
          <w:p w14:paraId="749C7F3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C92FB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6B38EF2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AMR-TZ-01CT</w:t>
            </w:r>
          </w:p>
        </w:tc>
        <w:tc>
          <w:tcPr>
            <w:tcW w:w="1843" w:type="dxa"/>
          </w:tcPr>
          <w:p w14:paraId="023C6DD0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634D7DB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2EDD5F7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7DA4B56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32D0AB8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0A50416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3EA594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06F9D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4EBFED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0C9D32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5B92ABB1" w14:textId="77777777" w:rsidTr="00B771C4">
        <w:trPr>
          <w:trHeight w:val="236"/>
        </w:trPr>
        <w:tc>
          <w:tcPr>
            <w:tcW w:w="1135" w:type="dxa"/>
            <w:vMerge w:val="restart"/>
          </w:tcPr>
          <w:p w14:paraId="6205C57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 xml:space="preserve">Pair 2 </w:t>
            </w:r>
          </w:p>
          <w:p w14:paraId="127651C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602C4BC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1E64279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AMR-TZ-088</w:t>
            </w:r>
          </w:p>
        </w:tc>
        <w:tc>
          <w:tcPr>
            <w:tcW w:w="1843" w:type="dxa"/>
          </w:tcPr>
          <w:p w14:paraId="035000A9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2F36125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486A36E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DC8F53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174FD4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502557A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3A0406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75D301E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AFE243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42C0052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3AD2669C" w14:textId="77777777" w:rsidTr="00B771C4">
        <w:trPr>
          <w:trHeight w:val="267"/>
        </w:trPr>
        <w:tc>
          <w:tcPr>
            <w:tcW w:w="1135" w:type="dxa"/>
            <w:vMerge/>
          </w:tcPr>
          <w:p w14:paraId="24D18F2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6E7E1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27E778B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AMR-TZ-04CT</w:t>
            </w:r>
          </w:p>
        </w:tc>
        <w:tc>
          <w:tcPr>
            <w:tcW w:w="1843" w:type="dxa"/>
          </w:tcPr>
          <w:p w14:paraId="760FE2B1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5A78A00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60A1076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CA533B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8BCAEC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98A83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61D08E5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8F246D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193D99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400FD7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5C287378" w14:textId="77777777" w:rsidTr="00B771C4">
        <w:trPr>
          <w:trHeight w:val="271"/>
        </w:trPr>
        <w:tc>
          <w:tcPr>
            <w:tcW w:w="1135" w:type="dxa"/>
            <w:vMerge w:val="restart"/>
          </w:tcPr>
          <w:p w14:paraId="34B7493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 xml:space="preserve">Pair 3 </w:t>
            </w:r>
          </w:p>
          <w:p w14:paraId="767F7A1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137BEBC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140FD0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AMR-TZ-129</w:t>
            </w:r>
          </w:p>
        </w:tc>
        <w:tc>
          <w:tcPr>
            <w:tcW w:w="1843" w:type="dxa"/>
          </w:tcPr>
          <w:p w14:paraId="3DB088B6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38797839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2705EED6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9A8503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391980C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26F353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F59DC7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556BBEBC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218115A7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70287BF6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3A11CAC1" w14:textId="77777777" w:rsidTr="00B771C4">
        <w:trPr>
          <w:trHeight w:val="289"/>
        </w:trPr>
        <w:tc>
          <w:tcPr>
            <w:tcW w:w="1135" w:type="dxa"/>
            <w:vMerge/>
          </w:tcPr>
          <w:p w14:paraId="16E29A0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3C242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3443168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AMR-TZ-07CT</w:t>
            </w:r>
          </w:p>
        </w:tc>
        <w:tc>
          <w:tcPr>
            <w:tcW w:w="1843" w:type="dxa"/>
          </w:tcPr>
          <w:p w14:paraId="0CC3FB4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567" w:type="dxa"/>
          </w:tcPr>
          <w:p w14:paraId="558BC283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6DB1EEC2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5E217A2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557A60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E89F49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D78798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1DC015F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602D699C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4939662E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F9AC41B" w14:textId="77777777" w:rsidTr="00B771C4">
        <w:trPr>
          <w:trHeight w:val="265"/>
        </w:trPr>
        <w:tc>
          <w:tcPr>
            <w:tcW w:w="1135" w:type="dxa"/>
            <w:vMerge w:val="restart"/>
          </w:tcPr>
          <w:p w14:paraId="579C11F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4</w:t>
            </w:r>
          </w:p>
          <w:p w14:paraId="196B533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4563DD7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2334D7F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AMR-TZ-132</w:t>
            </w:r>
          </w:p>
        </w:tc>
        <w:tc>
          <w:tcPr>
            <w:tcW w:w="1843" w:type="dxa"/>
          </w:tcPr>
          <w:p w14:paraId="3D4D99C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65118E4E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6D8D41D1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5F22D5F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5676C23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5048F6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3AFDD50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36E173DC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0226995D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1DD6417B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480DB1C5" w14:textId="77777777" w:rsidTr="00B771C4">
        <w:trPr>
          <w:trHeight w:val="269"/>
        </w:trPr>
        <w:tc>
          <w:tcPr>
            <w:tcW w:w="1135" w:type="dxa"/>
            <w:vMerge/>
          </w:tcPr>
          <w:p w14:paraId="2F62280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A6AE2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0C73A93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AMR-TZ-08CT</w:t>
            </w:r>
          </w:p>
        </w:tc>
        <w:tc>
          <w:tcPr>
            <w:tcW w:w="1843" w:type="dxa"/>
          </w:tcPr>
          <w:p w14:paraId="4C2F92C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567" w:type="dxa"/>
          </w:tcPr>
          <w:p w14:paraId="581E9011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2789C9B9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C0C871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37A8334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AC34F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1BAC60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354B231A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E8E7743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5A81FE82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1F8781CA" w14:textId="77777777" w:rsidTr="00B771C4">
        <w:trPr>
          <w:trHeight w:val="287"/>
        </w:trPr>
        <w:tc>
          <w:tcPr>
            <w:tcW w:w="1135" w:type="dxa"/>
            <w:vMerge w:val="restart"/>
          </w:tcPr>
          <w:p w14:paraId="5069A5A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5</w:t>
            </w:r>
          </w:p>
          <w:p w14:paraId="00052F1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61EC785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47D2A76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AMR-TZ-130</w:t>
            </w:r>
          </w:p>
        </w:tc>
        <w:tc>
          <w:tcPr>
            <w:tcW w:w="1843" w:type="dxa"/>
          </w:tcPr>
          <w:p w14:paraId="776C3E41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0E9D33C9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3FD85659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975743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9F9352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87A0A9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0CF422E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0CEB1983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23E6F29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203B570E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Same species but different strains</w:t>
            </w:r>
          </w:p>
        </w:tc>
      </w:tr>
      <w:tr w:rsidR="009D457E" w:rsidRPr="00E006CA" w14:paraId="15A1528D" w14:textId="77777777" w:rsidTr="00B771C4">
        <w:trPr>
          <w:trHeight w:val="263"/>
        </w:trPr>
        <w:tc>
          <w:tcPr>
            <w:tcW w:w="1135" w:type="dxa"/>
            <w:vMerge/>
          </w:tcPr>
          <w:p w14:paraId="2C8AE3B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4EF2A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5AC0686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AMR-TZ-09CT</w:t>
            </w:r>
          </w:p>
        </w:tc>
        <w:tc>
          <w:tcPr>
            <w:tcW w:w="1843" w:type="dxa"/>
          </w:tcPr>
          <w:p w14:paraId="22713E69" w14:textId="77777777" w:rsidR="009D457E" w:rsidRPr="00E006CA" w:rsidRDefault="009D457E" w:rsidP="009D457E">
            <w:pPr>
              <w:spacing w:after="0" w:line="240" w:lineRule="auto"/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6D740E92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185FDB5F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306F876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1A9731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1CB15E4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5B7A754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3F0FF95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F8996BF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6C691040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8F41578" w14:textId="77777777" w:rsidTr="00B771C4">
        <w:trPr>
          <w:trHeight w:val="267"/>
        </w:trPr>
        <w:tc>
          <w:tcPr>
            <w:tcW w:w="1135" w:type="dxa"/>
            <w:vMerge w:val="restart"/>
          </w:tcPr>
          <w:p w14:paraId="68E8A2E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6</w:t>
            </w:r>
          </w:p>
          <w:p w14:paraId="3FBE037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7797784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08EEB87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AMR-TZ-151</w:t>
            </w:r>
          </w:p>
        </w:tc>
        <w:tc>
          <w:tcPr>
            <w:tcW w:w="1843" w:type="dxa"/>
          </w:tcPr>
          <w:p w14:paraId="4927008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567" w:type="dxa"/>
          </w:tcPr>
          <w:p w14:paraId="784AF77A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34" w:type="dxa"/>
          </w:tcPr>
          <w:p w14:paraId="6F050060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DEC42D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BCDBF9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F3D1E7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6C67D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</w:tcPr>
          <w:p w14:paraId="67D0CDA2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06DB3FD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1B9EDF95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3CD7BB0C" w14:textId="77777777" w:rsidTr="00B771C4">
        <w:trPr>
          <w:trHeight w:val="285"/>
        </w:trPr>
        <w:tc>
          <w:tcPr>
            <w:tcW w:w="1135" w:type="dxa"/>
            <w:vMerge/>
          </w:tcPr>
          <w:p w14:paraId="06E87B3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CC49B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7B34F60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AMR-TZ-10CT</w:t>
            </w:r>
          </w:p>
        </w:tc>
        <w:tc>
          <w:tcPr>
            <w:tcW w:w="1843" w:type="dxa"/>
          </w:tcPr>
          <w:p w14:paraId="39CF50B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61597FEF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418DD7C7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799BD2F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69F9609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EFB5B4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BEA2F4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52257BC2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030992B4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214DB2F9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2D906065" w14:textId="77777777" w:rsidTr="00B771C4">
        <w:trPr>
          <w:trHeight w:val="275"/>
        </w:trPr>
        <w:tc>
          <w:tcPr>
            <w:tcW w:w="1135" w:type="dxa"/>
            <w:vMerge w:val="restart"/>
          </w:tcPr>
          <w:p w14:paraId="3B2F9BD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7</w:t>
            </w:r>
          </w:p>
          <w:p w14:paraId="2C7B6B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15DF293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2D3BDFA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AMR-TZ-156</w:t>
            </w:r>
          </w:p>
        </w:tc>
        <w:tc>
          <w:tcPr>
            <w:tcW w:w="1843" w:type="dxa"/>
          </w:tcPr>
          <w:p w14:paraId="6CFF822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 xml:space="preserve">Enterobacter </w:t>
            </w: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spp</w:t>
            </w:r>
            <w:proofErr w:type="spellEnd"/>
          </w:p>
        </w:tc>
        <w:tc>
          <w:tcPr>
            <w:tcW w:w="567" w:type="dxa"/>
          </w:tcPr>
          <w:p w14:paraId="2131CBE5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E67D80D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0D8259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3F27EF6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7A17DD1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0089AEA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CFEC4F1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4D61DD5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75432FDE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261239E4" w14:textId="77777777" w:rsidTr="00B771C4">
        <w:trPr>
          <w:trHeight w:val="265"/>
        </w:trPr>
        <w:tc>
          <w:tcPr>
            <w:tcW w:w="1135" w:type="dxa"/>
            <w:vMerge/>
          </w:tcPr>
          <w:p w14:paraId="16CEC93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9807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059163D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AMR-TZ-11CT</w:t>
            </w:r>
          </w:p>
        </w:tc>
        <w:tc>
          <w:tcPr>
            <w:tcW w:w="1843" w:type="dxa"/>
          </w:tcPr>
          <w:p w14:paraId="35B0F5F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567" w:type="dxa"/>
          </w:tcPr>
          <w:p w14:paraId="60D80487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5A32910C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0F369A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7529F66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5DE9E1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864B08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39D402E8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580410C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843" w:type="dxa"/>
            <w:vMerge/>
          </w:tcPr>
          <w:p w14:paraId="744C16C3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29BAA6CF" w14:textId="77777777" w:rsidTr="00B771C4">
        <w:trPr>
          <w:trHeight w:val="283"/>
        </w:trPr>
        <w:tc>
          <w:tcPr>
            <w:tcW w:w="1135" w:type="dxa"/>
            <w:vMerge w:val="restart"/>
          </w:tcPr>
          <w:p w14:paraId="2443ADD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8</w:t>
            </w:r>
          </w:p>
          <w:p w14:paraId="53707B3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1D34386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7764F3E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AMR-TZ-153</w:t>
            </w:r>
          </w:p>
        </w:tc>
        <w:tc>
          <w:tcPr>
            <w:tcW w:w="1843" w:type="dxa"/>
          </w:tcPr>
          <w:p w14:paraId="76EDC40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567" w:type="dxa"/>
          </w:tcPr>
          <w:p w14:paraId="1A85212C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0056617E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0CE6BD5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AFAB70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4F4B88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1FAD797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5D199AC7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A53A83F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366A5E91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0A64B542" w14:textId="77777777" w:rsidTr="00B771C4">
        <w:trPr>
          <w:trHeight w:val="273"/>
        </w:trPr>
        <w:tc>
          <w:tcPr>
            <w:tcW w:w="1135" w:type="dxa"/>
            <w:vMerge/>
          </w:tcPr>
          <w:p w14:paraId="789E2DA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49A94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0FEF9B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AMR-TZ-12CT</w:t>
            </w:r>
          </w:p>
        </w:tc>
        <w:tc>
          <w:tcPr>
            <w:tcW w:w="1843" w:type="dxa"/>
          </w:tcPr>
          <w:p w14:paraId="761A2E2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6569A898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2175B6FF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3BFA1E1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05604C5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5A5C869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AA4D79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10EF187E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F8B5771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843" w:type="dxa"/>
            <w:vMerge/>
          </w:tcPr>
          <w:p w14:paraId="5FA65055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3AF1E7E7" w14:textId="77777777" w:rsidTr="00B771C4">
        <w:trPr>
          <w:trHeight w:val="263"/>
        </w:trPr>
        <w:tc>
          <w:tcPr>
            <w:tcW w:w="1135" w:type="dxa"/>
            <w:vMerge w:val="restart"/>
          </w:tcPr>
          <w:p w14:paraId="548A596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9</w:t>
            </w:r>
          </w:p>
          <w:p w14:paraId="5A958A2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35E1048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1477A88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AMR-TZ-181</w:t>
            </w:r>
          </w:p>
        </w:tc>
        <w:tc>
          <w:tcPr>
            <w:tcW w:w="1843" w:type="dxa"/>
          </w:tcPr>
          <w:p w14:paraId="4D88213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567" w:type="dxa"/>
          </w:tcPr>
          <w:p w14:paraId="7A6E6E2D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7985AD94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861031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5CBFB09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0E57B2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3EB23DCB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56F9582E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36B8C8D5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43" w:type="dxa"/>
            <w:vMerge w:val="restart"/>
          </w:tcPr>
          <w:p w14:paraId="69FD7156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7DA4E160" w14:textId="77777777" w:rsidTr="00B771C4">
        <w:trPr>
          <w:trHeight w:val="281"/>
        </w:trPr>
        <w:tc>
          <w:tcPr>
            <w:tcW w:w="1135" w:type="dxa"/>
            <w:vMerge/>
          </w:tcPr>
          <w:p w14:paraId="6D5A65D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8D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0EBA46C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AMR-TZ-13CT</w:t>
            </w:r>
          </w:p>
        </w:tc>
        <w:tc>
          <w:tcPr>
            <w:tcW w:w="1843" w:type="dxa"/>
          </w:tcPr>
          <w:p w14:paraId="1B3A719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567" w:type="dxa"/>
          </w:tcPr>
          <w:p w14:paraId="2C23E51A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7818E1F8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6DA1EAE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77BD1A2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CA0FE3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</w:tcPr>
          <w:p w14:paraId="374673A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24CFB36C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F230356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0D43D090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1C859BCB" w14:textId="77777777" w:rsidTr="00B771C4">
        <w:trPr>
          <w:trHeight w:val="271"/>
        </w:trPr>
        <w:tc>
          <w:tcPr>
            <w:tcW w:w="1135" w:type="dxa"/>
            <w:vMerge w:val="restart"/>
          </w:tcPr>
          <w:p w14:paraId="3967218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10</w:t>
            </w:r>
          </w:p>
          <w:p w14:paraId="447D0EA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J5)</w:t>
            </w:r>
          </w:p>
        </w:tc>
        <w:tc>
          <w:tcPr>
            <w:tcW w:w="1559" w:type="dxa"/>
          </w:tcPr>
          <w:p w14:paraId="0CA71C3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01F343A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AMR-TZ-183</w:t>
            </w:r>
          </w:p>
        </w:tc>
        <w:tc>
          <w:tcPr>
            <w:tcW w:w="1843" w:type="dxa"/>
          </w:tcPr>
          <w:p w14:paraId="6C76277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UGNB</w:t>
            </w:r>
          </w:p>
        </w:tc>
        <w:tc>
          <w:tcPr>
            <w:tcW w:w="567" w:type="dxa"/>
          </w:tcPr>
          <w:p w14:paraId="0BD3FD7D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5EB049F3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2C11C93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4160357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22EF055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46ABE96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4C25698F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524F70AF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843" w:type="dxa"/>
            <w:vMerge w:val="restart"/>
          </w:tcPr>
          <w:p w14:paraId="4CA2CC54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49F867B0" w14:textId="77777777" w:rsidTr="00B771C4">
        <w:trPr>
          <w:trHeight w:val="275"/>
        </w:trPr>
        <w:tc>
          <w:tcPr>
            <w:tcW w:w="1135" w:type="dxa"/>
            <w:vMerge/>
          </w:tcPr>
          <w:p w14:paraId="4CB6761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DD24C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54D99B2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AMR-TZ-14CT</w:t>
            </w:r>
          </w:p>
        </w:tc>
        <w:tc>
          <w:tcPr>
            <w:tcW w:w="1843" w:type="dxa"/>
          </w:tcPr>
          <w:p w14:paraId="3B21D00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K. pneumoniae</w:t>
            </w:r>
          </w:p>
        </w:tc>
        <w:tc>
          <w:tcPr>
            <w:tcW w:w="567" w:type="dxa"/>
          </w:tcPr>
          <w:p w14:paraId="1B358FFB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70E14CF3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0E51EC0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09" w:type="dxa"/>
          </w:tcPr>
          <w:p w14:paraId="77D8BC27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50B72EC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1E8AB05C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99C7D02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1374896D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78C8C9F3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7E" w:rsidRPr="00E006CA" w14:paraId="7848AD2F" w14:textId="77777777" w:rsidTr="00B771C4">
        <w:trPr>
          <w:trHeight w:val="279"/>
        </w:trPr>
        <w:tc>
          <w:tcPr>
            <w:tcW w:w="1135" w:type="dxa"/>
            <w:vMerge w:val="restart"/>
          </w:tcPr>
          <w:p w14:paraId="59AEA0E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Pair 11</w:t>
            </w:r>
          </w:p>
          <w:p w14:paraId="1B5EBEB1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(Ward E8)</w:t>
            </w:r>
          </w:p>
        </w:tc>
        <w:tc>
          <w:tcPr>
            <w:tcW w:w="1559" w:type="dxa"/>
          </w:tcPr>
          <w:p w14:paraId="1CC655CF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Index</w:t>
            </w:r>
          </w:p>
        </w:tc>
        <w:tc>
          <w:tcPr>
            <w:tcW w:w="1843" w:type="dxa"/>
          </w:tcPr>
          <w:p w14:paraId="7FD6A0F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AMR-TZ-282</w:t>
            </w:r>
          </w:p>
        </w:tc>
        <w:tc>
          <w:tcPr>
            <w:tcW w:w="1843" w:type="dxa"/>
          </w:tcPr>
          <w:p w14:paraId="67E926F9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006CA">
              <w:rPr>
                <w:rFonts w:ascii="Arial" w:hAnsi="Arial" w:cs="Arial"/>
                <w:i/>
                <w:sz w:val="20"/>
                <w:szCs w:val="20"/>
              </w:rPr>
              <w:t>E. coli</w:t>
            </w:r>
          </w:p>
        </w:tc>
        <w:tc>
          <w:tcPr>
            <w:tcW w:w="567" w:type="dxa"/>
          </w:tcPr>
          <w:p w14:paraId="76890E2C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134" w:type="dxa"/>
          </w:tcPr>
          <w:p w14:paraId="02F1A786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0BB464C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228AB00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3D902B44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5ED8B0C5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51" w:type="dxa"/>
          </w:tcPr>
          <w:p w14:paraId="3A026EA7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0A5BC487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 w:val="restart"/>
          </w:tcPr>
          <w:p w14:paraId="7D8F29EF" w14:textId="77777777" w:rsidR="009D457E" w:rsidRPr="00E006CA" w:rsidRDefault="009D457E" w:rsidP="009D45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Different species</w:t>
            </w:r>
          </w:p>
        </w:tc>
      </w:tr>
      <w:tr w:rsidR="009D457E" w:rsidRPr="00E006CA" w14:paraId="2A58E414" w14:textId="77777777" w:rsidTr="00B771C4">
        <w:trPr>
          <w:trHeight w:val="269"/>
        </w:trPr>
        <w:tc>
          <w:tcPr>
            <w:tcW w:w="1135" w:type="dxa"/>
            <w:vMerge/>
          </w:tcPr>
          <w:p w14:paraId="1728CB8E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15B438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Caretaker</w:t>
            </w:r>
          </w:p>
        </w:tc>
        <w:tc>
          <w:tcPr>
            <w:tcW w:w="1843" w:type="dxa"/>
          </w:tcPr>
          <w:p w14:paraId="42AF9392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AMR-TZ-17CT</w:t>
            </w:r>
          </w:p>
        </w:tc>
        <w:tc>
          <w:tcPr>
            <w:tcW w:w="1843" w:type="dxa"/>
          </w:tcPr>
          <w:p w14:paraId="64BD2FF6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006CA">
              <w:rPr>
                <w:rFonts w:ascii="Arial" w:hAnsi="Arial" w:cs="Arial"/>
                <w:i/>
                <w:sz w:val="20"/>
                <w:szCs w:val="20"/>
              </w:rPr>
              <w:t>K.pneumoniae</w:t>
            </w:r>
            <w:proofErr w:type="spellEnd"/>
          </w:p>
        </w:tc>
        <w:tc>
          <w:tcPr>
            <w:tcW w:w="567" w:type="dxa"/>
          </w:tcPr>
          <w:p w14:paraId="48E5EE19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37EC06FB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992" w:type="dxa"/>
          </w:tcPr>
          <w:p w14:paraId="74D4931D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</w:tcPr>
          <w:p w14:paraId="1A1CA7C3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585CB0CA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92" w:type="dxa"/>
          </w:tcPr>
          <w:p w14:paraId="76F72420" w14:textId="77777777" w:rsidR="009D457E" w:rsidRPr="00E006CA" w:rsidRDefault="009D457E" w:rsidP="009D4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0231CB4D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850" w:type="dxa"/>
          </w:tcPr>
          <w:p w14:paraId="4B50FD33" w14:textId="77777777" w:rsidR="009D457E" w:rsidRPr="00E006CA" w:rsidRDefault="009D457E" w:rsidP="009D457E">
            <w:pPr>
              <w:spacing w:after="0" w:line="240" w:lineRule="auto"/>
              <w:jc w:val="center"/>
            </w:pPr>
            <w:r w:rsidRPr="00E006C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843" w:type="dxa"/>
            <w:vMerge/>
          </w:tcPr>
          <w:p w14:paraId="7D0E5828" w14:textId="77777777" w:rsidR="009D457E" w:rsidRPr="00E006CA" w:rsidRDefault="009D457E" w:rsidP="009D45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329C52" w14:textId="77777777" w:rsidR="009D457E" w:rsidRPr="004A1F3B" w:rsidRDefault="009D457E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006CA">
        <w:rPr>
          <w:rFonts w:ascii="Arial" w:hAnsi="Arial" w:cs="Arial"/>
          <w:sz w:val="20"/>
          <w:szCs w:val="20"/>
        </w:rPr>
        <w:t>ESBL: Extended-spectrum beta-lactamases; TE: Tetracycline; TMP-SXT: Trimethoprim-sulfamethoxazole; CHLO: Chloramphenicol; GEN: Gentamicin; CIP: Ciprofloxacin; TZP: Piperacillin-tazobactam; MER: Meropenem; UGNB: Unidentified Gram Negative Bacteria; S: Sensitive; I: Intermediate: S: Sensitive</w:t>
      </w:r>
    </w:p>
    <w:p w14:paraId="43A3D373" w14:textId="77777777" w:rsidR="009D457E" w:rsidRPr="004A1F3B" w:rsidRDefault="009D457E" w:rsidP="009D45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F3BE90" w14:textId="77777777" w:rsidR="009D457E" w:rsidRDefault="009D457E"/>
    <w:sectPr w:rsidR="009D457E" w:rsidSect="009D457E">
      <w:footerReference w:type="default" r:id="rId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2E6F9" w14:textId="77777777" w:rsidR="00E758FC" w:rsidRDefault="00E758FC" w:rsidP="009D457E">
      <w:pPr>
        <w:spacing w:after="0" w:line="240" w:lineRule="auto"/>
      </w:pPr>
      <w:r>
        <w:separator/>
      </w:r>
    </w:p>
  </w:endnote>
  <w:endnote w:type="continuationSeparator" w:id="0">
    <w:p w14:paraId="4BDE8BAC" w14:textId="77777777" w:rsidR="00E758FC" w:rsidRDefault="00E758FC" w:rsidP="009D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570423"/>
      <w:docPartObj>
        <w:docPartGallery w:val="Page Numbers (Bottom of Page)"/>
        <w:docPartUnique/>
      </w:docPartObj>
    </w:sdtPr>
    <w:sdtEndPr/>
    <w:sdtContent>
      <w:p w14:paraId="5E295F5E" w14:textId="77777777" w:rsidR="009D457E" w:rsidRDefault="00E758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8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3C6F03" w14:textId="77777777" w:rsidR="009D457E" w:rsidRDefault="009D4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3D797" w14:textId="77777777" w:rsidR="00E758FC" w:rsidRDefault="00E758FC" w:rsidP="009D457E">
      <w:pPr>
        <w:spacing w:after="0" w:line="240" w:lineRule="auto"/>
      </w:pPr>
      <w:r>
        <w:separator/>
      </w:r>
    </w:p>
  </w:footnote>
  <w:footnote w:type="continuationSeparator" w:id="0">
    <w:p w14:paraId="781B7BEE" w14:textId="77777777" w:rsidR="00E758FC" w:rsidRDefault="00E758FC" w:rsidP="009D4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7E"/>
    <w:rsid w:val="0002381D"/>
    <w:rsid w:val="007A210F"/>
    <w:rsid w:val="00870F3C"/>
    <w:rsid w:val="009D457E"/>
    <w:rsid w:val="00A31661"/>
    <w:rsid w:val="00B725E9"/>
    <w:rsid w:val="00E758FC"/>
    <w:rsid w:val="00E7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CD94"/>
  <w15:docId w15:val="{D7BAFBFD-09C6-42A0-A739-5840EAF5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5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D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457E"/>
  </w:style>
  <w:style w:type="paragraph" w:styleId="Footer">
    <w:name w:val="footer"/>
    <w:basedOn w:val="Normal"/>
    <w:link w:val="FooterChar"/>
    <w:uiPriority w:val="99"/>
    <w:unhideWhenUsed/>
    <w:rsid w:val="009D4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3767</Characters>
  <Application>Microsoft Office Word</Application>
  <DocSecurity>0</DocSecurity>
  <Lines>31</Lines>
  <Paragraphs>8</Paragraphs>
  <ScaleCrop>false</ScaleCrop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Jeremiah Seni</dc:creator>
  <cp:lastModifiedBy>Mel Phimester</cp:lastModifiedBy>
  <cp:revision>2</cp:revision>
  <dcterms:created xsi:type="dcterms:W3CDTF">2021-04-12T19:21:00Z</dcterms:created>
  <dcterms:modified xsi:type="dcterms:W3CDTF">2021-04-12T19:21:00Z</dcterms:modified>
</cp:coreProperties>
</file>