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F5AAB9" w14:textId="621C334C" w:rsidR="000F24AC" w:rsidRPr="000E3EC8" w:rsidRDefault="009A7965" w:rsidP="000F24AC">
      <w:pPr>
        <w:rPr>
          <w:rFonts w:ascii="Arial" w:hAnsi="Arial" w:cs="Arial"/>
          <w:sz w:val="24"/>
          <w:szCs w:val="24"/>
          <w:lang w:val="en-US"/>
        </w:rPr>
      </w:pPr>
      <w:r w:rsidRPr="0099126E">
        <w:rPr>
          <w:rFonts w:ascii="Arial" w:hAnsi="Arial" w:cs="Arial"/>
          <w:b/>
          <w:bCs/>
          <w:sz w:val="24"/>
          <w:szCs w:val="24"/>
          <w:lang w:val="en-US"/>
        </w:rPr>
        <w:t>Supplementary material</w:t>
      </w:r>
      <w:r w:rsidR="000F24AC" w:rsidRPr="000E3EC8">
        <w:rPr>
          <w:rFonts w:ascii="Arial" w:hAnsi="Arial" w:cs="Arial"/>
          <w:sz w:val="24"/>
          <w:szCs w:val="24"/>
          <w:lang w:val="en-US"/>
        </w:rPr>
        <w:t xml:space="preserve"> Clinical data of the MSSA isolates</w:t>
      </w:r>
    </w:p>
    <w:tbl>
      <w:tblPr>
        <w:tblW w:w="5521" w:type="pct"/>
        <w:tblInd w:w="-114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3"/>
        <w:gridCol w:w="1181"/>
        <w:gridCol w:w="608"/>
        <w:gridCol w:w="519"/>
        <w:gridCol w:w="1172"/>
        <w:gridCol w:w="664"/>
        <w:gridCol w:w="708"/>
        <w:gridCol w:w="1121"/>
        <w:gridCol w:w="789"/>
        <w:gridCol w:w="433"/>
        <w:gridCol w:w="555"/>
        <w:gridCol w:w="451"/>
        <w:gridCol w:w="656"/>
        <w:gridCol w:w="542"/>
        <w:gridCol w:w="565"/>
        <w:gridCol w:w="425"/>
        <w:gridCol w:w="565"/>
        <w:gridCol w:w="848"/>
        <w:gridCol w:w="555"/>
      </w:tblGrid>
      <w:tr w:rsidR="000F24AC" w:rsidRPr="00D67836" w14:paraId="72B1DA70" w14:textId="77777777" w:rsidTr="0099126E">
        <w:trPr>
          <w:trHeight w:val="495"/>
        </w:trPr>
        <w:tc>
          <w:tcPr>
            <w:tcW w:w="236" w:type="pct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A321A6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Isolate</w:t>
            </w:r>
          </w:p>
        </w:tc>
        <w:tc>
          <w:tcPr>
            <w:tcW w:w="455" w:type="pct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4E97C0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Age</w:t>
            </w:r>
          </w:p>
        </w:tc>
        <w:tc>
          <w:tcPr>
            <w:tcW w:w="234" w:type="pct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206E4D" w14:textId="0A3E64B3" w:rsidR="000F24AC" w:rsidRPr="000E3EC8" w:rsidRDefault="009A7965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Sex</w:t>
            </w:r>
          </w:p>
        </w:tc>
        <w:tc>
          <w:tcPr>
            <w:tcW w:w="200" w:type="pct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3459BE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Year </w:t>
            </w:r>
          </w:p>
        </w:tc>
        <w:tc>
          <w:tcPr>
            <w:tcW w:w="452" w:type="pct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63725C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Comorbility</w:t>
            </w:r>
          </w:p>
        </w:tc>
        <w:tc>
          <w:tcPr>
            <w:tcW w:w="256" w:type="pct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27374C" w14:textId="269075DC" w:rsidR="000F24AC" w:rsidRPr="000E3EC8" w:rsidRDefault="00EB6216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PIF</w:t>
            </w:r>
          </w:p>
        </w:tc>
        <w:tc>
          <w:tcPr>
            <w:tcW w:w="273" w:type="pct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812C76" w14:textId="562A2F70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A</w:t>
            </w:r>
            <w:r w:rsidR="000829D4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cquired</w:t>
            </w: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937A25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Complication</w:t>
            </w:r>
          </w:p>
        </w:tc>
        <w:tc>
          <w:tcPr>
            <w:tcW w:w="304" w:type="pct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C197AA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Outcome</w:t>
            </w:r>
          </w:p>
        </w:tc>
        <w:tc>
          <w:tcPr>
            <w:tcW w:w="167" w:type="pct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E40D67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LHD</w:t>
            </w:r>
          </w:p>
        </w:tc>
        <w:tc>
          <w:tcPr>
            <w:tcW w:w="1990" w:type="pct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E30E8D" w14:textId="77777777" w:rsidR="000F24AC" w:rsidRPr="000E3EC8" w:rsidRDefault="000F24AC" w:rsidP="009A79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Treatment</w:t>
            </w:r>
          </w:p>
        </w:tc>
      </w:tr>
      <w:tr w:rsidR="000F24AC" w:rsidRPr="00D67836" w14:paraId="73F49AD9" w14:textId="77777777" w:rsidTr="009A7965">
        <w:trPr>
          <w:trHeight w:val="315"/>
        </w:trPr>
        <w:tc>
          <w:tcPr>
            <w:tcW w:w="23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15E2C4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4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A93837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3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DE8CF8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0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D2CAA8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45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B54A39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5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ED5994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7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9259AE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43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875D06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0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088FD7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16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82EAB7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7376DA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DC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A35326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CRO</w:t>
            </w: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B9BD5B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CTX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A2431E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MEM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F5C7DE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CLI</w:t>
            </w: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014DB0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CIP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0E4211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LZD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093395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VAN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0CB7D1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TEC</w:t>
            </w:r>
          </w:p>
        </w:tc>
      </w:tr>
      <w:tr w:rsidR="000F24AC" w:rsidRPr="00D67836" w14:paraId="2739D9DF" w14:textId="77777777" w:rsidTr="009A7965">
        <w:trPr>
          <w:trHeight w:val="315"/>
        </w:trPr>
        <w:tc>
          <w:tcPr>
            <w:tcW w:w="2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E57371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Sa-132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8A6C39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Infant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66AD0F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M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09F6F0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2011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530A8A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Heart disease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C81033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CVC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22339E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HA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230BFD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Sepsis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8FCFB5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Alive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205B0D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11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51C4C9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F71C4D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0 to +10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05822C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5FC7C6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7FBF15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D285C3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624A81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D10757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134B3A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F24AC" w:rsidRPr="00D67836" w14:paraId="5D11EECF" w14:textId="77777777" w:rsidTr="009A7965">
        <w:trPr>
          <w:trHeight w:val="315"/>
        </w:trPr>
        <w:tc>
          <w:tcPr>
            <w:tcW w:w="2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6805C4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Sa-134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B23487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Infant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95F07D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M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37D641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2011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237C91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Oncological disorder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6E9160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CVC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CC13C0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HA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1E7A9B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Sepsis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523537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Alive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D085EC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7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AEB42E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4335E1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0 to +7</w:t>
            </w: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76EB87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367E60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9AE4AC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434C04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C7EB66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9E9FDE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0 to +7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67CC35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F24AC" w:rsidRPr="00D67836" w14:paraId="7DAEF649" w14:textId="77777777" w:rsidTr="009A7965">
        <w:trPr>
          <w:trHeight w:val="315"/>
        </w:trPr>
        <w:tc>
          <w:tcPr>
            <w:tcW w:w="2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036813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Sa-135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BC5174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Infant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8DC3F5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F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A3484D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2011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197195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None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276981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SSTI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071D75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CA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01CFB3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None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89C75D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Alive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B2239C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7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0CF5F0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4398A2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434B47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ABDE1F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754ADE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0 to +7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C5E704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3C390E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659532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19611B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F24AC" w:rsidRPr="00D67836" w14:paraId="73811397" w14:textId="77777777" w:rsidTr="009A7965">
        <w:trPr>
          <w:trHeight w:val="495"/>
        </w:trPr>
        <w:tc>
          <w:tcPr>
            <w:tcW w:w="2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2B588A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Sa-140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F07016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Middle childhood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08E08C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F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9B2B8E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2011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E2D87B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Oncological disorder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979DC1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Surgical wound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8BE25D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HA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77B6F9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None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B30FE1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Alive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74DEAA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26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8EF4E1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551C68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2F6BE4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4AF251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3EDF8C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12DAB2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5CBA87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6C9B0C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+6 to +14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84D235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F24AC" w:rsidRPr="00D67836" w14:paraId="6868ABC6" w14:textId="77777777" w:rsidTr="009A7965">
        <w:trPr>
          <w:trHeight w:val="315"/>
        </w:trPr>
        <w:tc>
          <w:tcPr>
            <w:tcW w:w="2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D98DFA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Sa-141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288F0D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Infant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04E0C2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M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2F2FB2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2011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458280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Oncological disorder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AC433D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OC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9C53BA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HA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44D4DF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None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A741BC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Alive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919128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23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7A666C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0 to +11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B83498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C692B1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F68AA8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3240B2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E8DB90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3BD033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AEE06F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E4ED1A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F24AC" w:rsidRPr="00D67836" w14:paraId="48D9CAE2" w14:textId="77777777" w:rsidTr="009A7965">
        <w:trPr>
          <w:trHeight w:val="315"/>
        </w:trPr>
        <w:tc>
          <w:tcPr>
            <w:tcW w:w="2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92C704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Sa-144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E99023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Early childhood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4B6495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F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5E881D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2011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988E2A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Oncological disorder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929BA2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CVC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693611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HA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4C2E6E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SSTI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9DE18A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Alive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E25215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105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73DFA6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57ABFC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6DC3BC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FAA6F7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+54 to +75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E416E4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4EF567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2962AF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BBAD91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+23 to +44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FE4CEC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F24AC" w:rsidRPr="00D67836" w14:paraId="3C7F778A" w14:textId="77777777" w:rsidTr="009A7965">
        <w:trPr>
          <w:trHeight w:val="315"/>
        </w:trPr>
        <w:tc>
          <w:tcPr>
            <w:tcW w:w="2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491A8A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Sa-146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8C0331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Infant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632739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M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E486EE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2012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192E68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Oncological disorder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160C5E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OC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E56204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HA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EE1490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None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979B5F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Alive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307B27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51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F179BC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D7F0B9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3AB15E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B3138D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01EF19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3E7AFB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00D46A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E1A932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0 to +10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24AFF8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F24AC" w:rsidRPr="00D67836" w14:paraId="5A2E74FD" w14:textId="77777777" w:rsidTr="009A7965">
        <w:trPr>
          <w:trHeight w:val="495"/>
        </w:trPr>
        <w:tc>
          <w:tcPr>
            <w:tcW w:w="2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19B6B0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Sa-148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823156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Early adolescence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ABA14F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M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583CAD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2012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1C7EAE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Hematological disorder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34BE24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CVC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6F3842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HA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CDF2E7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Sepsis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EC40DC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Alive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8139ED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58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97F245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+3 to +11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360B3F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5A42FC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C881E2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2B87C0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03C9FB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689E7E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95085D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0 to +3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6EA14B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F24AC" w:rsidRPr="00D67836" w14:paraId="504391F9" w14:textId="77777777" w:rsidTr="009A7965">
        <w:trPr>
          <w:trHeight w:val="495"/>
        </w:trPr>
        <w:tc>
          <w:tcPr>
            <w:tcW w:w="2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4AF756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Sa-149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FF6786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Early adolescence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334BE2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M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F2EC86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2012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68BF32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Oncological disorder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7BDE4B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CVC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0BCA47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HA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5BAFE8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Septic shock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780DE7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es-MX"/>
              </w:rPr>
              <w:t>Death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BA57B9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25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C410F9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CC0637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1712B8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35F32A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BE5AD4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AF3A9B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67F9A3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E0DE4B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-2 to +23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BCDBA9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F24AC" w:rsidRPr="00D67836" w14:paraId="3EA1E12A" w14:textId="77777777" w:rsidTr="009A7965">
        <w:trPr>
          <w:trHeight w:val="315"/>
        </w:trPr>
        <w:tc>
          <w:tcPr>
            <w:tcW w:w="2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43E468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Sa-150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9E59A7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Infant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E2166A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M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82A392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2012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C9E152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None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D5D2FD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SSTI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0C29B3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CA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A88030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None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4A61D8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Alive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985BFB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14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0D9516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0 to +8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1D2BDC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28599B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02827A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543CC4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-7 to 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ABF8C1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72DDE0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B6CB71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A78B90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F24AC" w:rsidRPr="00D67836" w14:paraId="25BCC4C3" w14:textId="77777777" w:rsidTr="009A7965">
        <w:trPr>
          <w:trHeight w:val="495"/>
        </w:trPr>
        <w:tc>
          <w:tcPr>
            <w:tcW w:w="2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47D788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Sa-155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245CFD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Early adolescence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1034EB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M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CB0180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2012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055515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Neurological disorder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9DC858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CVC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1B96E8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HA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79324C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None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8B7CA7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Alive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39F3D9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25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4CBC39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DDC23B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711E03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9924FD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2CFE30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205013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ACE489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C82A5E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0E46BF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0 to +14</w:t>
            </w:r>
          </w:p>
        </w:tc>
      </w:tr>
      <w:tr w:rsidR="000F24AC" w:rsidRPr="00D67836" w14:paraId="48CFB3D9" w14:textId="77777777" w:rsidTr="009A7965">
        <w:trPr>
          <w:trHeight w:val="315"/>
        </w:trPr>
        <w:tc>
          <w:tcPr>
            <w:tcW w:w="2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D5293B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Sa-162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9BA5B5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Infant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30F277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M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D26D4F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2012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B864BD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None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FD7603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None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A51247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CA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BB08AF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None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48E1B7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Death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07EF8B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6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7D549A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+4 to +6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237F1F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D0A6AC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96E93B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7E409E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81D27A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746D70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97105F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5BC635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F24AC" w:rsidRPr="00D67836" w14:paraId="3AAB95A4" w14:textId="77777777" w:rsidTr="009A7965">
        <w:trPr>
          <w:trHeight w:val="315"/>
        </w:trPr>
        <w:tc>
          <w:tcPr>
            <w:tcW w:w="2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336871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Sa-163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3AA45F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Infant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0AAE0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M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682F76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2012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F1A4C5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Oncological disorder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4B10C7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CVC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CF7BD5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CA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CE768B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Sepsis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A67601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Alive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09F774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20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66F6FA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1DCCDB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48C6F3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052680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A2EE9D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A8EF60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F416E8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1FA4BD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+1 to +11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FFB410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F24AC" w:rsidRPr="00D67836" w14:paraId="1C9DADCA" w14:textId="77777777" w:rsidTr="009A7965">
        <w:trPr>
          <w:trHeight w:val="315"/>
        </w:trPr>
        <w:tc>
          <w:tcPr>
            <w:tcW w:w="2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988786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Sa-164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93FC70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Infant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484FF1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F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2FC91D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2012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431AF9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Liver disease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6EC08F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CVC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DE22C3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CA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E87392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None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A694FC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Alive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AE6595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16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7BDD65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+3 to +13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E9447B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F505E4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EFC22F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F9746B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F40390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398B39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9ED05D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AC64A4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F24AC" w:rsidRPr="00D67836" w14:paraId="7022891B" w14:textId="77777777" w:rsidTr="009A7965">
        <w:trPr>
          <w:trHeight w:val="495"/>
        </w:trPr>
        <w:tc>
          <w:tcPr>
            <w:tcW w:w="2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20D96D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Sa-165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420988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Middle childhood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748591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M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34D961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2012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841F93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Oncological disorder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BC3339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CVC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061654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HA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9381D6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Sepsis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E8C91B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Alive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77ECE5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34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C7F01A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+3 to +4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52BFEE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99E6ED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3CE74A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81EFE1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DC5718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05EAB7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0A54C3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+8 to +29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626DFF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F24AC" w:rsidRPr="00D67836" w14:paraId="3A339181" w14:textId="77777777" w:rsidTr="009A7965">
        <w:trPr>
          <w:trHeight w:val="315"/>
        </w:trPr>
        <w:tc>
          <w:tcPr>
            <w:tcW w:w="2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F2B6DC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Sa-170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5DFF0C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Infant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0E4334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F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35058C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2013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2295D1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None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DA311D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CVC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9B1C98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HA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A4E530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None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F9207B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Alive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5FD171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119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F2D62F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+3 to +18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0FA5E9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+8 to +15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5CB781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F8C439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8CC249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061C7F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8013E5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881747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0 to +3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F1C587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F24AC" w:rsidRPr="00D67836" w14:paraId="32110040" w14:textId="77777777" w:rsidTr="009A7965">
        <w:trPr>
          <w:trHeight w:val="495"/>
        </w:trPr>
        <w:tc>
          <w:tcPr>
            <w:tcW w:w="2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61C3F3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Sa-173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A7230F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Early adolescence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F8D1DD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F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97D5D7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2013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F368AD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Oncological disorder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03B14E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CVC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B5CBDC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HA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5A9E8C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Sepsis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8142CB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Alive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EC28BC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12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E3769C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+2 to +12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4A0EFF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2E1BB0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+1 to +11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E8FA9E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E34468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C42EC8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43A929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BD8980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50B3DE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F24AC" w:rsidRPr="00D67836" w14:paraId="29ABFFBF" w14:textId="77777777" w:rsidTr="009A7965">
        <w:trPr>
          <w:trHeight w:val="315"/>
        </w:trPr>
        <w:tc>
          <w:tcPr>
            <w:tcW w:w="2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435E5B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Sa-175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87B15C" w14:textId="23D9CAAE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To</w:t>
            </w:r>
            <w:r w:rsidR="008514B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d</w:t>
            </w: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dler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ABEA45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M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47165C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2013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319139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Metabolic disease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9D34B1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CVC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FB1CE1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HA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8FAE84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None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26E26F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Alive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C9860E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31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2896BD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+7 to +17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2B875C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F49ED4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7DECA8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ECA101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E97124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A63A63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1AA64E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+2 to +7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6ADCF9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F24AC" w:rsidRPr="00D67836" w14:paraId="494A6CF6" w14:textId="77777777" w:rsidTr="009A7965">
        <w:trPr>
          <w:trHeight w:val="315"/>
        </w:trPr>
        <w:tc>
          <w:tcPr>
            <w:tcW w:w="2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7EFA35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lastRenderedPageBreak/>
              <w:t>Sa-176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51A976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Early childhood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DEBE0E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M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2DDCAE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2013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77BE87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Hematological disorder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D5072C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None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8123C9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CA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46B927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None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39CCA2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Alive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6C36EC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8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83CDEF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0 to +7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800744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0 to +17</w:t>
            </w: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A39372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5C4ACA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AE0113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6BF9A3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54C3D9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EA2950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3F8E7F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F24AC" w:rsidRPr="00D67836" w14:paraId="394D811F" w14:textId="77777777" w:rsidTr="009A7965">
        <w:trPr>
          <w:trHeight w:val="315"/>
        </w:trPr>
        <w:tc>
          <w:tcPr>
            <w:tcW w:w="2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42F681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Sa-180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F7843C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Early childhood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98D5AE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M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4A2CA3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2013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9F1413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Oncological disorder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D1F2D9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None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5E2F6C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HA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4E0BBD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None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2532C5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Alive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1972A2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27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4F53C4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+3 to +4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4D78C4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1EED11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79744C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6F809E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A614BA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75E9A2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9098F6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+4 to +18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48D62E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F24AC" w:rsidRPr="00D67836" w14:paraId="3D17E5B3" w14:textId="77777777" w:rsidTr="009A7965">
        <w:trPr>
          <w:trHeight w:val="495"/>
        </w:trPr>
        <w:tc>
          <w:tcPr>
            <w:tcW w:w="2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5F5701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Sa-181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99ABE8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Early adolescence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64EEE0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F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2CCA23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2013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53747C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Oncological disorder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A895BC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CVC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851B39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HA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722FF4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Septic shock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A659BE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Alive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CD870C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29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C2939B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A55649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EBF21A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B3C981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462FA8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9F190C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90B31C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33F32B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+8 to +35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0482B9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F24AC" w:rsidRPr="00D67836" w14:paraId="4D4375D5" w14:textId="77777777" w:rsidTr="009A7965">
        <w:trPr>
          <w:trHeight w:val="315"/>
        </w:trPr>
        <w:tc>
          <w:tcPr>
            <w:tcW w:w="2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D3CC7B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Sa-182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587D53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Infant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CCAF8B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F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7751E5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2013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8D9555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None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A6C13C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CVC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4FEF18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HA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942C74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Sepsis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7A5BF1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es-MX"/>
              </w:rPr>
              <w:t>Death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262BDB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6D3B69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8D1697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A88AD3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E2B70A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94D42D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9C7826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BA0D51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9DC027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+2 to +3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E18F4E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F24AC" w:rsidRPr="00D67836" w14:paraId="59876B2B" w14:textId="77777777" w:rsidTr="009A7965">
        <w:trPr>
          <w:trHeight w:val="495"/>
        </w:trPr>
        <w:tc>
          <w:tcPr>
            <w:tcW w:w="2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0C45B2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Sa-183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DA84EB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Middle childhood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2A219C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F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582946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2013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3446D5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None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8E4281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CVC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9A22A3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HA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2F7D8A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Sepsis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EFE510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Alive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3346B2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32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2BD0C3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F4A83A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E6754F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2F5966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858815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C24201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6AF8EE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DC90C3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+16 to +20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AA5B90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F24AC" w:rsidRPr="00D67836" w14:paraId="43454392" w14:textId="77777777" w:rsidTr="009A7965">
        <w:trPr>
          <w:trHeight w:val="315"/>
        </w:trPr>
        <w:tc>
          <w:tcPr>
            <w:tcW w:w="2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2731E1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Sa-184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B155BC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Infant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32F4B2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F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E243FA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2013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56BC90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Congenital disease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8CCBFC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CVC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7A5D0F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HA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50F278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None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72E6B2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Death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09134E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34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366C9A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+5 to +9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F144E8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ED66F3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935CFB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62E7D2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642694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28B397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7E67B1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+1 to +5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5CE836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F24AC" w:rsidRPr="00D67836" w14:paraId="11F05983" w14:textId="77777777" w:rsidTr="009A7965">
        <w:trPr>
          <w:trHeight w:val="315"/>
        </w:trPr>
        <w:tc>
          <w:tcPr>
            <w:tcW w:w="2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3E1DDE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Sa-185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0CA1B9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Infant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A4E20B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M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807D70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2013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59096D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None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CB8F57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CVC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46B015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HA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DDE74D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Sepsis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FF4E5D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Alive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6E1402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23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0282D7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0 to +5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626472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B44A72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98D9F2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EDED48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B4D13A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CB7165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C9E292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+5 to +16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05BB54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F24AC" w:rsidRPr="00D67836" w14:paraId="23CE2E0F" w14:textId="77777777" w:rsidTr="009A7965">
        <w:trPr>
          <w:trHeight w:val="315"/>
        </w:trPr>
        <w:tc>
          <w:tcPr>
            <w:tcW w:w="2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A6C1D1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Sa-186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6656DA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Early childhood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1EC090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F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CE2636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2013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9CAD8C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Oncological disorder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BABC16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CVC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CE64DE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HA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00806D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Sepsis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4B9F08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Alive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20A9AF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12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1A65C2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0 to +7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BE8C63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1C5B54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E8632E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31C85C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E0336E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220423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05923F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C86B6F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F24AC" w:rsidRPr="00D67836" w14:paraId="0890C8C5" w14:textId="77777777" w:rsidTr="009A7965">
        <w:trPr>
          <w:trHeight w:val="315"/>
        </w:trPr>
        <w:tc>
          <w:tcPr>
            <w:tcW w:w="2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C9B9C9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Sa-188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E92C2C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Infant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50758B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F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BA1C01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2013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D12947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None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297D9A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SSTI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C483F8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CA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0780DB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None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E74181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Alive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C8B3BA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A3B373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280FA8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ED6172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C01BD8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F9079B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0 to +2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A5B2DB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CB4476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0E58F5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776CAC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F24AC" w:rsidRPr="00D67836" w14:paraId="5796561F" w14:textId="77777777" w:rsidTr="009A7965">
        <w:trPr>
          <w:trHeight w:val="495"/>
        </w:trPr>
        <w:tc>
          <w:tcPr>
            <w:tcW w:w="2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72EF94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Sa-191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5DDB95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Early adolescence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BD9C4C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F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220027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2013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6CAB44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Oncological disorder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F31409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CVC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549049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HA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301364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None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64B920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Alive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1EB348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31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D07C8B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46A5FE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5ADA07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6B0B1E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+2 to +16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967029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59D53F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56B192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E70627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+2 to +16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E3F763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F24AC" w:rsidRPr="00D67836" w14:paraId="6402F00A" w14:textId="77777777" w:rsidTr="009A7965">
        <w:trPr>
          <w:trHeight w:val="495"/>
        </w:trPr>
        <w:tc>
          <w:tcPr>
            <w:tcW w:w="2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72D634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Sa-192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9054CA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Middle childhood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11C9A9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F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72310A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2013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CFFB8A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None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F1ABBB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Bone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561386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CA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37FFC7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None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5C5820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Alive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AD8D80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4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1A6B74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0 to +2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98EFAC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2F6B9A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3FF625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D2C562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EAEF35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E79D57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8C11AF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8F42D1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F24AC" w:rsidRPr="00D67836" w14:paraId="501A6895" w14:textId="77777777" w:rsidTr="009A7965">
        <w:trPr>
          <w:trHeight w:val="495"/>
        </w:trPr>
        <w:tc>
          <w:tcPr>
            <w:tcW w:w="2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BF9E9A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Sa-198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345428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Middle childhood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8D770B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F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1CCC24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2014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D0778A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Hematological disorder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86C9B8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CVC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F55091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HA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209169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None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772E9A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Death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43B266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28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1FAEA0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0 to +1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7AF31C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CD61D9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2F923B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09B775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CFA4B2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EE2C6A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2A99A1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+1 to +14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547506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F24AC" w:rsidRPr="00D67836" w14:paraId="4DD2BA15" w14:textId="77777777" w:rsidTr="009A7965">
        <w:trPr>
          <w:trHeight w:val="495"/>
        </w:trPr>
        <w:tc>
          <w:tcPr>
            <w:tcW w:w="2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2AEA48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Sa-200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6A90F1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Middle childhood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473DA5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F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14E9D0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2014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5AA89B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Oncological disorder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030632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Surgical wound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11755F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HA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D082BF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None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34ACEF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Alive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DB149B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30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B25899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FDBAB3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F04C0E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A28590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EA9BF0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6D09A0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1704E2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233011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0 to +29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F7A71D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F24AC" w:rsidRPr="00D67836" w14:paraId="7CFBE94F" w14:textId="77777777" w:rsidTr="009A7965">
        <w:trPr>
          <w:trHeight w:val="315"/>
        </w:trPr>
        <w:tc>
          <w:tcPr>
            <w:tcW w:w="2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399A76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Sa-201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E76ABF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Infant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F6FEF8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F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A06B47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2014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404DF2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None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FB1DDF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Lung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B5CF80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HA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E63306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Sepsis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4038A2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Alive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C97551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46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A695CC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CD5FC3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DFC5EE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B932AC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D9C9F4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-2 to +14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254478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C09D98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6A7636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45AC9E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F24AC" w:rsidRPr="00D67836" w14:paraId="3C6B27FF" w14:textId="77777777" w:rsidTr="009A7965">
        <w:trPr>
          <w:trHeight w:val="315"/>
        </w:trPr>
        <w:tc>
          <w:tcPr>
            <w:tcW w:w="2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327994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Sa-202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6F029A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Infant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C38DA3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M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1D68D3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2014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4B52D8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None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B633C3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SSTI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EC8D17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CA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ED8F9C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None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AB2EDB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Alive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3189EF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6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8571C4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6A1ACF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935049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7BFF99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096CD1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0 to +6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A07EC5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2C142D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0EB634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7090AE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F24AC" w:rsidRPr="00D67836" w14:paraId="4A9593C7" w14:textId="77777777" w:rsidTr="009A7965">
        <w:trPr>
          <w:trHeight w:val="315"/>
        </w:trPr>
        <w:tc>
          <w:tcPr>
            <w:tcW w:w="2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EA31BB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Sa-204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82D9CE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Infant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EA8BE1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M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04FAA0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2014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0F9554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Metabolic disease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E0A31D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CVC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DE6315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HA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8BE468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Sepsis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C66A6F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Alive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EDF984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25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8A2AF3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9E78A2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-4 to -3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8695DA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2F8C1B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1EE5B0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5E70C5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191BB1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484552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-4 to +6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982378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F24AC" w:rsidRPr="00D67836" w14:paraId="1EDD55C8" w14:textId="77777777" w:rsidTr="009A7965">
        <w:trPr>
          <w:trHeight w:val="495"/>
        </w:trPr>
        <w:tc>
          <w:tcPr>
            <w:tcW w:w="2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530352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Sa-205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B34C4F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Early adolescence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8365A3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F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DF10A1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2014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8DD857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Hematological disorder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B15201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CVC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A3C661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HA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FE6529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Sepsis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7B9B47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Alive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00D447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46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DC6756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7502EA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FDBF73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A65C98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3B0771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9933D2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65DAD9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89B5B0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+3 to +45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0BE857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F24AC" w:rsidRPr="00D67836" w14:paraId="19A1E211" w14:textId="77777777" w:rsidTr="009A7965">
        <w:trPr>
          <w:trHeight w:val="315"/>
        </w:trPr>
        <w:tc>
          <w:tcPr>
            <w:tcW w:w="2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309D05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Sa-207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04879B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Infant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D32764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F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9AF840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2014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328FAF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None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BEFDA5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Bone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159150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CA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7472F8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None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6B63D2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Alive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E12CF5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33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86794A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0 to +28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E7CDE6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0 to +28</w:t>
            </w: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D2A501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10F6E6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DC9FBC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E8C265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766107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751633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E14F08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F24AC" w:rsidRPr="00D67836" w14:paraId="61781FBD" w14:textId="77777777" w:rsidTr="009A7965">
        <w:trPr>
          <w:trHeight w:val="315"/>
        </w:trPr>
        <w:tc>
          <w:tcPr>
            <w:tcW w:w="2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6A58E6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Sa-208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E16EA1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Early childhood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5E1918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M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F551E9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2014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542738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Oncological disorder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71656F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None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4D4837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HA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D8273E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None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665761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Alive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33069F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12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91C832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0 to +7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B9F61D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0 to +7</w:t>
            </w: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23891B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4FB118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49A8DB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DFA9CF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823248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CFC3F5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9D52A3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F24AC" w:rsidRPr="00D67836" w14:paraId="635B0D86" w14:textId="77777777" w:rsidTr="009A7965">
        <w:trPr>
          <w:trHeight w:val="315"/>
        </w:trPr>
        <w:tc>
          <w:tcPr>
            <w:tcW w:w="2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667E69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Sa-209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0C596F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Early childhood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CFE89E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F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1BC174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2014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D940A0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Oncological disorder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9130E2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None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0D4A7C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CA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EF3E9A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None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4185B2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Alive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B2B8C8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26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67B690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D366FD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+1 to +13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22C5FC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1238BB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170BCB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2C2485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81B784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6A1B72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´+1 to +22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ABC2C1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F24AC" w:rsidRPr="00D67836" w14:paraId="0478DDB6" w14:textId="77777777" w:rsidTr="009A7965">
        <w:trPr>
          <w:trHeight w:val="315"/>
        </w:trPr>
        <w:tc>
          <w:tcPr>
            <w:tcW w:w="2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22BC5A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Sa-210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A08709" w14:textId="75413A11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To</w:t>
            </w:r>
            <w:r w:rsidR="008514B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d</w:t>
            </w: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dler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6942E8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M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388191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2014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CF75DC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Hematological disorder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E95F20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CVC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F31F2C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HA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FFBEF1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Sepsis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4CE2DE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Alive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A824C9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43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97E717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0 to +42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8966C6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0 to +42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3898DE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4D3571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08241D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5E5450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D54A7D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979DEA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91E130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F24AC" w:rsidRPr="00D67836" w14:paraId="0BF32500" w14:textId="77777777" w:rsidTr="009A7965">
        <w:trPr>
          <w:trHeight w:val="495"/>
        </w:trPr>
        <w:tc>
          <w:tcPr>
            <w:tcW w:w="2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DE388E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lastRenderedPageBreak/>
              <w:t>Sa-211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2C6439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Early adolescence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0DA0DE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M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E14D67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2014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631959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Oncological disorder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D03643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CVC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BE7464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HA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84082D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Endocarditis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3A9D1C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Alive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AA1130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22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624C5D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0 to +14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182AE2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31E231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0 to +2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BF38B9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EFD4F2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C9032E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8BEF8E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71C72C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+1 to +11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F29963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F24AC" w:rsidRPr="00D67836" w14:paraId="7533E001" w14:textId="77777777" w:rsidTr="009A7965">
        <w:trPr>
          <w:trHeight w:val="495"/>
        </w:trPr>
        <w:tc>
          <w:tcPr>
            <w:tcW w:w="2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DF2B69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Sa-219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911207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Middle childhood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6D858D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M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A93CB4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2015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8A8E00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Heart disease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7649DA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Heart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FBFE58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CA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59611E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None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EF8C00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Alive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DA9626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47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BEE17B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+3 to +44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DD15EF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9F3B07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0 to +12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A86724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89A3A1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56F8E7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97B693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43EB29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+16 to +27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A161DB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F24AC" w:rsidRPr="00D67836" w14:paraId="0F2B89ED" w14:textId="77777777" w:rsidTr="009A7965">
        <w:trPr>
          <w:trHeight w:val="495"/>
        </w:trPr>
        <w:tc>
          <w:tcPr>
            <w:tcW w:w="2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257136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Sa-220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74FF5B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Middle childhood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751EA1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M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24AE6C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2015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445E52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Heart disease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E337A6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Heart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DA9633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CA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C0F386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None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4B4315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Alive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594995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47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68A182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+2 to +43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08E3E6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1BC926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005B11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B29816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812F9A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0BF5D9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E34393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+5 to +26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A42BA8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F24AC" w:rsidRPr="00D67836" w14:paraId="21FB53CC" w14:textId="77777777" w:rsidTr="009A7965">
        <w:trPr>
          <w:trHeight w:val="495"/>
        </w:trPr>
        <w:tc>
          <w:tcPr>
            <w:tcW w:w="2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56FDED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Sa-224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5822BF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Early adolescence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39D554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F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B9A61E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2015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26CC5A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Nephrophaty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7A717D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OC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608540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HA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E4D4F8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Sepsis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CB1D6F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Alive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352861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14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5AF138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+1 to +15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E4E556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3ECE9D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89239E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28424A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83B4ED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C0A9BD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3C6FA2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9367A1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0 to +2</w:t>
            </w:r>
          </w:p>
        </w:tc>
      </w:tr>
      <w:tr w:rsidR="000F24AC" w:rsidRPr="00D67836" w14:paraId="08904131" w14:textId="77777777" w:rsidTr="009A7965">
        <w:trPr>
          <w:trHeight w:val="495"/>
        </w:trPr>
        <w:tc>
          <w:tcPr>
            <w:tcW w:w="2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CA7773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Sa-225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55556A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Early adolescence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BA86CB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F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D1F7EF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2015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214BA9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Nephrophaty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60894E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OC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80595E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HA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F1316F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None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023156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Alive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2B8B0E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21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82779E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+12 to +22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33D8F2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1668CB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BF2C61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16702A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D9B673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3946A6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582539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98CA29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0 to +12</w:t>
            </w:r>
          </w:p>
        </w:tc>
      </w:tr>
      <w:tr w:rsidR="000F24AC" w:rsidRPr="00D67836" w14:paraId="34B70D76" w14:textId="77777777" w:rsidTr="009A7965">
        <w:trPr>
          <w:trHeight w:val="495"/>
        </w:trPr>
        <w:tc>
          <w:tcPr>
            <w:tcW w:w="2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21B46B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Sa-227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132884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Middle childhood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0619E8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F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1CBDD5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2015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AB8B97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Neurological disorder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16F951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SSTI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6793FD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HA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A4F240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None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EE7AEF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Death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EF079A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16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03848C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00D463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E0B887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13CF5C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+5 to +7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06DEBA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9B6B66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73FC20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9C29D3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-2 to +5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FD4118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F24AC" w:rsidRPr="00D67836" w14:paraId="217D8246" w14:textId="77777777" w:rsidTr="009A7965">
        <w:trPr>
          <w:trHeight w:val="495"/>
        </w:trPr>
        <w:tc>
          <w:tcPr>
            <w:tcW w:w="2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8C41B4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Sa-228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C18E6D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Infant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81C522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M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74ABE1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2015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F29A66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Gastrointestinal disorder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1A15B7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CVC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C00571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HA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9D928D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None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0BDE2C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Alive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572B9A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70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30A941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0 to +10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DA1BA0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0 to +10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628A16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585A58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8E881B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085F1C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356CD8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9D72BB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476F15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F24AC" w:rsidRPr="00D67836" w14:paraId="30DF2A1B" w14:textId="77777777" w:rsidTr="009A7965">
        <w:trPr>
          <w:trHeight w:val="315"/>
        </w:trPr>
        <w:tc>
          <w:tcPr>
            <w:tcW w:w="2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FB84D4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Sa-230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23AB34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Early childhood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6BE334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M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F7F84A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2015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FD03C6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Oncological disorder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86BB6A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None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D0AE58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CA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BD41D4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None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935662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Alive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65A487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11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6587FE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0 to +10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1ED08D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0 to +3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336A52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828F00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B4CA37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BE8A4D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CCA282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833CDA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C2590D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F24AC" w:rsidRPr="00D67836" w14:paraId="4B81B9B8" w14:textId="77777777" w:rsidTr="009A7965">
        <w:trPr>
          <w:trHeight w:val="315"/>
        </w:trPr>
        <w:tc>
          <w:tcPr>
            <w:tcW w:w="2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5F1450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Sa-231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9B3E57" w14:textId="625D9B9B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To</w:t>
            </w:r>
            <w:r w:rsidR="008514B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d</w:t>
            </w: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dler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B3846B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M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EBDD87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2015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9E6A2C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Oncological disorder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5BE391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Intra-abdominal infection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35F363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CA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C70245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None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AEDAB8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Alive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09B3E3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10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46ECA5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+1 to +7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F16655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-2 to +1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EFB667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3559FE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CA578A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8D231F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893BDF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CAAB2A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1512DF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F24AC" w:rsidRPr="00D67836" w14:paraId="56F4AF52" w14:textId="77777777" w:rsidTr="009A7965">
        <w:trPr>
          <w:trHeight w:val="495"/>
        </w:trPr>
        <w:tc>
          <w:tcPr>
            <w:tcW w:w="2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BEB756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Sa-232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8C42E0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Middle childhood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EE3CAD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M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9AA69E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2015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F6D935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Oncological disorder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F7AFFB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None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26EEF9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HA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AAA889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None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10870F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Alive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1A0486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26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2C3363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0 to +2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BC4B57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A2EB13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2100A8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+8 to +18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23152E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+3 to +7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F07221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5755D3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844077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A9F3A5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F24AC" w:rsidRPr="00D67836" w14:paraId="28078CA8" w14:textId="77777777" w:rsidTr="009A7965">
        <w:trPr>
          <w:trHeight w:val="495"/>
        </w:trPr>
        <w:tc>
          <w:tcPr>
            <w:tcW w:w="2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F6C757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Sa-233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4A1352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Early adolescence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D40BE8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M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D971F7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2015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F5CA6D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Nephrophaty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638C31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None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061069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HA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B07977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None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30A498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Alive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27374F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47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818E3D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3AB15E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+3 to +15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B36E71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A0B24E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E51839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DF4441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4A7410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536CCB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817F8F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F24AC" w:rsidRPr="00D67836" w14:paraId="4E9B6C12" w14:textId="77777777" w:rsidTr="009A7965">
        <w:trPr>
          <w:trHeight w:val="315"/>
        </w:trPr>
        <w:tc>
          <w:tcPr>
            <w:tcW w:w="2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ABDE99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Sa-234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877E0F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Early childhood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FBBD32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M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960666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2015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804BBA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Oncological disorder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E5DBC9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CVC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2D9738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HA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0F1A14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None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687032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Alive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A4FC9D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11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7BF3B2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0 to +10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40B347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0 to +10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2A8CCD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685E6D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FB6026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A48905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2937FD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55E76F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9C7759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F24AC" w:rsidRPr="00D67836" w14:paraId="2E180855" w14:textId="77777777" w:rsidTr="009A7965">
        <w:trPr>
          <w:trHeight w:val="315"/>
        </w:trPr>
        <w:tc>
          <w:tcPr>
            <w:tcW w:w="2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8DC71B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Sa-236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1C251C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Term neonatal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C875E4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F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5F9A0C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2015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A59F9E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None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E94166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None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7EA717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CA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DD10AC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None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D55EDD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Alive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A52FF6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2DA485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0D45FB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42627B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C900A5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2A8C70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5A7E01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A0B39F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17AAA2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F9FAD1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F24AC" w:rsidRPr="00D67836" w14:paraId="1633CD97" w14:textId="77777777" w:rsidTr="009A7965">
        <w:trPr>
          <w:trHeight w:val="495"/>
        </w:trPr>
        <w:tc>
          <w:tcPr>
            <w:tcW w:w="2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0467A3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Sa-237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08D25A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Early adolescence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7A7D2C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F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20B67D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2015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05810D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Oncological disorder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348693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OC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1B6761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HA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59D400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None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26D3BA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Alive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95443E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31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679E73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0 to +14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36546B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0 to +11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5175BC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1E7BE6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83EEC8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6C72C0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7B38F1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4465DF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+1 to +5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04DA34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F24AC" w:rsidRPr="00D67836" w14:paraId="0272BF3C" w14:textId="77777777" w:rsidTr="009A7965">
        <w:trPr>
          <w:trHeight w:val="495"/>
        </w:trPr>
        <w:tc>
          <w:tcPr>
            <w:tcW w:w="2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62E562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Sa-238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06BE09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Early adolescence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B54C83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F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453759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2015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69319D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Oncological disorder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A13D88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OC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C28105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HA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DC64E5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None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179B5B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Alive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AFB6B1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31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008CD3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0 to +14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27637A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0 to +11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201D95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1BA3F0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6CFA9E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D73D5D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59FAF2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FCC771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+1 to +5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7C165D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F24AC" w:rsidRPr="00D67836" w14:paraId="59272FE2" w14:textId="77777777" w:rsidTr="009A7965">
        <w:trPr>
          <w:trHeight w:val="315"/>
        </w:trPr>
        <w:tc>
          <w:tcPr>
            <w:tcW w:w="2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1F2549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Sa-239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E615BF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Infant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DD2203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F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6E8B48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2015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E219DB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Neurological disorder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06B217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CVC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EAD36E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HA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BDE9D8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None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C0EDDF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Alive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7234CB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58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600CBE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D582F4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0DB1BE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689D76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6DB718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15FDE4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B9FC6D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15D150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-2 to +12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0BE398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F24AC" w:rsidRPr="00D67836" w14:paraId="5685E946" w14:textId="77777777" w:rsidTr="009A7965">
        <w:trPr>
          <w:trHeight w:val="315"/>
        </w:trPr>
        <w:tc>
          <w:tcPr>
            <w:tcW w:w="2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64E012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Sa-240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F4ECC0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Early childhood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2B7644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F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64D390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2015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151261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Oncological disorder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6EEFA0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None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EBA58A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HA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3A85DC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None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2E23E3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Alive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238292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18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550357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0 to +12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6DF474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47C36E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214321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191FAE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E1361F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E609EC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176139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F9B448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F24AC" w:rsidRPr="00D67836" w14:paraId="08861405" w14:textId="77777777" w:rsidTr="009A7965">
        <w:trPr>
          <w:trHeight w:val="495"/>
        </w:trPr>
        <w:tc>
          <w:tcPr>
            <w:tcW w:w="2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530854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Sa-244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737FEC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Early adolescence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FF2871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M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BF8197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2015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DB7884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None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AB20C4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CVC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14DD9C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HA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86A4C8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None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6C50D7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Alive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662D30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19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E03F30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+1 to +6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E4E97B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DDF3BF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DC949F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3E4E03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43900D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F9F6B9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7AF34C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D46726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F24AC" w:rsidRPr="00D67836" w14:paraId="0AB271EE" w14:textId="77777777" w:rsidTr="009A7965">
        <w:trPr>
          <w:trHeight w:val="315"/>
        </w:trPr>
        <w:tc>
          <w:tcPr>
            <w:tcW w:w="2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BAB6FF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lastRenderedPageBreak/>
              <w:t>Sa-245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0B0A70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Early childhood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9C2E33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M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A52741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2015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DFC275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Oncological disorder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33ADD0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CVC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9FDDF5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HA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12A7DE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Septic shock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BEBB67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es-MX"/>
              </w:rPr>
              <w:t>Death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282A66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32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EF4592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+3 to +5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4CECEB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29EF61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D12764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E10849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07B402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91823F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3E9CB5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+4 to +8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0E7BDC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F24AC" w:rsidRPr="00D67836" w14:paraId="51FCA376" w14:textId="77777777" w:rsidTr="009A7965">
        <w:trPr>
          <w:trHeight w:val="495"/>
        </w:trPr>
        <w:tc>
          <w:tcPr>
            <w:tcW w:w="2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C97B1E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Sa-253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852EED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Early adolescence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660BD7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F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E13DD4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2015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0DB845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Oncological disorder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630922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Lung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621D90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HA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1510B3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Septic shock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2E98BD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es-MX"/>
              </w:rPr>
              <w:t>Death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A67236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785C82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81A75D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FE8734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+1 to +5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95CFB9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4ED362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103503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CE88D5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643DEE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A8922E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+1 to +5</w:t>
            </w:r>
          </w:p>
        </w:tc>
      </w:tr>
      <w:tr w:rsidR="000F24AC" w:rsidRPr="00D67836" w14:paraId="7DDB4663" w14:textId="77777777" w:rsidTr="009A7965">
        <w:trPr>
          <w:trHeight w:val="315"/>
        </w:trPr>
        <w:tc>
          <w:tcPr>
            <w:tcW w:w="2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17BAE9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Sa-254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6A5CB3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Infant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7339FB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M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84553D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2016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C6ACCD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Oncological disorder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DFEB53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None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538121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HA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8DAEC0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None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75B479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Alive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994CB1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27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1FF343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+1 to +12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C4221D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+1 to +9</w:t>
            </w: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5D8508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C55D38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961AF6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9545AE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9EF6DC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7116CF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84E893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F24AC" w:rsidRPr="00D67836" w14:paraId="19A959B2" w14:textId="77777777" w:rsidTr="009A7965">
        <w:trPr>
          <w:trHeight w:val="495"/>
        </w:trPr>
        <w:tc>
          <w:tcPr>
            <w:tcW w:w="2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282EE3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Sa-255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9B9C1A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Early adolescence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C0388E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M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4698C0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2016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5EB1D4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Heart disease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D8CEB5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Bone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7ED489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CA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AC836E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None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3AEFF3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Alive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1400B7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18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6C323D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+3 to +16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D02C20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+1 to +3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39728F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ECB4DD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E33EC1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+1 to +2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EB3BFE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695CDD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1C38BD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B99C2F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F24AC" w:rsidRPr="00D67836" w14:paraId="775915AD" w14:textId="77777777" w:rsidTr="009A7965">
        <w:trPr>
          <w:trHeight w:val="315"/>
        </w:trPr>
        <w:tc>
          <w:tcPr>
            <w:tcW w:w="2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E2B1FF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Sa-257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D33D2E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Early childhood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DEFABB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F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45BCCA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2016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685798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Oncological disorder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F51D43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None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707247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HA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DCC697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None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BB5C8F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Alive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DA9B49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15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842858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+8 to +23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0C963B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EC1C3E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0442F4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89489C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B34478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566120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D8BE93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13DED9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F24AC" w:rsidRPr="00D67836" w14:paraId="0207D41E" w14:textId="77777777" w:rsidTr="009A7965">
        <w:trPr>
          <w:trHeight w:val="315"/>
        </w:trPr>
        <w:tc>
          <w:tcPr>
            <w:tcW w:w="2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A18ECD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Sa-258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F0192D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Infant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02B0DD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F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47B5C6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2016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153C34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Nephrophaty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B37779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Lung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FB3BF7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HA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3858DC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Septic shock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B5B980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es-MX"/>
              </w:rPr>
              <w:t>Death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9A4B93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67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522BB5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+7 to +8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63886A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74ECD3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+9 to +44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AE3BD6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3A563C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0B1F4D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+9 to +44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BCAF34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9A3CC0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196A16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+9 to +44</w:t>
            </w:r>
          </w:p>
        </w:tc>
      </w:tr>
      <w:tr w:rsidR="000F24AC" w:rsidRPr="00D67836" w14:paraId="23334C30" w14:textId="77777777" w:rsidTr="009A7965">
        <w:trPr>
          <w:trHeight w:val="315"/>
        </w:trPr>
        <w:tc>
          <w:tcPr>
            <w:tcW w:w="2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613BC6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Sa-261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3EC93E" w14:textId="3C2765D8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To</w:t>
            </w:r>
            <w:r w:rsidR="008514B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d</w:t>
            </w: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dler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BAFD60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M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9718E3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2016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A26D51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Oncological disorder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48A6C0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CVC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31E400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HA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049C14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None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E4A16E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Alive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11BDAC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141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A6389E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+3 to +8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D6C3A9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1D286D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A4A502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5AF52C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-19 to -5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7C82B5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AF3EE8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0D2C5D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-5 to +3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6BBCB5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F24AC" w:rsidRPr="00D67836" w14:paraId="4DA4273D" w14:textId="77777777" w:rsidTr="009A7965">
        <w:trPr>
          <w:trHeight w:val="495"/>
        </w:trPr>
        <w:tc>
          <w:tcPr>
            <w:tcW w:w="2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FE9E84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Sa-262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13CF99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Early adolescence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0FE96A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M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7A6745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2016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D87AC9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Neurological disorder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EB5E1E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Bone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866A5B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CA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AB0D82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None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321628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Alive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88E5E2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6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E7D18F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+3 to +6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5F5F93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E2515D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5810C8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88CB1B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E4ADCB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EBF633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50D7DF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765B94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F24AC" w:rsidRPr="00D67836" w14:paraId="20FE28F4" w14:textId="77777777" w:rsidTr="009A7965">
        <w:trPr>
          <w:trHeight w:val="495"/>
        </w:trPr>
        <w:tc>
          <w:tcPr>
            <w:tcW w:w="2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822D59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Sa-263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126F2B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Middle childhood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3FBB88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M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0A346F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2016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8A72F8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Nephrophaty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697C9E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CVC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DEA227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HA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FF6319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None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898102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Alive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271C24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19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6F7901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+5 to +13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81F2BB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49C1D4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0 to +8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9DD04F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4D4EEE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D9A6FA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E7863B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1580BA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F84866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0 to +8</w:t>
            </w:r>
          </w:p>
        </w:tc>
      </w:tr>
      <w:tr w:rsidR="000F24AC" w:rsidRPr="00D67836" w14:paraId="2FFFE2C9" w14:textId="77777777" w:rsidTr="009A7965">
        <w:trPr>
          <w:trHeight w:val="495"/>
        </w:trPr>
        <w:tc>
          <w:tcPr>
            <w:tcW w:w="2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75DF72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Sa-264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0A0B35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Early adolescence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5CAE38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F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947C7F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2016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791265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Neurological disorder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C362B8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CVC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AEDEE5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HA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A9DDEB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None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B35B56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Alive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C3B95A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25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AA73A3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22E1B3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394D52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580C97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E7F9D6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685FAE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2B8759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F46C2E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-8 to +16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E6C428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F24AC" w:rsidRPr="00D67836" w14:paraId="26421195" w14:textId="77777777" w:rsidTr="009A7965">
        <w:trPr>
          <w:trHeight w:val="495"/>
        </w:trPr>
        <w:tc>
          <w:tcPr>
            <w:tcW w:w="2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AC11F7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Sa-265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39E0A6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Early adolescence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6C0D11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F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3E35AE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2016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9E36F8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Neurological disorder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AF8B02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CVC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748712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HA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6E91FC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None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E33F39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Alive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FD3CE8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25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1669E6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E95953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14848B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2D959A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D0F067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A36B22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51D307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198345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-8 to +16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CDABBC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F24AC" w:rsidRPr="00D67836" w14:paraId="153E900C" w14:textId="77777777" w:rsidTr="009A7965">
        <w:trPr>
          <w:trHeight w:val="495"/>
        </w:trPr>
        <w:tc>
          <w:tcPr>
            <w:tcW w:w="2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A94324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Sa-266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8196E5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Early childhood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86885D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M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2A21F7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2016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65D3D4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Nephrophaty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7C3059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CVC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57B95A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HA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6E5E35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Neuroinfection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20C6AF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Alive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730096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107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EA729A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3B5E61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A0804F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674511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D18C5F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02E145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88D5DA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80F878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0 to +78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C8D920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F24AC" w:rsidRPr="00D67836" w14:paraId="0F32D30D" w14:textId="77777777" w:rsidTr="009A7965">
        <w:trPr>
          <w:trHeight w:val="495"/>
        </w:trPr>
        <w:tc>
          <w:tcPr>
            <w:tcW w:w="2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28D3A9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Sa-267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4CAFD1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Early adolescence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01D252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M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EE751F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2016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0FFE3A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Oncological disorder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98DA59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OC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FD7C06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HA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8BB709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Bacteremia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F9D1B4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Alive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EE9C6A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23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F366EC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+1 to +14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05276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2853D5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24D97D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B85259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3BF42D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134600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715E2A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-2 to +1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366E50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F24AC" w:rsidRPr="00D67836" w14:paraId="31F2F2E3" w14:textId="77777777" w:rsidTr="009A7965">
        <w:trPr>
          <w:trHeight w:val="495"/>
        </w:trPr>
        <w:tc>
          <w:tcPr>
            <w:tcW w:w="2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D740FD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Sa-268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E4E447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Early adolescence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1664BE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M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2384B2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2016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A678EE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Oncological disorder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7A1B40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Lung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744974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HA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32D3DC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Sepsis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F68E44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Alive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BC9D66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18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EF0B9A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+1 to +14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9CD99A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54CDCD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67F7AE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95AF9E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7F1F56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E1DF09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365056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B4CB96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F24AC" w:rsidRPr="00D67836" w14:paraId="53BA5063" w14:textId="77777777" w:rsidTr="009A7965">
        <w:trPr>
          <w:trHeight w:val="495"/>
        </w:trPr>
        <w:tc>
          <w:tcPr>
            <w:tcW w:w="2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5CCD8C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Sa-269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4660F5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Early adolescence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025C77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M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A20352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2016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661C35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Oncological disorder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54F8AB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Lung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D482AD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HA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A5F66C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Septic shock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EB6353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Alive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4E5C0B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84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2DD342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+4 to +18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0E6CD5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+2 to +4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7209C3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ED4458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63E140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+2 to +3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C522B3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D10DAF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06D88D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+21 to +38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AE7B3B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F24AC" w:rsidRPr="00D67836" w14:paraId="4F42DA2C" w14:textId="77777777" w:rsidTr="009A7965">
        <w:trPr>
          <w:trHeight w:val="315"/>
        </w:trPr>
        <w:tc>
          <w:tcPr>
            <w:tcW w:w="2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AACA85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Sa-270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282105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Infant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8761FA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F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C6B79F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2016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7F15B9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Congenital disease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710E36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CVC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3AE357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HA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306F04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None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1FA58C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Alive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1ED56F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154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EEDA9E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+6 to +22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45AA53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+4 to +6</w:t>
            </w: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A42492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1BB69A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39094F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2713F6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358C4C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5427D6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+4 to +6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89099F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F24AC" w:rsidRPr="00D67836" w14:paraId="5EC68C08" w14:textId="77777777" w:rsidTr="009A7965">
        <w:trPr>
          <w:trHeight w:val="315"/>
        </w:trPr>
        <w:tc>
          <w:tcPr>
            <w:tcW w:w="2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B8B9C7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Sa-271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BBE16F" w14:textId="4E7AF5D2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To</w:t>
            </w:r>
            <w:r w:rsidR="008514B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d</w:t>
            </w: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dler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C42682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M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061221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2016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F27214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Oncological disorder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0F26EE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Lung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55651B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HA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14A52F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None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11D6E4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Death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6DA200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250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ECA42F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634BCE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600889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343C6B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FECE1B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35B7C0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D727B3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1AEDE5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+1 to +16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254B4D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F24AC" w:rsidRPr="00D67836" w14:paraId="38230A0C" w14:textId="77777777" w:rsidTr="009A7965">
        <w:trPr>
          <w:trHeight w:val="495"/>
        </w:trPr>
        <w:tc>
          <w:tcPr>
            <w:tcW w:w="2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F6FE8E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Sa-273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90336C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Middle childhood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11AC06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M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01416A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2016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37542C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Hematological disorder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A525EE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CVC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ACDE5E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HA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DBC437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Sepsis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036CCA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Alive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715022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32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1BFE85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+4 to +25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0009D0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852DB4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37349E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EA969F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A12A1B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D90735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F634F9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+2 to +4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5B218D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F24AC" w:rsidRPr="00D67836" w14:paraId="6F4DEF6B" w14:textId="77777777" w:rsidTr="009A7965">
        <w:trPr>
          <w:trHeight w:val="495"/>
        </w:trPr>
        <w:tc>
          <w:tcPr>
            <w:tcW w:w="2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453086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Sa-274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634712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Early adolescence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AA2E77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M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C57C86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2016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46FB1F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Genetic disorder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1C90F4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Lung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F1BF6C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HA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4989D3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None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39133B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Alive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A3A562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49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0C9078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-2 to +5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0F2CC6" w14:textId="77777777" w:rsidR="000F24AC" w:rsidRPr="000E3EC8" w:rsidRDefault="000F24AC" w:rsidP="009A79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0 to +3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359853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216D51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6B62A5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-1 to +7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B3F97C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76BD99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-2 to +1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546F39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+6 to +33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3BB2FA" w14:textId="77777777" w:rsidR="000F24AC" w:rsidRPr="000E3EC8" w:rsidRDefault="000F24AC" w:rsidP="009A79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0E3EC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</w:tbl>
    <w:p w14:paraId="67B8F585" w14:textId="5E3557C6" w:rsidR="005A3E74" w:rsidRPr="00F1064B" w:rsidRDefault="0099126E" w:rsidP="0099126E">
      <w:pPr>
        <w:spacing w:line="48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99126E">
        <w:rPr>
          <w:rFonts w:ascii="Arial" w:hAnsi="Arial" w:cs="Arial"/>
          <w:sz w:val="24"/>
          <w:szCs w:val="24"/>
          <w:lang w:val="en-US"/>
        </w:rPr>
        <w:lastRenderedPageBreak/>
        <w:t>Deaths associated with infection are indicated in italics. The day of blood culture collection was considered day zero</w:t>
      </w:r>
      <w:r w:rsidRPr="0099126E">
        <w:rPr>
          <w:rFonts w:ascii="Arial" w:hAnsi="Arial" w:cs="Arial"/>
          <w:i/>
          <w:iCs/>
          <w:sz w:val="24"/>
          <w:szCs w:val="24"/>
          <w:lang w:val="en-US"/>
        </w:rPr>
        <w:t>.</w:t>
      </w:r>
      <w:r w:rsidRPr="0099126E">
        <w:rPr>
          <w:rFonts w:ascii="Arial" w:hAnsi="Arial" w:cs="Arial"/>
          <w:sz w:val="24"/>
          <w:szCs w:val="24"/>
          <w:lang w:val="en-US"/>
        </w:rPr>
        <w:t xml:space="preserve"> </w:t>
      </w:r>
      <w:r w:rsidR="00EB6216">
        <w:rPr>
          <w:rFonts w:ascii="Arial" w:hAnsi="Arial" w:cs="Arial"/>
          <w:sz w:val="24"/>
          <w:szCs w:val="24"/>
          <w:lang w:val="en-US"/>
        </w:rPr>
        <w:t xml:space="preserve">PIF: Primary infectious focus, </w:t>
      </w:r>
      <w:r w:rsidRPr="0099126E">
        <w:rPr>
          <w:rFonts w:ascii="Arial" w:hAnsi="Arial" w:cs="Arial"/>
          <w:sz w:val="24"/>
          <w:szCs w:val="24"/>
          <w:lang w:val="en-US"/>
        </w:rPr>
        <w:t xml:space="preserve">M: male; F: female; CVC: </w:t>
      </w:r>
      <w:r w:rsidRPr="0099126E">
        <w:rPr>
          <w:rFonts w:ascii="Arial" w:hAnsi="Arial" w:cs="Arial"/>
          <w:sz w:val="24"/>
          <w:szCs w:val="24"/>
          <w:lang w:val="en"/>
        </w:rPr>
        <w:t>central venous catheter</w:t>
      </w:r>
      <w:r w:rsidRPr="0099126E">
        <w:rPr>
          <w:rFonts w:ascii="Arial" w:hAnsi="Arial" w:cs="Arial"/>
          <w:sz w:val="24"/>
          <w:szCs w:val="24"/>
          <w:lang w:val="en-US"/>
        </w:rPr>
        <w:t>; OC: other catheter; CSF: Cerebrospinal fluid; SSTI: Skin and soft tissue infection; HA: Hospital acquired; CA: Community acquired; LHS: length of hospital stay; DC: Dicloxacillin; CRO: Ceftriaxone; CTX: Cefotaxime; CLI: Clindamycin; LZD: Linezolid; VAN: Vancomycin; TEC: Teicoplanin; MEM: Meropenem; CIP: Ciprofloxacin.</w:t>
      </w:r>
    </w:p>
    <w:sectPr w:rsidR="005A3E74" w:rsidRPr="00F1064B" w:rsidSect="009A7965">
      <w:pgSz w:w="15840" w:h="12240" w:orient="landscape"/>
      <w:pgMar w:top="1701" w:right="265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4AC"/>
    <w:rsid w:val="000829D4"/>
    <w:rsid w:val="000A552D"/>
    <w:rsid w:val="000F24AC"/>
    <w:rsid w:val="005A3E74"/>
    <w:rsid w:val="008514BC"/>
    <w:rsid w:val="0099126E"/>
    <w:rsid w:val="009A7965"/>
    <w:rsid w:val="009D60D2"/>
    <w:rsid w:val="00A04DC4"/>
    <w:rsid w:val="00B674C2"/>
    <w:rsid w:val="00C074FB"/>
    <w:rsid w:val="00C31736"/>
    <w:rsid w:val="00DF3B58"/>
    <w:rsid w:val="00EB6216"/>
    <w:rsid w:val="00F1064B"/>
    <w:rsid w:val="00FD3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3136BE"/>
  <w15:chartTrackingRefBased/>
  <w15:docId w15:val="{ECA01A47-4303-4F01-B418-0BC37DA59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4A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F24AC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F24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24AC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0F24AC"/>
    <w:rPr>
      <w:color w:val="0563C1" w:themeColor="hyperlink"/>
      <w:u w:val="single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0F24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MX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0F24AC"/>
    <w:rPr>
      <w:rFonts w:ascii="Courier New" w:eastAsia="Times New Roman" w:hAnsi="Courier New" w:cs="Courier New"/>
      <w:sz w:val="20"/>
      <w:szCs w:val="20"/>
      <w:lang w:eastAsia="es-MX"/>
    </w:rPr>
  </w:style>
  <w:style w:type="paragraph" w:styleId="Encabezado">
    <w:name w:val="header"/>
    <w:basedOn w:val="Normal"/>
    <w:link w:val="EncabezadoCar"/>
    <w:uiPriority w:val="99"/>
    <w:unhideWhenUsed/>
    <w:rsid w:val="000F24A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F24AC"/>
  </w:style>
  <w:style w:type="paragraph" w:styleId="Piedepgina">
    <w:name w:val="footer"/>
    <w:basedOn w:val="Normal"/>
    <w:link w:val="PiedepginaCar"/>
    <w:uiPriority w:val="99"/>
    <w:unhideWhenUsed/>
    <w:rsid w:val="000F24A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F24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1274</Words>
  <Characters>7013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Guillermo Vázquez</dc:creator>
  <cp:keywords/>
  <dc:description/>
  <cp:lastModifiedBy>Guillermo Vázquez</cp:lastModifiedBy>
  <cp:revision>6</cp:revision>
  <dcterms:created xsi:type="dcterms:W3CDTF">2021-02-15T21:54:00Z</dcterms:created>
  <dcterms:modified xsi:type="dcterms:W3CDTF">2021-02-16T18:41:00Z</dcterms:modified>
</cp:coreProperties>
</file>