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71384A" w14:textId="329A99DF" w:rsidR="00FA0A69" w:rsidRPr="00F1680F" w:rsidRDefault="00F1680F" w:rsidP="00F1680F">
      <w:pPr>
        <w:spacing w:line="480" w:lineRule="auto"/>
        <w:ind w:firstLineChars="200" w:firstLine="480"/>
        <w:jc w:val="center"/>
        <w:rPr>
          <w:rFonts w:ascii="Arial" w:hAnsi="Arial" w:cs="Arial"/>
          <w:b/>
          <w:bCs/>
          <w:sz w:val="24"/>
        </w:rPr>
      </w:pPr>
      <w:r w:rsidRPr="00F1680F">
        <w:rPr>
          <w:rFonts w:ascii="Arial" w:hAnsi="Arial" w:cs="Arial" w:hint="eastAsia"/>
          <w:b/>
          <w:bCs/>
          <w:sz w:val="24"/>
        </w:rPr>
        <w:t>S</w:t>
      </w:r>
      <w:r w:rsidRPr="00F1680F">
        <w:rPr>
          <w:rFonts w:ascii="Arial" w:hAnsi="Arial" w:cs="Arial"/>
          <w:b/>
          <w:bCs/>
          <w:sz w:val="24"/>
        </w:rPr>
        <w:t>upplementary figures and table</w:t>
      </w:r>
    </w:p>
    <w:p w14:paraId="2091D49B" w14:textId="0A4C20A5" w:rsidR="00F1680F" w:rsidRPr="00F1680F" w:rsidRDefault="00F1680F" w:rsidP="00F1680F">
      <w:pPr>
        <w:spacing w:line="480" w:lineRule="auto"/>
        <w:ind w:firstLineChars="200" w:firstLine="420"/>
        <w:rPr>
          <w:rFonts w:ascii="Arial" w:hAnsi="Arial" w:cs="Arial"/>
        </w:rPr>
      </w:pPr>
    </w:p>
    <w:p w14:paraId="4F93E279" w14:textId="213F45A0" w:rsidR="00F1680F" w:rsidRDefault="00F1680F" w:rsidP="00F1680F">
      <w:pPr>
        <w:spacing w:line="480" w:lineRule="auto"/>
        <w:rPr>
          <w:rFonts w:ascii="Arial" w:hAnsi="Arial" w:cs="Arial"/>
          <w:b/>
          <w:bCs/>
          <w:sz w:val="24"/>
          <w:szCs w:val="32"/>
        </w:rPr>
      </w:pPr>
      <w:r w:rsidRPr="00F1680F">
        <w:rPr>
          <w:rFonts w:ascii="Arial" w:hAnsi="Arial" w:cs="Arial"/>
          <w:b/>
          <w:bCs/>
          <w:sz w:val="24"/>
          <w:szCs w:val="32"/>
        </w:rPr>
        <w:t>Supplementary material</w:t>
      </w:r>
    </w:p>
    <w:p w14:paraId="135ECB44" w14:textId="36A8B5C3" w:rsidR="00A17843" w:rsidRDefault="00A17843" w:rsidP="00F1680F">
      <w:pPr>
        <w:spacing w:line="480" w:lineRule="auto"/>
        <w:rPr>
          <w:rFonts w:ascii="Arial" w:hAnsi="Arial" w:cs="Arial"/>
          <w:b/>
          <w:bCs/>
          <w:sz w:val="24"/>
          <w:szCs w:val="32"/>
        </w:rPr>
      </w:pPr>
    </w:p>
    <w:p w14:paraId="0151CD50" w14:textId="24DF64BA" w:rsidR="00A17843" w:rsidRPr="00F1680F" w:rsidRDefault="00A17843" w:rsidP="00F1680F">
      <w:pPr>
        <w:spacing w:line="480" w:lineRule="auto"/>
        <w:rPr>
          <w:rFonts w:ascii="Arial" w:hAnsi="Arial" w:cs="Arial"/>
          <w:b/>
          <w:bCs/>
          <w:sz w:val="24"/>
          <w:szCs w:val="32"/>
        </w:rPr>
      </w:pPr>
      <w:r>
        <w:rPr>
          <w:noProof/>
        </w:rPr>
        <w:drawing>
          <wp:inline distT="0" distB="0" distL="0" distR="0" wp14:anchorId="2927F3EF" wp14:editId="437156D5">
            <wp:extent cx="5274310" cy="280416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0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BC32F" w14:textId="77777777" w:rsidR="00A17843" w:rsidRDefault="009730B2" w:rsidP="00F1680F">
      <w:pPr>
        <w:spacing w:line="480" w:lineRule="auto"/>
        <w:ind w:firstLineChars="200" w:firstLine="400"/>
        <w:rPr>
          <w:rFonts w:ascii="Arial" w:hAnsi="Arial" w:cs="Arial"/>
          <w:sz w:val="20"/>
          <w:szCs w:val="20"/>
        </w:rPr>
      </w:pPr>
      <w:r w:rsidRPr="00F1680F">
        <w:rPr>
          <w:rFonts w:ascii="Arial" w:hAnsi="Arial" w:cs="Arial"/>
          <w:b/>
          <w:bCs/>
          <w:sz w:val="20"/>
          <w:szCs w:val="20"/>
        </w:rPr>
        <w:t>Supplementary F</w:t>
      </w:r>
      <w:r>
        <w:rPr>
          <w:rFonts w:ascii="Arial" w:hAnsi="Arial" w:cs="Arial"/>
          <w:b/>
          <w:bCs/>
          <w:sz w:val="20"/>
          <w:szCs w:val="20"/>
        </w:rPr>
        <w:t>igur</w:t>
      </w:r>
      <w:r w:rsidRPr="00F1680F">
        <w:rPr>
          <w:rFonts w:ascii="Arial" w:hAnsi="Arial" w:cs="Arial"/>
          <w:b/>
          <w:bCs/>
          <w:sz w:val="20"/>
          <w:szCs w:val="20"/>
        </w:rPr>
        <w:t xml:space="preserve">e </w:t>
      </w:r>
      <w:r>
        <w:rPr>
          <w:rFonts w:ascii="Arial" w:hAnsi="Arial" w:cs="Arial"/>
          <w:b/>
          <w:bCs/>
          <w:sz w:val="20"/>
          <w:szCs w:val="20"/>
        </w:rPr>
        <w:t>1</w:t>
      </w:r>
      <w:r w:rsidRPr="00F1680F">
        <w:rPr>
          <w:rFonts w:ascii="Arial" w:hAnsi="Arial" w:cs="Arial"/>
          <w:sz w:val="20"/>
          <w:szCs w:val="20"/>
        </w:rPr>
        <w:t xml:space="preserve"> The original result of </w:t>
      </w:r>
      <w:bookmarkStart w:id="0" w:name="OLE_LINK248"/>
      <w:bookmarkStart w:id="1" w:name="OLE_LINK249"/>
      <w:r w:rsidRPr="00F1680F">
        <w:rPr>
          <w:rFonts w:ascii="Arial" w:hAnsi="Arial" w:cs="Arial"/>
          <w:sz w:val="20"/>
          <w:szCs w:val="20"/>
        </w:rPr>
        <w:t>agarose gel electrophoresis for ARG1 in CHME5 cells was shown</w:t>
      </w:r>
      <w:bookmarkEnd w:id="0"/>
      <w:bookmarkEnd w:id="1"/>
      <w:r w:rsidRPr="00F1680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9179AEB" w14:textId="2EC4F355" w:rsidR="00A17843" w:rsidRDefault="00A17843" w:rsidP="00F1680F">
      <w:pPr>
        <w:spacing w:line="480" w:lineRule="auto"/>
        <w:ind w:firstLineChars="200" w:firstLine="420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54B7C85D" wp14:editId="369595C1">
            <wp:extent cx="5274310" cy="3383280"/>
            <wp:effectExtent l="0" t="0" r="254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8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DA26A" w14:textId="77777777" w:rsidR="00A17843" w:rsidRDefault="00F1680F" w:rsidP="00A17843">
      <w:pPr>
        <w:spacing w:line="480" w:lineRule="auto"/>
        <w:ind w:firstLineChars="200" w:firstLine="400"/>
        <w:rPr>
          <w:rFonts w:ascii="Arial" w:hAnsi="Arial" w:cs="Arial"/>
          <w:sz w:val="20"/>
          <w:szCs w:val="20"/>
        </w:rPr>
      </w:pPr>
      <w:r w:rsidRPr="00F1680F">
        <w:rPr>
          <w:rFonts w:ascii="Arial" w:hAnsi="Arial" w:cs="Arial"/>
          <w:b/>
          <w:bCs/>
          <w:sz w:val="20"/>
          <w:szCs w:val="20"/>
        </w:rPr>
        <w:lastRenderedPageBreak/>
        <w:t>Supplementary Fi</w:t>
      </w:r>
      <w:r w:rsidR="00A17843">
        <w:rPr>
          <w:rFonts w:ascii="Arial" w:hAnsi="Arial" w:cs="Arial"/>
          <w:b/>
          <w:bCs/>
          <w:sz w:val="20"/>
          <w:szCs w:val="20"/>
        </w:rPr>
        <w:t>gure</w:t>
      </w:r>
      <w:r w:rsidRPr="00F1680F">
        <w:rPr>
          <w:rFonts w:ascii="Arial" w:hAnsi="Arial" w:cs="Arial"/>
          <w:b/>
          <w:bCs/>
          <w:sz w:val="20"/>
          <w:szCs w:val="20"/>
        </w:rPr>
        <w:t xml:space="preserve"> </w:t>
      </w:r>
      <w:r w:rsidR="009730B2">
        <w:rPr>
          <w:rFonts w:ascii="Arial" w:hAnsi="Arial" w:cs="Arial"/>
          <w:b/>
          <w:bCs/>
          <w:sz w:val="20"/>
          <w:szCs w:val="20"/>
        </w:rPr>
        <w:t>2</w:t>
      </w:r>
      <w:r w:rsidRPr="00F1680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17843" w:rsidRPr="00F1680F">
        <w:rPr>
          <w:rFonts w:ascii="Arial" w:hAnsi="Arial" w:cs="Arial"/>
          <w:sz w:val="20"/>
          <w:szCs w:val="20"/>
        </w:rPr>
        <w:t>qRT</w:t>
      </w:r>
      <w:proofErr w:type="spellEnd"/>
      <w:r w:rsidR="00A17843" w:rsidRPr="00F1680F">
        <w:rPr>
          <w:rFonts w:ascii="Arial" w:hAnsi="Arial" w:cs="Arial"/>
          <w:sz w:val="20"/>
          <w:szCs w:val="20"/>
        </w:rPr>
        <w:t xml:space="preserve">-PCR results of miR-9 from mice brain tissue treated with irradiation at different time points. </w:t>
      </w:r>
    </w:p>
    <w:p w14:paraId="2D572843" w14:textId="4A9005CE" w:rsidR="00A17843" w:rsidRDefault="00A17843" w:rsidP="00F1680F">
      <w:pPr>
        <w:spacing w:line="480" w:lineRule="auto"/>
        <w:ind w:firstLineChars="200" w:firstLine="420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123B7B38" wp14:editId="3C31F1B8">
            <wp:extent cx="5274310" cy="250380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03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6DEB1C" w14:textId="6FFD1C25" w:rsidR="00A17843" w:rsidRDefault="00F1680F" w:rsidP="00A17843">
      <w:pPr>
        <w:spacing w:line="480" w:lineRule="auto"/>
        <w:ind w:firstLineChars="200" w:firstLine="400"/>
        <w:rPr>
          <w:rFonts w:ascii="Arial" w:hAnsi="Arial" w:cs="Arial"/>
          <w:sz w:val="20"/>
          <w:szCs w:val="20"/>
        </w:rPr>
      </w:pPr>
      <w:r w:rsidRPr="00F1680F">
        <w:rPr>
          <w:rFonts w:ascii="Arial" w:hAnsi="Arial" w:cs="Arial"/>
          <w:b/>
          <w:bCs/>
          <w:sz w:val="20"/>
          <w:szCs w:val="20"/>
        </w:rPr>
        <w:t>Supplementary Fi</w:t>
      </w:r>
      <w:r w:rsidR="00A17843">
        <w:rPr>
          <w:rFonts w:ascii="Arial" w:hAnsi="Arial" w:cs="Arial"/>
          <w:b/>
          <w:bCs/>
          <w:sz w:val="20"/>
          <w:szCs w:val="20"/>
        </w:rPr>
        <w:t>gure</w:t>
      </w:r>
      <w:r w:rsidRPr="00F1680F">
        <w:rPr>
          <w:rFonts w:ascii="Arial" w:hAnsi="Arial" w:cs="Arial"/>
          <w:b/>
          <w:bCs/>
          <w:sz w:val="20"/>
          <w:szCs w:val="20"/>
        </w:rPr>
        <w:t xml:space="preserve"> </w:t>
      </w:r>
      <w:r w:rsidR="009730B2">
        <w:rPr>
          <w:rFonts w:ascii="Arial" w:hAnsi="Arial" w:cs="Arial"/>
          <w:b/>
          <w:bCs/>
          <w:sz w:val="20"/>
          <w:szCs w:val="20"/>
        </w:rPr>
        <w:t>3</w:t>
      </w:r>
      <w:r w:rsidRPr="00F1680F">
        <w:rPr>
          <w:rFonts w:ascii="Arial" w:hAnsi="Arial" w:cs="Arial"/>
          <w:sz w:val="20"/>
          <w:szCs w:val="20"/>
        </w:rPr>
        <w:t xml:space="preserve"> </w:t>
      </w:r>
      <w:r w:rsidR="00A17843" w:rsidRPr="00F1680F">
        <w:rPr>
          <w:rFonts w:ascii="Arial" w:hAnsi="Arial" w:cs="Arial"/>
          <w:sz w:val="20"/>
          <w:szCs w:val="20"/>
        </w:rPr>
        <w:t xml:space="preserve">Western blots showed different levels of </w:t>
      </w:r>
      <w:proofErr w:type="spellStart"/>
      <w:r w:rsidR="00A17843" w:rsidRPr="00F1680F">
        <w:rPr>
          <w:rFonts w:ascii="Arial" w:hAnsi="Arial" w:cs="Arial"/>
          <w:sz w:val="20"/>
          <w:szCs w:val="20"/>
        </w:rPr>
        <w:t>iNOS</w:t>
      </w:r>
      <w:proofErr w:type="spellEnd"/>
      <w:r w:rsidR="00A17843" w:rsidRPr="00F1680F">
        <w:rPr>
          <w:rFonts w:ascii="Arial" w:hAnsi="Arial" w:cs="Arial"/>
          <w:sz w:val="20"/>
          <w:szCs w:val="20"/>
        </w:rPr>
        <w:t xml:space="preserve"> and Arg1 with different dose gradients. </w:t>
      </w:r>
      <w:r w:rsidRPr="00F1680F">
        <w:rPr>
          <w:rFonts w:ascii="Arial" w:hAnsi="Arial" w:cs="Arial"/>
          <w:sz w:val="20"/>
          <w:szCs w:val="20"/>
        </w:rPr>
        <w:t xml:space="preserve"> </w:t>
      </w:r>
    </w:p>
    <w:p w14:paraId="55DBC35F" w14:textId="77777777" w:rsidR="00A17843" w:rsidRDefault="00A17843" w:rsidP="00F1680F">
      <w:pPr>
        <w:spacing w:line="480" w:lineRule="auto"/>
        <w:ind w:firstLineChars="200" w:firstLine="400"/>
        <w:rPr>
          <w:rFonts w:ascii="Arial" w:hAnsi="Arial" w:cs="Arial"/>
          <w:sz w:val="20"/>
          <w:szCs w:val="20"/>
        </w:rPr>
      </w:pPr>
    </w:p>
    <w:p w14:paraId="228C9B45" w14:textId="77777777" w:rsidR="00A17843" w:rsidRDefault="00A17843" w:rsidP="00F1680F">
      <w:pPr>
        <w:spacing w:line="480" w:lineRule="auto"/>
        <w:ind w:firstLineChars="200" w:firstLine="400"/>
        <w:rPr>
          <w:rFonts w:ascii="Arial" w:hAnsi="Arial" w:cs="Arial"/>
          <w:sz w:val="20"/>
          <w:szCs w:val="20"/>
        </w:rPr>
      </w:pPr>
    </w:p>
    <w:p w14:paraId="3BDC95E5" w14:textId="77777777" w:rsidR="00A17843" w:rsidRPr="00F9179E" w:rsidRDefault="00A17843" w:rsidP="00A17843">
      <w:pPr>
        <w:spacing w:line="480" w:lineRule="auto"/>
        <w:rPr>
          <w:rFonts w:ascii="Arial" w:hAnsi="Arial" w:cs="Arial"/>
          <w:b/>
          <w:sz w:val="18"/>
          <w:szCs w:val="16"/>
        </w:rPr>
      </w:pPr>
      <w:r w:rsidRPr="00F9179E">
        <w:rPr>
          <w:rFonts w:ascii="Arial" w:hAnsi="Arial" w:cs="Arial"/>
          <w:b/>
          <w:sz w:val="18"/>
          <w:szCs w:val="16"/>
        </w:rPr>
        <w:t xml:space="preserve">TABLE </w:t>
      </w:r>
      <w:r>
        <w:rPr>
          <w:rFonts w:ascii="Arial" w:hAnsi="Arial" w:cs="Arial"/>
          <w:b/>
          <w:sz w:val="18"/>
          <w:szCs w:val="16"/>
        </w:rPr>
        <w:t>S</w:t>
      </w:r>
      <w:r w:rsidRPr="00F9179E">
        <w:rPr>
          <w:rFonts w:ascii="Arial" w:hAnsi="Arial" w:cs="Arial"/>
          <w:b/>
          <w:sz w:val="18"/>
          <w:szCs w:val="16"/>
        </w:rPr>
        <w:t>1</w:t>
      </w:r>
      <w:r w:rsidRPr="00F9179E">
        <w:rPr>
          <w:rFonts w:ascii="Arial" w:hAnsi="Arial" w:cs="Arial"/>
          <w:sz w:val="18"/>
          <w:szCs w:val="16"/>
        </w:rPr>
        <w:t xml:space="preserve"> </w:t>
      </w:r>
      <w:r w:rsidRPr="00F9179E">
        <w:rPr>
          <w:rFonts w:ascii="Arial" w:hAnsi="Arial" w:cs="Arial"/>
          <w:b/>
          <w:sz w:val="18"/>
          <w:szCs w:val="16"/>
        </w:rPr>
        <w:t>Primer sequences used for quantitative reverse transcription-polymerase chain reaction</w:t>
      </w:r>
    </w:p>
    <w:p w14:paraId="186F38B4" w14:textId="77777777" w:rsidR="00A17843" w:rsidRPr="006D20A2" w:rsidRDefault="00A17843" w:rsidP="00A17843">
      <w:pPr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1276"/>
        <w:gridCol w:w="5749"/>
      </w:tblGrid>
      <w:tr w:rsidR="00A17843" w:rsidRPr="00F9179E" w14:paraId="51F20D3C" w14:textId="77777777" w:rsidTr="00236684">
        <w:trPr>
          <w:trHeight w:val="793"/>
        </w:trPr>
        <w:tc>
          <w:tcPr>
            <w:tcW w:w="1271" w:type="dxa"/>
          </w:tcPr>
          <w:p w14:paraId="7DDF01F1" w14:textId="77777777" w:rsidR="00A17843" w:rsidRPr="00F9179E" w:rsidRDefault="00A17843" w:rsidP="002366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F5A6F5D" w14:textId="77777777" w:rsidR="00A17843" w:rsidRPr="00F9179E" w:rsidRDefault="00A17843" w:rsidP="00236684">
            <w:pPr>
              <w:rPr>
                <w:rFonts w:ascii="Arial" w:hAnsi="Arial" w:cs="Arial"/>
                <w:sz w:val="18"/>
                <w:szCs w:val="18"/>
              </w:rPr>
            </w:pPr>
            <w:r w:rsidRPr="00F9179E">
              <w:rPr>
                <w:rFonts w:ascii="Arial" w:hAnsi="Arial" w:cs="Arial"/>
                <w:sz w:val="18"/>
                <w:szCs w:val="18"/>
              </w:rPr>
              <w:t>Gene</w:t>
            </w:r>
          </w:p>
        </w:tc>
        <w:tc>
          <w:tcPr>
            <w:tcW w:w="1276" w:type="dxa"/>
          </w:tcPr>
          <w:p w14:paraId="7B6F2384" w14:textId="77777777" w:rsidR="00A17843" w:rsidRPr="00F9179E" w:rsidRDefault="00A17843" w:rsidP="002366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1B26BF9" w14:textId="77777777" w:rsidR="00A17843" w:rsidRPr="00F9179E" w:rsidRDefault="00A17843" w:rsidP="00236684">
            <w:pPr>
              <w:ind w:left="90" w:hangingChars="50" w:hanging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F9179E">
              <w:rPr>
                <w:rFonts w:ascii="Arial" w:hAnsi="Arial" w:cs="Arial"/>
                <w:sz w:val="18"/>
                <w:szCs w:val="18"/>
              </w:rPr>
              <w:t xml:space="preserve">Forward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F9179E">
              <w:rPr>
                <w:rFonts w:ascii="Arial" w:hAnsi="Arial" w:cs="Arial"/>
                <w:sz w:val="18"/>
                <w:szCs w:val="18"/>
              </w:rPr>
              <w:t>or Reverse</w:t>
            </w:r>
          </w:p>
        </w:tc>
        <w:tc>
          <w:tcPr>
            <w:tcW w:w="5749" w:type="dxa"/>
          </w:tcPr>
          <w:p w14:paraId="64E51462" w14:textId="77777777" w:rsidR="00A17843" w:rsidRPr="00F9179E" w:rsidRDefault="00A17843" w:rsidP="002366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34BE737" w14:textId="77777777" w:rsidR="00A17843" w:rsidRPr="00F9179E" w:rsidRDefault="00A17843" w:rsidP="002366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179E">
              <w:rPr>
                <w:rFonts w:ascii="Arial" w:hAnsi="Arial" w:cs="Arial"/>
                <w:sz w:val="18"/>
                <w:szCs w:val="18"/>
              </w:rPr>
              <w:t>Sequences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9179E">
              <w:rPr>
                <w:rFonts w:ascii="Arial" w:hAnsi="Arial" w:cs="Arial" w:hint="eastAsia"/>
                <w:sz w:val="18"/>
                <w:szCs w:val="18"/>
              </w:rPr>
              <w:t>(</w:t>
            </w:r>
            <w:r w:rsidRPr="00F9179E">
              <w:rPr>
                <w:rFonts w:ascii="Arial" w:hAnsi="Arial" w:cs="Arial"/>
                <w:sz w:val="18"/>
                <w:szCs w:val="18"/>
              </w:rPr>
              <w:t>5’-3’)</w:t>
            </w:r>
          </w:p>
        </w:tc>
      </w:tr>
      <w:tr w:rsidR="00A17843" w:rsidRPr="00F9179E" w14:paraId="77A0E5E2" w14:textId="77777777" w:rsidTr="00236684">
        <w:trPr>
          <w:trHeight w:val="634"/>
        </w:trPr>
        <w:tc>
          <w:tcPr>
            <w:tcW w:w="8296" w:type="dxa"/>
            <w:gridSpan w:val="3"/>
          </w:tcPr>
          <w:p w14:paraId="4DF291FC" w14:textId="77777777" w:rsidR="00A17843" w:rsidRPr="00A90835" w:rsidRDefault="00A17843" w:rsidP="00236684">
            <w:pPr>
              <w:rPr>
                <w:rFonts w:ascii="Arial" w:hAnsi="Arial" w:cs="Arial"/>
                <w:sz w:val="18"/>
                <w:szCs w:val="18"/>
              </w:rPr>
            </w:pPr>
            <w:r w:rsidRPr="00F9179E">
              <w:rPr>
                <w:rFonts w:ascii="Arial" w:hAnsi="Arial" w:cs="Arial"/>
                <w:sz w:val="18"/>
                <w:szCs w:val="18"/>
              </w:rPr>
              <w:t xml:space="preserve">GAPDH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F9179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90835">
              <w:rPr>
                <w:rFonts w:ascii="Arial" w:hAnsi="Arial" w:cs="Arial"/>
                <w:sz w:val="18"/>
                <w:szCs w:val="18"/>
              </w:rPr>
              <w:t xml:space="preserve">Forward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  <w:r w:rsidRPr="00A9083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GGAGCGAGATCCCTCCAAAAT</w:t>
            </w:r>
          </w:p>
          <w:p w14:paraId="6DD74C8E" w14:textId="77777777" w:rsidR="00A17843" w:rsidRPr="00F9179E" w:rsidRDefault="00A17843" w:rsidP="00236684">
            <w:pPr>
              <w:ind w:firstLineChars="800" w:firstLine="1440"/>
              <w:rPr>
                <w:rFonts w:ascii="Arial" w:hAnsi="Arial" w:cs="Arial"/>
                <w:sz w:val="18"/>
                <w:szCs w:val="18"/>
              </w:rPr>
            </w:pPr>
            <w:r w:rsidRPr="00A90835">
              <w:rPr>
                <w:rFonts w:ascii="Arial" w:hAnsi="Arial" w:cs="Arial"/>
                <w:sz w:val="18"/>
                <w:szCs w:val="18"/>
              </w:rPr>
              <w:t xml:space="preserve">Reverse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  <w:r w:rsidRPr="00A90835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A9083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GGCTGTTGTCATACTTCTCATGG</w:t>
            </w:r>
          </w:p>
        </w:tc>
      </w:tr>
      <w:tr w:rsidR="00A17843" w:rsidRPr="00F9179E" w14:paraId="60678E0F" w14:textId="77777777" w:rsidTr="00236684">
        <w:trPr>
          <w:trHeight w:val="634"/>
        </w:trPr>
        <w:tc>
          <w:tcPr>
            <w:tcW w:w="8296" w:type="dxa"/>
            <w:gridSpan w:val="3"/>
          </w:tcPr>
          <w:p w14:paraId="72A00A81" w14:textId="77777777" w:rsidR="00A17843" w:rsidRPr="00A90835" w:rsidRDefault="00A17843" w:rsidP="00236684">
            <w:pPr>
              <w:rPr>
                <w:rFonts w:ascii="Arial" w:hAnsi="Arial" w:cs="Arial"/>
                <w:sz w:val="18"/>
                <w:szCs w:val="18"/>
              </w:rPr>
            </w:pPr>
            <w:r w:rsidRPr="00F9179E">
              <w:rPr>
                <w:rFonts w:ascii="Arial" w:hAnsi="Arial" w:cs="Arial"/>
                <w:sz w:val="18"/>
                <w:szCs w:val="18"/>
              </w:rPr>
              <w:t xml:space="preserve">Arg1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A90835">
              <w:rPr>
                <w:rFonts w:ascii="Arial" w:hAnsi="Arial" w:cs="Arial"/>
                <w:sz w:val="18"/>
                <w:szCs w:val="18"/>
              </w:rPr>
              <w:t xml:space="preserve">Forward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  <w:r w:rsidRPr="00A9083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9083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GTGGAAACTTGCATGGACAAC</w:t>
            </w:r>
          </w:p>
          <w:p w14:paraId="00BFFD5D" w14:textId="77777777" w:rsidR="00A17843" w:rsidRPr="00A90835" w:rsidRDefault="00A17843" w:rsidP="00236684">
            <w:pPr>
              <w:ind w:firstLineChars="800" w:firstLine="144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bookmarkStart w:id="2" w:name="OLE_LINK85"/>
            <w:bookmarkStart w:id="3" w:name="OLE_LINK86"/>
            <w:r w:rsidRPr="00A90835">
              <w:rPr>
                <w:rFonts w:ascii="Arial" w:hAnsi="Arial" w:cs="Arial"/>
                <w:sz w:val="18"/>
                <w:szCs w:val="18"/>
              </w:rPr>
              <w:t xml:space="preserve">Reverse </w:t>
            </w:r>
            <w:bookmarkEnd w:id="2"/>
            <w:bookmarkEnd w:id="3"/>
            <w:r w:rsidRPr="00A90835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  <w:r w:rsidRPr="00A9083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AATCCTGGCACATCGGGAATC</w:t>
            </w:r>
          </w:p>
        </w:tc>
      </w:tr>
      <w:tr w:rsidR="00A17843" w:rsidRPr="00F9179E" w14:paraId="2DDFA224" w14:textId="77777777" w:rsidTr="00236684">
        <w:trPr>
          <w:trHeight w:val="634"/>
        </w:trPr>
        <w:tc>
          <w:tcPr>
            <w:tcW w:w="8296" w:type="dxa"/>
            <w:gridSpan w:val="3"/>
          </w:tcPr>
          <w:p w14:paraId="7FC1B4E8" w14:textId="77777777" w:rsidR="00A17843" w:rsidRPr="00F9179E" w:rsidRDefault="00A17843" w:rsidP="0023668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9179E">
              <w:rPr>
                <w:rFonts w:ascii="Arial" w:hAnsi="Arial" w:cs="Arial"/>
                <w:sz w:val="18"/>
                <w:szCs w:val="18"/>
              </w:rPr>
              <w:t>iNOS</w:t>
            </w:r>
            <w:proofErr w:type="spellEnd"/>
            <w:r w:rsidRPr="00F9179E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F9179E">
              <w:rPr>
                <w:rFonts w:ascii="Arial" w:hAnsi="Arial" w:cs="Arial"/>
                <w:sz w:val="18"/>
                <w:szCs w:val="18"/>
              </w:rPr>
              <w:t xml:space="preserve">Forward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  <w:r w:rsidRPr="00F9179E">
              <w:rPr>
                <w:rFonts w:ascii="Arial" w:hAnsi="Arial" w:cs="Arial"/>
                <w:sz w:val="18"/>
                <w:szCs w:val="18"/>
              </w:rPr>
              <w:t>TTCAGTATCACAACCTCAGCAAG</w:t>
            </w:r>
          </w:p>
          <w:p w14:paraId="45461D52" w14:textId="77777777" w:rsidR="00A17843" w:rsidRPr="00F9179E" w:rsidRDefault="00A17843" w:rsidP="00236684">
            <w:pPr>
              <w:ind w:firstLineChars="800" w:firstLine="1440"/>
              <w:rPr>
                <w:rFonts w:ascii="Arial" w:hAnsi="Arial" w:cs="Arial"/>
                <w:sz w:val="18"/>
                <w:szCs w:val="18"/>
              </w:rPr>
            </w:pPr>
            <w:r w:rsidRPr="00F9179E">
              <w:rPr>
                <w:rFonts w:ascii="Arial" w:hAnsi="Arial" w:cs="Arial"/>
                <w:sz w:val="18"/>
                <w:szCs w:val="18"/>
              </w:rPr>
              <w:t xml:space="preserve">Reverse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  <w:r w:rsidRPr="00F9179E">
              <w:rPr>
                <w:rFonts w:ascii="Arial" w:hAnsi="Arial" w:cs="Arial"/>
                <w:sz w:val="18"/>
                <w:szCs w:val="18"/>
              </w:rPr>
              <w:t>TGGACCTGCAAGTTAAAATCCC</w:t>
            </w:r>
          </w:p>
        </w:tc>
      </w:tr>
      <w:tr w:rsidR="00A17843" w:rsidRPr="00D14F87" w14:paraId="01608670" w14:textId="77777777" w:rsidTr="00236684">
        <w:trPr>
          <w:trHeight w:val="634"/>
        </w:trPr>
        <w:tc>
          <w:tcPr>
            <w:tcW w:w="8296" w:type="dxa"/>
            <w:gridSpan w:val="3"/>
          </w:tcPr>
          <w:p w14:paraId="775C0043" w14:textId="77777777" w:rsidR="00A17843" w:rsidRPr="00D14F87" w:rsidRDefault="00A17843" w:rsidP="00236684">
            <w:pPr>
              <w:rPr>
                <w:rFonts w:ascii="Arial" w:hAnsi="Arial" w:cs="Arial"/>
                <w:sz w:val="18"/>
                <w:szCs w:val="18"/>
              </w:rPr>
            </w:pPr>
            <w:r w:rsidRPr="00D14F87">
              <w:rPr>
                <w:rFonts w:ascii="Arial" w:hAnsi="Arial" w:cs="Arial"/>
                <w:sz w:val="18"/>
                <w:szCs w:val="18"/>
              </w:rPr>
              <w:t xml:space="preserve">IL1B           Forward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</w:t>
            </w:r>
            <w:r w:rsidRPr="00D14F87">
              <w:rPr>
                <w:rFonts w:ascii="Arial" w:hAnsi="Arial" w:cs="Arial"/>
                <w:color w:val="000000"/>
                <w:sz w:val="18"/>
                <w:szCs w:val="18"/>
              </w:rPr>
              <w:t>ATGATGGCTTATTACAGTGGCAA</w:t>
            </w:r>
          </w:p>
          <w:p w14:paraId="1F830B98" w14:textId="77777777" w:rsidR="00A17843" w:rsidRPr="00D14F87" w:rsidRDefault="00A17843" w:rsidP="00236684">
            <w:pPr>
              <w:ind w:firstLineChars="750" w:firstLine="1350"/>
              <w:rPr>
                <w:rFonts w:ascii="Arial" w:hAnsi="Arial" w:cs="Arial"/>
                <w:sz w:val="18"/>
                <w:szCs w:val="18"/>
              </w:rPr>
            </w:pPr>
            <w:r w:rsidRPr="00D14F87">
              <w:rPr>
                <w:rFonts w:ascii="Arial" w:hAnsi="Arial" w:cs="Arial"/>
                <w:sz w:val="18"/>
                <w:szCs w:val="18"/>
              </w:rPr>
              <w:t xml:space="preserve">Reverse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</w:t>
            </w:r>
            <w:r w:rsidRPr="00D14F87">
              <w:rPr>
                <w:rFonts w:ascii="Arial" w:hAnsi="Arial" w:cs="Arial"/>
                <w:color w:val="000000"/>
                <w:sz w:val="18"/>
                <w:szCs w:val="18"/>
              </w:rPr>
              <w:t>GTCGGAGATTCGTAGCTGGA</w:t>
            </w:r>
          </w:p>
        </w:tc>
      </w:tr>
    </w:tbl>
    <w:p w14:paraId="6F121D59" w14:textId="77777777" w:rsidR="00A17843" w:rsidRDefault="00A17843" w:rsidP="00A17843">
      <w:pPr>
        <w:rPr>
          <w:rFonts w:ascii="Arial" w:hAnsi="Arial" w:cs="Arial"/>
        </w:rPr>
      </w:pPr>
    </w:p>
    <w:p w14:paraId="73E1E35E" w14:textId="77777777" w:rsidR="00A17843" w:rsidRDefault="00A17843" w:rsidP="00F1680F">
      <w:pPr>
        <w:spacing w:line="480" w:lineRule="auto"/>
        <w:ind w:firstLineChars="200" w:firstLine="400"/>
        <w:rPr>
          <w:rFonts w:ascii="Arial" w:hAnsi="Arial" w:cs="Arial"/>
          <w:sz w:val="20"/>
          <w:szCs w:val="20"/>
        </w:rPr>
      </w:pPr>
    </w:p>
    <w:p w14:paraId="38DBCA7B" w14:textId="77777777" w:rsidR="00F1680F" w:rsidRPr="00F1680F" w:rsidRDefault="00F1680F" w:rsidP="00F1680F">
      <w:pPr>
        <w:spacing w:line="480" w:lineRule="auto"/>
        <w:ind w:firstLineChars="200" w:firstLine="420"/>
        <w:rPr>
          <w:rFonts w:ascii="Arial" w:hAnsi="Arial" w:cs="Arial"/>
        </w:rPr>
      </w:pPr>
    </w:p>
    <w:sectPr w:rsidR="00F1680F" w:rsidRPr="00F168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80F"/>
    <w:rsid w:val="000377E4"/>
    <w:rsid w:val="00052963"/>
    <w:rsid w:val="00094B7E"/>
    <w:rsid w:val="000A5B27"/>
    <w:rsid w:val="000F0079"/>
    <w:rsid w:val="00121B20"/>
    <w:rsid w:val="00147F4B"/>
    <w:rsid w:val="00196B82"/>
    <w:rsid w:val="001B6AEF"/>
    <w:rsid w:val="001F722D"/>
    <w:rsid w:val="002778C4"/>
    <w:rsid w:val="00306077"/>
    <w:rsid w:val="004374EF"/>
    <w:rsid w:val="0044458A"/>
    <w:rsid w:val="004626AF"/>
    <w:rsid w:val="005C70EA"/>
    <w:rsid w:val="00653CDA"/>
    <w:rsid w:val="00766AA0"/>
    <w:rsid w:val="007E4AE7"/>
    <w:rsid w:val="00914962"/>
    <w:rsid w:val="009425BA"/>
    <w:rsid w:val="0094382A"/>
    <w:rsid w:val="009730B2"/>
    <w:rsid w:val="00A17843"/>
    <w:rsid w:val="00BA3B31"/>
    <w:rsid w:val="00BD14A8"/>
    <w:rsid w:val="00C77C4F"/>
    <w:rsid w:val="00D20C33"/>
    <w:rsid w:val="00EA545B"/>
    <w:rsid w:val="00ED1721"/>
    <w:rsid w:val="00F1680F"/>
    <w:rsid w:val="00F47E00"/>
    <w:rsid w:val="00F5374F"/>
    <w:rsid w:val="00F54898"/>
    <w:rsid w:val="00F57F09"/>
    <w:rsid w:val="00FA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6270A"/>
  <w15:chartTrackingRefBased/>
  <w15:docId w15:val="{AFD695E2-5D31-E147-9AD5-25A38075E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784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D201881641@hust.edu.cn</dc:creator>
  <cp:keywords/>
  <dc:description/>
  <cp:lastModifiedBy>Pratt, Lucas</cp:lastModifiedBy>
  <cp:revision>2</cp:revision>
  <dcterms:created xsi:type="dcterms:W3CDTF">2021-03-09T00:34:00Z</dcterms:created>
  <dcterms:modified xsi:type="dcterms:W3CDTF">2021-03-09T00:34:00Z</dcterms:modified>
</cp:coreProperties>
</file>