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0A" w:rsidRDefault="00715DB7" w:rsidP="00715DB7">
      <w:pPr>
        <w:jc w:val="center"/>
        <w:rPr>
          <w:rFonts w:ascii="Arial" w:hAnsi="Arial" w:cs="Arial"/>
          <w:b/>
          <w:sz w:val="32"/>
          <w:szCs w:val="32"/>
        </w:rPr>
      </w:pPr>
      <w:r w:rsidRPr="00715DB7">
        <w:rPr>
          <w:rFonts w:ascii="Arial" w:hAnsi="Arial" w:cs="Arial"/>
          <w:b/>
          <w:sz w:val="32"/>
          <w:szCs w:val="32"/>
        </w:rPr>
        <w:t>Supplementary Material</w:t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drawing>
          <wp:inline distT="0" distB="0" distL="0" distR="0">
            <wp:extent cx="5274310" cy="48374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1]The CFA model for anger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S1</w:t>
      </w:r>
      <w:r>
        <w:rPr>
          <w:rFonts w:ascii="Arial" w:hAnsi="Arial" w:cs="Arial" w:hint="eastAsia"/>
          <w:b/>
          <w:sz w:val="20"/>
          <w:lang w:bidi="en-US"/>
        </w:rPr>
        <w:t xml:space="preserve">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anger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91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2] The CFA model for surprise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2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surprise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801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3] The CFA model for fear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3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fear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5739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4]The CFA model for anxiety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4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anxiety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9485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5]The CFA model for helplessness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5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helplessness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50057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6]The CFA model for contempt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6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contempt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9015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7]The CFA model for relief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7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relief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 w:hint="eastAsia"/>
          <w:b/>
          <w:noProof/>
          <w:sz w:val="20"/>
        </w:rPr>
        <w:lastRenderedPageBreak/>
        <w:drawing>
          <wp:inline distT="0" distB="0" distL="0" distR="0">
            <wp:extent cx="5274310" cy="4879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[S8]The CFA model for pleasure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  <w:r>
        <w:rPr>
          <w:rFonts w:ascii="Arial" w:hAnsi="Arial" w:cs="Arial"/>
          <w:b/>
          <w:sz w:val="20"/>
          <w:lang w:bidi="en-US"/>
        </w:rPr>
        <w:t>Figure S</w:t>
      </w:r>
      <w:r>
        <w:rPr>
          <w:rFonts w:ascii="Arial" w:hAnsi="Arial" w:cs="Arial" w:hint="eastAsia"/>
          <w:b/>
          <w:sz w:val="20"/>
          <w:lang w:bidi="en-US"/>
        </w:rPr>
        <w:t xml:space="preserve">8 </w:t>
      </w:r>
      <w:proofErr w:type="gramStart"/>
      <w:r w:rsidRPr="00715DB7">
        <w:rPr>
          <w:rFonts w:ascii="Arial" w:hAnsi="Arial" w:cs="Arial"/>
          <w:sz w:val="20"/>
          <w:lang w:bidi="en-US"/>
        </w:rPr>
        <w:t>The</w:t>
      </w:r>
      <w:proofErr w:type="gramEnd"/>
      <w:r w:rsidRPr="00715DB7">
        <w:rPr>
          <w:rFonts w:ascii="Arial" w:hAnsi="Arial" w:cs="Arial"/>
          <w:sz w:val="20"/>
          <w:lang w:bidi="en-US"/>
        </w:rPr>
        <w:t xml:space="preserve"> CFA model for </w:t>
      </w:r>
      <w:r>
        <w:rPr>
          <w:rFonts w:ascii="Arial" w:hAnsi="Arial" w:cs="Arial" w:hint="eastAsia"/>
          <w:sz w:val="20"/>
          <w:lang w:bidi="en-US"/>
        </w:rPr>
        <w:t>pleasure</w:t>
      </w:r>
      <w:r w:rsidRPr="00715DB7">
        <w:rPr>
          <w:rFonts w:ascii="Arial" w:hAnsi="Arial" w:cs="Arial"/>
          <w:b/>
          <w:sz w:val="20"/>
          <w:lang w:bidi="en-US"/>
        </w:rPr>
        <w:t>.</w:t>
      </w:r>
    </w:p>
    <w:p w:rsidR="00715DB7" w:rsidRP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hAnsi="Arial" w:cs="Arial"/>
          <w:b/>
          <w:sz w:val="20"/>
          <w:lang w:bidi="en-US"/>
        </w:rPr>
      </w:pPr>
    </w:p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/>
          <w:b/>
          <w:sz w:val="20"/>
          <w:lang w:bidi="en-US"/>
        </w:rPr>
        <w:t>1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(anger)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720"/>
        <w:gridCol w:w="850"/>
        <w:gridCol w:w="853"/>
        <w:gridCol w:w="717"/>
        <w:gridCol w:w="993"/>
        <w:gridCol w:w="716"/>
        <w:gridCol w:w="850"/>
        <w:gridCol w:w="851"/>
        <w:gridCol w:w="717"/>
      </w:tblGrid>
      <w:tr w:rsidR="00715DB7" w:rsidRPr="00FC3981" w:rsidTr="00BD156D">
        <w:tc>
          <w:tcPr>
            <w:tcW w:w="2197" w:type="dxa"/>
            <w:gridSpan w:val="3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>
              <w:rPr>
                <w:rFonts w:ascii="Arial" w:eastAsia="宋体" w:hAnsi="Arial" w:cs="Arial" w:hint="eastAsia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>
              <w:rPr>
                <w:rFonts w:ascii="Arial" w:eastAsia="宋体" w:hAnsi="Arial" w:cs="Arial" w:hint="eastAsia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851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C3981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FC3981" w:rsidTr="00BD156D">
        <w:trPr>
          <w:trHeight w:val="70"/>
        </w:trPr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.637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0.437</w:t>
            </w:r>
          </w:p>
        </w:tc>
        <w:tc>
          <w:tcPr>
            <w:tcW w:w="717" w:type="dxa"/>
            <w:vMerge w:val="restart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0.755</w:t>
            </w: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1.131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.114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9.938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.639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1.318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.125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10.548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.741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1.044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.089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11.681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.620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rPr>
          <w:trHeight w:val="80"/>
        </w:trPr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.731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0.488</w:t>
            </w:r>
          </w:p>
        </w:tc>
        <w:tc>
          <w:tcPr>
            <w:tcW w:w="717" w:type="dxa"/>
            <w:vMerge w:val="restart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0.791</w:t>
            </w:r>
          </w:p>
        </w:tc>
      </w:tr>
      <w:tr w:rsidR="00715DB7" w:rsidRPr="00FC3981" w:rsidTr="00BD156D">
        <w:trPr>
          <w:trHeight w:val="80"/>
        </w:trPr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.670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.043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15.463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.759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FC3981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.967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.066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14.645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.697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.858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.069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12.457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.596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Anger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.743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0.444</w:t>
            </w:r>
          </w:p>
        </w:tc>
        <w:tc>
          <w:tcPr>
            <w:tcW w:w="717" w:type="dxa"/>
            <w:vMerge w:val="restart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0.704</w:t>
            </w: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Anger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.809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.082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9.815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.615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Anger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.836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.085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9.846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.633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.825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0.690</w:t>
            </w:r>
          </w:p>
        </w:tc>
        <w:tc>
          <w:tcPr>
            <w:tcW w:w="717" w:type="dxa"/>
            <w:vMerge w:val="restart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0.867</w:t>
            </w: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FC3981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1.306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.052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24.879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.991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C3981" w:rsidTr="00BD156D">
        <w:tc>
          <w:tcPr>
            <w:tcW w:w="627" w:type="dxa"/>
            <w:shd w:val="clear" w:color="auto" w:fill="auto"/>
          </w:tcPr>
          <w:p w:rsidR="00715DB7" w:rsidRPr="003262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32626F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72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4.487</w:t>
            </w:r>
          </w:p>
        </w:tc>
        <w:tc>
          <w:tcPr>
            <w:tcW w:w="717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.255</w:t>
            </w:r>
          </w:p>
        </w:tc>
        <w:tc>
          <w:tcPr>
            <w:tcW w:w="993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17.579</w:t>
            </w:r>
          </w:p>
        </w:tc>
        <w:tc>
          <w:tcPr>
            <w:tcW w:w="716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C3981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FC3981">
              <w:rPr>
                <w:rFonts w:ascii="Arial" w:hAnsi="Arial" w:cs="Arial"/>
                <w:sz w:val="20"/>
              </w:rPr>
              <w:t>.637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C3981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285DF1" w:rsidRPr="0032626F" w:rsidRDefault="00285DF1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</w:p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2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surprise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720"/>
        <w:gridCol w:w="961"/>
        <w:gridCol w:w="853"/>
        <w:gridCol w:w="717"/>
        <w:gridCol w:w="993"/>
        <w:gridCol w:w="716"/>
        <w:gridCol w:w="850"/>
        <w:gridCol w:w="851"/>
        <w:gridCol w:w="756"/>
      </w:tblGrid>
      <w:tr w:rsidR="00715DB7" w:rsidRPr="00752FE5" w:rsidTr="00BD156D">
        <w:tc>
          <w:tcPr>
            <w:tcW w:w="2308" w:type="dxa"/>
            <w:gridSpan w:val="3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>
              <w:rPr>
                <w:rFonts w:ascii="Arial" w:eastAsia="宋体" w:hAnsi="Arial" w:cs="Arial" w:hint="eastAsia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>
              <w:rPr>
                <w:rFonts w:ascii="Arial" w:eastAsia="宋体" w:hAnsi="Arial" w:cs="Arial" w:hint="eastAsia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85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56" w:type="dxa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752FE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752FE5" w:rsidTr="00BD156D">
        <w:trPr>
          <w:trHeight w:val="70"/>
        </w:trPr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.636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0.441</w:t>
            </w:r>
          </w:p>
        </w:tc>
        <w:tc>
          <w:tcPr>
            <w:tcW w:w="756" w:type="dxa"/>
            <w:vMerge w:val="restart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0.759</w:t>
            </w: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1.143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.109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10.473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.642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1.302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.120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10.823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.726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1.097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.090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12.166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.647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rPr>
          <w:trHeight w:val="80"/>
        </w:trPr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.725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0.494</w:t>
            </w:r>
          </w:p>
        </w:tc>
        <w:tc>
          <w:tcPr>
            <w:tcW w:w="756" w:type="dxa"/>
            <w:vMerge w:val="restart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0.795</w:t>
            </w:r>
          </w:p>
        </w:tc>
      </w:tr>
      <w:tr w:rsidR="00715DB7" w:rsidRPr="00752FE5" w:rsidTr="00BD156D">
        <w:trPr>
          <w:trHeight w:val="80"/>
        </w:trPr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.674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.043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15.818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.758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752FE5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.998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.066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15.085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.713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.883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.069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12.766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.607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Surprise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.541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0.377</w:t>
            </w:r>
          </w:p>
        </w:tc>
        <w:tc>
          <w:tcPr>
            <w:tcW w:w="756" w:type="dxa"/>
            <w:vMerge w:val="restart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0.643</w:t>
            </w: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Surprise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1.287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.153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8.421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.632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Surprise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1.387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.166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8.373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.662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.833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0.707</w:t>
            </w:r>
          </w:p>
        </w:tc>
        <w:tc>
          <w:tcPr>
            <w:tcW w:w="756" w:type="dxa"/>
            <w:vMerge w:val="restart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0.876</w:t>
            </w: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752FE5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1.301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.047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27.978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.984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752FE5" w:rsidTr="00BD156D">
        <w:tc>
          <w:tcPr>
            <w:tcW w:w="62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752FE5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72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5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4.418</w:t>
            </w:r>
          </w:p>
        </w:tc>
        <w:tc>
          <w:tcPr>
            <w:tcW w:w="717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.236</w:t>
            </w:r>
          </w:p>
        </w:tc>
        <w:tc>
          <w:tcPr>
            <w:tcW w:w="993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18.726</w:t>
            </w:r>
          </w:p>
        </w:tc>
        <w:tc>
          <w:tcPr>
            <w:tcW w:w="716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752FE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850" w:type="dxa"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0</w:t>
            </w:r>
            <w:r w:rsidRPr="00752FE5">
              <w:rPr>
                <w:rFonts w:ascii="Arial" w:hAnsi="Arial" w:cs="Arial"/>
                <w:sz w:val="20"/>
              </w:rPr>
              <w:t>.678</w:t>
            </w:r>
          </w:p>
        </w:tc>
        <w:tc>
          <w:tcPr>
            <w:tcW w:w="851" w:type="dxa"/>
            <w:vMerge/>
            <w:shd w:val="clear" w:color="auto" w:fill="auto"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6" w:type="dxa"/>
            <w:vMerge/>
          </w:tcPr>
          <w:p w:rsidR="00715DB7" w:rsidRPr="00752FE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3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fear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961"/>
        <w:gridCol w:w="760"/>
        <w:gridCol w:w="717"/>
        <w:gridCol w:w="880"/>
        <w:gridCol w:w="588"/>
        <w:gridCol w:w="759"/>
        <w:gridCol w:w="717"/>
        <w:gridCol w:w="717"/>
      </w:tblGrid>
      <w:tr w:rsidR="00715DB7" w:rsidRPr="00981055" w:rsidTr="00BD156D">
        <w:tc>
          <w:tcPr>
            <w:tcW w:w="2165" w:type="dxa"/>
            <w:gridSpan w:val="3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98105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98105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98105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981055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0.598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0.423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0.744</w:t>
            </w: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1.251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0.127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9.855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0.660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1.403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0.136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10.324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0.739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1.073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0.094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11.415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0.595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0.736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0.482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0.787</w:t>
            </w:r>
          </w:p>
        </w:tc>
      </w:tr>
      <w:tr w:rsidR="00715DB7" w:rsidRPr="00981055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0.665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0.044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15.153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0.759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981055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0.947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0.066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14.346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0.686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0.831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0.069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12.125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0.583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Fear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0.748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0.512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0.758</w:t>
            </w: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Fear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0.887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0.069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12.792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0.650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Fear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1.027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0.076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13.509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0.744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0.859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0.692</w:t>
            </w:r>
          </w:p>
        </w:tc>
        <w:tc>
          <w:tcPr>
            <w:tcW w:w="717" w:type="dxa"/>
            <w:vMerge w:val="restart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0.866</w:t>
            </w: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981055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1.263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0.045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27.753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0.993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981055" w:rsidTr="00BD156D">
        <w:tc>
          <w:tcPr>
            <w:tcW w:w="61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981055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3.664</w:t>
            </w:r>
          </w:p>
        </w:tc>
        <w:tc>
          <w:tcPr>
            <w:tcW w:w="717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0.225</w:t>
            </w:r>
          </w:p>
        </w:tc>
        <w:tc>
          <w:tcPr>
            <w:tcW w:w="880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16.310</w:t>
            </w:r>
          </w:p>
        </w:tc>
        <w:tc>
          <w:tcPr>
            <w:tcW w:w="588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981055">
              <w:rPr>
                <w:rFonts w:ascii="Arial" w:hAnsi="Arial" w:cs="Arial"/>
                <w:sz w:val="20"/>
              </w:rPr>
              <w:t>0.594</w:t>
            </w: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98105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4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anxiety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961"/>
        <w:gridCol w:w="760"/>
        <w:gridCol w:w="717"/>
        <w:gridCol w:w="880"/>
        <w:gridCol w:w="588"/>
        <w:gridCol w:w="759"/>
        <w:gridCol w:w="717"/>
        <w:gridCol w:w="717"/>
      </w:tblGrid>
      <w:tr w:rsidR="00715DB7" w:rsidRPr="00AD3E6F" w:rsidTr="00BD156D">
        <w:tc>
          <w:tcPr>
            <w:tcW w:w="2165" w:type="dxa"/>
            <w:gridSpan w:val="3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AD3E6F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AD3E6F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AD3E6F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AD3E6F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0.629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0.437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0.755</w:t>
            </w: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1.167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0.113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10.322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0.651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1.327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0.124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10.709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0.734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1.062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0.089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11.961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0.623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0.740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0.490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0.792</w:t>
            </w:r>
          </w:p>
        </w:tc>
      </w:tr>
      <w:tr w:rsidR="00715DB7" w:rsidRPr="00AD3E6F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0.662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0.042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15.852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0.759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AD3E6F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0.960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0.064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14.937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0.697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0.840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0.067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12.599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0.592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Anxiety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0.658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0.495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0.746</w:t>
            </w: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Anxiety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1.140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0.093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12.215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0.704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Anxiety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1.158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0.094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12.378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0.746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AD3E6F">
              <w:rPr>
                <w:rFonts w:ascii="Arial" w:hAnsi="Arial" w:cs="Arial" w:hint="eastAsia"/>
                <w:i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AD3E6F">
              <w:rPr>
                <w:rFonts w:ascii="Arial" w:hAnsi="Arial" w:cs="Arial" w:hint="eastAsia"/>
                <w:i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AD3E6F">
              <w:rPr>
                <w:rFonts w:ascii="Arial" w:hAnsi="Arial" w:cs="Arial" w:hint="eastAsia"/>
                <w:i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0.834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0.702</w:t>
            </w:r>
          </w:p>
        </w:tc>
        <w:tc>
          <w:tcPr>
            <w:tcW w:w="717" w:type="dxa"/>
            <w:vMerge w:val="restart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0.873</w:t>
            </w: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AD3E6F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1.244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0.046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27.075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0.992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AD3E6F" w:rsidTr="00BD156D">
        <w:tc>
          <w:tcPr>
            <w:tcW w:w="61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AD3E6F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961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4.154</w:t>
            </w:r>
          </w:p>
        </w:tc>
        <w:tc>
          <w:tcPr>
            <w:tcW w:w="717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0.230</w:t>
            </w:r>
          </w:p>
        </w:tc>
        <w:tc>
          <w:tcPr>
            <w:tcW w:w="880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18.045</w:t>
            </w:r>
          </w:p>
        </w:tc>
        <w:tc>
          <w:tcPr>
            <w:tcW w:w="588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AD3E6F">
              <w:rPr>
                <w:rFonts w:ascii="Arial" w:hAnsi="Arial" w:cs="Arial"/>
                <w:sz w:val="20"/>
              </w:rPr>
              <w:t>0.652</w:t>
            </w: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AD3E6F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5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helplessness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1406"/>
        <w:gridCol w:w="760"/>
        <w:gridCol w:w="717"/>
        <w:gridCol w:w="880"/>
        <w:gridCol w:w="588"/>
        <w:gridCol w:w="759"/>
        <w:gridCol w:w="717"/>
        <w:gridCol w:w="717"/>
      </w:tblGrid>
      <w:tr w:rsidR="00715DB7" w:rsidRPr="00BC6FD4" w:rsidTr="00BD156D">
        <w:tc>
          <w:tcPr>
            <w:tcW w:w="2610" w:type="dxa"/>
            <w:gridSpan w:val="3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BC6FD4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BC6FD4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BC6FD4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BC6FD4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0.591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0.429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0.749</w:t>
            </w: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1.287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0.128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10.089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0.673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1.454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0.139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10.473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0.749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1.075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0.095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11.318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0.594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0.738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0.490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0.792</w:t>
            </w:r>
          </w:p>
        </w:tc>
      </w:tr>
      <w:tr w:rsidR="00715DB7" w:rsidRPr="00BC6FD4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0.670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0.042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15.970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0.765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BC6FD4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0.961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0.065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14.844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0.693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0.845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0.066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12.826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0.593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Helplessness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0.664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0.453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0.712</w:t>
            </w: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Helplessness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0.895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0.086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10.464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0.622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Helplessness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1.023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0.099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10.340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0.729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2D5FA9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0.606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0.652</w:t>
            </w:r>
          </w:p>
        </w:tc>
        <w:tc>
          <w:tcPr>
            <w:tcW w:w="717" w:type="dxa"/>
            <w:vMerge w:val="restart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0.845</w:t>
            </w: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BC6FD4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2.091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0.130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16.027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0.919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BC6FD4" w:rsidTr="00BD156D">
        <w:tc>
          <w:tcPr>
            <w:tcW w:w="61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BC6FD4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8.075</w:t>
            </w:r>
          </w:p>
        </w:tc>
        <w:tc>
          <w:tcPr>
            <w:tcW w:w="717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0.513</w:t>
            </w:r>
          </w:p>
        </w:tc>
        <w:tc>
          <w:tcPr>
            <w:tcW w:w="880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15.744</w:t>
            </w:r>
          </w:p>
        </w:tc>
        <w:tc>
          <w:tcPr>
            <w:tcW w:w="588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BC6FD4">
              <w:rPr>
                <w:rFonts w:ascii="Arial" w:hAnsi="Arial" w:cs="Arial"/>
                <w:sz w:val="20"/>
              </w:rPr>
              <w:t>0.862</w:t>
            </w: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BC6FD4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6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contempt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1406"/>
        <w:gridCol w:w="760"/>
        <w:gridCol w:w="717"/>
        <w:gridCol w:w="880"/>
        <w:gridCol w:w="588"/>
        <w:gridCol w:w="759"/>
        <w:gridCol w:w="717"/>
        <w:gridCol w:w="717"/>
      </w:tblGrid>
      <w:tr w:rsidR="00715DB7" w:rsidRPr="003D261A" w:rsidTr="00BD156D">
        <w:tc>
          <w:tcPr>
            <w:tcW w:w="2610" w:type="dxa"/>
            <w:gridSpan w:val="3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3D261A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3D261A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D261A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3D261A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0.610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0.435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0.753</w:t>
            </w: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1.221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0.120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10.208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0.657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1.411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0.133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10.596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0.750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1.079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0.094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11.489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0.611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0.745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0.493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0.794</w:t>
            </w:r>
          </w:p>
        </w:tc>
      </w:tr>
      <w:tr w:rsidR="00715DB7" w:rsidRPr="003D261A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0.653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0.041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15.843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0.753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3D261A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0.955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0.064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14.877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0.698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0.850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0.066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12.861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0.602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Contempt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0.507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0.362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0.627</w:t>
            </w: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Contempt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1.469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0.185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7.954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0.648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Contempt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1.338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0.168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7.967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0.639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0.695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0.635</w:t>
            </w:r>
          </w:p>
        </w:tc>
        <w:tc>
          <w:tcPr>
            <w:tcW w:w="717" w:type="dxa"/>
            <w:vMerge w:val="restart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0.838</w:t>
            </w: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3D261A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1.491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0.082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18.109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0.893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D261A" w:rsidTr="00BD156D">
        <w:tc>
          <w:tcPr>
            <w:tcW w:w="61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3D261A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76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5.302</w:t>
            </w:r>
          </w:p>
        </w:tc>
        <w:tc>
          <w:tcPr>
            <w:tcW w:w="717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0.311</w:t>
            </w:r>
          </w:p>
        </w:tc>
        <w:tc>
          <w:tcPr>
            <w:tcW w:w="880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17.035</w:t>
            </w:r>
          </w:p>
        </w:tc>
        <w:tc>
          <w:tcPr>
            <w:tcW w:w="588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D261A">
              <w:rPr>
                <w:rFonts w:ascii="Arial" w:hAnsi="Arial" w:cs="Arial"/>
                <w:sz w:val="20"/>
              </w:rPr>
              <w:t>0.790</w:t>
            </w: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D261A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7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relief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1406"/>
        <w:gridCol w:w="828"/>
        <w:gridCol w:w="717"/>
        <w:gridCol w:w="880"/>
        <w:gridCol w:w="588"/>
        <w:gridCol w:w="759"/>
        <w:gridCol w:w="717"/>
        <w:gridCol w:w="717"/>
      </w:tblGrid>
      <w:tr w:rsidR="00715DB7" w:rsidRPr="00327715" w:rsidTr="00BD156D">
        <w:tc>
          <w:tcPr>
            <w:tcW w:w="2610" w:type="dxa"/>
            <w:gridSpan w:val="3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32771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32771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327715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327715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0.588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0.411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0.736</w:t>
            </w: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1.306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0.130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10.082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0.685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1.340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0.132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10.162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0.686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1.087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0.094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11.592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0.600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0.740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0.495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0.795</w:t>
            </w:r>
          </w:p>
        </w:tc>
      </w:tr>
      <w:tr w:rsidR="00715DB7" w:rsidRPr="00327715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0.684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0.039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17.586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0.782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327715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0.930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0.061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15.139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0.668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0.869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0.063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13.692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0.611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Relief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0.756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0.395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0.657</w:t>
            </w: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Relief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0.763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0.096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7.936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0.574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Relief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0.687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0.087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7.856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0.533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0.642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0.570</w:t>
            </w:r>
          </w:p>
        </w:tc>
        <w:tc>
          <w:tcPr>
            <w:tcW w:w="717" w:type="dxa"/>
            <w:vMerge w:val="restart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0.795</w:t>
            </w: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327715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1.516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.108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14.073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0.682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327715" w:rsidTr="00BD156D">
        <w:tc>
          <w:tcPr>
            <w:tcW w:w="61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327715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17.177</w:t>
            </w:r>
          </w:p>
        </w:tc>
        <w:tc>
          <w:tcPr>
            <w:tcW w:w="717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1.172</w:t>
            </w:r>
          </w:p>
        </w:tc>
        <w:tc>
          <w:tcPr>
            <w:tcW w:w="880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14.654</w:t>
            </w:r>
          </w:p>
        </w:tc>
        <w:tc>
          <w:tcPr>
            <w:tcW w:w="588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327715">
              <w:rPr>
                <w:rFonts w:ascii="Arial" w:hAnsi="Arial" w:cs="Arial"/>
                <w:sz w:val="20"/>
              </w:rPr>
              <w:t>0.913</w:t>
            </w: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327715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/>
    <w:p w:rsidR="00715DB7" w:rsidRDefault="00715DB7" w:rsidP="00715DB7"/>
    <w:p w:rsidR="00715DB7" w:rsidRPr="00FC3981" w:rsidRDefault="00715DB7" w:rsidP="00715DB7">
      <w:pPr>
        <w:adjustRightInd w:val="0"/>
        <w:snapToGrid w:val="0"/>
        <w:spacing w:before="120" w:after="60" w:line="480" w:lineRule="auto"/>
        <w:ind w:left="425" w:right="425"/>
        <w:jc w:val="center"/>
        <w:rPr>
          <w:rFonts w:ascii="Arial" w:eastAsia="宋体" w:hAnsi="Arial" w:cs="Arial"/>
          <w:sz w:val="20"/>
          <w:lang w:bidi="en-US"/>
        </w:rPr>
      </w:pPr>
      <w:r w:rsidRPr="00FC3981">
        <w:rPr>
          <w:rFonts w:ascii="Arial" w:hAnsi="Arial" w:cs="Arial"/>
          <w:b/>
          <w:sz w:val="20"/>
          <w:lang w:bidi="en-US"/>
        </w:rPr>
        <w:lastRenderedPageBreak/>
        <w:t xml:space="preserve">Table </w:t>
      </w:r>
      <w:r w:rsidRPr="00FC3981">
        <w:rPr>
          <w:rFonts w:ascii="Arial" w:eastAsia="宋体" w:hAnsi="Arial" w:cs="Arial"/>
          <w:b/>
          <w:sz w:val="20"/>
          <w:lang w:bidi="en-US"/>
        </w:rPr>
        <w:t>S</w:t>
      </w:r>
      <w:r>
        <w:rPr>
          <w:rFonts w:ascii="Arial" w:hAnsi="Arial" w:cs="Arial" w:hint="eastAsia"/>
          <w:b/>
          <w:sz w:val="20"/>
          <w:lang w:bidi="en-US"/>
        </w:rPr>
        <w:t>8</w:t>
      </w:r>
      <w:r w:rsidRPr="00FC3981">
        <w:rPr>
          <w:rFonts w:ascii="Arial" w:hAnsi="Arial" w:cs="Arial"/>
          <w:b/>
          <w:sz w:val="20"/>
          <w:lang w:bidi="en-US"/>
        </w:rPr>
        <w:t xml:space="preserve"> </w:t>
      </w:r>
      <w:r w:rsidRPr="00FC3981">
        <w:rPr>
          <w:rFonts w:ascii="Arial" w:eastAsia="宋体" w:hAnsi="Arial" w:cs="Arial"/>
          <w:sz w:val="20"/>
          <w:lang w:bidi="en-US"/>
        </w:rPr>
        <w:t>CFA result (</w:t>
      </w:r>
      <w:r>
        <w:rPr>
          <w:rFonts w:ascii="Arial" w:eastAsia="宋体" w:hAnsi="Arial" w:cs="Arial" w:hint="eastAsia"/>
          <w:sz w:val="20"/>
          <w:lang w:bidi="en-US"/>
        </w:rPr>
        <w:t>pleasure</w:t>
      </w:r>
      <w:r w:rsidRPr="00FC3981">
        <w:rPr>
          <w:rFonts w:ascii="Arial" w:eastAsia="宋体" w:hAnsi="Arial" w:cs="Arial"/>
          <w:sz w:val="20"/>
          <w:lang w:bidi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592"/>
        <w:gridCol w:w="1406"/>
        <w:gridCol w:w="828"/>
        <w:gridCol w:w="717"/>
        <w:gridCol w:w="880"/>
        <w:gridCol w:w="588"/>
        <w:gridCol w:w="759"/>
        <w:gridCol w:w="717"/>
        <w:gridCol w:w="717"/>
      </w:tblGrid>
      <w:tr w:rsidR="00715DB7" w:rsidRPr="00FA661C" w:rsidTr="00BD156D">
        <w:tc>
          <w:tcPr>
            <w:tcW w:w="2610" w:type="dxa"/>
            <w:gridSpan w:val="3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Path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N</w:t>
            </w:r>
            <w:r w:rsidRPr="00FA661C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SE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t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Sig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S</w:t>
            </w:r>
            <w:r w:rsidRPr="00FA661C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PC</w:t>
            </w:r>
          </w:p>
        </w:tc>
        <w:tc>
          <w:tcPr>
            <w:tcW w:w="717" w:type="dxa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hAnsi="Arial" w:cs="Arial"/>
                <w:b/>
                <w:snapToGrid w:val="0"/>
                <w:sz w:val="20"/>
                <w:lang w:bidi="en-US"/>
              </w:rPr>
              <w:t>AVE</w:t>
            </w:r>
          </w:p>
        </w:tc>
        <w:tc>
          <w:tcPr>
            <w:tcW w:w="717" w:type="dxa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b/>
                <w:snapToGrid w:val="0"/>
                <w:sz w:val="20"/>
                <w:lang w:bidi="en-US"/>
              </w:rPr>
            </w:pPr>
            <w:r w:rsidRPr="00FA661C">
              <w:rPr>
                <w:rFonts w:ascii="Arial" w:eastAsia="宋体" w:hAnsi="Arial" w:cs="Arial"/>
                <w:b/>
                <w:snapToGrid w:val="0"/>
                <w:sz w:val="20"/>
                <w:lang w:bidi="en-US"/>
              </w:rPr>
              <w:t>CR</w:t>
            </w:r>
          </w:p>
        </w:tc>
      </w:tr>
      <w:tr w:rsidR="00715DB7" w:rsidRPr="00FA661C" w:rsidTr="00BD156D">
        <w:trPr>
          <w:trHeight w:val="70"/>
        </w:trPr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BS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0.670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0.457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0.770</w:t>
            </w: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DIS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1.074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0.091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11.768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0.635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ES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1.276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0.108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11.861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0.746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TAS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SSSS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1.041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0.087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11.983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0.648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La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0.756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0.496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0.797</w:t>
            </w:r>
          </w:p>
        </w:tc>
      </w:tr>
      <w:tr w:rsidR="00715DB7" w:rsidRPr="00FA661C" w:rsidTr="00BD156D">
        <w:trPr>
          <w:trHeight w:val="80"/>
        </w:trPr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AV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0.631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0.040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15.803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0.740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FA661C">
              <w:rPr>
                <w:rFonts w:ascii="Arial" w:hAnsi="Arial" w:cs="Arial"/>
                <w:sz w:val="20"/>
              </w:rPr>
              <w:t>Er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0.957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0.063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15.157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0.710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OV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SDBS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0.840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0.065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12.884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0.602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D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Pleasure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eastAsia"/>
                <w:sz w:val="20"/>
              </w:rPr>
              <w:t>-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0.690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0.481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0.735</w:t>
            </w: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Pleasure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1.032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0.088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11.679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0.684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P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Pleasure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1.071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0.091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11.716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0.706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NTL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1.000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0.602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0.557</w:t>
            </w:r>
          </w:p>
        </w:tc>
        <w:tc>
          <w:tcPr>
            <w:tcW w:w="717" w:type="dxa"/>
            <w:vMerge w:val="restart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0.788</w:t>
            </w: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proofErr w:type="spellStart"/>
            <w:r w:rsidRPr="00FA661C">
              <w:rPr>
                <w:rFonts w:ascii="Arial" w:hAnsi="Arial" w:cs="Arial"/>
                <w:sz w:val="20"/>
              </w:rPr>
              <w:t>Ot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1.879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0.131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14.376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0.826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  <w:tr w:rsidR="00715DB7" w:rsidRPr="00FA661C" w:rsidTr="00BD156D">
        <w:tc>
          <w:tcPr>
            <w:tcW w:w="61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i/>
                <w:sz w:val="20"/>
              </w:rPr>
            </w:pPr>
            <w:r w:rsidRPr="00FA661C">
              <w:rPr>
                <w:rFonts w:ascii="Arial" w:hAnsi="Arial" w:cs="Arial"/>
                <w:i/>
                <w:sz w:val="20"/>
              </w:rPr>
              <w:t>v</w:t>
            </w:r>
          </w:p>
        </w:tc>
        <w:tc>
          <w:tcPr>
            <w:tcW w:w="592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&lt;---</w:t>
            </w:r>
          </w:p>
        </w:tc>
        <w:tc>
          <w:tcPr>
            <w:tcW w:w="1406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ARD</w:t>
            </w:r>
          </w:p>
        </w:tc>
        <w:tc>
          <w:tcPr>
            <w:tcW w:w="82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6.873</w:t>
            </w:r>
          </w:p>
        </w:tc>
        <w:tc>
          <w:tcPr>
            <w:tcW w:w="717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0.501</w:t>
            </w:r>
          </w:p>
        </w:tc>
        <w:tc>
          <w:tcPr>
            <w:tcW w:w="880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13.724</w:t>
            </w:r>
          </w:p>
        </w:tc>
        <w:tc>
          <w:tcPr>
            <w:tcW w:w="588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***</w:t>
            </w:r>
          </w:p>
        </w:tc>
        <w:tc>
          <w:tcPr>
            <w:tcW w:w="759" w:type="dxa"/>
            <w:shd w:val="clear" w:color="auto" w:fill="auto"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  <w:r w:rsidRPr="00FA661C">
              <w:rPr>
                <w:rFonts w:ascii="Arial" w:hAnsi="Arial" w:cs="Arial"/>
                <w:sz w:val="20"/>
              </w:rPr>
              <w:t>0.792</w:t>
            </w: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717" w:type="dxa"/>
            <w:vMerge/>
          </w:tcPr>
          <w:p w:rsidR="00715DB7" w:rsidRPr="00FA661C" w:rsidRDefault="00715DB7" w:rsidP="00BD156D">
            <w:pPr>
              <w:adjustRightInd w:val="0"/>
              <w:snapToGrid w:val="0"/>
              <w:spacing w:line="480" w:lineRule="auto"/>
              <w:rPr>
                <w:rFonts w:ascii="Arial" w:hAnsi="Arial" w:cs="Arial"/>
                <w:sz w:val="20"/>
              </w:rPr>
            </w:pPr>
          </w:p>
        </w:tc>
      </w:tr>
    </w:tbl>
    <w:p w:rsidR="00715DB7" w:rsidRPr="00FC3981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Notes:</w:t>
      </w:r>
      <w:r w:rsidRPr="00FC3981">
        <w:rPr>
          <w:rFonts w:ascii="Arial" w:hAnsi="Arial" w:cs="Arial"/>
          <w:sz w:val="20"/>
        </w:rPr>
        <w:t xml:space="preserve"> *** p&lt;0.01, ** p&lt;0.05, * p&lt; 0.1.</w:t>
      </w:r>
    </w:p>
    <w:p w:rsidR="00715DB7" w:rsidRDefault="00715DB7" w:rsidP="00715DB7">
      <w:pPr>
        <w:spacing w:line="480" w:lineRule="auto"/>
        <w:jc w:val="left"/>
        <w:rPr>
          <w:rFonts w:ascii="Arial" w:hAnsi="Arial" w:cs="Arial"/>
          <w:sz w:val="20"/>
        </w:rPr>
      </w:pPr>
      <w:r w:rsidRPr="00FC3981">
        <w:rPr>
          <w:rFonts w:ascii="Arial" w:hAnsi="Arial" w:cs="Arial"/>
          <w:b/>
          <w:sz w:val="20"/>
        </w:rPr>
        <w:t>Abbreviations:</w:t>
      </w:r>
      <w:r w:rsidRPr="00FC3981">
        <w:rPr>
          <w:rFonts w:ascii="Arial" w:hAnsi="Arial" w:cs="Arial"/>
          <w:sz w:val="20"/>
        </w:rPr>
        <w:t xml:space="preserve"> NPC, non-standard path coefficient; SE, standard error; Sig, significance; SPC, standard path coefficient</w:t>
      </w:r>
      <w:r>
        <w:rPr>
          <w:rFonts w:ascii="Arial" w:hAnsi="Arial" w:cs="Arial" w:hint="eastAsia"/>
          <w:sz w:val="20"/>
        </w:rPr>
        <w:t xml:space="preserve">; CR, </w:t>
      </w:r>
      <w:r>
        <w:rPr>
          <w:rFonts w:ascii="Arial" w:eastAsia="宋体" w:hAnsi="Arial" w:cs="Arial" w:hint="eastAsia"/>
          <w:sz w:val="20"/>
        </w:rPr>
        <w:t>c</w:t>
      </w:r>
      <w:r w:rsidRPr="00AF7311">
        <w:rPr>
          <w:rFonts w:ascii="Arial" w:eastAsia="宋体" w:hAnsi="Arial" w:cs="Arial"/>
          <w:sz w:val="20"/>
        </w:rPr>
        <w:t xml:space="preserve">ombined </w:t>
      </w:r>
      <w:r>
        <w:rPr>
          <w:rFonts w:ascii="Arial" w:eastAsia="宋体" w:hAnsi="Arial" w:cs="Arial" w:hint="eastAsia"/>
          <w:sz w:val="20"/>
        </w:rPr>
        <w:t>r</w:t>
      </w:r>
      <w:r w:rsidRPr="00AF7311">
        <w:rPr>
          <w:rFonts w:ascii="Arial" w:eastAsia="宋体" w:hAnsi="Arial" w:cs="Arial"/>
          <w:sz w:val="20"/>
        </w:rPr>
        <w:t>eliability</w:t>
      </w:r>
      <w:r>
        <w:rPr>
          <w:rFonts w:ascii="Arial" w:eastAsia="宋体" w:hAnsi="Arial" w:cs="Arial" w:hint="eastAsia"/>
          <w:sz w:val="20"/>
        </w:rPr>
        <w:t>; AVE, a</w:t>
      </w:r>
      <w:r w:rsidRPr="00AF7311">
        <w:rPr>
          <w:rFonts w:ascii="Arial" w:eastAsia="宋体" w:hAnsi="Arial" w:cs="Arial"/>
          <w:sz w:val="20"/>
        </w:rPr>
        <w:t xml:space="preserve">verage </w:t>
      </w:r>
      <w:r>
        <w:rPr>
          <w:rFonts w:ascii="Arial" w:eastAsia="宋体" w:hAnsi="Arial" w:cs="Arial" w:hint="eastAsia"/>
          <w:sz w:val="20"/>
        </w:rPr>
        <w:t>v</w:t>
      </w:r>
      <w:r w:rsidRPr="00AF7311">
        <w:rPr>
          <w:rFonts w:ascii="Arial" w:eastAsia="宋体" w:hAnsi="Arial" w:cs="Arial"/>
          <w:sz w:val="20"/>
        </w:rPr>
        <w:t xml:space="preserve">ariance </w:t>
      </w:r>
      <w:r>
        <w:rPr>
          <w:rFonts w:ascii="Arial" w:eastAsia="宋体" w:hAnsi="Arial" w:cs="Arial" w:hint="eastAsia"/>
          <w:sz w:val="20"/>
        </w:rPr>
        <w:t>e</w:t>
      </w:r>
      <w:r w:rsidRPr="00AF7311">
        <w:rPr>
          <w:rFonts w:ascii="Arial" w:eastAsia="宋体" w:hAnsi="Arial" w:cs="Arial"/>
          <w:sz w:val="20"/>
        </w:rPr>
        <w:t>xtracted</w:t>
      </w:r>
      <w:r w:rsidRPr="00FC3981">
        <w:rPr>
          <w:rFonts w:ascii="Arial" w:hAnsi="Arial" w:cs="Arial"/>
          <w:sz w:val="20"/>
        </w:rPr>
        <w:t>.</w:t>
      </w:r>
    </w:p>
    <w:p w:rsidR="00715DB7" w:rsidRPr="0032626F" w:rsidRDefault="00715DB7" w:rsidP="00715DB7">
      <w:pPr>
        <w:spacing w:line="480" w:lineRule="auto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 w:hint="eastAsia"/>
          <w:sz w:val="20"/>
        </w:rPr>
        <w:t xml:space="preserve">BS, </w:t>
      </w:r>
      <w:r w:rsidRPr="0032626F">
        <w:rPr>
          <w:rFonts w:ascii="Arial" w:hAnsi="Arial" w:cs="Arial"/>
          <w:sz w:val="20"/>
        </w:rPr>
        <w:t>boredom susceptibility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DIS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disinhibition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ES</w:t>
      </w:r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experience seeking</w:t>
      </w:r>
      <w:r>
        <w:rPr>
          <w:rFonts w:ascii="Arial" w:hAnsi="Arial" w:cs="Arial" w:hint="eastAsia"/>
          <w:sz w:val="20"/>
        </w:rPr>
        <w:t xml:space="preserve">; TAS, </w:t>
      </w:r>
      <w:r w:rsidRPr="0032626F">
        <w:rPr>
          <w:rFonts w:ascii="Arial" w:hAnsi="Arial" w:cs="Arial"/>
          <w:sz w:val="20"/>
        </w:rPr>
        <w:t>thrill and adventure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La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lapses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aggressive violations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</w:t>
      </w:r>
      <w:proofErr w:type="spellStart"/>
      <w:r w:rsidRPr="0032626F">
        <w:rPr>
          <w:rFonts w:ascii="Arial" w:hAnsi="Arial" w:cs="Arial"/>
          <w:sz w:val="20"/>
        </w:rPr>
        <w:t>Er</w:t>
      </w:r>
      <w:proofErr w:type="spellEnd"/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errors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OV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ordinary violations</w:t>
      </w:r>
      <w:r>
        <w:rPr>
          <w:rFonts w:ascii="Arial" w:hAnsi="Arial" w:cs="Arial" w:hint="eastAsia"/>
          <w:sz w:val="20"/>
        </w:rPr>
        <w:t xml:space="preserve">; P, </w:t>
      </w:r>
      <w:r w:rsidRPr="0032626F">
        <w:rPr>
          <w:rFonts w:ascii="Arial" w:hAnsi="Arial" w:cs="Arial"/>
          <w:sz w:val="20"/>
        </w:rPr>
        <w:t>Pleasure-displeasure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A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Arousal-</w:t>
      </w:r>
      <w:proofErr w:type="spellStart"/>
      <w:r w:rsidRPr="0032626F">
        <w:rPr>
          <w:rFonts w:ascii="Arial" w:hAnsi="Arial" w:cs="Arial"/>
          <w:sz w:val="20"/>
        </w:rPr>
        <w:t>nonarousal</w:t>
      </w:r>
      <w:proofErr w:type="spellEnd"/>
      <w:r>
        <w:rPr>
          <w:rFonts w:ascii="Arial" w:hAnsi="Arial" w:cs="Arial" w:hint="eastAsia"/>
          <w:sz w:val="20"/>
        </w:rPr>
        <w:t xml:space="preserve">; D, </w:t>
      </w:r>
      <w:r w:rsidRPr="0032626F">
        <w:rPr>
          <w:rFonts w:ascii="Arial" w:hAnsi="Arial" w:cs="Arial"/>
          <w:sz w:val="20"/>
        </w:rPr>
        <w:t>Dominance-submissiveness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i/>
          <w:sz w:val="20"/>
        </w:rPr>
        <w:t>v</w:t>
      </w:r>
      <w:r>
        <w:rPr>
          <w:rFonts w:ascii="Arial" w:hAnsi="Arial" w:cs="Arial" w:hint="eastAsia"/>
          <w:sz w:val="20"/>
        </w:rPr>
        <w:t xml:space="preserve">, driving speed; </w:t>
      </w:r>
      <w:proofErr w:type="spellStart"/>
      <w:r w:rsidRPr="0032626F">
        <w:rPr>
          <w:rFonts w:ascii="Arial" w:hAnsi="Arial" w:cs="Arial"/>
          <w:sz w:val="20"/>
        </w:rPr>
        <w:t>Ot</w:t>
      </w:r>
      <w:proofErr w:type="spellEnd"/>
      <w:r>
        <w:rPr>
          <w:rFonts w:ascii="Arial" w:hAnsi="Arial" w:cs="Arial" w:hint="eastAsia"/>
          <w:sz w:val="20"/>
        </w:rPr>
        <w:t xml:space="preserve">, </w:t>
      </w:r>
      <w:r w:rsidRPr="0032626F">
        <w:rPr>
          <w:rFonts w:ascii="Arial" w:hAnsi="Arial" w:cs="Arial"/>
          <w:sz w:val="20"/>
        </w:rPr>
        <w:t>number of overtaking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NTL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number of changing lane without turning light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SDBS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self-reported risky driving style</w:t>
      </w:r>
      <w:r>
        <w:rPr>
          <w:rFonts w:ascii="Arial" w:hAnsi="Arial" w:cs="Arial" w:hint="eastAsia"/>
          <w:sz w:val="20"/>
        </w:rPr>
        <w:t>;</w:t>
      </w:r>
      <w:r w:rsidRPr="0032626F">
        <w:rPr>
          <w:rFonts w:ascii="Arial" w:hAnsi="Arial" w:cs="Arial"/>
          <w:sz w:val="20"/>
        </w:rPr>
        <w:t xml:space="preserve"> SSSS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s</w:t>
      </w:r>
      <w:r>
        <w:rPr>
          <w:rFonts w:ascii="Arial" w:hAnsi="Arial" w:cs="Arial"/>
          <w:sz w:val="20"/>
        </w:rPr>
        <w:t>elf-reported sensation seeking</w:t>
      </w:r>
      <w:r>
        <w:rPr>
          <w:rFonts w:ascii="Arial" w:hAnsi="Arial" w:cs="Arial" w:hint="eastAsia"/>
          <w:sz w:val="20"/>
        </w:rPr>
        <w:t xml:space="preserve">; </w:t>
      </w:r>
      <w:r w:rsidRPr="0032626F">
        <w:rPr>
          <w:rFonts w:ascii="Arial" w:hAnsi="Arial" w:cs="Arial"/>
          <w:sz w:val="20"/>
        </w:rPr>
        <w:t>ARD</w:t>
      </w:r>
      <w:r>
        <w:rPr>
          <w:rFonts w:ascii="Arial" w:hAnsi="Arial" w:cs="Arial" w:hint="eastAsia"/>
          <w:sz w:val="20"/>
        </w:rPr>
        <w:t>,</w:t>
      </w:r>
      <w:r w:rsidRPr="0032626F">
        <w:rPr>
          <w:rFonts w:ascii="Arial" w:hAnsi="Arial" w:cs="Arial"/>
          <w:sz w:val="20"/>
        </w:rPr>
        <w:t xml:space="preserve"> actual risky driving behaviors</w:t>
      </w:r>
      <w:r>
        <w:rPr>
          <w:rFonts w:ascii="Arial" w:hAnsi="Arial" w:cs="Arial" w:hint="eastAsia"/>
          <w:sz w:val="20"/>
        </w:rPr>
        <w:t>.</w:t>
      </w:r>
    </w:p>
    <w:p w:rsidR="00715DB7" w:rsidRPr="0032626F" w:rsidRDefault="00715DB7" w:rsidP="00715DB7">
      <w:bookmarkStart w:id="0" w:name="_GoBack"/>
      <w:bookmarkEnd w:id="0"/>
    </w:p>
    <w:sectPr w:rsidR="00715DB7" w:rsidRPr="00326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6C3" w:rsidRDefault="00F056C3" w:rsidP="00715DB7">
      <w:r>
        <w:separator/>
      </w:r>
    </w:p>
  </w:endnote>
  <w:endnote w:type="continuationSeparator" w:id="0">
    <w:p w:rsidR="00F056C3" w:rsidRDefault="00F056C3" w:rsidP="00715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6C3" w:rsidRDefault="00F056C3" w:rsidP="00715DB7">
      <w:r>
        <w:separator/>
      </w:r>
    </w:p>
  </w:footnote>
  <w:footnote w:type="continuationSeparator" w:id="0">
    <w:p w:rsidR="00F056C3" w:rsidRDefault="00F056C3" w:rsidP="00715D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3F2"/>
    <w:rsid w:val="00285DF1"/>
    <w:rsid w:val="002B2B8D"/>
    <w:rsid w:val="00715DB7"/>
    <w:rsid w:val="00EE03F2"/>
    <w:rsid w:val="00F056C3"/>
    <w:rsid w:val="00F2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D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D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D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D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1706</Words>
  <Characters>9730</Characters>
  <Application>Microsoft Office Word</Application>
  <DocSecurity>0</DocSecurity>
  <Lines>81</Lines>
  <Paragraphs>22</Paragraphs>
  <ScaleCrop>false</ScaleCrop>
  <Company/>
  <LinksUpToDate>false</LinksUpToDate>
  <CharactersWithSpaces>11414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dc:description/>
  <cp:lastModifiedBy>word</cp:lastModifiedBy>
  <cp:revision>3</cp:revision>
  <dcterms:created xsi:type="dcterms:W3CDTF">2021-03-08T06:51:00Z</dcterms:created>
  <dcterms:modified xsi:type="dcterms:W3CDTF">2021-03-08T07:05:00Z</dcterms:modified>
</cp:coreProperties>
</file>