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1B612" w14:textId="799E5D30" w:rsidR="00D5133E" w:rsidRPr="0053316C" w:rsidRDefault="009B3654" w:rsidP="00D513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316C">
        <w:rPr>
          <w:rFonts w:ascii="Arial" w:hAnsi="Arial" w:cs="Arial"/>
          <w:b/>
          <w:bCs/>
          <w:sz w:val="24"/>
          <w:szCs w:val="24"/>
        </w:rPr>
        <w:t>Supplementary Information</w:t>
      </w:r>
      <w:bookmarkStart w:id="0" w:name="_Hlk59449411"/>
    </w:p>
    <w:p w14:paraId="4B69E549" w14:textId="77777777" w:rsidR="00D5133E" w:rsidRPr="0053316C" w:rsidRDefault="00D5133E" w:rsidP="00D5133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712C27A" w14:textId="3876139D" w:rsidR="00D5133E" w:rsidRPr="0053316C" w:rsidRDefault="00D5133E" w:rsidP="00D5133E">
      <w:pPr>
        <w:rPr>
          <w:rFonts w:ascii="Arial" w:hAnsi="Arial" w:cs="Arial"/>
          <w:b/>
          <w:bCs/>
          <w:sz w:val="20"/>
          <w:szCs w:val="20"/>
        </w:rPr>
      </w:pPr>
      <w:r w:rsidRPr="0053316C">
        <w:rPr>
          <w:rFonts w:ascii="Arial" w:hAnsi="Arial" w:cs="Arial"/>
          <w:b/>
          <w:bCs/>
          <w:sz w:val="20"/>
          <w:szCs w:val="20"/>
        </w:rPr>
        <w:t>The STROCSS Checklist</w:t>
      </w:r>
    </w:p>
    <w:tbl>
      <w:tblPr>
        <w:tblStyle w:val="GridTable4-Accent2"/>
        <w:tblW w:w="10206" w:type="dxa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5"/>
        <w:gridCol w:w="850"/>
      </w:tblGrid>
      <w:tr w:rsidR="00D5133E" w:rsidRPr="0053316C" w14:paraId="018E14B3" w14:textId="77777777" w:rsidTr="00721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bookmarkEnd w:id="0"/>
          <w:p w14:paraId="325853A8" w14:textId="77777777" w:rsidR="00D5133E" w:rsidRPr="0053316C" w:rsidRDefault="00D5133E" w:rsidP="007211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The STROCSS 2019 Guideline</w:t>
            </w:r>
          </w:p>
        </w:tc>
      </w:tr>
      <w:tr w:rsidR="00D5133E" w:rsidRPr="0053316C" w14:paraId="7BD99AFC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6A6A6" w:themeFill="background1" w:themeFillShade="A6"/>
          </w:tcPr>
          <w:p w14:paraId="42BCC123" w14:textId="77777777" w:rsidR="00D5133E" w:rsidRPr="0053316C" w:rsidRDefault="00D5133E" w:rsidP="007211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Item no.</w:t>
            </w:r>
          </w:p>
        </w:tc>
        <w:tc>
          <w:tcPr>
            <w:tcW w:w="8505" w:type="dxa"/>
            <w:shd w:val="clear" w:color="auto" w:fill="A6A6A6" w:themeFill="background1" w:themeFillShade="A6"/>
          </w:tcPr>
          <w:p w14:paraId="5E4A38B3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/>
                <w:sz w:val="20"/>
                <w:szCs w:val="20"/>
              </w:rPr>
              <w:t>Item description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606E204A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Page</w:t>
            </w:r>
          </w:p>
        </w:tc>
      </w:tr>
      <w:tr w:rsidR="00D5133E" w:rsidRPr="0053316C" w14:paraId="4E356E39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661BA929" w14:textId="77777777" w:rsidR="00D5133E" w:rsidRPr="0053316C" w:rsidRDefault="00D5133E" w:rsidP="007211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TITLE</w:t>
            </w:r>
          </w:p>
        </w:tc>
      </w:tr>
      <w:tr w:rsidR="00D5133E" w:rsidRPr="0053316C" w14:paraId="4B4BC86E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2D262DC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C27902E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Title:</w:t>
            </w:r>
          </w:p>
          <w:p w14:paraId="64D2EABB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The word cohort or cross-sectional or case-controlled is included (yes)</w:t>
            </w:r>
          </w:p>
          <w:p w14:paraId="0A8406B7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The area of focus is described (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e.g.</w:t>
            </w:r>
            <w:proofErr w:type="gramEnd"/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disease, exposure/intervention, outcome) (yes)</w:t>
            </w:r>
          </w:p>
          <w:p w14:paraId="06025AD9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Key elements of study design are stated (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e.g.</w:t>
            </w:r>
            <w:proofErr w:type="gramEnd"/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retrospective or prospective) (yes)</w:t>
            </w:r>
          </w:p>
        </w:tc>
        <w:tc>
          <w:tcPr>
            <w:tcW w:w="850" w:type="dxa"/>
            <w:shd w:val="clear" w:color="auto" w:fill="auto"/>
          </w:tcPr>
          <w:p w14:paraId="2363EB6F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D5133E" w:rsidRPr="0053316C" w14:paraId="1AC43A30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35550C43" w14:textId="77777777" w:rsidR="00D5133E" w:rsidRPr="0053316C" w:rsidRDefault="00D5133E" w:rsidP="007211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ABSTRACT</w:t>
            </w:r>
          </w:p>
        </w:tc>
      </w:tr>
      <w:tr w:rsidR="00D5133E" w:rsidRPr="0053316C" w14:paraId="49D8F095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4F900BA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2a</w:t>
            </w:r>
          </w:p>
        </w:tc>
        <w:tc>
          <w:tcPr>
            <w:tcW w:w="8505" w:type="dxa"/>
            <w:shd w:val="clear" w:color="auto" w:fill="auto"/>
          </w:tcPr>
          <w:p w14:paraId="0F9DCFBE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Introduction: the following points are briefly described</w:t>
            </w:r>
          </w:p>
          <w:p w14:paraId="34375C5A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Background (yes)</w:t>
            </w:r>
          </w:p>
          <w:p w14:paraId="4ADEC89A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Scientific Rationale for this study (yes)</w:t>
            </w:r>
          </w:p>
        </w:tc>
        <w:tc>
          <w:tcPr>
            <w:tcW w:w="850" w:type="dxa"/>
            <w:shd w:val="clear" w:color="auto" w:fill="auto"/>
          </w:tcPr>
          <w:p w14:paraId="5FC2A8F7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D5133E" w:rsidRPr="0053316C" w14:paraId="5C404986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29270B4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2b</w:t>
            </w:r>
          </w:p>
        </w:tc>
        <w:tc>
          <w:tcPr>
            <w:tcW w:w="8505" w:type="dxa"/>
            <w:shd w:val="clear" w:color="auto" w:fill="auto"/>
          </w:tcPr>
          <w:p w14:paraId="66FA646F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Methods: the following areas are briefly described</w:t>
            </w:r>
          </w:p>
          <w:p w14:paraId="2EEBD542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Study design </w:t>
            </w:r>
            <w:r w:rsidRPr="0053316C">
              <w:rPr>
                <w:rFonts w:ascii="Arial" w:hAnsi="Arial" w:cs="Arial"/>
                <w:sz w:val="20"/>
                <w:szCs w:val="20"/>
              </w:rPr>
              <w:t>(cohort, retro-/prospective, single/multi-centred)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(yes)</w:t>
            </w:r>
          </w:p>
          <w:p w14:paraId="28612423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Patient populations and/or groups, including control group, if applicable (yes)</w:t>
            </w:r>
          </w:p>
          <w:p w14:paraId="31B4206B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Interventions </w:t>
            </w:r>
            <w:r w:rsidRPr="0053316C">
              <w:rPr>
                <w:rFonts w:ascii="Arial" w:hAnsi="Arial" w:cs="Arial"/>
                <w:sz w:val="20"/>
                <w:szCs w:val="20"/>
              </w:rPr>
              <w:t>(type, operators, recipients, timeframes)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(N/A)</w:t>
            </w:r>
          </w:p>
          <w:p w14:paraId="664C6A35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Outcome measures (yes)</w:t>
            </w:r>
          </w:p>
        </w:tc>
        <w:tc>
          <w:tcPr>
            <w:tcW w:w="850" w:type="dxa"/>
            <w:shd w:val="clear" w:color="auto" w:fill="auto"/>
          </w:tcPr>
          <w:p w14:paraId="1C935C15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D5133E" w:rsidRPr="0053316C" w14:paraId="7A872E7A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95186DA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2c</w:t>
            </w:r>
          </w:p>
        </w:tc>
        <w:tc>
          <w:tcPr>
            <w:tcW w:w="8505" w:type="dxa"/>
            <w:shd w:val="clear" w:color="auto" w:fill="auto"/>
          </w:tcPr>
          <w:p w14:paraId="37AF259F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Results: the following areas are briefly described</w:t>
            </w:r>
          </w:p>
          <w:p w14:paraId="55432917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Summary data (with statistical relevance) with qualitative descriptions, where appropriate (yes)</w:t>
            </w:r>
          </w:p>
        </w:tc>
        <w:tc>
          <w:tcPr>
            <w:tcW w:w="850" w:type="dxa"/>
            <w:shd w:val="clear" w:color="auto" w:fill="auto"/>
          </w:tcPr>
          <w:p w14:paraId="0C8C3984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D5133E" w:rsidRPr="0053316C" w14:paraId="5AFFE893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F0F00FF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2d</w:t>
            </w:r>
          </w:p>
        </w:tc>
        <w:tc>
          <w:tcPr>
            <w:tcW w:w="8505" w:type="dxa"/>
            <w:shd w:val="clear" w:color="auto" w:fill="auto"/>
          </w:tcPr>
          <w:p w14:paraId="6DA60815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Conclusion: the following areas are briefly described</w:t>
            </w:r>
          </w:p>
          <w:p w14:paraId="1590F87B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Key conclusions (yes)</w:t>
            </w:r>
          </w:p>
          <w:p w14:paraId="75993B0E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Implications to practice (yes)</w:t>
            </w:r>
          </w:p>
          <w:p w14:paraId="127B8705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Direction of and need for future research (yes)</w:t>
            </w:r>
          </w:p>
        </w:tc>
        <w:tc>
          <w:tcPr>
            <w:tcW w:w="850" w:type="dxa"/>
            <w:shd w:val="clear" w:color="auto" w:fill="auto"/>
          </w:tcPr>
          <w:p w14:paraId="27F772E8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D5133E" w:rsidRPr="0053316C" w14:paraId="1F2EAC3F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268A3562" w14:textId="77777777" w:rsidR="00D5133E" w:rsidRPr="0053316C" w:rsidRDefault="00D5133E" w:rsidP="007211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INTRODUCTION</w:t>
            </w:r>
          </w:p>
        </w:tc>
      </w:tr>
      <w:tr w:rsidR="00D5133E" w:rsidRPr="0053316C" w14:paraId="01126FAB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C92B6D7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8505" w:type="dxa"/>
          </w:tcPr>
          <w:p w14:paraId="037D3AAA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Introduction: the following areas are described in full</w:t>
            </w:r>
          </w:p>
          <w:p w14:paraId="76403617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Relevant background and scientific rationale (yes)</w:t>
            </w:r>
          </w:p>
          <w:p w14:paraId="18680240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Aims and objectives (yes)</w:t>
            </w:r>
          </w:p>
          <w:p w14:paraId="692B0852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Research question and hypotheses, where appropriate (N/A)</w:t>
            </w:r>
          </w:p>
        </w:tc>
        <w:tc>
          <w:tcPr>
            <w:tcW w:w="850" w:type="dxa"/>
          </w:tcPr>
          <w:p w14:paraId="32EB1F09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4-5</w:t>
            </w:r>
          </w:p>
        </w:tc>
      </w:tr>
      <w:tr w:rsidR="00D5133E" w:rsidRPr="0053316C" w14:paraId="6DC26243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3B52ACF7" w14:textId="77777777" w:rsidR="00D5133E" w:rsidRPr="0053316C" w:rsidRDefault="00D5133E" w:rsidP="007211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METHODS</w:t>
            </w:r>
          </w:p>
        </w:tc>
      </w:tr>
      <w:tr w:rsidR="00D5133E" w:rsidRPr="0053316C" w14:paraId="25E30F23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540842C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4a</w:t>
            </w:r>
          </w:p>
        </w:tc>
        <w:tc>
          <w:tcPr>
            <w:tcW w:w="8505" w:type="dxa"/>
            <w:shd w:val="clear" w:color="auto" w:fill="auto"/>
          </w:tcPr>
          <w:p w14:paraId="271B721D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Registration and ethics </w:t>
            </w:r>
          </w:p>
          <w:p w14:paraId="62F58C1D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Research Registry number is stated, in accordance with the declaration of Helsinki* (N/A)</w:t>
            </w:r>
          </w:p>
          <w:p w14:paraId="010D1C9D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All studies (including retrospective) should be registered before submission (N/A)</w:t>
            </w:r>
          </w:p>
          <w:p w14:paraId="6F0F71F9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944D7A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*"</w:t>
            </w:r>
            <w:r w:rsidRPr="0053316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Every research study involving human subjects must be registered in a publicly accessible database before recruitment of the first subject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>" (this can be obtained from: ResearchRegistry.com or ClinicalTrials.gov or ISRCTN)</w:t>
            </w:r>
          </w:p>
        </w:tc>
        <w:tc>
          <w:tcPr>
            <w:tcW w:w="850" w:type="dxa"/>
            <w:shd w:val="clear" w:color="auto" w:fill="auto"/>
          </w:tcPr>
          <w:p w14:paraId="5A6D159D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38FA042C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2C88929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4b</w:t>
            </w:r>
          </w:p>
        </w:tc>
        <w:tc>
          <w:tcPr>
            <w:tcW w:w="8505" w:type="dxa"/>
            <w:shd w:val="clear" w:color="auto" w:fill="auto"/>
          </w:tcPr>
          <w:p w14:paraId="32429C66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Ethical Approval: the following areas are described in 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full</w:t>
            </w:r>
            <w:proofErr w:type="gramEnd"/>
          </w:p>
          <w:p w14:paraId="4076B8DD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Necessity for ethical approval (yes)</w:t>
            </w:r>
          </w:p>
          <w:p w14:paraId="259EDEE3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Ethical approval, with relevant judgement reference from ethics committees (yes) </w:t>
            </w:r>
          </w:p>
          <w:p w14:paraId="5AD973D1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Where ethics was unnecessary, reasons are provided (yes)</w:t>
            </w:r>
          </w:p>
        </w:tc>
        <w:tc>
          <w:tcPr>
            <w:tcW w:w="850" w:type="dxa"/>
            <w:shd w:val="clear" w:color="auto" w:fill="auto"/>
          </w:tcPr>
          <w:p w14:paraId="633D1275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D5133E" w:rsidRPr="0053316C" w14:paraId="19C14DF6" w14:textId="77777777" w:rsidTr="0072112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A7ED483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4c</w:t>
            </w:r>
          </w:p>
        </w:tc>
        <w:tc>
          <w:tcPr>
            <w:tcW w:w="8505" w:type="dxa"/>
            <w:shd w:val="clear" w:color="auto" w:fill="auto"/>
          </w:tcPr>
          <w:p w14:paraId="1EAB9F33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Protocol: the following areas are described comprehensively</w:t>
            </w:r>
          </w:p>
          <w:p w14:paraId="390739CD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Protocol (</w:t>
            </w:r>
            <w:r w:rsidRPr="0053316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 priori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or otherwise) details, with access directions (yes) (CHERRIES guidelines)</w:t>
            </w:r>
          </w:p>
          <w:p w14:paraId="654131E1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If published, journal mentioned with the reference provided (yes)</w:t>
            </w:r>
          </w:p>
        </w:tc>
        <w:tc>
          <w:tcPr>
            <w:tcW w:w="850" w:type="dxa"/>
            <w:shd w:val="clear" w:color="auto" w:fill="auto"/>
          </w:tcPr>
          <w:p w14:paraId="11237EBA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D5133E" w:rsidRPr="0053316C" w14:paraId="69C98709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7D8862C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4d</w:t>
            </w:r>
          </w:p>
        </w:tc>
        <w:tc>
          <w:tcPr>
            <w:tcW w:w="8505" w:type="dxa"/>
            <w:shd w:val="clear" w:color="auto" w:fill="auto"/>
          </w:tcPr>
          <w:p w14:paraId="38A01B7A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Patient Involvement in Research</w:t>
            </w:r>
          </w:p>
          <w:p w14:paraId="714AFAD3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Describe how, if at all, patients were involved in study design 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e.g.</w:t>
            </w:r>
            <w:proofErr w:type="gramEnd"/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were they involved on the study steering committee, did they provide input on outcome selection, etc. (N/A)</w:t>
            </w:r>
          </w:p>
        </w:tc>
        <w:tc>
          <w:tcPr>
            <w:tcW w:w="850" w:type="dxa"/>
            <w:shd w:val="clear" w:color="auto" w:fill="auto"/>
          </w:tcPr>
          <w:p w14:paraId="648552E2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7D18E37C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34E436D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5a</w:t>
            </w:r>
          </w:p>
        </w:tc>
        <w:tc>
          <w:tcPr>
            <w:tcW w:w="8505" w:type="dxa"/>
            <w:shd w:val="clear" w:color="auto" w:fill="auto"/>
          </w:tcPr>
          <w:p w14:paraId="1C7DA0AA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Study Design: the following areas are described 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comprehensively</w:t>
            </w:r>
            <w:proofErr w:type="gramEnd"/>
          </w:p>
          <w:p w14:paraId="1A895B2C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‘Cohort’ study is mentioned (N/A)</w:t>
            </w:r>
          </w:p>
          <w:p w14:paraId="227B706B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Design (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e.g.</w:t>
            </w:r>
            <w:proofErr w:type="gramEnd"/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retro-/prospective, single/multi-centred) (yes)</w:t>
            </w:r>
          </w:p>
        </w:tc>
        <w:tc>
          <w:tcPr>
            <w:tcW w:w="850" w:type="dxa"/>
            <w:shd w:val="clear" w:color="auto" w:fill="auto"/>
          </w:tcPr>
          <w:p w14:paraId="74946CA5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D5133E" w:rsidRPr="0053316C" w14:paraId="0CC25ACF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3EDBFB77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5b</w:t>
            </w:r>
          </w:p>
        </w:tc>
        <w:tc>
          <w:tcPr>
            <w:tcW w:w="8505" w:type="dxa"/>
            <w:shd w:val="clear" w:color="auto" w:fill="auto"/>
          </w:tcPr>
          <w:p w14:paraId="184AE1F8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Setting: the following areas are described comprehensively</w:t>
            </w:r>
          </w:p>
          <w:p w14:paraId="0BCBA37D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Geographical location (yes)</w:t>
            </w:r>
          </w:p>
          <w:p w14:paraId="1E4BB553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Nature of institution (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e.g.</w:t>
            </w:r>
            <w:proofErr w:type="gramEnd"/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academic/community, public/private) (yes)</w:t>
            </w:r>
          </w:p>
          <w:p w14:paraId="5977EC7F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Dates (recruitment, exposure, follow-up, data 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collection)  (</w:t>
            </w:r>
            <w:proofErr w:type="gramEnd"/>
            <w:r w:rsidRPr="0053316C">
              <w:rPr>
                <w:rFonts w:ascii="Arial" w:eastAsia="Calibri" w:hAnsi="Arial" w:cs="Arial"/>
                <w:sz w:val="20"/>
                <w:szCs w:val="20"/>
              </w:rPr>
              <w:t>N/A)</w:t>
            </w:r>
          </w:p>
        </w:tc>
        <w:tc>
          <w:tcPr>
            <w:tcW w:w="850" w:type="dxa"/>
            <w:shd w:val="clear" w:color="auto" w:fill="auto"/>
          </w:tcPr>
          <w:p w14:paraId="68B89894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D5133E" w:rsidRPr="0053316C" w14:paraId="546CA673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722600A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5c</w:t>
            </w:r>
          </w:p>
        </w:tc>
        <w:tc>
          <w:tcPr>
            <w:tcW w:w="8505" w:type="dxa"/>
            <w:shd w:val="clear" w:color="auto" w:fill="auto"/>
          </w:tcPr>
          <w:p w14:paraId="1CCB12E3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Cohort Groups: the following areas are described in full (N/A)</w:t>
            </w:r>
          </w:p>
          <w:p w14:paraId="35A04B3C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Number of groups</w:t>
            </w:r>
          </w:p>
          <w:p w14:paraId="6172FC2F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Division of intervention between groups</w:t>
            </w:r>
          </w:p>
        </w:tc>
        <w:tc>
          <w:tcPr>
            <w:tcW w:w="850" w:type="dxa"/>
            <w:shd w:val="clear" w:color="auto" w:fill="auto"/>
          </w:tcPr>
          <w:p w14:paraId="13418A8B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5617AA4D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73A6D35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5d</w:t>
            </w:r>
          </w:p>
        </w:tc>
        <w:tc>
          <w:tcPr>
            <w:tcW w:w="8505" w:type="dxa"/>
            <w:shd w:val="clear" w:color="auto" w:fill="auto"/>
          </w:tcPr>
          <w:p w14:paraId="477C6584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Subgroup Analysis: the following areas are described comprehensively (N/A)</w:t>
            </w:r>
          </w:p>
          <w:p w14:paraId="0A4F5BF0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Planned subgroup 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analyses</w:t>
            </w:r>
            <w:proofErr w:type="gramEnd"/>
          </w:p>
          <w:p w14:paraId="2186B7A4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Methods used to examine subgroups and their interactions</w:t>
            </w:r>
          </w:p>
        </w:tc>
        <w:tc>
          <w:tcPr>
            <w:tcW w:w="850" w:type="dxa"/>
            <w:shd w:val="clear" w:color="auto" w:fill="auto"/>
          </w:tcPr>
          <w:p w14:paraId="483FE3EC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5A0FAC0D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4ED3672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6a</w:t>
            </w:r>
          </w:p>
        </w:tc>
        <w:tc>
          <w:tcPr>
            <w:tcW w:w="8505" w:type="dxa"/>
            <w:shd w:val="clear" w:color="auto" w:fill="auto"/>
          </w:tcPr>
          <w:p w14:paraId="7B4E9185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Participants: the following areas are described comprehensively</w:t>
            </w:r>
          </w:p>
          <w:p w14:paraId="1031A0EB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Eligibility criteria (yes)</w:t>
            </w:r>
          </w:p>
          <w:p w14:paraId="5AF705C0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Recruitment sources (yes)</w:t>
            </w:r>
          </w:p>
          <w:p w14:paraId="51A4814C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Length and methods of follow-up (yes)</w:t>
            </w:r>
          </w:p>
        </w:tc>
        <w:tc>
          <w:tcPr>
            <w:tcW w:w="850" w:type="dxa"/>
            <w:shd w:val="clear" w:color="auto" w:fill="auto"/>
          </w:tcPr>
          <w:p w14:paraId="2F0125B0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5-6</w:t>
            </w:r>
          </w:p>
        </w:tc>
      </w:tr>
      <w:tr w:rsidR="00D5133E" w:rsidRPr="0053316C" w14:paraId="2BE0284E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64843C5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6b</w:t>
            </w:r>
          </w:p>
        </w:tc>
        <w:tc>
          <w:tcPr>
            <w:tcW w:w="8505" w:type="dxa"/>
            <w:shd w:val="clear" w:color="auto" w:fill="auto"/>
          </w:tcPr>
          <w:p w14:paraId="3D5C9643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Recruitment: the following areas are described comprehensively</w:t>
            </w:r>
          </w:p>
          <w:p w14:paraId="23FD5CF0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Methods of recruitment to each patient group (yes)</w:t>
            </w:r>
          </w:p>
          <w:p w14:paraId="49E3196F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Period of recruitment (yes)</w:t>
            </w:r>
          </w:p>
        </w:tc>
        <w:tc>
          <w:tcPr>
            <w:tcW w:w="850" w:type="dxa"/>
            <w:shd w:val="clear" w:color="auto" w:fill="auto"/>
          </w:tcPr>
          <w:p w14:paraId="2853A4A5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D5133E" w:rsidRPr="0053316C" w14:paraId="190AC326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177146C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6c</w:t>
            </w:r>
          </w:p>
        </w:tc>
        <w:tc>
          <w:tcPr>
            <w:tcW w:w="8505" w:type="dxa"/>
            <w:shd w:val="clear" w:color="auto" w:fill="auto"/>
          </w:tcPr>
          <w:p w14:paraId="60575623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Sample Size: the following areas are described 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comprehensively</w:t>
            </w:r>
            <w:proofErr w:type="gramEnd"/>
          </w:p>
          <w:p w14:paraId="119073EE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Margin of error calculation (N/A)</w:t>
            </w:r>
          </w:p>
          <w:p w14:paraId="6DBC248F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Analysis to determine study population (N/A)</w:t>
            </w:r>
          </w:p>
          <w:p w14:paraId="65D37D81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Power calculations, where appropriate (N/A)</w:t>
            </w:r>
          </w:p>
        </w:tc>
        <w:tc>
          <w:tcPr>
            <w:tcW w:w="850" w:type="dxa"/>
            <w:shd w:val="clear" w:color="auto" w:fill="auto"/>
          </w:tcPr>
          <w:p w14:paraId="7D82ABEE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441768DD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4CED3BAE" w14:textId="77777777" w:rsidR="00D5133E" w:rsidRPr="0053316C" w:rsidRDefault="00D5133E" w:rsidP="007211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INTERVENTION AND CONSIDERATIONS</w:t>
            </w:r>
          </w:p>
        </w:tc>
      </w:tr>
      <w:tr w:rsidR="00D5133E" w:rsidRPr="0053316C" w14:paraId="3282EFEE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11EBA47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7a</w:t>
            </w:r>
          </w:p>
        </w:tc>
        <w:tc>
          <w:tcPr>
            <w:tcW w:w="8505" w:type="dxa"/>
            <w:shd w:val="clear" w:color="auto" w:fill="auto"/>
          </w:tcPr>
          <w:p w14:paraId="22DD2763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Pre-intervention Considerations: the following areas are described comprehensively (N/A)</w:t>
            </w:r>
          </w:p>
          <w:p w14:paraId="193CC288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Patient optimisation (pre-surgical measures)</w:t>
            </w:r>
          </w:p>
          <w:p w14:paraId="4AFF8C69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Pre-intervention treatment (hypothermia/-</w:t>
            </w:r>
            <w:proofErr w:type="spellStart"/>
            <w:r w:rsidRPr="0053316C">
              <w:rPr>
                <w:rFonts w:ascii="Arial" w:eastAsia="Calibri" w:hAnsi="Arial" w:cs="Arial"/>
                <w:sz w:val="20"/>
                <w:szCs w:val="20"/>
              </w:rPr>
              <w:t>volaemia</w:t>
            </w:r>
            <w:proofErr w:type="spellEnd"/>
            <w:r w:rsidRPr="0053316C">
              <w:rPr>
                <w:rFonts w:ascii="Arial" w:eastAsia="Calibri" w:hAnsi="Arial" w:cs="Arial"/>
                <w:sz w:val="20"/>
                <w:szCs w:val="20"/>
              </w:rPr>
              <w:t>/-tension; ICU care; bleeding problems; medications)</w:t>
            </w:r>
          </w:p>
        </w:tc>
        <w:tc>
          <w:tcPr>
            <w:tcW w:w="850" w:type="dxa"/>
            <w:shd w:val="clear" w:color="auto" w:fill="auto"/>
          </w:tcPr>
          <w:p w14:paraId="48BA6A0A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0AA6F255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43B3F52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7b</w:t>
            </w:r>
          </w:p>
        </w:tc>
        <w:tc>
          <w:tcPr>
            <w:tcW w:w="8505" w:type="dxa"/>
            <w:shd w:val="clear" w:color="auto" w:fill="auto"/>
          </w:tcPr>
          <w:p w14:paraId="4FF92007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Intervention: the following areas are described comprehensively (N/A)</w:t>
            </w:r>
          </w:p>
          <w:p w14:paraId="234E9452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Type of intervention and reasoning (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e.g.</w:t>
            </w:r>
            <w:proofErr w:type="gramEnd"/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pharmacological, surgical, physiotherapy, psychological)</w:t>
            </w:r>
          </w:p>
          <w:p w14:paraId="189CD739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Aim of intervention (preventative/therapeutic)</w:t>
            </w:r>
          </w:p>
          <w:p w14:paraId="53F9597B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Concurrent treatments (antibiotics, </w:t>
            </w:r>
            <w:proofErr w:type="spellStart"/>
            <w:r w:rsidRPr="0053316C">
              <w:rPr>
                <w:rFonts w:ascii="Arial" w:eastAsia="Calibri" w:hAnsi="Arial" w:cs="Arial"/>
                <w:sz w:val="20"/>
                <w:szCs w:val="20"/>
              </w:rPr>
              <w:t>analgaesia</w:t>
            </w:r>
            <w:proofErr w:type="spellEnd"/>
            <w:r w:rsidRPr="0053316C">
              <w:rPr>
                <w:rFonts w:ascii="Arial" w:eastAsia="Calibri" w:hAnsi="Arial" w:cs="Arial"/>
                <w:sz w:val="20"/>
                <w:szCs w:val="20"/>
              </w:rPr>
              <w:t>, anti-emetics, NBM, VTE prophylaxis)</w:t>
            </w:r>
          </w:p>
          <w:p w14:paraId="1FEAB13B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Manufacturer and model details where applicable</w:t>
            </w:r>
          </w:p>
        </w:tc>
        <w:tc>
          <w:tcPr>
            <w:tcW w:w="850" w:type="dxa"/>
            <w:shd w:val="clear" w:color="auto" w:fill="auto"/>
          </w:tcPr>
          <w:p w14:paraId="099DED58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2748C003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1AB648C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7c</w:t>
            </w:r>
          </w:p>
        </w:tc>
        <w:tc>
          <w:tcPr>
            <w:tcW w:w="8505" w:type="dxa"/>
            <w:shd w:val="clear" w:color="auto" w:fill="auto"/>
          </w:tcPr>
          <w:p w14:paraId="673D1524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Intra-Intervention Considerations: the following areas are described comprehensively (N/A)</w:t>
            </w:r>
          </w:p>
          <w:p w14:paraId="2D60EE74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Administration of intervention (location, surgical details, anaesthetic, positioning, equipment needed, preparation, devices, sutures, operative time)</w:t>
            </w:r>
          </w:p>
          <w:p w14:paraId="7AA8B2F3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Pharmacological therapies include formulation, dosages, routes and 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durations</w:t>
            </w:r>
            <w:proofErr w:type="gramEnd"/>
          </w:p>
          <w:p w14:paraId="34E61A2D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Figures and other media are used to illustrate</w:t>
            </w:r>
          </w:p>
        </w:tc>
        <w:tc>
          <w:tcPr>
            <w:tcW w:w="850" w:type="dxa"/>
            <w:shd w:val="clear" w:color="auto" w:fill="auto"/>
          </w:tcPr>
          <w:p w14:paraId="7A86FA99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72EF771F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CFAF374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7d</w:t>
            </w:r>
          </w:p>
        </w:tc>
        <w:tc>
          <w:tcPr>
            <w:tcW w:w="8505" w:type="dxa"/>
            <w:shd w:val="clear" w:color="auto" w:fill="auto"/>
          </w:tcPr>
          <w:p w14:paraId="325A841B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Operator Details: the following areas are described comprehensively (N/A)</w:t>
            </w:r>
          </w:p>
          <w:p w14:paraId="558AC6EA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Training 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needed</w:t>
            </w:r>
            <w:proofErr w:type="gramEnd"/>
          </w:p>
          <w:p w14:paraId="47FDE74F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Learning curve for technique</w:t>
            </w:r>
          </w:p>
          <w:p w14:paraId="729F958B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Specialisation and relevant training</w:t>
            </w:r>
          </w:p>
        </w:tc>
        <w:tc>
          <w:tcPr>
            <w:tcW w:w="850" w:type="dxa"/>
            <w:shd w:val="clear" w:color="auto" w:fill="auto"/>
          </w:tcPr>
          <w:p w14:paraId="6F38D926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20CAD0F9" w14:textId="77777777" w:rsidTr="00721121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7B9C4E3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7e</w:t>
            </w:r>
          </w:p>
        </w:tc>
        <w:tc>
          <w:tcPr>
            <w:tcW w:w="8505" w:type="dxa"/>
            <w:shd w:val="clear" w:color="auto" w:fill="auto"/>
          </w:tcPr>
          <w:p w14:paraId="5CC33691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Quality Control: the following areas are described comprehensively (N/A)</w:t>
            </w:r>
          </w:p>
          <w:p w14:paraId="48114D6A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Measures taken to reduce 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variation</w:t>
            </w:r>
            <w:proofErr w:type="gramEnd"/>
          </w:p>
          <w:p w14:paraId="5AD3B532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Measures taken to ensure quality and consistency in intervention delivery</w:t>
            </w:r>
          </w:p>
        </w:tc>
        <w:tc>
          <w:tcPr>
            <w:tcW w:w="850" w:type="dxa"/>
            <w:shd w:val="clear" w:color="auto" w:fill="auto"/>
          </w:tcPr>
          <w:p w14:paraId="06DB2944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12062043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FBFADEF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7f</w:t>
            </w:r>
          </w:p>
        </w:tc>
        <w:tc>
          <w:tcPr>
            <w:tcW w:w="8505" w:type="dxa"/>
            <w:shd w:val="clear" w:color="auto" w:fill="auto"/>
          </w:tcPr>
          <w:p w14:paraId="17807C9F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Post-Intervention Considerations: the following areas are described comprehensively (N/A)</w:t>
            </w:r>
          </w:p>
          <w:p w14:paraId="3739AE96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Post-operative instructions and care</w:t>
            </w:r>
          </w:p>
          <w:p w14:paraId="3AEB8DA1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Follow-up measures</w:t>
            </w:r>
          </w:p>
          <w:p w14:paraId="79A52ADB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Future surveillance requirements (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e.g.</w:t>
            </w:r>
            <w:proofErr w:type="gramEnd"/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imaging, blood tests)</w:t>
            </w:r>
          </w:p>
        </w:tc>
        <w:tc>
          <w:tcPr>
            <w:tcW w:w="850" w:type="dxa"/>
            <w:shd w:val="clear" w:color="auto" w:fill="auto"/>
          </w:tcPr>
          <w:p w14:paraId="506A1DCD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61B0B064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0105534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8505" w:type="dxa"/>
            <w:shd w:val="clear" w:color="auto" w:fill="auto"/>
          </w:tcPr>
          <w:p w14:paraId="5DA15B78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Outcomes: the following areas are described comprehensively (N/A)</w:t>
            </w:r>
          </w:p>
          <w:p w14:paraId="123EF18C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Primary outcomes, including validation, where applicable</w:t>
            </w:r>
          </w:p>
          <w:p w14:paraId="13C5515E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Definitions of outcomes</w:t>
            </w:r>
          </w:p>
          <w:p w14:paraId="13CF3DE5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Secondary outcomes, where appropriate</w:t>
            </w:r>
          </w:p>
          <w:p w14:paraId="10863D41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Follow-up period for outcome assessment, divided by group</w:t>
            </w:r>
          </w:p>
        </w:tc>
        <w:tc>
          <w:tcPr>
            <w:tcW w:w="850" w:type="dxa"/>
            <w:shd w:val="clear" w:color="auto" w:fill="auto"/>
          </w:tcPr>
          <w:p w14:paraId="08E8AFE6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3891F874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26BE21D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0FCE610F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Statistics: the following areas are described comprehensively</w:t>
            </w:r>
          </w:p>
          <w:p w14:paraId="7B6E2CD9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Statistical tests, packages/software used, and interpretation of significance (yes)</w:t>
            </w:r>
          </w:p>
          <w:p w14:paraId="4CBB8E12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Confounders and their control, if known (N/A)</w:t>
            </w:r>
          </w:p>
          <w:p w14:paraId="52463183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Analysis approach (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e.g.</w:t>
            </w:r>
            <w:proofErr w:type="gramEnd"/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intention to treat/per protocol) (N/A)</w:t>
            </w:r>
          </w:p>
          <w:p w14:paraId="69E65AC9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Sub-group analysis, if any(yes)</w:t>
            </w:r>
          </w:p>
        </w:tc>
        <w:tc>
          <w:tcPr>
            <w:tcW w:w="850" w:type="dxa"/>
            <w:shd w:val="clear" w:color="auto" w:fill="auto"/>
          </w:tcPr>
          <w:p w14:paraId="4535B5F3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</w:tr>
      <w:tr w:rsidR="00D5133E" w:rsidRPr="0053316C" w14:paraId="2927CFE8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52F5576D" w14:textId="77777777" w:rsidR="00D5133E" w:rsidRPr="0053316C" w:rsidRDefault="00D5133E" w:rsidP="007211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RESULTS</w:t>
            </w:r>
          </w:p>
        </w:tc>
      </w:tr>
      <w:tr w:rsidR="00D5133E" w:rsidRPr="0053316C" w14:paraId="10E438DE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75FD2EA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10a</w:t>
            </w:r>
          </w:p>
        </w:tc>
        <w:tc>
          <w:tcPr>
            <w:tcW w:w="8505" w:type="dxa"/>
            <w:shd w:val="clear" w:color="auto" w:fill="auto"/>
          </w:tcPr>
          <w:p w14:paraId="322B60D5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Participants: the following areas are described comprehensively</w:t>
            </w:r>
          </w:p>
          <w:p w14:paraId="452E8EBD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Flow of participants (recruitment, non-participation, cross-over and withdrawal, with reasons)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(no)</w:t>
            </w:r>
          </w:p>
          <w:p w14:paraId="2626CDD1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Population demographics (prognostic features, relevant socioeconomic features, and significant numerical differences)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(yes)</w:t>
            </w:r>
          </w:p>
        </w:tc>
        <w:tc>
          <w:tcPr>
            <w:tcW w:w="850" w:type="dxa"/>
            <w:shd w:val="clear" w:color="auto" w:fill="auto"/>
          </w:tcPr>
          <w:p w14:paraId="39B286A5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</w:tr>
      <w:tr w:rsidR="00D5133E" w:rsidRPr="0053316C" w14:paraId="34ACE91D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E6656B8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10b</w:t>
            </w:r>
          </w:p>
        </w:tc>
        <w:tc>
          <w:tcPr>
            <w:tcW w:w="8505" w:type="dxa"/>
            <w:shd w:val="clear" w:color="auto" w:fill="auto"/>
          </w:tcPr>
          <w:p w14:paraId="5719A1EA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Participant Comparison: the following areas are described 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comprehensively</w:t>
            </w:r>
            <w:proofErr w:type="gramEnd"/>
          </w:p>
          <w:p w14:paraId="0D657C61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Table comparing demographics included(yes)</w:t>
            </w:r>
          </w:p>
          <w:p w14:paraId="09615E12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Differences, with statistical relevance (yes)</w:t>
            </w:r>
          </w:p>
          <w:p w14:paraId="7762A14B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Any group matching, with methods (yes)</w:t>
            </w:r>
          </w:p>
        </w:tc>
        <w:tc>
          <w:tcPr>
            <w:tcW w:w="850" w:type="dxa"/>
            <w:shd w:val="clear" w:color="auto" w:fill="auto"/>
          </w:tcPr>
          <w:p w14:paraId="1DD2A266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7-8</w:t>
            </w:r>
          </w:p>
        </w:tc>
      </w:tr>
      <w:tr w:rsidR="00D5133E" w:rsidRPr="0053316C" w14:paraId="4587033C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877D101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10c</w:t>
            </w:r>
          </w:p>
        </w:tc>
        <w:tc>
          <w:tcPr>
            <w:tcW w:w="8505" w:type="dxa"/>
            <w:shd w:val="clear" w:color="auto" w:fill="auto"/>
          </w:tcPr>
          <w:p w14:paraId="5799FA8A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Intervention: the following areas are described 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comprehensively  (</w:t>
            </w:r>
            <w:proofErr w:type="gramEnd"/>
            <w:r w:rsidRPr="0053316C">
              <w:rPr>
                <w:rFonts w:ascii="Arial" w:eastAsia="Calibri" w:hAnsi="Arial" w:cs="Arial"/>
                <w:sz w:val="20"/>
                <w:szCs w:val="20"/>
              </w:rPr>
              <w:t>N/A)</w:t>
            </w:r>
          </w:p>
          <w:p w14:paraId="492D5E8B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Changes to interventions, with rationale and diagram, if appropriate</w:t>
            </w:r>
          </w:p>
          <w:p w14:paraId="6C90CF3D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 xml:space="preserve">Learning required for </w:t>
            </w:r>
            <w:proofErr w:type="gramStart"/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interventions</w:t>
            </w:r>
            <w:proofErr w:type="gramEnd"/>
          </w:p>
          <w:p w14:paraId="0A6B41B6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Degree of novelty for intervention</w:t>
            </w:r>
          </w:p>
        </w:tc>
        <w:tc>
          <w:tcPr>
            <w:tcW w:w="850" w:type="dxa"/>
            <w:shd w:val="clear" w:color="auto" w:fill="auto"/>
          </w:tcPr>
          <w:p w14:paraId="4FC4A1FB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31BE2B4A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793E199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11a</w:t>
            </w:r>
          </w:p>
        </w:tc>
        <w:tc>
          <w:tcPr>
            <w:tcW w:w="8505" w:type="dxa"/>
            <w:shd w:val="clear" w:color="auto" w:fill="auto"/>
          </w:tcPr>
          <w:p w14:paraId="2F428B64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Outcomes: the following areas are described comprehensively</w:t>
            </w:r>
          </w:p>
          <w:p w14:paraId="26EA48E1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Clinician-assessed and patient-reported outcomes for each group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(N/A)</w:t>
            </w:r>
          </w:p>
          <w:p w14:paraId="04FAB982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Relevant photographs and imaging are desirable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(N/A)</w:t>
            </w:r>
          </w:p>
          <w:p w14:paraId="21AB5492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Confounders to outcomes and which are adjusted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(N/A)</w:t>
            </w:r>
          </w:p>
        </w:tc>
        <w:tc>
          <w:tcPr>
            <w:tcW w:w="850" w:type="dxa"/>
            <w:shd w:val="clear" w:color="auto" w:fill="auto"/>
          </w:tcPr>
          <w:p w14:paraId="44D81C30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3A4D8B9C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78F8528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11b</w:t>
            </w:r>
          </w:p>
        </w:tc>
        <w:tc>
          <w:tcPr>
            <w:tcW w:w="8505" w:type="dxa"/>
            <w:shd w:val="clear" w:color="auto" w:fill="auto"/>
          </w:tcPr>
          <w:p w14:paraId="07F4301E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Tolerance: the following areas are described comprehensively (N/A)</w:t>
            </w:r>
          </w:p>
          <w:p w14:paraId="3DE6A78B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Assessment of tolerance</w:t>
            </w:r>
          </w:p>
          <w:p w14:paraId="54B6659F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Loss to follow up, with reasons (percentage and fraction)</w:t>
            </w:r>
          </w:p>
          <w:p w14:paraId="746574B4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Cross-over with explanation</w:t>
            </w:r>
          </w:p>
        </w:tc>
        <w:tc>
          <w:tcPr>
            <w:tcW w:w="850" w:type="dxa"/>
            <w:shd w:val="clear" w:color="auto" w:fill="auto"/>
          </w:tcPr>
          <w:p w14:paraId="733B0577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64DC7479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BF1B05F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11c</w:t>
            </w:r>
          </w:p>
        </w:tc>
        <w:tc>
          <w:tcPr>
            <w:tcW w:w="8505" w:type="dxa"/>
            <w:shd w:val="clear" w:color="auto" w:fill="auto"/>
          </w:tcPr>
          <w:p w14:paraId="1207F80B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Complications: the following areas are described comprehensively (N/A)</w:t>
            </w:r>
          </w:p>
          <w:p w14:paraId="56C37511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Adverse events 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described</w:t>
            </w:r>
            <w:proofErr w:type="gramEnd"/>
          </w:p>
          <w:p w14:paraId="236EFA6C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Classified according to </w:t>
            </w:r>
            <w:proofErr w:type="spellStart"/>
            <w:r w:rsidRPr="0053316C">
              <w:rPr>
                <w:rFonts w:ascii="Arial" w:eastAsia="Calibri" w:hAnsi="Arial" w:cs="Arial"/>
                <w:sz w:val="20"/>
                <w:szCs w:val="20"/>
              </w:rPr>
              <w:t>Clavien-Dindo</w:t>
            </w:r>
            <w:proofErr w:type="spellEnd"/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classification*</w:t>
            </w:r>
          </w:p>
          <w:p w14:paraId="7389D4A0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Mitigation for adverse events (blood loss, wound care, revision surgery should be specified)</w:t>
            </w:r>
          </w:p>
          <w:p w14:paraId="09AF04B3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540333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*</w:t>
            </w:r>
            <w:proofErr w:type="spellStart"/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Dindo</w:t>
            </w:r>
            <w:proofErr w:type="spellEnd"/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 xml:space="preserve"> D, </w:t>
            </w:r>
            <w:proofErr w:type="spellStart"/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Demartines</w:t>
            </w:r>
            <w:proofErr w:type="spellEnd"/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 xml:space="preserve"> N, </w:t>
            </w:r>
            <w:proofErr w:type="spellStart"/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Clavien</w:t>
            </w:r>
            <w:proofErr w:type="spellEnd"/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 xml:space="preserve"> P-A. Classification of Surgical Complications. A New Proposal with Evaluation in a Cohort of 6336 Patients and Results of a Survey. Ann Surg. 2004; 240(2): 205-213</w:t>
            </w:r>
          </w:p>
        </w:tc>
        <w:tc>
          <w:tcPr>
            <w:tcW w:w="850" w:type="dxa"/>
            <w:shd w:val="clear" w:color="auto" w:fill="auto"/>
          </w:tcPr>
          <w:p w14:paraId="240B6989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133E" w:rsidRPr="0053316C" w14:paraId="1B75984F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86D3FA3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14:paraId="122F4FD2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Key Results: the following areas are described 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comprehensively</w:t>
            </w:r>
            <w:proofErr w:type="gramEnd"/>
          </w:p>
          <w:p w14:paraId="3C15EBA7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Key results, including relevant raw data (yes)</w:t>
            </w:r>
          </w:p>
          <w:p w14:paraId="2FFE40A2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Statistical analyses with significance (yes)</w:t>
            </w:r>
          </w:p>
        </w:tc>
        <w:tc>
          <w:tcPr>
            <w:tcW w:w="850" w:type="dxa"/>
            <w:shd w:val="clear" w:color="auto" w:fill="auto"/>
          </w:tcPr>
          <w:p w14:paraId="48024DF5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7-8</w:t>
            </w:r>
          </w:p>
        </w:tc>
      </w:tr>
      <w:tr w:rsidR="00D5133E" w:rsidRPr="0053316C" w14:paraId="5F20145D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0960BC2F" w14:textId="77777777" w:rsidR="00D5133E" w:rsidRPr="0053316C" w:rsidRDefault="00D5133E" w:rsidP="007211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DISCUSSION</w:t>
            </w:r>
          </w:p>
        </w:tc>
      </w:tr>
      <w:tr w:rsidR="00D5133E" w:rsidRPr="0053316C" w14:paraId="434FD5CD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CBA23F3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14:paraId="3C021E42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Discussion: the following areas are described comprehensively</w:t>
            </w:r>
          </w:p>
          <w:p w14:paraId="384FA2EB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Conclusions and rationale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(yes)</w:t>
            </w:r>
          </w:p>
          <w:p w14:paraId="6229DC26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Reference to relevant literature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(yes)</w:t>
            </w:r>
          </w:p>
          <w:p w14:paraId="7AEF8248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Implications to clinical practice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(yes)</w:t>
            </w:r>
          </w:p>
          <w:p w14:paraId="5165F440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Comparison to current gold standard of care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(yes)</w:t>
            </w:r>
          </w:p>
          <w:p w14:paraId="4F580AE6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Relevant hypothesis generation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(N/A)</w:t>
            </w:r>
          </w:p>
        </w:tc>
        <w:tc>
          <w:tcPr>
            <w:tcW w:w="850" w:type="dxa"/>
            <w:shd w:val="clear" w:color="auto" w:fill="auto"/>
          </w:tcPr>
          <w:p w14:paraId="7FA6F69D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8-10</w:t>
            </w:r>
          </w:p>
        </w:tc>
      </w:tr>
      <w:tr w:rsidR="00D5133E" w:rsidRPr="0053316C" w14:paraId="7F336867" w14:textId="77777777" w:rsidTr="00721121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8CA018C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14:paraId="28AA3D2A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Strengths and Limitations: the following areas are described 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comprehensively</w:t>
            </w:r>
            <w:proofErr w:type="gramEnd"/>
          </w:p>
          <w:p w14:paraId="25F93DEA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Strengths of the study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(yes)</w:t>
            </w:r>
          </w:p>
          <w:p w14:paraId="65C902B0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Limitations and potential impact on results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(yes)</w:t>
            </w:r>
          </w:p>
          <w:p w14:paraId="6B78FB1E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Assessment of bias and management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(yes)</w:t>
            </w:r>
          </w:p>
        </w:tc>
        <w:tc>
          <w:tcPr>
            <w:tcW w:w="850" w:type="dxa"/>
            <w:shd w:val="clear" w:color="auto" w:fill="auto"/>
          </w:tcPr>
          <w:p w14:paraId="1B469E4B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5133E" w:rsidRPr="0053316C" w14:paraId="5018F3B4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2392A5B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8505" w:type="dxa"/>
            <w:shd w:val="clear" w:color="auto" w:fill="auto"/>
          </w:tcPr>
          <w:p w14:paraId="161AD77A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Implications and Relevance: the following areas are described 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comprehensively</w:t>
            </w:r>
            <w:proofErr w:type="gramEnd"/>
          </w:p>
          <w:p w14:paraId="1EC924E3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Relevance of findings and potential implications to clinical practice are detailed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(yes)</w:t>
            </w:r>
          </w:p>
          <w:p w14:paraId="2598C978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Microsoft JhengHei UI" w:hAnsi="Arial" w:cs="Arial"/>
                <w:sz w:val="20"/>
                <w:szCs w:val="20"/>
              </w:rPr>
              <w:t>Future research that is needed is described, with study designs detailed</w:t>
            </w:r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(yes)</w:t>
            </w:r>
          </w:p>
        </w:tc>
        <w:tc>
          <w:tcPr>
            <w:tcW w:w="850" w:type="dxa"/>
            <w:shd w:val="clear" w:color="auto" w:fill="auto"/>
          </w:tcPr>
          <w:p w14:paraId="7175D27D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5133E" w:rsidRPr="0053316C" w14:paraId="00050247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684A289D" w14:textId="77777777" w:rsidR="00D5133E" w:rsidRPr="0053316C" w:rsidRDefault="00D5133E" w:rsidP="007211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CONCLUSION</w:t>
            </w:r>
          </w:p>
        </w:tc>
      </w:tr>
      <w:tr w:rsidR="00D5133E" w:rsidRPr="0053316C" w14:paraId="04870FF1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B351F34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8505" w:type="dxa"/>
            <w:shd w:val="clear" w:color="auto" w:fill="auto"/>
          </w:tcPr>
          <w:p w14:paraId="1FFAFDB0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Conclusions:</w:t>
            </w:r>
          </w:p>
          <w:p w14:paraId="7AE30A92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Key conclusions are summarised (yes)</w:t>
            </w:r>
          </w:p>
          <w:p w14:paraId="731987BC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Key directions for future research are summarised (yes)</w:t>
            </w:r>
          </w:p>
        </w:tc>
        <w:tc>
          <w:tcPr>
            <w:tcW w:w="850" w:type="dxa"/>
            <w:shd w:val="clear" w:color="auto" w:fill="auto"/>
          </w:tcPr>
          <w:p w14:paraId="35792B83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5133E" w:rsidRPr="0053316C" w14:paraId="31FB9A8D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4C7B51BD" w14:textId="77777777" w:rsidR="00D5133E" w:rsidRPr="0053316C" w:rsidRDefault="00D5133E" w:rsidP="007211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DECLARATIONS</w:t>
            </w:r>
          </w:p>
        </w:tc>
      </w:tr>
      <w:tr w:rsidR="00D5133E" w:rsidRPr="0053316C" w14:paraId="329AB932" w14:textId="77777777" w:rsidTr="0072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C64D35D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17a</w:t>
            </w:r>
          </w:p>
        </w:tc>
        <w:tc>
          <w:tcPr>
            <w:tcW w:w="8505" w:type="dxa"/>
            <w:shd w:val="clear" w:color="auto" w:fill="auto"/>
          </w:tcPr>
          <w:p w14:paraId="630D5CD7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Conflicts of interest</w:t>
            </w:r>
          </w:p>
          <w:p w14:paraId="12AF9DF1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Conflicts of interest, if any, are described (yes)</w:t>
            </w:r>
          </w:p>
        </w:tc>
        <w:tc>
          <w:tcPr>
            <w:tcW w:w="850" w:type="dxa"/>
            <w:shd w:val="clear" w:color="auto" w:fill="auto"/>
          </w:tcPr>
          <w:p w14:paraId="764AE75C" w14:textId="77777777" w:rsidR="00D5133E" w:rsidRPr="0053316C" w:rsidRDefault="00D5133E" w:rsidP="0072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5133E" w:rsidRPr="0053316C" w14:paraId="54E85213" w14:textId="77777777" w:rsidTr="0072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4BF87E8" w14:textId="77777777" w:rsidR="00D5133E" w:rsidRPr="0053316C" w:rsidRDefault="00D5133E" w:rsidP="00721121">
            <w:pPr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17b</w:t>
            </w:r>
          </w:p>
        </w:tc>
        <w:tc>
          <w:tcPr>
            <w:tcW w:w="8505" w:type="dxa"/>
            <w:shd w:val="clear" w:color="auto" w:fill="auto"/>
          </w:tcPr>
          <w:p w14:paraId="72CDB9D4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Funding</w:t>
            </w:r>
          </w:p>
          <w:p w14:paraId="595EDF3E" w14:textId="77777777" w:rsidR="00D5133E" w:rsidRPr="0053316C" w:rsidRDefault="00D5133E" w:rsidP="00D5133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53316C">
              <w:rPr>
                <w:rFonts w:ascii="Arial" w:eastAsia="Calibri" w:hAnsi="Arial" w:cs="Arial"/>
                <w:sz w:val="20"/>
                <w:szCs w:val="20"/>
              </w:rPr>
              <w:t>Sources of funding (</w:t>
            </w:r>
            <w:proofErr w:type="gramStart"/>
            <w:r w:rsidRPr="0053316C">
              <w:rPr>
                <w:rFonts w:ascii="Arial" w:eastAsia="Calibri" w:hAnsi="Arial" w:cs="Arial"/>
                <w:sz w:val="20"/>
                <w:szCs w:val="20"/>
              </w:rPr>
              <w:t>e.g.</w:t>
            </w:r>
            <w:proofErr w:type="gramEnd"/>
            <w:r w:rsidRPr="0053316C">
              <w:rPr>
                <w:rFonts w:ascii="Arial" w:eastAsia="Calibri" w:hAnsi="Arial" w:cs="Arial"/>
                <w:sz w:val="20"/>
                <w:szCs w:val="20"/>
              </w:rPr>
              <w:t xml:space="preserve"> grant details), if any, are clearly stated (no)</w:t>
            </w:r>
          </w:p>
        </w:tc>
        <w:tc>
          <w:tcPr>
            <w:tcW w:w="850" w:type="dxa"/>
            <w:shd w:val="clear" w:color="auto" w:fill="auto"/>
          </w:tcPr>
          <w:p w14:paraId="27A736A6" w14:textId="77777777" w:rsidR="00D5133E" w:rsidRPr="0053316C" w:rsidRDefault="00D5133E" w:rsidP="00721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FA17F96" w14:textId="77777777" w:rsidR="00D5133E" w:rsidRPr="0053316C" w:rsidRDefault="00D5133E" w:rsidP="00D5133E">
      <w:pPr>
        <w:rPr>
          <w:rFonts w:ascii="Arial" w:hAnsi="Arial" w:cs="Arial"/>
          <w:sz w:val="20"/>
          <w:szCs w:val="20"/>
        </w:rPr>
      </w:pPr>
    </w:p>
    <w:p w14:paraId="43BCAD5F" w14:textId="21A891C8" w:rsidR="00D5133E" w:rsidRPr="0053316C" w:rsidRDefault="00D5133E">
      <w:pPr>
        <w:rPr>
          <w:rFonts w:ascii="Arial" w:hAnsi="Arial" w:cs="Arial"/>
          <w:b/>
          <w:bCs/>
          <w:sz w:val="20"/>
          <w:szCs w:val="20"/>
        </w:rPr>
      </w:pPr>
    </w:p>
    <w:p w14:paraId="01915770" w14:textId="25ABF0BE" w:rsidR="00170042" w:rsidRDefault="0017004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Note: </w:t>
      </w:r>
      <w:r>
        <w:rPr>
          <w:rFonts w:ascii="Arial" w:hAnsi="Arial" w:cs="Arial"/>
          <w:sz w:val="20"/>
          <w:szCs w:val="20"/>
        </w:rPr>
        <w:t>Reprinted</w:t>
      </w:r>
      <w:r w:rsidRPr="00170042">
        <w:rPr>
          <w:rFonts w:ascii="Arial" w:hAnsi="Arial" w:cs="Arial"/>
          <w:sz w:val="20"/>
          <w:szCs w:val="20"/>
        </w:rPr>
        <w:t xml:space="preserve"> from </w:t>
      </w:r>
      <w:r w:rsidRPr="00170042">
        <w:rPr>
          <w:rFonts w:ascii="Arial" w:hAnsi="Arial" w:cs="Arial"/>
          <w:i/>
          <w:iCs/>
          <w:sz w:val="20"/>
          <w:szCs w:val="20"/>
        </w:rPr>
        <w:t>Int J Surg</w:t>
      </w:r>
      <w:r w:rsidRPr="0017004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72, </w:t>
      </w:r>
      <w:r w:rsidRPr="00170042">
        <w:rPr>
          <w:rFonts w:ascii="Arial" w:hAnsi="Arial" w:cs="Arial"/>
          <w:sz w:val="20"/>
          <w:szCs w:val="20"/>
        </w:rPr>
        <w:t xml:space="preserve">Agha R, </w:t>
      </w:r>
      <w:proofErr w:type="spellStart"/>
      <w:r w:rsidRPr="00170042">
        <w:rPr>
          <w:rFonts w:ascii="Arial" w:hAnsi="Arial" w:cs="Arial"/>
          <w:sz w:val="20"/>
          <w:szCs w:val="20"/>
        </w:rPr>
        <w:t>Abdall</w:t>
      </w:r>
      <w:proofErr w:type="spellEnd"/>
      <w:r w:rsidRPr="00170042">
        <w:rPr>
          <w:rFonts w:ascii="Arial" w:hAnsi="Arial" w:cs="Arial"/>
          <w:sz w:val="20"/>
          <w:szCs w:val="20"/>
        </w:rPr>
        <w:t>-Razak A, Crossley E, et al. STROCSS 2019 guideline: strengthening the reporting of cohort studies in surgery. 156–165</w:t>
      </w:r>
      <w:r>
        <w:rPr>
          <w:rFonts w:ascii="Arial" w:hAnsi="Arial" w:cs="Arial"/>
          <w:sz w:val="20"/>
          <w:szCs w:val="20"/>
        </w:rPr>
        <w:t>, copyright (2019), with permission from Elsevier</w:t>
      </w:r>
      <w:r w:rsidRPr="00170042">
        <w:rPr>
          <w:rFonts w:ascii="Arial" w:hAnsi="Arial" w:cs="Arial"/>
          <w:sz w:val="20"/>
          <w:szCs w:val="20"/>
        </w:rPr>
        <w:t>.</w:t>
      </w:r>
      <w:r w:rsidRPr="00170042">
        <w:rPr>
          <w:rFonts w:ascii="Arial" w:hAnsi="Arial" w:cs="Arial"/>
          <w:sz w:val="20"/>
          <w:szCs w:val="20"/>
          <w:vertAlign w:val="superscript"/>
        </w:rPr>
        <w:t>1</w:t>
      </w:r>
      <w:r w:rsidRPr="0053316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8AB9F5C" w14:textId="77777777" w:rsidR="00170042" w:rsidRDefault="00170042">
      <w:pPr>
        <w:rPr>
          <w:rFonts w:ascii="Arial" w:hAnsi="Arial" w:cs="Arial"/>
          <w:b/>
          <w:bCs/>
          <w:sz w:val="20"/>
          <w:szCs w:val="20"/>
        </w:rPr>
      </w:pPr>
    </w:p>
    <w:p w14:paraId="06886D87" w14:textId="77777777" w:rsidR="00170042" w:rsidRDefault="0017004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Reference:</w:t>
      </w:r>
    </w:p>
    <w:p w14:paraId="303C0D87" w14:textId="08A3C5A0" w:rsidR="00D5133E" w:rsidRPr="00170042" w:rsidRDefault="00170042" w:rsidP="00170042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t>Agha R, </w:t>
      </w:r>
      <w:proofErr w:type="spellStart"/>
      <w:r>
        <w:t>Abdall</w:t>
      </w:r>
      <w:proofErr w:type="spellEnd"/>
      <w:r>
        <w:t>-Razak A, Crossley E, et al.</w:t>
      </w:r>
      <w:r w:rsidRPr="00170042">
        <w:rPr>
          <w:rFonts w:ascii="Int-Franklink" w:hAnsi="Int-Franklink"/>
          <w:color w:val="333333"/>
          <w:shd w:val="clear" w:color="auto" w:fill="FFEBCD"/>
        </w:rPr>
        <w:t> </w:t>
      </w:r>
      <w:r>
        <w:t>STROCSS 2019 guideline: strengthening the reporting of cohort studies in surgery</w:t>
      </w:r>
      <w:r w:rsidRPr="00170042">
        <w:rPr>
          <w:rFonts w:ascii="Int-Franklink" w:hAnsi="Int-Franklink"/>
          <w:color w:val="333333"/>
          <w:shd w:val="clear" w:color="auto" w:fill="FFEBCD"/>
        </w:rPr>
        <w:t>. </w:t>
      </w:r>
      <w:r w:rsidRPr="00170042">
        <w:rPr>
          <w:i/>
          <w:iCs/>
        </w:rPr>
        <w:t>Int J Surg</w:t>
      </w:r>
      <w:r w:rsidRPr="00170042">
        <w:rPr>
          <w:rFonts w:ascii="Int-Franklink" w:hAnsi="Int-Franklink"/>
          <w:color w:val="333333"/>
          <w:shd w:val="clear" w:color="auto" w:fill="FFEBCD"/>
        </w:rPr>
        <w:t>. </w:t>
      </w:r>
      <w:proofErr w:type="gramStart"/>
      <w:r>
        <w:t>2019</w:t>
      </w:r>
      <w:r w:rsidRPr="00170042">
        <w:rPr>
          <w:rFonts w:ascii="Int-Franklink" w:hAnsi="Int-Franklink"/>
          <w:color w:val="333333"/>
          <w:shd w:val="clear" w:color="auto" w:fill="FFEBCD"/>
        </w:rPr>
        <w:t>;</w:t>
      </w:r>
      <w:r>
        <w:t>72</w:t>
      </w:r>
      <w:r w:rsidRPr="00170042">
        <w:rPr>
          <w:rFonts w:ascii="Int-Franklink" w:hAnsi="Int-Franklink"/>
          <w:color w:val="333333"/>
          <w:shd w:val="clear" w:color="auto" w:fill="FFEBCD"/>
        </w:rPr>
        <w:t>:</w:t>
      </w:r>
      <w:r>
        <w:t>156</w:t>
      </w:r>
      <w:proofErr w:type="gramEnd"/>
      <w:r w:rsidRPr="00170042">
        <w:rPr>
          <w:rFonts w:ascii="Int-Franklink" w:hAnsi="Int-Franklink"/>
          <w:color w:val="333333"/>
          <w:shd w:val="clear" w:color="auto" w:fill="FFEBCD"/>
        </w:rPr>
        <w:t>–</w:t>
      </w:r>
      <w:r>
        <w:t>165</w:t>
      </w:r>
      <w:r>
        <w:t xml:space="preserve">. </w:t>
      </w:r>
      <w:proofErr w:type="gramStart"/>
      <w:r w:rsidRPr="00170042">
        <w:t>doi:10.1016/j.ijsu</w:t>
      </w:r>
      <w:proofErr w:type="gramEnd"/>
      <w:r w:rsidRPr="00170042">
        <w:t>.2019.11.002</w:t>
      </w:r>
      <w:r w:rsidR="00D5133E" w:rsidRPr="00170042">
        <w:rPr>
          <w:rFonts w:ascii="Arial" w:hAnsi="Arial" w:cs="Arial"/>
          <w:b/>
          <w:bCs/>
          <w:sz w:val="20"/>
          <w:szCs w:val="20"/>
        </w:rPr>
        <w:br w:type="page"/>
      </w:r>
    </w:p>
    <w:p w14:paraId="2E76E8DD" w14:textId="0CC2BE25" w:rsidR="0097099F" w:rsidRPr="0053316C" w:rsidRDefault="009B3654">
      <w:pPr>
        <w:rPr>
          <w:rFonts w:ascii="Arial" w:hAnsi="Arial" w:cs="Arial"/>
          <w:b/>
          <w:bCs/>
          <w:sz w:val="20"/>
          <w:szCs w:val="20"/>
        </w:rPr>
      </w:pPr>
      <w:r w:rsidRPr="0053316C">
        <w:rPr>
          <w:rFonts w:ascii="Arial" w:hAnsi="Arial" w:cs="Arial"/>
          <w:b/>
          <w:bCs/>
          <w:sz w:val="20"/>
          <w:szCs w:val="20"/>
        </w:rPr>
        <w:lastRenderedPageBreak/>
        <w:t>Supplementary Table S</w:t>
      </w:r>
      <w:r w:rsidR="00012D3E">
        <w:rPr>
          <w:rFonts w:ascii="Arial" w:hAnsi="Arial" w:cs="Arial"/>
          <w:b/>
          <w:bCs/>
          <w:sz w:val="20"/>
          <w:szCs w:val="20"/>
        </w:rPr>
        <w:t>1</w:t>
      </w:r>
      <w:r w:rsidRPr="0053316C">
        <w:rPr>
          <w:rFonts w:ascii="Arial" w:hAnsi="Arial" w:cs="Arial"/>
          <w:b/>
          <w:bCs/>
          <w:sz w:val="20"/>
          <w:szCs w:val="20"/>
        </w:rPr>
        <w:t>. The study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9"/>
        <w:gridCol w:w="1499"/>
        <w:gridCol w:w="1442"/>
      </w:tblGrid>
      <w:tr w:rsidR="000004CB" w:rsidRPr="0053316C" w14:paraId="7B288C3E" w14:textId="77777777" w:rsidTr="00AD1621">
        <w:tc>
          <w:tcPr>
            <w:tcW w:w="6409" w:type="dxa"/>
          </w:tcPr>
          <w:p w14:paraId="7763FA14" w14:textId="490C62BF" w:rsidR="000004CB" w:rsidRPr="0053316C" w:rsidRDefault="000004CB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="00AD1621" w:rsidRPr="0053316C">
              <w:rPr>
                <w:rFonts w:ascii="Arial" w:hAnsi="Arial" w:cs="Arial"/>
                <w:sz w:val="20"/>
                <w:szCs w:val="20"/>
              </w:rPr>
              <w:t>(years)</w:t>
            </w:r>
          </w:p>
        </w:tc>
        <w:tc>
          <w:tcPr>
            <w:tcW w:w="1499" w:type="dxa"/>
          </w:tcPr>
          <w:p w14:paraId="517DD404" w14:textId="33EC5194" w:rsidR="000004CB" w:rsidRPr="0053316C" w:rsidRDefault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25-30</w:t>
            </w:r>
          </w:p>
        </w:tc>
        <w:tc>
          <w:tcPr>
            <w:tcW w:w="1442" w:type="dxa"/>
          </w:tcPr>
          <w:p w14:paraId="633B75F1" w14:textId="7EF1EAB0" w:rsidR="000004CB" w:rsidRPr="0053316C" w:rsidRDefault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&gt;30</w:t>
            </w:r>
          </w:p>
        </w:tc>
      </w:tr>
      <w:tr w:rsidR="000004CB" w:rsidRPr="0053316C" w14:paraId="554EBAFC" w14:textId="77777777" w:rsidTr="00AD1621">
        <w:tc>
          <w:tcPr>
            <w:tcW w:w="6409" w:type="dxa"/>
          </w:tcPr>
          <w:p w14:paraId="79505F2B" w14:textId="07D15195" w:rsidR="000004CB" w:rsidRPr="0053316C" w:rsidRDefault="000004CB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499" w:type="dxa"/>
          </w:tcPr>
          <w:p w14:paraId="1B5FE205" w14:textId="64275B04" w:rsidR="000004CB" w:rsidRPr="0053316C" w:rsidRDefault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442" w:type="dxa"/>
          </w:tcPr>
          <w:p w14:paraId="486E94C9" w14:textId="65A22F3B" w:rsidR="000004CB" w:rsidRPr="0053316C" w:rsidRDefault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Female </w:t>
            </w:r>
          </w:p>
        </w:tc>
      </w:tr>
      <w:tr w:rsidR="000004CB" w:rsidRPr="0053316C" w14:paraId="7ABF02B1" w14:textId="77777777" w:rsidTr="00AD1621">
        <w:tc>
          <w:tcPr>
            <w:tcW w:w="6409" w:type="dxa"/>
          </w:tcPr>
          <w:p w14:paraId="3E0E24D1" w14:textId="685BD6EA" w:rsidR="000004CB" w:rsidRPr="0053316C" w:rsidRDefault="00473449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Practicing hospital</w:t>
            </w:r>
            <w:r w:rsidR="000004CB" w:rsidRPr="005331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9" w:type="dxa"/>
          </w:tcPr>
          <w:p w14:paraId="3FA72EAE" w14:textId="2106634F" w:rsidR="000004CB" w:rsidRPr="0053316C" w:rsidRDefault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Private sector</w:t>
            </w:r>
          </w:p>
        </w:tc>
        <w:tc>
          <w:tcPr>
            <w:tcW w:w="1442" w:type="dxa"/>
          </w:tcPr>
          <w:p w14:paraId="0BB6B15D" w14:textId="46E751ED" w:rsidR="000004CB" w:rsidRPr="0053316C" w:rsidRDefault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Public sector</w:t>
            </w:r>
          </w:p>
        </w:tc>
      </w:tr>
      <w:tr w:rsidR="000004CB" w:rsidRPr="0053316C" w14:paraId="6415B26C" w14:textId="77777777" w:rsidTr="00AD1621">
        <w:tc>
          <w:tcPr>
            <w:tcW w:w="6409" w:type="dxa"/>
          </w:tcPr>
          <w:p w14:paraId="062D6241" w14:textId="079B605B" w:rsidR="000004CB" w:rsidRPr="0053316C" w:rsidRDefault="00FE4CC8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Residence </w:t>
            </w:r>
          </w:p>
        </w:tc>
        <w:tc>
          <w:tcPr>
            <w:tcW w:w="1499" w:type="dxa"/>
          </w:tcPr>
          <w:p w14:paraId="161F1668" w14:textId="116B76C7" w:rsidR="000004CB" w:rsidRPr="0053316C" w:rsidRDefault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Urban </w:t>
            </w:r>
          </w:p>
        </w:tc>
        <w:tc>
          <w:tcPr>
            <w:tcW w:w="1442" w:type="dxa"/>
          </w:tcPr>
          <w:p w14:paraId="41AB4F80" w14:textId="57B04AD9" w:rsidR="000004CB" w:rsidRPr="0053316C" w:rsidRDefault="00AD162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316C">
              <w:rPr>
                <w:rFonts w:ascii="Arial" w:hAnsi="Arial" w:cs="Arial"/>
                <w:sz w:val="20"/>
                <w:szCs w:val="20"/>
              </w:rPr>
              <w:t>Rusral</w:t>
            </w:r>
            <w:proofErr w:type="spellEnd"/>
            <w:r w:rsidRPr="005331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D1621" w:rsidRPr="0053316C" w14:paraId="794BD01B" w14:textId="77777777" w:rsidTr="00AD1621">
        <w:tc>
          <w:tcPr>
            <w:tcW w:w="6409" w:type="dxa"/>
            <w:vMerge w:val="restart"/>
            <w:vAlign w:val="center"/>
          </w:tcPr>
          <w:p w14:paraId="2D6CE9E3" w14:textId="58E6295A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Specialty </w:t>
            </w:r>
          </w:p>
        </w:tc>
        <w:tc>
          <w:tcPr>
            <w:tcW w:w="2941" w:type="dxa"/>
            <w:gridSpan w:val="2"/>
          </w:tcPr>
          <w:p w14:paraId="577331D6" w14:textId="483DD096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t>General surgeon</w:t>
            </w:r>
          </w:p>
        </w:tc>
      </w:tr>
      <w:tr w:rsidR="00AD1621" w:rsidRPr="0053316C" w14:paraId="763C8BB5" w14:textId="77777777" w:rsidTr="00F75BB1">
        <w:tc>
          <w:tcPr>
            <w:tcW w:w="6409" w:type="dxa"/>
            <w:vMerge/>
          </w:tcPr>
          <w:p w14:paraId="7E863FFB" w14:textId="77777777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75B9DC12" w14:textId="64534397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t>Orthopedic surgeon</w:t>
            </w:r>
          </w:p>
        </w:tc>
      </w:tr>
      <w:tr w:rsidR="00AD1621" w:rsidRPr="0053316C" w14:paraId="58D90553" w14:textId="77777777" w:rsidTr="00B6098C">
        <w:tc>
          <w:tcPr>
            <w:tcW w:w="6409" w:type="dxa"/>
            <w:vMerge/>
          </w:tcPr>
          <w:p w14:paraId="706D642E" w14:textId="77777777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09DF5BFF" w14:textId="6F07412E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t>Neurosurgeon</w:t>
            </w:r>
          </w:p>
        </w:tc>
      </w:tr>
      <w:tr w:rsidR="00AD1621" w:rsidRPr="0053316C" w14:paraId="1A63FA75" w14:textId="77777777" w:rsidTr="00346F2B">
        <w:tc>
          <w:tcPr>
            <w:tcW w:w="6409" w:type="dxa"/>
            <w:vMerge/>
          </w:tcPr>
          <w:p w14:paraId="183B7B99" w14:textId="77777777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77F8AF24" w14:textId="0B77DBEF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t>others</w:t>
            </w:r>
          </w:p>
        </w:tc>
      </w:tr>
      <w:tr w:rsidR="00AD1621" w:rsidRPr="0053316C" w14:paraId="6A773DDA" w14:textId="77777777" w:rsidTr="00AD1621">
        <w:tc>
          <w:tcPr>
            <w:tcW w:w="6409" w:type="dxa"/>
            <w:vMerge w:val="restart"/>
            <w:vAlign w:val="center"/>
          </w:tcPr>
          <w:p w14:paraId="14D4FD15" w14:textId="48511204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Locality of the hospital </w:t>
            </w:r>
          </w:p>
        </w:tc>
        <w:tc>
          <w:tcPr>
            <w:tcW w:w="2941" w:type="dxa"/>
            <w:gridSpan w:val="2"/>
          </w:tcPr>
          <w:p w14:paraId="265A1F80" w14:textId="6AD254EA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t>Bunnu</w:t>
            </w:r>
          </w:p>
        </w:tc>
      </w:tr>
      <w:tr w:rsidR="00AD1621" w:rsidRPr="0053316C" w14:paraId="3A3C30CF" w14:textId="77777777" w:rsidTr="003876B7">
        <w:tc>
          <w:tcPr>
            <w:tcW w:w="6409" w:type="dxa"/>
            <w:vMerge/>
          </w:tcPr>
          <w:p w14:paraId="1AD03202" w14:textId="77777777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6C7406F7" w14:textId="22108973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t>Karak</w:t>
            </w:r>
          </w:p>
        </w:tc>
      </w:tr>
      <w:tr w:rsidR="00AD1621" w:rsidRPr="0053316C" w14:paraId="102A355F" w14:textId="77777777" w:rsidTr="00AF23A5">
        <w:tc>
          <w:tcPr>
            <w:tcW w:w="6409" w:type="dxa"/>
            <w:vMerge/>
          </w:tcPr>
          <w:p w14:paraId="1D839D5D" w14:textId="77777777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61804028" w14:textId="6F75BEBE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t>Kohat</w:t>
            </w:r>
          </w:p>
        </w:tc>
      </w:tr>
      <w:tr w:rsidR="00AD1621" w:rsidRPr="0053316C" w14:paraId="0A1EC750" w14:textId="77777777" w:rsidTr="00C004A1">
        <w:tc>
          <w:tcPr>
            <w:tcW w:w="6409" w:type="dxa"/>
            <w:vMerge/>
          </w:tcPr>
          <w:p w14:paraId="6B06010E" w14:textId="77777777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6176155F" w14:textId="1323612F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t>Peshawar</w:t>
            </w:r>
          </w:p>
        </w:tc>
      </w:tr>
      <w:tr w:rsidR="00AD1621" w:rsidRPr="0053316C" w14:paraId="3414DE69" w14:textId="77777777" w:rsidTr="00756525">
        <w:tc>
          <w:tcPr>
            <w:tcW w:w="6409" w:type="dxa"/>
            <w:vMerge/>
          </w:tcPr>
          <w:p w14:paraId="4B4066C5" w14:textId="77777777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7FD1F0EE" w14:textId="4F53F9C0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t>Charsadda</w:t>
            </w:r>
          </w:p>
        </w:tc>
      </w:tr>
      <w:tr w:rsidR="00AD1621" w:rsidRPr="0053316C" w14:paraId="4CC39151" w14:textId="77777777" w:rsidTr="008E7DDD">
        <w:tc>
          <w:tcPr>
            <w:tcW w:w="6409" w:type="dxa"/>
            <w:vMerge/>
          </w:tcPr>
          <w:p w14:paraId="6E33D95D" w14:textId="77777777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25D08D25" w14:textId="63A124FF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t>Mardan</w:t>
            </w:r>
          </w:p>
        </w:tc>
      </w:tr>
      <w:tr w:rsidR="00AD1621" w:rsidRPr="0053316C" w14:paraId="5E51CEE3" w14:textId="77777777" w:rsidTr="00E97717">
        <w:tc>
          <w:tcPr>
            <w:tcW w:w="6409" w:type="dxa"/>
            <w:vMerge/>
          </w:tcPr>
          <w:p w14:paraId="3305F4A5" w14:textId="77777777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0BA1EEC6" w14:textId="38153A35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t>Swat</w:t>
            </w:r>
          </w:p>
        </w:tc>
      </w:tr>
      <w:tr w:rsidR="00AD1621" w:rsidRPr="0053316C" w14:paraId="42B60164" w14:textId="77777777" w:rsidTr="00C64CCB">
        <w:tc>
          <w:tcPr>
            <w:tcW w:w="6409" w:type="dxa"/>
          </w:tcPr>
          <w:p w14:paraId="647FC6E5" w14:textId="4F07CFD5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</w:p>
        </w:tc>
        <w:tc>
          <w:tcPr>
            <w:tcW w:w="2941" w:type="dxa"/>
            <w:gridSpan w:val="2"/>
          </w:tcPr>
          <w:p w14:paraId="732738AC" w14:textId="32B8C288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t>&lt;1 year</w:t>
            </w:r>
          </w:p>
        </w:tc>
      </w:tr>
      <w:tr w:rsidR="00AD1621" w:rsidRPr="0053316C" w14:paraId="3F928E61" w14:textId="77777777" w:rsidTr="001D2CB7">
        <w:tc>
          <w:tcPr>
            <w:tcW w:w="6409" w:type="dxa"/>
          </w:tcPr>
          <w:p w14:paraId="25A82798" w14:textId="77777777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0E0060E9" w14:textId="750BA13D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t>1–5 years</w:t>
            </w:r>
          </w:p>
        </w:tc>
      </w:tr>
      <w:tr w:rsidR="00AD1621" w:rsidRPr="0053316C" w14:paraId="79EB59FF" w14:textId="77777777" w:rsidTr="00026460">
        <w:tc>
          <w:tcPr>
            <w:tcW w:w="6409" w:type="dxa"/>
          </w:tcPr>
          <w:p w14:paraId="51680DD2" w14:textId="77777777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7CE50B31" w14:textId="5A358616" w:rsidR="00AD1621" w:rsidRPr="0053316C" w:rsidRDefault="00AD1621" w:rsidP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t>&gt;5 years</w:t>
            </w:r>
          </w:p>
        </w:tc>
      </w:tr>
      <w:tr w:rsidR="000004CB" w:rsidRPr="0053316C" w14:paraId="62314680" w14:textId="77777777" w:rsidTr="00AD1621">
        <w:tc>
          <w:tcPr>
            <w:tcW w:w="6409" w:type="dxa"/>
          </w:tcPr>
          <w:p w14:paraId="07C25901" w14:textId="69A09998" w:rsidR="000004CB" w:rsidRPr="0053316C" w:rsidRDefault="00FE4CC8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Did you deal COVID-19 patients</w:t>
            </w:r>
          </w:p>
        </w:tc>
        <w:tc>
          <w:tcPr>
            <w:tcW w:w="1499" w:type="dxa"/>
          </w:tcPr>
          <w:p w14:paraId="45DD39EE" w14:textId="46616504" w:rsidR="000004CB" w:rsidRPr="0053316C" w:rsidRDefault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442" w:type="dxa"/>
          </w:tcPr>
          <w:p w14:paraId="53042CA3" w14:textId="79D9FC55" w:rsidR="000004CB" w:rsidRPr="0053316C" w:rsidRDefault="00AD1621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0004CB" w:rsidRPr="0053316C" w14:paraId="2C61FE0C" w14:textId="77777777" w:rsidTr="00AD1621">
        <w:trPr>
          <w:trHeight w:val="83"/>
        </w:trPr>
        <w:tc>
          <w:tcPr>
            <w:tcW w:w="6409" w:type="dxa"/>
            <w:vMerge w:val="restart"/>
            <w:vAlign w:val="center"/>
          </w:tcPr>
          <w:p w14:paraId="3D19A580" w14:textId="5ED9300C" w:rsidR="000004CB" w:rsidRPr="0053316C" w:rsidRDefault="000004CB" w:rsidP="00000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Items</w:t>
            </w:r>
          </w:p>
        </w:tc>
        <w:tc>
          <w:tcPr>
            <w:tcW w:w="2941" w:type="dxa"/>
            <w:gridSpan w:val="2"/>
            <w:vAlign w:val="center"/>
          </w:tcPr>
          <w:p w14:paraId="3A676A33" w14:textId="6EFF9A8E" w:rsidR="000004CB" w:rsidRPr="0053316C" w:rsidRDefault="000004CB" w:rsidP="00000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Responses</w:t>
            </w:r>
          </w:p>
        </w:tc>
      </w:tr>
      <w:tr w:rsidR="000004CB" w:rsidRPr="0053316C" w14:paraId="47313157" w14:textId="77777777" w:rsidTr="00AD1621">
        <w:trPr>
          <w:trHeight w:val="179"/>
        </w:trPr>
        <w:tc>
          <w:tcPr>
            <w:tcW w:w="6409" w:type="dxa"/>
            <w:vMerge/>
            <w:vAlign w:val="center"/>
          </w:tcPr>
          <w:p w14:paraId="15C173FA" w14:textId="77777777" w:rsidR="000004CB" w:rsidRPr="0053316C" w:rsidRDefault="000004CB" w:rsidP="00000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398AED53" w14:textId="3C8FDFC0" w:rsidR="000004CB" w:rsidRPr="0053316C" w:rsidRDefault="000004CB" w:rsidP="00000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42" w:type="dxa"/>
            <w:vAlign w:val="center"/>
          </w:tcPr>
          <w:p w14:paraId="21BF6923" w14:textId="76878F7B" w:rsidR="000004CB" w:rsidRPr="0053316C" w:rsidRDefault="000004CB" w:rsidP="00000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004CB" w:rsidRPr="0053316C" w14:paraId="004D0608" w14:textId="574BB3CB" w:rsidTr="00AD1621">
        <w:tc>
          <w:tcPr>
            <w:tcW w:w="6409" w:type="dxa"/>
          </w:tcPr>
          <w:p w14:paraId="22D037E2" w14:textId="1488AECA" w:rsidR="000004CB" w:rsidRPr="0053316C" w:rsidRDefault="00AD1621" w:rsidP="000004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Barriers related to facility </w:t>
            </w:r>
          </w:p>
        </w:tc>
        <w:tc>
          <w:tcPr>
            <w:tcW w:w="1499" w:type="dxa"/>
          </w:tcPr>
          <w:p w14:paraId="28FCAB86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E3D5B46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4CB" w:rsidRPr="0053316C" w14:paraId="210E214F" w14:textId="389FE462" w:rsidTr="00AD1621">
        <w:tc>
          <w:tcPr>
            <w:tcW w:w="6409" w:type="dxa"/>
          </w:tcPr>
          <w:p w14:paraId="25ED05EC" w14:textId="10454C81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Does your facility have policies and practices </w:t>
            </w:r>
            <w:proofErr w:type="gramStart"/>
            <w:r w:rsidRPr="0053316C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53316C">
              <w:rPr>
                <w:rFonts w:ascii="Arial" w:hAnsi="Arial" w:cs="Arial"/>
                <w:sz w:val="20"/>
                <w:szCs w:val="20"/>
              </w:rPr>
              <w:t xml:space="preserve"> minimize the chance </w:t>
            </w:r>
            <w:r w:rsidR="00183D5A" w:rsidRPr="0053316C">
              <w:rPr>
                <w:rFonts w:ascii="Arial" w:hAnsi="Arial" w:cs="Arial"/>
                <w:sz w:val="20"/>
                <w:szCs w:val="20"/>
              </w:rPr>
              <w:t>of</w:t>
            </w:r>
            <w:r w:rsidRPr="0053316C">
              <w:rPr>
                <w:rFonts w:ascii="Arial" w:hAnsi="Arial" w:cs="Arial"/>
                <w:sz w:val="20"/>
                <w:szCs w:val="20"/>
              </w:rPr>
              <w:t xml:space="preserve"> exposure to </w:t>
            </w:r>
            <w:r w:rsidR="00183D5A" w:rsidRPr="0053316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3316C">
              <w:rPr>
                <w:rFonts w:ascii="Arial" w:hAnsi="Arial" w:cs="Arial"/>
                <w:sz w:val="20"/>
                <w:szCs w:val="20"/>
              </w:rPr>
              <w:t xml:space="preserve">COVID-19 virus? </w:t>
            </w:r>
          </w:p>
        </w:tc>
        <w:tc>
          <w:tcPr>
            <w:tcW w:w="1499" w:type="dxa"/>
          </w:tcPr>
          <w:p w14:paraId="1108FE3D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9094310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4CB" w:rsidRPr="0053316C" w14:paraId="358F81B8" w14:textId="22D873A1" w:rsidTr="00AD1621">
        <w:tc>
          <w:tcPr>
            <w:tcW w:w="6409" w:type="dxa"/>
          </w:tcPr>
          <w:p w14:paraId="3620A18D" w14:textId="37ED7744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Does your facility have </w:t>
            </w:r>
            <w:r w:rsidR="00183D5A" w:rsidRPr="0053316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53316C">
              <w:rPr>
                <w:rFonts w:ascii="Arial" w:hAnsi="Arial" w:cs="Arial"/>
                <w:sz w:val="20"/>
                <w:szCs w:val="20"/>
              </w:rPr>
              <w:t>separate surgical room for COVID-19 positive or suspected patients</w:t>
            </w:r>
          </w:p>
        </w:tc>
        <w:tc>
          <w:tcPr>
            <w:tcW w:w="1499" w:type="dxa"/>
          </w:tcPr>
          <w:p w14:paraId="1CE26D80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4D8A1C8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4CB" w:rsidRPr="0053316C" w14:paraId="36F024BC" w14:textId="12EC982A" w:rsidTr="00AD1621">
        <w:tc>
          <w:tcPr>
            <w:tcW w:w="6409" w:type="dxa"/>
          </w:tcPr>
          <w:p w14:paraId="5D704EDA" w14:textId="2C054CD0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your facility have policies and procedures to restrict visitor</w:t>
            </w:r>
            <w:r w:rsidR="00183D5A" w:rsidRPr="0053316C">
              <w:rPr>
                <w:rFonts w:ascii="Arial" w:hAnsi="Arial" w:cs="Arial"/>
                <w:sz w:val="20"/>
                <w:szCs w:val="20"/>
              </w:rPr>
              <w:t>s</w:t>
            </w:r>
            <w:r w:rsidRPr="0053316C">
              <w:rPr>
                <w:rFonts w:ascii="Arial" w:hAnsi="Arial" w:cs="Arial"/>
                <w:sz w:val="20"/>
                <w:szCs w:val="20"/>
              </w:rPr>
              <w:t xml:space="preserve"> from entering to isolated surgical </w:t>
            </w:r>
            <w:r w:rsidR="00473449" w:rsidRPr="0053316C">
              <w:rPr>
                <w:rFonts w:ascii="Arial" w:hAnsi="Arial" w:cs="Arial"/>
                <w:sz w:val="20"/>
                <w:szCs w:val="20"/>
              </w:rPr>
              <w:t>room?</w:t>
            </w:r>
          </w:p>
        </w:tc>
        <w:tc>
          <w:tcPr>
            <w:tcW w:w="1499" w:type="dxa"/>
          </w:tcPr>
          <w:p w14:paraId="388DE753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996340A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4CB" w:rsidRPr="0053316C" w14:paraId="5BEEB88F" w14:textId="1F05486C" w:rsidTr="00AD1621">
        <w:tc>
          <w:tcPr>
            <w:tcW w:w="6409" w:type="dxa"/>
          </w:tcPr>
          <w:p w14:paraId="35BE0203" w14:textId="641AC2D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your facility permit sick leaves upon expos</w:t>
            </w:r>
            <w:r w:rsidR="00AD1621" w:rsidRPr="0053316C">
              <w:rPr>
                <w:rFonts w:ascii="Arial" w:hAnsi="Arial" w:cs="Arial"/>
                <w:sz w:val="20"/>
                <w:szCs w:val="20"/>
              </w:rPr>
              <w:t>ure</w:t>
            </w:r>
            <w:r w:rsidRPr="0053316C">
              <w:rPr>
                <w:rFonts w:ascii="Arial" w:hAnsi="Arial" w:cs="Arial"/>
                <w:sz w:val="20"/>
                <w:szCs w:val="20"/>
              </w:rPr>
              <w:t xml:space="preserve"> to novel coronavirus 2019 (nCoV-19)</w:t>
            </w:r>
          </w:p>
        </w:tc>
        <w:tc>
          <w:tcPr>
            <w:tcW w:w="1499" w:type="dxa"/>
          </w:tcPr>
          <w:p w14:paraId="555FEC07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28B81B0C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4CB" w:rsidRPr="0053316C" w14:paraId="4FB5B39B" w14:textId="5C648119" w:rsidTr="00AD1621">
        <w:tc>
          <w:tcPr>
            <w:tcW w:w="6409" w:type="dxa"/>
          </w:tcPr>
          <w:p w14:paraId="702B34FE" w14:textId="4D949AF9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your facility have task</w:t>
            </w:r>
            <w:r w:rsidR="00183D5A" w:rsidRPr="0053316C">
              <w:rPr>
                <w:rFonts w:ascii="Arial" w:hAnsi="Arial" w:cs="Arial"/>
                <w:sz w:val="20"/>
                <w:szCs w:val="20"/>
              </w:rPr>
              <w:t>-</w:t>
            </w:r>
            <w:r w:rsidRPr="0053316C">
              <w:rPr>
                <w:rFonts w:ascii="Arial" w:hAnsi="Arial" w:cs="Arial"/>
                <w:sz w:val="20"/>
                <w:szCs w:val="20"/>
              </w:rPr>
              <w:t xml:space="preserve">specific education and training programs on preventing transmission of </w:t>
            </w:r>
            <w:r w:rsidR="00183D5A" w:rsidRPr="0053316C">
              <w:rPr>
                <w:rFonts w:ascii="Arial" w:hAnsi="Arial" w:cs="Arial"/>
                <w:sz w:val="20"/>
                <w:szCs w:val="20"/>
              </w:rPr>
              <w:t>COVID-19 infection</w:t>
            </w:r>
            <w:r w:rsidRPr="0053316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99" w:type="dxa"/>
          </w:tcPr>
          <w:p w14:paraId="449CD575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6B995B2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4CB" w:rsidRPr="0053316C" w14:paraId="524501BD" w14:textId="156E40D3" w:rsidTr="00AD1621">
        <w:tc>
          <w:tcPr>
            <w:tcW w:w="6409" w:type="dxa"/>
          </w:tcPr>
          <w:p w14:paraId="08B833CD" w14:textId="620239A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Did you </w:t>
            </w:r>
            <w:r w:rsidR="00183D5A" w:rsidRPr="0053316C">
              <w:rPr>
                <w:rFonts w:ascii="Arial" w:hAnsi="Arial" w:cs="Arial"/>
                <w:sz w:val="20"/>
                <w:szCs w:val="20"/>
              </w:rPr>
              <w:t>facilitate</w:t>
            </w:r>
            <w:r w:rsidRPr="0053316C">
              <w:rPr>
                <w:rFonts w:ascii="Arial" w:hAnsi="Arial" w:cs="Arial"/>
                <w:sz w:val="20"/>
                <w:szCs w:val="20"/>
              </w:rPr>
              <w:t xml:space="preserve"> with complete personal protective equipment </w:t>
            </w:r>
          </w:p>
        </w:tc>
        <w:tc>
          <w:tcPr>
            <w:tcW w:w="1499" w:type="dxa"/>
          </w:tcPr>
          <w:p w14:paraId="1DA807EE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41B98DC8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21" w:rsidRPr="0053316C" w14:paraId="4D495257" w14:textId="77777777" w:rsidTr="00AD1621">
        <w:tc>
          <w:tcPr>
            <w:tcW w:w="6409" w:type="dxa"/>
          </w:tcPr>
          <w:p w14:paraId="16F5C877" w14:textId="064617C4" w:rsidR="00AD1621" w:rsidRPr="0053316C" w:rsidRDefault="00AD1621" w:rsidP="000004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6C">
              <w:rPr>
                <w:rFonts w:ascii="Arial" w:hAnsi="Arial" w:cs="Arial"/>
                <w:b/>
                <w:bCs/>
                <w:sz w:val="20"/>
                <w:szCs w:val="20"/>
              </w:rPr>
              <w:t>Barriers related to the surgeon’s knowledge, and their support staff</w:t>
            </w:r>
          </w:p>
        </w:tc>
        <w:tc>
          <w:tcPr>
            <w:tcW w:w="1499" w:type="dxa"/>
          </w:tcPr>
          <w:p w14:paraId="6E183F8A" w14:textId="77777777" w:rsidR="00AD1621" w:rsidRPr="0053316C" w:rsidRDefault="00AD1621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34A87D2" w14:textId="77777777" w:rsidR="00AD1621" w:rsidRPr="0053316C" w:rsidRDefault="00AD1621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4CB" w:rsidRPr="0053316C" w14:paraId="48FCFB67" w14:textId="49BB50FB" w:rsidTr="00AD1621">
        <w:tc>
          <w:tcPr>
            <w:tcW w:w="6409" w:type="dxa"/>
          </w:tcPr>
          <w:p w14:paraId="3C60860E" w14:textId="661792FB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 you have complete knowledge about standard protocols and procedures for dealing with COVID-19 known or suspected patient</w:t>
            </w:r>
            <w:r w:rsidR="00183D5A" w:rsidRPr="0053316C">
              <w:rPr>
                <w:rFonts w:ascii="Arial" w:hAnsi="Arial" w:cs="Arial"/>
                <w:sz w:val="20"/>
                <w:szCs w:val="20"/>
              </w:rPr>
              <w:t>s</w:t>
            </w:r>
            <w:r w:rsidRPr="0053316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99" w:type="dxa"/>
          </w:tcPr>
          <w:p w14:paraId="5E038B1F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21E9483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4CB" w:rsidRPr="0053316C" w14:paraId="1A553AD0" w14:textId="62C268B8" w:rsidTr="00AD1621">
        <w:tc>
          <w:tcPr>
            <w:tcW w:w="6409" w:type="dxa"/>
          </w:tcPr>
          <w:p w14:paraId="2C4581C6" w14:textId="316E9CF9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Did you consider yourself at high risk during dealing with patients in the current pandemic situation</w:t>
            </w:r>
          </w:p>
        </w:tc>
        <w:tc>
          <w:tcPr>
            <w:tcW w:w="1499" w:type="dxa"/>
          </w:tcPr>
          <w:p w14:paraId="01905D3A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573833C8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4CB" w:rsidRPr="0053316C" w14:paraId="494D2F56" w14:textId="3C3C1C37" w:rsidTr="00AD1621">
        <w:tc>
          <w:tcPr>
            <w:tcW w:w="6409" w:type="dxa"/>
          </w:tcPr>
          <w:p w14:paraId="52BDEEA4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Does supportive staff provide complete support while engaging with COVID-19 known or suspected patient </w:t>
            </w:r>
          </w:p>
        </w:tc>
        <w:tc>
          <w:tcPr>
            <w:tcW w:w="1499" w:type="dxa"/>
          </w:tcPr>
          <w:p w14:paraId="5B78EDF1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9133B6D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4CB" w:rsidRPr="0053316C" w14:paraId="7E06114B" w14:textId="07FEB0E7" w:rsidTr="00AD1621">
        <w:tc>
          <w:tcPr>
            <w:tcW w:w="6409" w:type="dxa"/>
          </w:tcPr>
          <w:p w14:paraId="311DC897" w14:textId="7B88C49C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Do you </w:t>
            </w:r>
            <w:proofErr w:type="gramStart"/>
            <w:r w:rsidRPr="0053316C">
              <w:rPr>
                <w:rFonts w:ascii="Arial" w:hAnsi="Arial" w:cs="Arial"/>
                <w:sz w:val="20"/>
                <w:szCs w:val="20"/>
              </w:rPr>
              <w:t>have  sufficient</w:t>
            </w:r>
            <w:proofErr w:type="gramEnd"/>
            <w:r w:rsidRPr="0053316C">
              <w:rPr>
                <w:rFonts w:ascii="Arial" w:hAnsi="Arial" w:cs="Arial"/>
                <w:sz w:val="20"/>
                <w:szCs w:val="20"/>
              </w:rPr>
              <w:t xml:space="preserve"> and skillful supportive staff while dealing with covid-19 suspected or known patients</w:t>
            </w:r>
          </w:p>
        </w:tc>
        <w:tc>
          <w:tcPr>
            <w:tcW w:w="1499" w:type="dxa"/>
          </w:tcPr>
          <w:p w14:paraId="5EA5143B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50D53674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21" w:rsidRPr="0053316C" w14:paraId="178E1C39" w14:textId="77777777" w:rsidTr="00AD1621">
        <w:tc>
          <w:tcPr>
            <w:tcW w:w="6409" w:type="dxa"/>
          </w:tcPr>
          <w:p w14:paraId="14889AEE" w14:textId="2CC91490" w:rsidR="00AD1621" w:rsidRPr="0053316C" w:rsidRDefault="00AD1621" w:rsidP="000004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6C">
              <w:rPr>
                <w:rFonts w:ascii="Arial" w:hAnsi="Arial" w:cs="Arial"/>
                <w:b/>
                <w:bCs/>
                <w:sz w:val="20"/>
                <w:szCs w:val="20"/>
              </w:rPr>
              <w:t>Barriers related to patients and their caregivers</w:t>
            </w:r>
          </w:p>
        </w:tc>
        <w:tc>
          <w:tcPr>
            <w:tcW w:w="1499" w:type="dxa"/>
          </w:tcPr>
          <w:p w14:paraId="57AC557B" w14:textId="77777777" w:rsidR="00AD1621" w:rsidRPr="0053316C" w:rsidRDefault="00AD1621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958324B" w14:textId="77777777" w:rsidR="00AD1621" w:rsidRPr="0053316C" w:rsidRDefault="00AD1621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4CB" w:rsidRPr="0053316C" w14:paraId="3618E1CE" w14:textId="1C23832C" w:rsidTr="00AD1621">
        <w:tc>
          <w:tcPr>
            <w:tcW w:w="6409" w:type="dxa"/>
          </w:tcPr>
          <w:p w14:paraId="49D25FBC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covid-19 suspected or known patient provide complete cooperation?</w:t>
            </w:r>
          </w:p>
        </w:tc>
        <w:tc>
          <w:tcPr>
            <w:tcW w:w="1499" w:type="dxa"/>
          </w:tcPr>
          <w:p w14:paraId="26AF81F2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96BE490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4CB" w:rsidRPr="0053316C" w14:paraId="575F95D9" w14:textId="6DEE95A0" w:rsidTr="00AD1621">
        <w:tc>
          <w:tcPr>
            <w:tcW w:w="6409" w:type="dxa"/>
          </w:tcPr>
          <w:p w14:paraId="739B5AD9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Overcrowding in Emergency rooms is a barrier in infectious control practice?</w:t>
            </w:r>
          </w:p>
        </w:tc>
        <w:tc>
          <w:tcPr>
            <w:tcW w:w="1499" w:type="dxa"/>
          </w:tcPr>
          <w:p w14:paraId="29F92DD2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4EF0A17" w14:textId="77777777" w:rsidR="000004CB" w:rsidRPr="0053316C" w:rsidRDefault="000004CB" w:rsidP="00000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4A0855" w14:textId="5D2E81F0" w:rsidR="00D46611" w:rsidRPr="0053316C" w:rsidRDefault="00D46611">
      <w:pPr>
        <w:rPr>
          <w:rFonts w:ascii="Arial" w:hAnsi="Arial" w:cs="Arial"/>
          <w:sz w:val="20"/>
          <w:szCs w:val="20"/>
        </w:rPr>
      </w:pPr>
    </w:p>
    <w:p w14:paraId="46EB9EBE" w14:textId="77777777" w:rsidR="00D46611" w:rsidRPr="0053316C" w:rsidRDefault="00D46611" w:rsidP="00D46611">
      <w:pPr>
        <w:spacing w:line="360" w:lineRule="auto"/>
        <w:jc w:val="both"/>
        <w:rPr>
          <w:rFonts w:ascii="Arial" w:hAnsi="Arial" w:cs="Arial"/>
          <w:sz w:val="20"/>
          <w:szCs w:val="20"/>
        </w:rPr>
        <w:sectPr w:rsidR="00D46611" w:rsidRPr="0053316C" w:rsidSect="004E6C85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bookmarkStart w:id="1" w:name="_Hlk59450499"/>
    </w:p>
    <w:p w14:paraId="67822196" w14:textId="31E72BEB" w:rsidR="00D46611" w:rsidRPr="0053316C" w:rsidRDefault="00D46611" w:rsidP="00D46611">
      <w:pPr>
        <w:pStyle w:val="Caption"/>
        <w:ind w:left="-851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bookmarkStart w:id="2" w:name="_Hlk59450577"/>
      <w:bookmarkEnd w:id="1"/>
      <w:r w:rsidRPr="0053316C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lastRenderedPageBreak/>
        <w:softHyphen/>
        <w:t>Supplementary Table S</w:t>
      </w:r>
      <w:r w:rsidR="00012D3E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2</w:t>
      </w:r>
      <w:r w:rsidRPr="0053316C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. </w:t>
      </w:r>
      <w:bookmarkStart w:id="3" w:name="_Hlk59451052"/>
      <w:r w:rsidR="0053316C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The a</w:t>
      </w:r>
      <w:r w:rsidRPr="0053316C">
        <w:rPr>
          <w:rFonts w:ascii="Arial" w:hAnsi="Arial" w:cs="Arial"/>
          <w:b/>
          <w:bCs/>
          <w:i w:val="0"/>
          <w:iCs w:val="0"/>
          <w:noProof/>
          <w:color w:val="auto"/>
          <w:sz w:val="20"/>
          <w:szCs w:val="20"/>
        </w:rPr>
        <w:t>ssociation of demographics with barriers related to facility by using binary logistic regression</w:t>
      </w:r>
      <w:bookmarkEnd w:id="3"/>
    </w:p>
    <w:tbl>
      <w:tblPr>
        <w:tblStyle w:val="TableGrid"/>
        <w:tblW w:w="14743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1275"/>
        <w:gridCol w:w="1415"/>
        <w:gridCol w:w="996"/>
        <w:gridCol w:w="989"/>
        <w:gridCol w:w="1134"/>
        <w:gridCol w:w="6"/>
        <w:gridCol w:w="844"/>
        <w:gridCol w:w="992"/>
        <w:gridCol w:w="853"/>
        <w:gridCol w:w="992"/>
        <w:gridCol w:w="853"/>
        <w:gridCol w:w="1134"/>
        <w:gridCol w:w="6"/>
        <w:gridCol w:w="1128"/>
        <w:gridCol w:w="1134"/>
        <w:gridCol w:w="992"/>
      </w:tblGrid>
      <w:tr w:rsidR="00D46611" w:rsidRPr="0053316C" w14:paraId="37943698" w14:textId="77777777" w:rsidTr="004E02F7">
        <w:trPr>
          <w:cantSplit/>
          <w:trHeight w:val="1678"/>
        </w:trPr>
        <w:tc>
          <w:tcPr>
            <w:tcW w:w="2690" w:type="dxa"/>
            <w:gridSpan w:val="2"/>
          </w:tcPr>
          <w:p w14:paraId="064F6E1C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extDirection w:val="btLr"/>
          </w:tcPr>
          <w:p w14:paraId="303FC9E4" w14:textId="77777777" w:rsidR="00D46611" w:rsidRPr="0053316C" w:rsidRDefault="00D46611" w:rsidP="004E02F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your facility have policies and practices to minimize the chance of exposure to the COVID-19 virus?</w:t>
            </w:r>
          </w:p>
        </w:tc>
        <w:tc>
          <w:tcPr>
            <w:tcW w:w="1984" w:type="dxa"/>
            <w:gridSpan w:val="3"/>
            <w:textDirection w:val="btLr"/>
          </w:tcPr>
          <w:p w14:paraId="1A30FFA1" w14:textId="77777777" w:rsidR="00D46611" w:rsidRPr="0053316C" w:rsidRDefault="00D46611" w:rsidP="004E02F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your facility have a separate surgical room for COVID-19 positive or suspected patients</w:t>
            </w:r>
          </w:p>
        </w:tc>
        <w:tc>
          <w:tcPr>
            <w:tcW w:w="1845" w:type="dxa"/>
            <w:gridSpan w:val="2"/>
            <w:textDirection w:val="btLr"/>
          </w:tcPr>
          <w:p w14:paraId="64CB881F" w14:textId="77777777" w:rsidR="00D46611" w:rsidRPr="0053316C" w:rsidRDefault="00D46611" w:rsidP="004E02F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your facility have policies and procedures to restrict a visitor from entering an isolated surgical room?</w:t>
            </w:r>
          </w:p>
        </w:tc>
        <w:tc>
          <w:tcPr>
            <w:tcW w:w="1845" w:type="dxa"/>
            <w:gridSpan w:val="2"/>
            <w:textDirection w:val="btLr"/>
          </w:tcPr>
          <w:p w14:paraId="6F31F5C9" w14:textId="0605AF5E" w:rsidR="00D46611" w:rsidRPr="0053316C" w:rsidRDefault="00D46611" w:rsidP="004E02F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your facility permit sick leaves upon expos</w:t>
            </w:r>
            <w:r w:rsidR="00AD1621" w:rsidRPr="0053316C">
              <w:rPr>
                <w:rFonts w:ascii="Arial" w:hAnsi="Arial" w:cs="Arial"/>
                <w:sz w:val="20"/>
                <w:szCs w:val="20"/>
              </w:rPr>
              <w:t>ure</w:t>
            </w:r>
            <w:r w:rsidRPr="0053316C">
              <w:rPr>
                <w:rFonts w:ascii="Arial" w:hAnsi="Arial" w:cs="Arial"/>
                <w:sz w:val="20"/>
                <w:szCs w:val="20"/>
              </w:rPr>
              <w:t xml:space="preserve"> to novel coronavirus 2019 (nCoV-19)</w:t>
            </w:r>
          </w:p>
        </w:tc>
        <w:tc>
          <w:tcPr>
            <w:tcW w:w="2268" w:type="dxa"/>
            <w:gridSpan w:val="3"/>
            <w:textDirection w:val="btLr"/>
          </w:tcPr>
          <w:p w14:paraId="6AAF08C4" w14:textId="77777777" w:rsidR="00D46611" w:rsidRPr="0053316C" w:rsidRDefault="00D46611" w:rsidP="004E02F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your facility have task-specific education and training programs on preventing transmission of COVID-19 infection?</w:t>
            </w:r>
          </w:p>
        </w:tc>
        <w:tc>
          <w:tcPr>
            <w:tcW w:w="2126" w:type="dxa"/>
            <w:gridSpan w:val="2"/>
            <w:textDirection w:val="btLr"/>
          </w:tcPr>
          <w:p w14:paraId="57F04502" w14:textId="77777777" w:rsidR="00D46611" w:rsidRPr="0053316C" w:rsidRDefault="00D46611" w:rsidP="004E02F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 you facilitate with complete personal protective equipment</w:t>
            </w:r>
          </w:p>
        </w:tc>
      </w:tr>
      <w:tr w:rsidR="00D46611" w:rsidRPr="0053316C" w14:paraId="4C0E530B" w14:textId="77777777" w:rsidTr="004E02F7">
        <w:trPr>
          <w:trHeight w:val="408"/>
        </w:trPr>
        <w:tc>
          <w:tcPr>
            <w:tcW w:w="2690" w:type="dxa"/>
            <w:gridSpan w:val="2"/>
          </w:tcPr>
          <w:p w14:paraId="4BFF2907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16D5DA25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989" w:type="dxa"/>
          </w:tcPr>
          <w:p w14:paraId="251E86CC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p-value </w:t>
            </w:r>
          </w:p>
        </w:tc>
        <w:tc>
          <w:tcPr>
            <w:tcW w:w="1134" w:type="dxa"/>
          </w:tcPr>
          <w:p w14:paraId="1F261348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850" w:type="dxa"/>
            <w:gridSpan w:val="2"/>
          </w:tcPr>
          <w:p w14:paraId="12BE7C76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p-value </w:t>
            </w:r>
          </w:p>
        </w:tc>
        <w:tc>
          <w:tcPr>
            <w:tcW w:w="992" w:type="dxa"/>
          </w:tcPr>
          <w:p w14:paraId="30B98366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853" w:type="dxa"/>
          </w:tcPr>
          <w:p w14:paraId="57F2B34D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p-value </w:t>
            </w:r>
          </w:p>
        </w:tc>
        <w:tc>
          <w:tcPr>
            <w:tcW w:w="992" w:type="dxa"/>
          </w:tcPr>
          <w:p w14:paraId="14D5633F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853" w:type="dxa"/>
          </w:tcPr>
          <w:p w14:paraId="594D2C4C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p-value </w:t>
            </w:r>
          </w:p>
        </w:tc>
        <w:tc>
          <w:tcPr>
            <w:tcW w:w="1134" w:type="dxa"/>
          </w:tcPr>
          <w:p w14:paraId="00A9333C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1134" w:type="dxa"/>
            <w:gridSpan w:val="2"/>
          </w:tcPr>
          <w:p w14:paraId="761F2D2E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p-value </w:t>
            </w:r>
          </w:p>
        </w:tc>
        <w:tc>
          <w:tcPr>
            <w:tcW w:w="1134" w:type="dxa"/>
          </w:tcPr>
          <w:p w14:paraId="25153A3F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992" w:type="dxa"/>
          </w:tcPr>
          <w:p w14:paraId="3A683D8E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p-value </w:t>
            </w:r>
          </w:p>
        </w:tc>
      </w:tr>
      <w:tr w:rsidR="00D46611" w:rsidRPr="0053316C" w14:paraId="11E1B643" w14:textId="77777777" w:rsidTr="004E02F7">
        <w:trPr>
          <w:trHeight w:val="308"/>
        </w:trPr>
        <w:tc>
          <w:tcPr>
            <w:tcW w:w="1275" w:type="dxa"/>
            <w:vMerge w:val="restart"/>
          </w:tcPr>
          <w:p w14:paraId="5C949A6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415" w:type="dxa"/>
          </w:tcPr>
          <w:p w14:paraId="4BF406E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25-30</w:t>
            </w:r>
          </w:p>
        </w:tc>
        <w:tc>
          <w:tcPr>
            <w:tcW w:w="996" w:type="dxa"/>
          </w:tcPr>
          <w:p w14:paraId="6BB8DF0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2.6(1.5-4.4)</w:t>
            </w:r>
          </w:p>
        </w:tc>
        <w:tc>
          <w:tcPr>
            <w:tcW w:w="989" w:type="dxa"/>
          </w:tcPr>
          <w:p w14:paraId="2E51AC1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0E44F64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3.1(2.7-5.2)</w:t>
            </w:r>
          </w:p>
        </w:tc>
        <w:tc>
          <w:tcPr>
            <w:tcW w:w="850" w:type="dxa"/>
            <w:gridSpan w:val="2"/>
          </w:tcPr>
          <w:p w14:paraId="06A9EE6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402B6D4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1.5(0.8-2.7</w:t>
            </w:r>
          </w:p>
        </w:tc>
        <w:tc>
          <w:tcPr>
            <w:tcW w:w="853" w:type="dxa"/>
          </w:tcPr>
          <w:p w14:paraId="5D0C662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992" w:type="dxa"/>
          </w:tcPr>
          <w:p w14:paraId="3FB6ED4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0.65(0.3-1.1)</w:t>
            </w:r>
          </w:p>
        </w:tc>
        <w:tc>
          <w:tcPr>
            <w:tcW w:w="853" w:type="dxa"/>
          </w:tcPr>
          <w:p w14:paraId="67BACA1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1134" w:type="dxa"/>
          </w:tcPr>
          <w:p w14:paraId="03E6A3E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1.7(1.0-2.8)</w:t>
            </w:r>
          </w:p>
        </w:tc>
        <w:tc>
          <w:tcPr>
            <w:tcW w:w="1134" w:type="dxa"/>
            <w:gridSpan w:val="2"/>
          </w:tcPr>
          <w:p w14:paraId="422A917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1134" w:type="dxa"/>
          </w:tcPr>
          <w:p w14:paraId="761B2CB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0.3(0.2-0.5)</w:t>
            </w:r>
          </w:p>
        </w:tc>
        <w:tc>
          <w:tcPr>
            <w:tcW w:w="992" w:type="dxa"/>
          </w:tcPr>
          <w:p w14:paraId="0B8F41F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</w:tr>
      <w:tr w:rsidR="00D46611" w:rsidRPr="0053316C" w14:paraId="4EAEF320" w14:textId="77777777" w:rsidTr="004E02F7">
        <w:trPr>
          <w:trHeight w:val="324"/>
        </w:trPr>
        <w:tc>
          <w:tcPr>
            <w:tcW w:w="1275" w:type="dxa"/>
            <w:vMerge/>
          </w:tcPr>
          <w:p w14:paraId="1B19D78C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96ED9F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&gt;30</w:t>
            </w:r>
          </w:p>
        </w:tc>
        <w:tc>
          <w:tcPr>
            <w:tcW w:w="12053" w:type="dxa"/>
            <w:gridSpan w:val="14"/>
          </w:tcPr>
          <w:p w14:paraId="3CACDD3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5B231E75" w14:textId="77777777" w:rsidTr="004E02F7">
        <w:trPr>
          <w:trHeight w:val="308"/>
        </w:trPr>
        <w:tc>
          <w:tcPr>
            <w:tcW w:w="1275" w:type="dxa"/>
            <w:vMerge w:val="restart"/>
          </w:tcPr>
          <w:p w14:paraId="28B1E74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415" w:type="dxa"/>
          </w:tcPr>
          <w:p w14:paraId="4C030BD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996" w:type="dxa"/>
          </w:tcPr>
          <w:p w14:paraId="2BE986D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2.6(1.4-4.5)</w:t>
            </w:r>
          </w:p>
        </w:tc>
        <w:tc>
          <w:tcPr>
            <w:tcW w:w="989" w:type="dxa"/>
          </w:tcPr>
          <w:p w14:paraId="38E733E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134" w:type="dxa"/>
          </w:tcPr>
          <w:p w14:paraId="18C0306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2.8(1.3-4.7)</w:t>
            </w:r>
          </w:p>
        </w:tc>
        <w:tc>
          <w:tcPr>
            <w:tcW w:w="850" w:type="dxa"/>
            <w:gridSpan w:val="2"/>
          </w:tcPr>
          <w:p w14:paraId="200D3AA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368F053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1.6(0.9-3.0)</w:t>
            </w:r>
          </w:p>
        </w:tc>
        <w:tc>
          <w:tcPr>
            <w:tcW w:w="853" w:type="dxa"/>
          </w:tcPr>
          <w:p w14:paraId="27C7B07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992" w:type="dxa"/>
          </w:tcPr>
          <w:p w14:paraId="32C9F33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1.7(0.9-3.3)</w:t>
            </w:r>
          </w:p>
        </w:tc>
        <w:tc>
          <w:tcPr>
            <w:tcW w:w="853" w:type="dxa"/>
          </w:tcPr>
          <w:p w14:paraId="088455F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1134" w:type="dxa"/>
          </w:tcPr>
          <w:p w14:paraId="57E33F3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3.7(2.2-6.2)</w:t>
            </w:r>
          </w:p>
        </w:tc>
        <w:tc>
          <w:tcPr>
            <w:tcW w:w="1134" w:type="dxa"/>
            <w:gridSpan w:val="2"/>
          </w:tcPr>
          <w:p w14:paraId="43FD3AA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64C02DC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0.7(0.48-1.29)</w:t>
            </w:r>
          </w:p>
        </w:tc>
        <w:tc>
          <w:tcPr>
            <w:tcW w:w="992" w:type="dxa"/>
          </w:tcPr>
          <w:p w14:paraId="3BA8F09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</w:tr>
      <w:tr w:rsidR="00D46611" w:rsidRPr="0053316C" w14:paraId="5A48D0DB" w14:textId="77777777" w:rsidTr="004E02F7">
        <w:trPr>
          <w:trHeight w:val="324"/>
        </w:trPr>
        <w:tc>
          <w:tcPr>
            <w:tcW w:w="1275" w:type="dxa"/>
            <w:vMerge/>
          </w:tcPr>
          <w:p w14:paraId="6D545886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7D50DB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2053" w:type="dxa"/>
            <w:gridSpan w:val="14"/>
          </w:tcPr>
          <w:p w14:paraId="237BAA8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0D5668DF" w14:textId="77777777" w:rsidTr="004E02F7">
        <w:trPr>
          <w:trHeight w:val="308"/>
        </w:trPr>
        <w:tc>
          <w:tcPr>
            <w:tcW w:w="1275" w:type="dxa"/>
            <w:vMerge w:val="restart"/>
          </w:tcPr>
          <w:p w14:paraId="3681520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Hospital</w:t>
            </w:r>
          </w:p>
        </w:tc>
        <w:tc>
          <w:tcPr>
            <w:tcW w:w="1415" w:type="dxa"/>
          </w:tcPr>
          <w:p w14:paraId="1A34A2A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996" w:type="dxa"/>
          </w:tcPr>
          <w:p w14:paraId="705168F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1.9(1.01-3.8)</w:t>
            </w:r>
          </w:p>
        </w:tc>
        <w:tc>
          <w:tcPr>
            <w:tcW w:w="989" w:type="dxa"/>
          </w:tcPr>
          <w:p w14:paraId="7E33B1D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2039E88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1.4(0.7-2.8)</w:t>
            </w:r>
          </w:p>
        </w:tc>
        <w:tc>
          <w:tcPr>
            <w:tcW w:w="850" w:type="dxa"/>
            <w:gridSpan w:val="2"/>
          </w:tcPr>
          <w:p w14:paraId="689B87F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92" w:type="dxa"/>
          </w:tcPr>
          <w:p w14:paraId="31BD178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2.6(1.4-4.8)</w:t>
            </w:r>
          </w:p>
        </w:tc>
        <w:tc>
          <w:tcPr>
            <w:tcW w:w="853" w:type="dxa"/>
          </w:tcPr>
          <w:p w14:paraId="3E3B8FD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992" w:type="dxa"/>
          </w:tcPr>
          <w:p w14:paraId="0E0A457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0.6(0.3-1.1)</w:t>
            </w:r>
          </w:p>
        </w:tc>
        <w:tc>
          <w:tcPr>
            <w:tcW w:w="853" w:type="dxa"/>
          </w:tcPr>
          <w:p w14:paraId="3B177A3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1134" w:type="dxa"/>
          </w:tcPr>
          <w:p w14:paraId="0EB93CB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1.6(1.0-2.7)</w:t>
            </w:r>
          </w:p>
        </w:tc>
        <w:tc>
          <w:tcPr>
            <w:tcW w:w="1134" w:type="dxa"/>
            <w:gridSpan w:val="2"/>
          </w:tcPr>
          <w:p w14:paraId="735C22E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1134" w:type="dxa"/>
          </w:tcPr>
          <w:p w14:paraId="30B40EF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3.5(2.0-5.9)</w:t>
            </w:r>
          </w:p>
        </w:tc>
        <w:tc>
          <w:tcPr>
            <w:tcW w:w="992" w:type="dxa"/>
          </w:tcPr>
          <w:p w14:paraId="06AF477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D46611" w:rsidRPr="0053316C" w14:paraId="66D36261" w14:textId="77777777" w:rsidTr="004E02F7">
        <w:trPr>
          <w:trHeight w:val="324"/>
        </w:trPr>
        <w:tc>
          <w:tcPr>
            <w:tcW w:w="1275" w:type="dxa"/>
            <w:vMerge/>
          </w:tcPr>
          <w:p w14:paraId="4701DA0D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D16F08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Government</w:t>
            </w:r>
          </w:p>
        </w:tc>
        <w:tc>
          <w:tcPr>
            <w:tcW w:w="12053" w:type="dxa"/>
            <w:gridSpan w:val="14"/>
          </w:tcPr>
          <w:p w14:paraId="6417242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357E351F" w14:textId="77777777" w:rsidTr="004E02F7">
        <w:trPr>
          <w:trHeight w:val="308"/>
        </w:trPr>
        <w:tc>
          <w:tcPr>
            <w:tcW w:w="1275" w:type="dxa"/>
            <w:vMerge w:val="restart"/>
          </w:tcPr>
          <w:p w14:paraId="56721E7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Residence</w:t>
            </w:r>
          </w:p>
        </w:tc>
        <w:tc>
          <w:tcPr>
            <w:tcW w:w="1415" w:type="dxa"/>
          </w:tcPr>
          <w:p w14:paraId="7308C04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urban</w:t>
            </w:r>
          </w:p>
        </w:tc>
        <w:tc>
          <w:tcPr>
            <w:tcW w:w="996" w:type="dxa"/>
          </w:tcPr>
          <w:p w14:paraId="31C480D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0.1(0.06-0.2)</w:t>
            </w:r>
          </w:p>
        </w:tc>
        <w:tc>
          <w:tcPr>
            <w:tcW w:w="989" w:type="dxa"/>
          </w:tcPr>
          <w:p w14:paraId="5A8E878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28F10E7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2.7(1.3-5.5)</w:t>
            </w:r>
          </w:p>
        </w:tc>
        <w:tc>
          <w:tcPr>
            <w:tcW w:w="850" w:type="dxa"/>
            <w:gridSpan w:val="2"/>
          </w:tcPr>
          <w:p w14:paraId="42C4EAA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992" w:type="dxa"/>
          </w:tcPr>
          <w:p w14:paraId="176C144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1.3(0.7-2.4)</w:t>
            </w:r>
          </w:p>
        </w:tc>
        <w:tc>
          <w:tcPr>
            <w:tcW w:w="853" w:type="dxa"/>
          </w:tcPr>
          <w:p w14:paraId="2853371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92" w:type="dxa"/>
          </w:tcPr>
          <w:p w14:paraId="1B766AB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0.3(0.2-0.7)</w:t>
            </w:r>
          </w:p>
        </w:tc>
        <w:tc>
          <w:tcPr>
            <w:tcW w:w="853" w:type="dxa"/>
          </w:tcPr>
          <w:p w14:paraId="28E9C3A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134" w:type="dxa"/>
          </w:tcPr>
          <w:p w14:paraId="2B02D1B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2.4(1.5-3.9)</w:t>
            </w:r>
          </w:p>
        </w:tc>
        <w:tc>
          <w:tcPr>
            <w:tcW w:w="1134" w:type="dxa"/>
            <w:gridSpan w:val="2"/>
          </w:tcPr>
          <w:p w14:paraId="2633B48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28A1FD4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0.7(0.4-1.2)</w:t>
            </w:r>
          </w:p>
        </w:tc>
        <w:tc>
          <w:tcPr>
            <w:tcW w:w="992" w:type="dxa"/>
          </w:tcPr>
          <w:p w14:paraId="697E834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</w:tr>
      <w:tr w:rsidR="00D46611" w:rsidRPr="0053316C" w14:paraId="4773C73E" w14:textId="77777777" w:rsidTr="004E02F7">
        <w:trPr>
          <w:trHeight w:val="324"/>
        </w:trPr>
        <w:tc>
          <w:tcPr>
            <w:tcW w:w="1275" w:type="dxa"/>
            <w:vMerge/>
          </w:tcPr>
          <w:p w14:paraId="45C8BE4D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1397A3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rural</w:t>
            </w:r>
          </w:p>
        </w:tc>
        <w:tc>
          <w:tcPr>
            <w:tcW w:w="12053" w:type="dxa"/>
            <w:gridSpan w:val="14"/>
          </w:tcPr>
          <w:p w14:paraId="5512A5E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4E58CCE9" w14:textId="77777777" w:rsidTr="004E02F7">
        <w:trPr>
          <w:trHeight w:val="308"/>
        </w:trPr>
        <w:tc>
          <w:tcPr>
            <w:tcW w:w="1275" w:type="dxa"/>
            <w:vMerge w:val="restart"/>
          </w:tcPr>
          <w:p w14:paraId="3FAF691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deals COVID-19 patients</w:t>
            </w:r>
          </w:p>
        </w:tc>
        <w:tc>
          <w:tcPr>
            <w:tcW w:w="1415" w:type="dxa"/>
          </w:tcPr>
          <w:p w14:paraId="475E9F5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6" w:type="dxa"/>
          </w:tcPr>
          <w:p w14:paraId="1412E71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0.3(0.2-0.7)</w:t>
            </w:r>
          </w:p>
        </w:tc>
        <w:tc>
          <w:tcPr>
            <w:tcW w:w="989" w:type="dxa"/>
          </w:tcPr>
          <w:p w14:paraId="3437BF6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140" w:type="dxa"/>
            <w:gridSpan w:val="2"/>
          </w:tcPr>
          <w:p w14:paraId="59B5F9A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1.9(0.8-4.3)</w:t>
            </w:r>
          </w:p>
        </w:tc>
        <w:tc>
          <w:tcPr>
            <w:tcW w:w="844" w:type="dxa"/>
          </w:tcPr>
          <w:p w14:paraId="353665F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992" w:type="dxa"/>
          </w:tcPr>
          <w:p w14:paraId="02F26B5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2.2(1.2-3.8)</w:t>
            </w:r>
          </w:p>
        </w:tc>
        <w:tc>
          <w:tcPr>
            <w:tcW w:w="853" w:type="dxa"/>
          </w:tcPr>
          <w:p w14:paraId="290D457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992" w:type="dxa"/>
          </w:tcPr>
          <w:p w14:paraId="7D2FDEE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1.9(1.0-3.4)</w:t>
            </w:r>
          </w:p>
        </w:tc>
        <w:tc>
          <w:tcPr>
            <w:tcW w:w="853" w:type="dxa"/>
          </w:tcPr>
          <w:p w14:paraId="3086EC2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1140" w:type="dxa"/>
            <w:gridSpan w:val="2"/>
          </w:tcPr>
          <w:p w14:paraId="431E82D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0.8(0.5-1.4)</w:t>
            </w:r>
          </w:p>
        </w:tc>
        <w:tc>
          <w:tcPr>
            <w:tcW w:w="1128" w:type="dxa"/>
          </w:tcPr>
          <w:p w14:paraId="048E307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1134" w:type="dxa"/>
          </w:tcPr>
          <w:p w14:paraId="5DE5640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0.4(0.2-0.7)</w:t>
            </w:r>
          </w:p>
        </w:tc>
        <w:tc>
          <w:tcPr>
            <w:tcW w:w="992" w:type="dxa"/>
          </w:tcPr>
          <w:p w14:paraId="443C0A0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D46611" w:rsidRPr="0053316C" w14:paraId="42932F7B" w14:textId="77777777" w:rsidTr="004E02F7">
        <w:trPr>
          <w:trHeight w:val="418"/>
        </w:trPr>
        <w:tc>
          <w:tcPr>
            <w:tcW w:w="1275" w:type="dxa"/>
            <w:vMerge/>
          </w:tcPr>
          <w:p w14:paraId="3FB9ECD9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AC0116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053" w:type="dxa"/>
            <w:gridSpan w:val="14"/>
          </w:tcPr>
          <w:p w14:paraId="15679A3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3F8CDC95" w14:textId="77777777" w:rsidTr="004E02F7">
        <w:trPr>
          <w:trHeight w:val="619"/>
        </w:trPr>
        <w:tc>
          <w:tcPr>
            <w:tcW w:w="1275" w:type="dxa"/>
            <w:vAlign w:val="center"/>
          </w:tcPr>
          <w:p w14:paraId="239147D2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Specialty</w:t>
            </w:r>
          </w:p>
        </w:tc>
        <w:tc>
          <w:tcPr>
            <w:tcW w:w="1415" w:type="dxa"/>
            <w:vAlign w:val="center"/>
          </w:tcPr>
          <w:p w14:paraId="177CF75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General surgeon</w:t>
            </w:r>
          </w:p>
        </w:tc>
        <w:tc>
          <w:tcPr>
            <w:tcW w:w="996" w:type="dxa"/>
          </w:tcPr>
          <w:p w14:paraId="302A8DD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0.5(0.3-1.02)</w:t>
            </w:r>
          </w:p>
        </w:tc>
        <w:tc>
          <w:tcPr>
            <w:tcW w:w="989" w:type="dxa"/>
          </w:tcPr>
          <w:p w14:paraId="6B904FE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1140" w:type="dxa"/>
            <w:gridSpan w:val="2"/>
          </w:tcPr>
          <w:p w14:paraId="1A55AF0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0.5(0.2-1.2)</w:t>
            </w:r>
          </w:p>
        </w:tc>
        <w:tc>
          <w:tcPr>
            <w:tcW w:w="844" w:type="dxa"/>
          </w:tcPr>
          <w:p w14:paraId="64295BA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992" w:type="dxa"/>
          </w:tcPr>
          <w:p w14:paraId="21AE6FB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0.5(0.3-1.06)</w:t>
            </w:r>
          </w:p>
        </w:tc>
        <w:tc>
          <w:tcPr>
            <w:tcW w:w="853" w:type="dxa"/>
          </w:tcPr>
          <w:p w14:paraId="3C00629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992" w:type="dxa"/>
          </w:tcPr>
          <w:p w14:paraId="75D44ED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0.2(0.1-0.5)</w:t>
            </w:r>
          </w:p>
        </w:tc>
        <w:tc>
          <w:tcPr>
            <w:tcW w:w="853" w:type="dxa"/>
          </w:tcPr>
          <w:p w14:paraId="6CE2841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40" w:type="dxa"/>
            <w:gridSpan w:val="2"/>
          </w:tcPr>
          <w:p w14:paraId="48F1964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0.3(0.2-0.6)</w:t>
            </w:r>
          </w:p>
        </w:tc>
        <w:tc>
          <w:tcPr>
            <w:tcW w:w="1128" w:type="dxa"/>
          </w:tcPr>
          <w:p w14:paraId="771E353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5CEC9DF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0.4(0.2-0.7)</w:t>
            </w:r>
          </w:p>
        </w:tc>
        <w:tc>
          <w:tcPr>
            <w:tcW w:w="992" w:type="dxa"/>
          </w:tcPr>
          <w:p w14:paraId="7C756AB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</w:tr>
      <w:tr w:rsidR="00D46611" w:rsidRPr="0053316C" w14:paraId="5A91ACE2" w14:textId="77777777" w:rsidTr="004E02F7">
        <w:trPr>
          <w:trHeight w:val="619"/>
        </w:trPr>
        <w:tc>
          <w:tcPr>
            <w:tcW w:w="1275" w:type="dxa"/>
          </w:tcPr>
          <w:p w14:paraId="19F706CA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4CC31E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Orthopedic surgeon</w:t>
            </w:r>
          </w:p>
        </w:tc>
        <w:tc>
          <w:tcPr>
            <w:tcW w:w="996" w:type="dxa"/>
          </w:tcPr>
          <w:p w14:paraId="18A2249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0.7(0.3-1.5)</w:t>
            </w:r>
          </w:p>
        </w:tc>
        <w:tc>
          <w:tcPr>
            <w:tcW w:w="989" w:type="dxa"/>
          </w:tcPr>
          <w:p w14:paraId="1F62498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140" w:type="dxa"/>
            <w:gridSpan w:val="2"/>
          </w:tcPr>
          <w:p w14:paraId="18ABEBB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0.8(0.2-2.7)</w:t>
            </w:r>
          </w:p>
        </w:tc>
        <w:tc>
          <w:tcPr>
            <w:tcW w:w="844" w:type="dxa"/>
          </w:tcPr>
          <w:p w14:paraId="167E378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992" w:type="dxa"/>
          </w:tcPr>
          <w:p w14:paraId="0325E9E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0.6(0.2-1.3)</w:t>
            </w:r>
          </w:p>
        </w:tc>
        <w:tc>
          <w:tcPr>
            <w:tcW w:w="853" w:type="dxa"/>
          </w:tcPr>
          <w:p w14:paraId="608BEA6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992" w:type="dxa"/>
          </w:tcPr>
          <w:p w14:paraId="72AD8D2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2.6(1.2-5.4)</w:t>
            </w:r>
          </w:p>
        </w:tc>
        <w:tc>
          <w:tcPr>
            <w:tcW w:w="853" w:type="dxa"/>
          </w:tcPr>
          <w:p w14:paraId="070CE01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140" w:type="dxa"/>
            <w:gridSpan w:val="2"/>
          </w:tcPr>
          <w:p w14:paraId="13FCD05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0.3(0.1-0.7)</w:t>
            </w:r>
          </w:p>
        </w:tc>
        <w:tc>
          <w:tcPr>
            <w:tcW w:w="1128" w:type="dxa"/>
          </w:tcPr>
          <w:p w14:paraId="64D2074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1134" w:type="dxa"/>
          </w:tcPr>
          <w:p w14:paraId="686E0EE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0.6(0.3-1.3)</w:t>
            </w:r>
          </w:p>
        </w:tc>
        <w:tc>
          <w:tcPr>
            <w:tcW w:w="992" w:type="dxa"/>
          </w:tcPr>
          <w:p w14:paraId="613F75A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</w:tr>
      <w:tr w:rsidR="00D46611" w:rsidRPr="0053316C" w14:paraId="340ACF6E" w14:textId="77777777" w:rsidTr="004E02F7">
        <w:trPr>
          <w:trHeight w:val="619"/>
        </w:trPr>
        <w:tc>
          <w:tcPr>
            <w:tcW w:w="1275" w:type="dxa"/>
          </w:tcPr>
          <w:p w14:paraId="21A247CC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9A933F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316C">
              <w:rPr>
                <w:rFonts w:ascii="Arial" w:hAnsi="Arial" w:cs="Arial"/>
                <w:sz w:val="20"/>
                <w:szCs w:val="20"/>
              </w:rPr>
              <w:t>Neuro surgeon</w:t>
            </w:r>
            <w:proofErr w:type="gramEnd"/>
          </w:p>
        </w:tc>
        <w:tc>
          <w:tcPr>
            <w:tcW w:w="996" w:type="dxa"/>
          </w:tcPr>
          <w:p w14:paraId="1B3ADF2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0.2(0.09-0.9)</w:t>
            </w:r>
          </w:p>
        </w:tc>
        <w:tc>
          <w:tcPr>
            <w:tcW w:w="989" w:type="dxa"/>
          </w:tcPr>
          <w:p w14:paraId="3C8E8D0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1140" w:type="dxa"/>
            <w:gridSpan w:val="2"/>
          </w:tcPr>
          <w:p w14:paraId="43C59E3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0.8(0.2-2.7)</w:t>
            </w:r>
          </w:p>
        </w:tc>
        <w:tc>
          <w:tcPr>
            <w:tcW w:w="844" w:type="dxa"/>
          </w:tcPr>
          <w:p w14:paraId="0F54495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992" w:type="dxa"/>
          </w:tcPr>
          <w:p w14:paraId="2F8DD3B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0.4(0.1-1.3)</w:t>
            </w:r>
          </w:p>
        </w:tc>
        <w:tc>
          <w:tcPr>
            <w:tcW w:w="853" w:type="dxa"/>
          </w:tcPr>
          <w:p w14:paraId="6EFFCFC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992" w:type="dxa"/>
          </w:tcPr>
          <w:p w14:paraId="66D3A76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1.1(0.4-3.02)</w:t>
            </w:r>
          </w:p>
        </w:tc>
        <w:tc>
          <w:tcPr>
            <w:tcW w:w="853" w:type="dxa"/>
          </w:tcPr>
          <w:p w14:paraId="60CA735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1140" w:type="dxa"/>
            <w:gridSpan w:val="2"/>
          </w:tcPr>
          <w:p w14:paraId="51B77E5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0.1(0.05-0.3)</w:t>
            </w:r>
          </w:p>
        </w:tc>
        <w:tc>
          <w:tcPr>
            <w:tcW w:w="1128" w:type="dxa"/>
          </w:tcPr>
          <w:p w14:paraId="0775954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44EBE8C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0.5(0.2-1.3)</w:t>
            </w:r>
          </w:p>
        </w:tc>
        <w:tc>
          <w:tcPr>
            <w:tcW w:w="992" w:type="dxa"/>
          </w:tcPr>
          <w:p w14:paraId="294E186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</w:tr>
      <w:tr w:rsidR="00D46611" w:rsidRPr="0053316C" w14:paraId="4C426F33" w14:textId="77777777" w:rsidTr="004E02F7">
        <w:trPr>
          <w:trHeight w:val="346"/>
        </w:trPr>
        <w:tc>
          <w:tcPr>
            <w:tcW w:w="1275" w:type="dxa"/>
          </w:tcPr>
          <w:p w14:paraId="1DC488A7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7BB326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  <w:tc>
          <w:tcPr>
            <w:tcW w:w="12053" w:type="dxa"/>
            <w:gridSpan w:val="14"/>
          </w:tcPr>
          <w:p w14:paraId="03897B0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6214E8B7" w14:textId="77777777" w:rsidTr="004E02F7">
        <w:trPr>
          <w:trHeight w:val="619"/>
        </w:trPr>
        <w:tc>
          <w:tcPr>
            <w:tcW w:w="1275" w:type="dxa"/>
            <w:vAlign w:val="center"/>
          </w:tcPr>
          <w:p w14:paraId="2BB0CA53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1415" w:type="dxa"/>
          </w:tcPr>
          <w:p w14:paraId="384EA0F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&lt;1 year</w:t>
            </w:r>
          </w:p>
        </w:tc>
        <w:tc>
          <w:tcPr>
            <w:tcW w:w="996" w:type="dxa"/>
          </w:tcPr>
          <w:p w14:paraId="3B8273F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1.3(0.6-2.4)</w:t>
            </w:r>
          </w:p>
        </w:tc>
        <w:tc>
          <w:tcPr>
            <w:tcW w:w="989" w:type="dxa"/>
          </w:tcPr>
          <w:p w14:paraId="16A74F6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1140" w:type="dxa"/>
            <w:gridSpan w:val="2"/>
          </w:tcPr>
          <w:p w14:paraId="2B9CF9C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0.1(0.06-0.3)</w:t>
            </w:r>
          </w:p>
        </w:tc>
        <w:tc>
          <w:tcPr>
            <w:tcW w:w="844" w:type="dxa"/>
          </w:tcPr>
          <w:p w14:paraId="40263FD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166B4BE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0.1(0.06-0.4)</w:t>
            </w:r>
          </w:p>
        </w:tc>
        <w:tc>
          <w:tcPr>
            <w:tcW w:w="853" w:type="dxa"/>
          </w:tcPr>
          <w:p w14:paraId="2D4BDD5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52775F8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0.2(0.1-0.4)</w:t>
            </w:r>
          </w:p>
        </w:tc>
        <w:tc>
          <w:tcPr>
            <w:tcW w:w="853" w:type="dxa"/>
          </w:tcPr>
          <w:p w14:paraId="48994AE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40" w:type="dxa"/>
            <w:gridSpan w:val="2"/>
          </w:tcPr>
          <w:p w14:paraId="3BDAB5D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O.1(0.09-0.3)</w:t>
            </w:r>
          </w:p>
        </w:tc>
        <w:tc>
          <w:tcPr>
            <w:tcW w:w="1128" w:type="dxa"/>
          </w:tcPr>
          <w:p w14:paraId="507DD41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063F376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2.6(1.3-5.07)</w:t>
            </w:r>
          </w:p>
        </w:tc>
        <w:tc>
          <w:tcPr>
            <w:tcW w:w="992" w:type="dxa"/>
          </w:tcPr>
          <w:p w14:paraId="423E10B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</w:tr>
      <w:tr w:rsidR="00D46611" w:rsidRPr="0053316C" w14:paraId="3AB08825" w14:textId="77777777" w:rsidTr="004E02F7">
        <w:trPr>
          <w:trHeight w:val="619"/>
        </w:trPr>
        <w:tc>
          <w:tcPr>
            <w:tcW w:w="1275" w:type="dxa"/>
          </w:tcPr>
          <w:p w14:paraId="5730AE50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19C1A3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1-5 years</w:t>
            </w:r>
          </w:p>
        </w:tc>
        <w:tc>
          <w:tcPr>
            <w:tcW w:w="996" w:type="dxa"/>
          </w:tcPr>
          <w:p w14:paraId="5CA7749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1.02(0.5-1.8)</w:t>
            </w:r>
          </w:p>
        </w:tc>
        <w:tc>
          <w:tcPr>
            <w:tcW w:w="989" w:type="dxa"/>
          </w:tcPr>
          <w:p w14:paraId="1F2FD9C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1140" w:type="dxa"/>
            <w:gridSpan w:val="2"/>
          </w:tcPr>
          <w:p w14:paraId="09C2C3A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0.7(0.2-1.8)</w:t>
            </w:r>
          </w:p>
        </w:tc>
        <w:tc>
          <w:tcPr>
            <w:tcW w:w="844" w:type="dxa"/>
          </w:tcPr>
          <w:p w14:paraId="0FD9542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992" w:type="dxa"/>
          </w:tcPr>
          <w:p w14:paraId="1F7F597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0.9(0.5-1.7)</w:t>
            </w:r>
          </w:p>
        </w:tc>
        <w:tc>
          <w:tcPr>
            <w:tcW w:w="853" w:type="dxa"/>
          </w:tcPr>
          <w:p w14:paraId="7398855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992" w:type="dxa"/>
          </w:tcPr>
          <w:p w14:paraId="3D3F792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0.1(0.05-0.2)</w:t>
            </w:r>
          </w:p>
        </w:tc>
        <w:tc>
          <w:tcPr>
            <w:tcW w:w="853" w:type="dxa"/>
          </w:tcPr>
          <w:p w14:paraId="47168E7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40" w:type="dxa"/>
            <w:gridSpan w:val="2"/>
          </w:tcPr>
          <w:p w14:paraId="4764AD9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1.7(0.9-3.1)</w:t>
            </w:r>
          </w:p>
        </w:tc>
        <w:tc>
          <w:tcPr>
            <w:tcW w:w="1128" w:type="dxa"/>
          </w:tcPr>
          <w:p w14:paraId="7C6480C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1134" w:type="dxa"/>
          </w:tcPr>
          <w:p w14:paraId="36AE177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2.9(1.6-5.4)</w:t>
            </w:r>
          </w:p>
        </w:tc>
        <w:tc>
          <w:tcPr>
            <w:tcW w:w="992" w:type="dxa"/>
          </w:tcPr>
          <w:p w14:paraId="4FC7AFC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D46611" w:rsidRPr="0053316C" w14:paraId="61DB9CB7" w14:textId="77777777" w:rsidTr="004E02F7">
        <w:trPr>
          <w:trHeight w:val="391"/>
        </w:trPr>
        <w:tc>
          <w:tcPr>
            <w:tcW w:w="1275" w:type="dxa"/>
          </w:tcPr>
          <w:p w14:paraId="2163B528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9297E7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&gt;5 years</w:t>
            </w:r>
          </w:p>
        </w:tc>
        <w:tc>
          <w:tcPr>
            <w:tcW w:w="12053" w:type="dxa"/>
            <w:gridSpan w:val="14"/>
          </w:tcPr>
          <w:p w14:paraId="17E5B19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5F85BD49" w14:textId="77777777" w:rsidTr="004E02F7">
        <w:trPr>
          <w:trHeight w:val="619"/>
        </w:trPr>
        <w:tc>
          <w:tcPr>
            <w:tcW w:w="1275" w:type="dxa"/>
            <w:vAlign w:val="center"/>
          </w:tcPr>
          <w:p w14:paraId="4117F9AA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Hospital locality</w:t>
            </w:r>
          </w:p>
        </w:tc>
        <w:tc>
          <w:tcPr>
            <w:tcW w:w="1415" w:type="dxa"/>
          </w:tcPr>
          <w:p w14:paraId="4FD1B8C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Bunnu</w:t>
            </w:r>
          </w:p>
        </w:tc>
        <w:tc>
          <w:tcPr>
            <w:tcW w:w="996" w:type="dxa"/>
          </w:tcPr>
          <w:p w14:paraId="3BAAE28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0.03(0.007-0.21)</w:t>
            </w:r>
          </w:p>
        </w:tc>
        <w:tc>
          <w:tcPr>
            <w:tcW w:w="989" w:type="dxa"/>
          </w:tcPr>
          <w:p w14:paraId="25C1BB1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40" w:type="dxa"/>
            <w:gridSpan w:val="2"/>
          </w:tcPr>
          <w:p w14:paraId="143293C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1.7(0.2-13.6)</w:t>
            </w:r>
          </w:p>
        </w:tc>
        <w:tc>
          <w:tcPr>
            <w:tcW w:w="844" w:type="dxa"/>
          </w:tcPr>
          <w:p w14:paraId="735D1FB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992" w:type="dxa"/>
          </w:tcPr>
          <w:p w14:paraId="5697E16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0.1(0.01-1.8)</w:t>
            </w:r>
          </w:p>
        </w:tc>
        <w:tc>
          <w:tcPr>
            <w:tcW w:w="853" w:type="dxa"/>
          </w:tcPr>
          <w:p w14:paraId="1BAE8EA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992" w:type="dxa"/>
          </w:tcPr>
          <w:p w14:paraId="12A4320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1.5(0.3-6.8)</w:t>
            </w:r>
          </w:p>
        </w:tc>
        <w:tc>
          <w:tcPr>
            <w:tcW w:w="853" w:type="dxa"/>
          </w:tcPr>
          <w:p w14:paraId="4021073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1140" w:type="dxa"/>
            <w:gridSpan w:val="2"/>
          </w:tcPr>
          <w:p w14:paraId="4E1DE74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0.6(0.1-2.6)</w:t>
            </w:r>
          </w:p>
        </w:tc>
        <w:tc>
          <w:tcPr>
            <w:tcW w:w="1128" w:type="dxa"/>
          </w:tcPr>
          <w:p w14:paraId="6C3E47A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1134" w:type="dxa"/>
          </w:tcPr>
          <w:p w14:paraId="2C50196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0.2(0.06-1.3)</w:t>
            </w:r>
          </w:p>
        </w:tc>
        <w:tc>
          <w:tcPr>
            <w:tcW w:w="992" w:type="dxa"/>
          </w:tcPr>
          <w:p w14:paraId="17EC4E5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D46611" w:rsidRPr="0053316C" w14:paraId="6F230E92" w14:textId="77777777" w:rsidTr="004E02F7">
        <w:trPr>
          <w:trHeight w:val="619"/>
        </w:trPr>
        <w:tc>
          <w:tcPr>
            <w:tcW w:w="1275" w:type="dxa"/>
            <w:vAlign w:val="center"/>
          </w:tcPr>
          <w:p w14:paraId="28BB9261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EEB6C8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Karak</w:t>
            </w:r>
          </w:p>
        </w:tc>
        <w:tc>
          <w:tcPr>
            <w:tcW w:w="996" w:type="dxa"/>
          </w:tcPr>
          <w:p w14:paraId="68B04AD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0.06(0.01-0.3)</w:t>
            </w:r>
          </w:p>
        </w:tc>
        <w:tc>
          <w:tcPr>
            <w:tcW w:w="989" w:type="dxa"/>
          </w:tcPr>
          <w:p w14:paraId="4E34105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140" w:type="dxa"/>
            <w:gridSpan w:val="2"/>
          </w:tcPr>
          <w:p w14:paraId="3E63CB9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1.0(0.1-7.9)</w:t>
            </w:r>
          </w:p>
        </w:tc>
        <w:tc>
          <w:tcPr>
            <w:tcW w:w="844" w:type="dxa"/>
          </w:tcPr>
          <w:p w14:paraId="1585847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992" w:type="dxa"/>
          </w:tcPr>
          <w:p w14:paraId="3E36CC2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2.5(0.5-12.1)</w:t>
            </w:r>
          </w:p>
        </w:tc>
        <w:tc>
          <w:tcPr>
            <w:tcW w:w="853" w:type="dxa"/>
          </w:tcPr>
          <w:p w14:paraId="5743AE1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92" w:type="dxa"/>
          </w:tcPr>
          <w:p w14:paraId="5A7B919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0.6(0.09-4.2)</w:t>
            </w:r>
          </w:p>
        </w:tc>
        <w:tc>
          <w:tcPr>
            <w:tcW w:w="853" w:type="dxa"/>
          </w:tcPr>
          <w:p w14:paraId="518CF56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1140" w:type="dxa"/>
            <w:gridSpan w:val="2"/>
          </w:tcPr>
          <w:p w14:paraId="27AFE01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0.6(0.1-2.2)</w:t>
            </w:r>
          </w:p>
        </w:tc>
        <w:tc>
          <w:tcPr>
            <w:tcW w:w="1128" w:type="dxa"/>
          </w:tcPr>
          <w:p w14:paraId="2135950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1134" w:type="dxa"/>
          </w:tcPr>
          <w:p w14:paraId="1FA1DA0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0.1(0.01-1.4)</w:t>
            </w:r>
          </w:p>
        </w:tc>
        <w:tc>
          <w:tcPr>
            <w:tcW w:w="992" w:type="dxa"/>
          </w:tcPr>
          <w:p w14:paraId="1F35D46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</w:tr>
      <w:tr w:rsidR="00D46611" w:rsidRPr="0053316C" w14:paraId="09E0337D" w14:textId="77777777" w:rsidTr="004E02F7">
        <w:trPr>
          <w:trHeight w:val="619"/>
        </w:trPr>
        <w:tc>
          <w:tcPr>
            <w:tcW w:w="1275" w:type="dxa"/>
            <w:vAlign w:val="center"/>
          </w:tcPr>
          <w:p w14:paraId="2EF2E0FD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6AE1DC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Kohat</w:t>
            </w:r>
          </w:p>
        </w:tc>
        <w:tc>
          <w:tcPr>
            <w:tcW w:w="996" w:type="dxa"/>
          </w:tcPr>
          <w:p w14:paraId="50B858C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0.01(0.002-0.17)</w:t>
            </w:r>
          </w:p>
        </w:tc>
        <w:tc>
          <w:tcPr>
            <w:tcW w:w="989" w:type="dxa"/>
          </w:tcPr>
          <w:p w14:paraId="4B32475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40" w:type="dxa"/>
            <w:gridSpan w:val="2"/>
          </w:tcPr>
          <w:p w14:paraId="62E8DE2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3.2(0.2-38.8)</w:t>
            </w:r>
          </w:p>
        </w:tc>
        <w:tc>
          <w:tcPr>
            <w:tcW w:w="844" w:type="dxa"/>
          </w:tcPr>
          <w:p w14:paraId="1A9E70E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992" w:type="dxa"/>
          </w:tcPr>
          <w:p w14:paraId="4B5F253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8.5(1.9-36.7)</w:t>
            </w:r>
          </w:p>
        </w:tc>
        <w:tc>
          <w:tcPr>
            <w:tcW w:w="853" w:type="dxa"/>
          </w:tcPr>
          <w:p w14:paraId="1C2479A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992" w:type="dxa"/>
          </w:tcPr>
          <w:p w14:paraId="3E5B524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0.4(0.06-2.6)</w:t>
            </w:r>
          </w:p>
        </w:tc>
        <w:tc>
          <w:tcPr>
            <w:tcW w:w="853" w:type="dxa"/>
          </w:tcPr>
          <w:p w14:paraId="5071705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140" w:type="dxa"/>
            <w:gridSpan w:val="2"/>
          </w:tcPr>
          <w:p w14:paraId="2AEFE36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0.7(0.2-2.5)</w:t>
            </w:r>
          </w:p>
        </w:tc>
        <w:tc>
          <w:tcPr>
            <w:tcW w:w="1128" w:type="dxa"/>
          </w:tcPr>
          <w:p w14:paraId="4FF3641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1134" w:type="dxa"/>
          </w:tcPr>
          <w:p w14:paraId="4753D4B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7.4(1.9-28.4</w:t>
            </w:r>
          </w:p>
        </w:tc>
        <w:tc>
          <w:tcPr>
            <w:tcW w:w="992" w:type="dxa"/>
          </w:tcPr>
          <w:p w14:paraId="7614752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</w:tr>
      <w:tr w:rsidR="00D46611" w:rsidRPr="0053316C" w14:paraId="3BA5F8FA" w14:textId="77777777" w:rsidTr="004E02F7">
        <w:trPr>
          <w:trHeight w:val="619"/>
        </w:trPr>
        <w:tc>
          <w:tcPr>
            <w:tcW w:w="1275" w:type="dxa"/>
            <w:vAlign w:val="center"/>
          </w:tcPr>
          <w:p w14:paraId="79240ADD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6C1B2E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Peshawar</w:t>
            </w:r>
          </w:p>
        </w:tc>
        <w:tc>
          <w:tcPr>
            <w:tcW w:w="996" w:type="dxa"/>
          </w:tcPr>
          <w:p w14:paraId="7FFA04A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0.2(0.1-0.7)</w:t>
            </w:r>
          </w:p>
        </w:tc>
        <w:tc>
          <w:tcPr>
            <w:tcW w:w="989" w:type="dxa"/>
          </w:tcPr>
          <w:p w14:paraId="3590D9A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140" w:type="dxa"/>
            <w:gridSpan w:val="2"/>
          </w:tcPr>
          <w:p w14:paraId="10F9A51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0.4(0.1-2.2)</w:t>
            </w:r>
          </w:p>
        </w:tc>
        <w:tc>
          <w:tcPr>
            <w:tcW w:w="844" w:type="dxa"/>
          </w:tcPr>
          <w:p w14:paraId="543E642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992" w:type="dxa"/>
          </w:tcPr>
          <w:p w14:paraId="78940F7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1.6(0.4-6.04)</w:t>
            </w:r>
          </w:p>
        </w:tc>
        <w:tc>
          <w:tcPr>
            <w:tcW w:w="853" w:type="dxa"/>
          </w:tcPr>
          <w:p w14:paraId="632335E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992" w:type="dxa"/>
          </w:tcPr>
          <w:p w14:paraId="58D6E22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1.4(0.3-5.1)</w:t>
            </w:r>
          </w:p>
        </w:tc>
        <w:tc>
          <w:tcPr>
            <w:tcW w:w="853" w:type="dxa"/>
          </w:tcPr>
          <w:p w14:paraId="46AF2E8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1140" w:type="dxa"/>
            <w:gridSpan w:val="2"/>
          </w:tcPr>
          <w:p w14:paraId="4999305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0.5(0.1-1.4)</w:t>
            </w:r>
          </w:p>
        </w:tc>
        <w:tc>
          <w:tcPr>
            <w:tcW w:w="1128" w:type="dxa"/>
          </w:tcPr>
          <w:p w14:paraId="14E022A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134" w:type="dxa"/>
          </w:tcPr>
          <w:p w14:paraId="759EC24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1.9(0.6-5.8)</w:t>
            </w:r>
          </w:p>
        </w:tc>
        <w:tc>
          <w:tcPr>
            <w:tcW w:w="992" w:type="dxa"/>
          </w:tcPr>
          <w:p w14:paraId="668FF48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</w:tr>
      <w:tr w:rsidR="00D46611" w:rsidRPr="0053316C" w14:paraId="76D66033" w14:textId="77777777" w:rsidTr="004E02F7">
        <w:trPr>
          <w:trHeight w:val="619"/>
        </w:trPr>
        <w:tc>
          <w:tcPr>
            <w:tcW w:w="1275" w:type="dxa"/>
            <w:vAlign w:val="center"/>
          </w:tcPr>
          <w:p w14:paraId="694D5F4B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84D9D3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Charsadda</w:t>
            </w:r>
          </w:p>
        </w:tc>
        <w:tc>
          <w:tcPr>
            <w:tcW w:w="996" w:type="dxa"/>
          </w:tcPr>
          <w:p w14:paraId="3495CA3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0.5(0.1-1.7)</w:t>
            </w:r>
          </w:p>
        </w:tc>
        <w:tc>
          <w:tcPr>
            <w:tcW w:w="989" w:type="dxa"/>
          </w:tcPr>
          <w:p w14:paraId="717C258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140" w:type="dxa"/>
            <w:gridSpan w:val="2"/>
          </w:tcPr>
          <w:p w14:paraId="42B9968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1.3 (0.1-10.8)</w:t>
            </w:r>
          </w:p>
        </w:tc>
        <w:tc>
          <w:tcPr>
            <w:tcW w:w="844" w:type="dxa"/>
          </w:tcPr>
          <w:p w14:paraId="64D14A4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992" w:type="dxa"/>
          </w:tcPr>
          <w:p w14:paraId="4C1C7D2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0.4(0.06-3.05)</w:t>
            </w:r>
          </w:p>
        </w:tc>
        <w:tc>
          <w:tcPr>
            <w:tcW w:w="853" w:type="dxa"/>
          </w:tcPr>
          <w:p w14:paraId="7BFB4EA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992" w:type="dxa"/>
          </w:tcPr>
          <w:p w14:paraId="73059A6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7.0(1.5-30.8)</w:t>
            </w:r>
          </w:p>
        </w:tc>
        <w:tc>
          <w:tcPr>
            <w:tcW w:w="853" w:type="dxa"/>
          </w:tcPr>
          <w:p w14:paraId="39009E8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140" w:type="dxa"/>
            <w:gridSpan w:val="2"/>
          </w:tcPr>
          <w:p w14:paraId="67CDB34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0.5(0.1-1.7)</w:t>
            </w:r>
          </w:p>
        </w:tc>
        <w:tc>
          <w:tcPr>
            <w:tcW w:w="1128" w:type="dxa"/>
          </w:tcPr>
          <w:p w14:paraId="59635A4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134" w:type="dxa"/>
          </w:tcPr>
          <w:p w14:paraId="538BF59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7.8(1.9-31.1)</w:t>
            </w:r>
          </w:p>
        </w:tc>
        <w:tc>
          <w:tcPr>
            <w:tcW w:w="992" w:type="dxa"/>
          </w:tcPr>
          <w:p w14:paraId="3B5995D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</w:tr>
      <w:tr w:rsidR="00D46611" w:rsidRPr="0053316C" w14:paraId="6FA776E5" w14:textId="77777777" w:rsidTr="004E02F7">
        <w:trPr>
          <w:trHeight w:val="619"/>
        </w:trPr>
        <w:tc>
          <w:tcPr>
            <w:tcW w:w="1275" w:type="dxa"/>
            <w:vAlign w:val="center"/>
          </w:tcPr>
          <w:p w14:paraId="1935717A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24F0CF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Mardan</w:t>
            </w:r>
          </w:p>
        </w:tc>
        <w:tc>
          <w:tcPr>
            <w:tcW w:w="996" w:type="dxa"/>
          </w:tcPr>
          <w:p w14:paraId="1DB2448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0.08(0.008-0.8</w:t>
            </w:r>
          </w:p>
        </w:tc>
        <w:tc>
          <w:tcPr>
            <w:tcW w:w="989" w:type="dxa"/>
          </w:tcPr>
          <w:p w14:paraId="5AFC3AE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1140" w:type="dxa"/>
            <w:gridSpan w:val="2"/>
          </w:tcPr>
          <w:p w14:paraId="196D52F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0.7(0.05-9.8)</w:t>
            </w:r>
          </w:p>
        </w:tc>
        <w:tc>
          <w:tcPr>
            <w:tcW w:w="844" w:type="dxa"/>
          </w:tcPr>
          <w:p w14:paraId="1213ADE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992" w:type="dxa"/>
          </w:tcPr>
          <w:p w14:paraId="18038CA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0.8(0.07-9.6)</w:t>
            </w:r>
          </w:p>
        </w:tc>
        <w:tc>
          <w:tcPr>
            <w:tcW w:w="853" w:type="dxa"/>
          </w:tcPr>
          <w:p w14:paraId="5B36ACD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992" w:type="dxa"/>
          </w:tcPr>
          <w:p w14:paraId="5B90ADD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0.8(0.07-9.6)</w:t>
            </w:r>
          </w:p>
        </w:tc>
        <w:tc>
          <w:tcPr>
            <w:tcW w:w="853" w:type="dxa"/>
          </w:tcPr>
          <w:p w14:paraId="5869B16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1140" w:type="dxa"/>
            <w:gridSpan w:val="2"/>
          </w:tcPr>
          <w:p w14:paraId="69C77AE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0.08(0.008-0.8)</w:t>
            </w:r>
          </w:p>
        </w:tc>
        <w:tc>
          <w:tcPr>
            <w:tcW w:w="1128" w:type="dxa"/>
          </w:tcPr>
          <w:p w14:paraId="24C302D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1134" w:type="dxa"/>
          </w:tcPr>
          <w:p w14:paraId="6851469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0.4(0.04-4.5)</w:t>
            </w:r>
          </w:p>
        </w:tc>
        <w:tc>
          <w:tcPr>
            <w:tcW w:w="992" w:type="dxa"/>
          </w:tcPr>
          <w:p w14:paraId="110E60E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</w:tr>
      <w:tr w:rsidR="00D46611" w:rsidRPr="0053316C" w14:paraId="481CB99D" w14:textId="77777777" w:rsidTr="004E02F7">
        <w:trPr>
          <w:trHeight w:val="400"/>
        </w:trPr>
        <w:tc>
          <w:tcPr>
            <w:tcW w:w="1275" w:type="dxa"/>
            <w:vAlign w:val="center"/>
          </w:tcPr>
          <w:p w14:paraId="06892342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61A5C6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Swat</w:t>
            </w:r>
          </w:p>
        </w:tc>
        <w:tc>
          <w:tcPr>
            <w:tcW w:w="12053" w:type="dxa"/>
            <w:gridSpan w:val="14"/>
          </w:tcPr>
          <w:p w14:paraId="4C5731C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</w:tbl>
    <w:p w14:paraId="1109A995" w14:textId="77777777" w:rsidR="00D46611" w:rsidRPr="0053316C" w:rsidRDefault="00D46611" w:rsidP="00D46611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</w:rPr>
      </w:pPr>
    </w:p>
    <w:p w14:paraId="3ABB8209" w14:textId="088824E0" w:rsidR="00D46611" w:rsidRPr="0053316C" w:rsidRDefault="00D46611" w:rsidP="00D46611">
      <w:pPr>
        <w:pStyle w:val="Caption"/>
        <w:keepNext/>
        <w:ind w:left="-851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bookmarkStart w:id="4" w:name="_Hlk59451094"/>
      <w:bookmarkEnd w:id="2"/>
      <w:r w:rsidRPr="0053316C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lastRenderedPageBreak/>
        <w:t>Supplementary Table S</w:t>
      </w:r>
      <w:r w:rsidR="00012D3E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3</w:t>
      </w:r>
      <w:r w:rsidRPr="0053316C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: </w:t>
      </w:r>
      <w:r w:rsidRPr="0053316C">
        <w:rPr>
          <w:rFonts w:ascii="Arial" w:hAnsi="Arial" w:cs="Arial"/>
          <w:b/>
          <w:bCs/>
          <w:i w:val="0"/>
          <w:iCs w:val="0"/>
          <w:noProof/>
          <w:color w:val="auto"/>
          <w:sz w:val="20"/>
          <w:szCs w:val="20"/>
        </w:rPr>
        <w:t xml:space="preserve"> </w:t>
      </w:r>
      <w:r w:rsidR="0053316C">
        <w:rPr>
          <w:rFonts w:ascii="Arial" w:hAnsi="Arial" w:cs="Arial"/>
          <w:b/>
          <w:bCs/>
          <w:i w:val="0"/>
          <w:iCs w:val="0"/>
          <w:noProof/>
          <w:color w:val="auto"/>
          <w:sz w:val="20"/>
          <w:szCs w:val="20"/>
        </w:rPr>
        <w:t>The a</w:t>
      </w:r>
      <w:r w:rsidRPr="0053316C">
        <w:rPr>
          <w:rFonts w:ascii="Arial" w:hAnsi="Arial" w:cs="Arial"/>
          <w:b/>
          <w:bCs/>
          <w:i w:val="0"/>
          <w:iCs w:val="0"/>
          <w:noProof/>
          <w:color w:val="auto"/>
          <w:sz w:val="20"/>
          <w:szCs w:val="20"/>
        </w:rPr>
        <w:t>ssociation of demographics with barriers related to surgeon’s knowledge and their support staff by using binary logistic regression</w:t>
      </w:r>
    </w:p>
    <w:bookmarkEnd w:id="4"/>
    <w:tbl>
      <w:tblPr>
        <w:tblStyle w:val="TableGrid"/>
        <w:tblW w:w="13658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1560"/>
        <w:gridCol w:w="1990"/>
        <w:gridCol w:w="1314"/>
        <w:gridCol w:w="1306"/>
        <w:gridCol w:w="1496"/>
        <w:gridCol w:w="8"/>
        <w:gridCol w:w="1114"/>
        <w:gridCol w:w="1309"/>
        <w:gridCol w:w="1126"/>
        <w:gridCol w:w="1309"/>
        <w:gridCol w:w="1126"/>
      </w:tblGrid>
      <w:tr w:rsidR="00D46611" w:rsidRPr="0053316C" w14:paraId="22143F8F" w14:textId="77777777" w:rsidTr="004E02F7">
        <w:trPr>
          <w:cantSplit/>
          <w:trHeight w:val="2112"/>
        </w:trPr>
        <w:tc>
          <w:tcPr>
            <w:tcW w:w="3550" w:type="dxa"/>
            <w:gridSpan w:val="2"/>
          </w:tcPr>
          <w:p w14:paraId="467862FE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extDirection w:val="btLr"/>
          </w:tcPr>
          <w:p w14:paraId="137A8E4E" w14:textId="77777777" w:rsidR="00D46611" w:rsidRPr="0053316C" w:rsidRDefault="00D46611" w:rsidP="004E02F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 you have complete knowledge about standard protocols and procedures for dealing with COVID-19 known or suspected patients?</w:t>
            </w:r>
          </w:p>
        </w:tc>
        <w:tc>
          <w:tcPr>
            <w:tcW w:w="2618" w:type="dxa"/>
            <w:gridSpan w:val="3"/>
            <w:textDirection w:val="btLr"/>
          </w:tcPr>
          <w:p w14:paraId="5FB20C9E" w14:textId="77777777" w:rsidR="00D46611" w:rsidRPr="0053316C" w:rsidRDefault="00D46611" w:rsidP="004E02F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Did you consider yourself at high risk during dealing with patients in the current pandemic situation</w:t>
            </w:r>
          </w:p>
        </w:tc>
        <w:tc>
          <w:tcPr>
            <w:tcW w:w="2435" w:type="dxa"/>
            <w:gridSpan w:val="2"/>
            <w:textDirection w:val="btLr"/>
          </w:tcPr>
          <w:p w14:paraId="4C9AF1C6" w14:textId="77777777" w:rsidR="00D46611" w:rsidRPr="0053316C" w:rsidRDefault="00D46611" w:rsidP="004E02F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supportive staff provide complete support while engaging with COVID-19 known or suspected patient</w:t>
            </w:r>
          </w:p>
        </w:tc>
        <w:tc>
          <w:tcPr>
            <w:tcW w:w="2435" w:type="dxa"/>
            <w:gridSpan w:val="2"/>
            <w:textDirection w:val="btLr"/>
          </w:tcPr>
          <w:p w14:paraId="6F3A13BD" w14:textId="77777777" w:rsidR="00D46611" w:rsidRPr="0053316C" w:rsidRDefault="00D46611" w:rsidP="004E02F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Do you </w:t>
            </w:r>
            <w:proofErr w:type="gramStart"/>
            <w:r w:rsidRPr="0053316C">
              <w:rPr>
                <w:rFonts w:ascii="Arial" w:hAnsi="Arial" w:cs="Arial"/>
                <w:sz w:val="20"/>
                <w:szCs w:val="20"/>
              </w:rPr>
              <w:t>have  sufficient</w:t>
            </w:r>
            <w:proofErr w:type="gramEnd"/>
            <w:r w:rsidRPr="0053316C">
              <w:rPr>
                <w:rFonts w:ascii="Arial" w:hAnsi="Arial" w:cs="Arial"/>
                <w:sz w:val="20"/>
                <w:szCs w:val="20"/>
              </w:rPr>
              <w:t xml:space="preserve"> and skillful supportive staff while dealing with covid-19 suspected or known patients</w:t>
            </w:r>
          </w:p>
        </w:tc>
      </w:tr>
      <w:tr w:rsidR="00D46611" w:rsidRPr="0053316C" w14:paraId="43EE37A3" w14:textId="77777777" w:rsidTr="004E02F7">
        <w:trPr>
          <w:trHeight w:val="679"/>
        </w:trPr>
        <w:tc>
          <w:tcPr>
            <w:tcW w:w="3550" w:type="dxa"/>
            <w:gridSpan w:val="2"/>
          </w:tcPr>
          <w:p w14:paraId="7DD71B33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</w:tcPr>
          <w:p w14:paraId="403B73F4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1306" w:type="dxa"/>
          </w:tcPr>
          <w:p w14:paraId="43DC3E5E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p-value </w:t>
            </w:r>
          </w:p>
        </w:tc>
        <w:tc>
          <w:tcPr>
            <w:tcW w:w="1496" w:type="dxa"/>
          </w:tcPr>
          <w:p w14:paraId="7351771C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1122" w:type="dxa"/>
            <w:gridSpan w:val="2"/>
          </w:tcPr>
          <w:p w14:paraId="17535AA5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p-value </w:t>
            </w:r>
          </w:p>
        </w:tc>
        <w:tc>
          <w:tcPr>
            <w:tcW w:w="1309" w:type="dxa"/>
          </w:tcPr>
          <w:p w14:paraId="73C92DF3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1126" w:type="dxa"/>
          </w:tcPr>
          <w:p w14:paraId="07F4C475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p-value </w:t>
            </w:r>
          </w:p>
        </w:tc>
        <w:tc>
          <w:tcPr>
            <w:tcW w:w="1309" w:type="dxa"/>
          </w:tcPr>
          <w:p w14:paraId="542175AC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1126" w:type="dxa"/>
          </w:tcPr>
          <w:p w14:paraId="22AC3807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p-value </w:t>
            </w:r>
          </w:p>
        </w:tc>
      </w:tr>
      <w:tr w:rsidR="00D46611" w:rsidRPr="0053316C" w14:paraId="502A50DA" w14:textId="77777777" w:rsidTr="004E02F7">
        <w:trPr>
          <w:trHeight w:val="311"/>
        </w:trPr>
        <w:tc>
          <w:tcPr>
            <w:tcW w:w="1560" w:type="dxa"/>
            <w:vMerge w:val="restart"/>
          </w:tcPr>
          <w:p w14:paraId="24D952E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990" w:type="dxa"/>
          </w:tcPr>
          <w:p w14:paraId="404EA7A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20-30</w:t>
            </w:r>
          </w:p>
        </w:tc>
        <w:tc>
          <w:tcPr>
            <w:tcW w:w="1314" w:type="dxa"/>
          </w:tcPr>
          <w:p w14:paraId="2482D14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0.1(0.1-0.3)</w:t>
            </w:r>
          </w:p>
        </w:tc>
        <w:tc>
          <w:tcPr>
            <w:tcW w:w="1306" w:type="dxa"/>
          </w:tcPr>
          <w:p w14:paraId="49A2F37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496" w:type="dxa"/>
          </w:tcPr>
          <w:p w14:paraId="0B64282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0.2(0.1-0.4)</w:t>
            </w:r>
          </w:p>
        </w:tc>
        <w:tc>
          <w:tcPr>
            <w:tcW w:w="1122" w:type="dxa"/>
            <w:gridSpan w:val="2"/>
          </w:tcPr>
          <w:p w14:paraId="1C6531E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309" w:type="dxa"/>
          </w:tcPr>
          <w:p w14:paraId="7138BE5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0.2(0.1-0.3)</w:t>
            </w:r>
          </w:p>
        </w:tc>
        <w:tc>
          <w:tcPr>
            <w:tcW w:w="1126" w:type="dxa"/>
          </w:tcPr>
          <w:p w14:paraId="28EBE64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309" w:type="dxa"/>
          </w:tcPr>
          <w:p w14:paraId="7CED17D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1.3(0.8-2.1)</w:t>
            </w:r>
          </w:p>
        </w:tc>
        <w:tc>
          <w:tcPr>
            <w:tcW w:w="1126" w:type="dxa"/>
          </w:tcPr>
          <w:p w14:paraId="2EB77C5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</w:tr>
      <w:tr w:rsidR="00D46611" w:rsidRPr="0053316C" w14:paraId="71ED6B76" w14:textId="77777777" w:rsidTr="004E02F7">
        <w:trPr>
          <w:trHeight w:val="328"/>
        </w:trPr>
        <w:tc>
          <w:tcPr>
            <w:tcW w:w="1560" w:type="dxa"/>
            <w:vMerge/>
          </w:tcPr>
          <w:p w14:paraId="026C91F7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1A28713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&gt;30</w:t>
            </w:r>
          </w:p>
        </w:tc>
        <w:tc>
          <w:tcPr>
            <w:tcW w:w="10108" w:type="dxa"/>
            <w:gridSpan w:val="9"/>
          </w:tcPr>
          <w:p w14:paraId="1C8D406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400BB581" w14:textId="77777777" w:rsidTr="004E02F7">
        <w:trPr>
          <w:trHeight w:val="311"/>
        </w:trPr>
        <w:tc>
          <w:tcPr>
            <w:tcW w:w="1560" w:type="dxa"/>
            <w:vMerge w:val="restart"/>
          </w:tcPr>
          <w:p w14:paraId="3C40943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990" w:type="dxa"/>
          </w:tcPr>
          <w:p w14:paraId="1482CFA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314" w:type="dxa"/>
          </w:tcPr>
          <w:p w14:paraId="79662DE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4.3(2.2-8.4)</w:t>
            </w:r>
          </w:p>
        </w:tc>
        <w:tc>
          <w:tcPr>
            <w:tcW w:w="1306" w:type="dxa"/>
          </w:tcPr>
          <w:p w14:paraId="5FFC2C7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496" w:type="dxa"/>
          </w:tcPr>
          <w:p w14:paraId="6842D5E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0.6(0.2-0.9)</w:t>
            </w:r>
          </w:p>
        </w:tc>
        <w:tc>
          <w:tcPr>
            <w:tcW w:w="1122" w:type="dxa"/>
            <w:gridSpan w:val="2"/>
          </w:tcPr>
          <w:p w14:paraId="6715D93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1309" w:type="dxa"/>
          </w:tcPr>
          <w:p w14:paraId="4C3BC17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0.1(0.09-0.2)</w:t>
            </w:r>
          </w:p>
        </w:tc>
        <w:tc>
          <w:tcPr>
            <w:tcW w:w="1126" w:type="dxa"/>
          </w:tcPr>
          <w:p w14:paraId="2B79D6F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309" w:type="dxa"/>
          </w:tcPr>
          <w:p w14:paraId="7C376D7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0.3(0.2-0.5)</w:t>
            </w:r>
          </w:p>
        </w:tc>
        <w:tc>
          <w:tcPr>
            <w:tcW w:w="1126" w:type="dxa"/>
          </w:tcPr>
          <w:p w14:paraId="756F0B2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D46611" w:rsidRPr="0053316C" w14:paraId="005669AD" w14:textId="77777777" w:rsidTr="004E02F7">
        <w:trPr>
          <w:trHeight w:val="328"/>
        </w:trPr>
        <w:tc>
          <w:tcPr>
            <w:tcW w:w="1560" w:type="dxa"/>
            <w:vMerge/>
          </w:tcPr>
          <w:p w14:paraId="1C3EE3B7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3B2B2C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0108" w:type="dxa"/>
            <w:gridSpan w:val="9"/>
          </w:tcPr>
          <w:p w14:paraId="698076B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50E812DA" w14:textId="77777777" w:rsidTr="004E02F7">
        <w:trPr>
          <w:trHeight w:val="311"/>
        </w:trPr>
        <w:tc>
          <w:tcPr>
            <w:tcW w:w="1560" w:type="dxa"/>
            <w:vMerge w:val="restart"/>
          </w:tcPr>
          <w:p w14:paraId="0E20D19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Hospital</w:t>
            </w:r>
          </w:p>
        </w:tc>
        <w:tc>
          <w:tcPr>
            <w:tcW w:w="1990" w:type="dxa"/>
          </w:tcPr>
          <w:p w14:paraId="1C163D9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1314" w:type="dxa"/>
          </w:tcPr>
          <w:p w14:paraId="1C46A67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0.9(0.5-1.5)</w:t>
            </w:r>
          </w:p>
        </w:tc>
        <w:tc>
          <w:tcPr>
            <w:tcW w:w="1306" w:type="dxa"/>
          </w:tcPr>
          <w:p w14:paraId="5D6D7EB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1496" w:type="dxa"/>
          </w:tcPr>
          <w:p w14:paraId="4CA24D7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2.2(1.1-4.4)</w:t>
            </w:r>
          </w:p>
        </w:tc>
        <w:tc>
          <w:tcPr>
            <w:tcW w:w="1122" w:type="dxa"/>
            <w:gridSpan w:val="2"/>
          </w:tcPr>
          <w:p w14:paraId="098320D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  <w:tc>
          <w:tcPr>
            <w:tcW w:w="1309" w:type="dxa"/>
          </w:tcPr>
          <w:p w14:paraId="06903BB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2.0(1.2-3.4)</w:t>
            </w:r>
          </w:p>
        </w:tc>
        <w:tc>
          <w:tcPr>
            <w:tcW w:w="1126" w:type="dxa"/>
          </w:tcPr>
          <w:p w14:paraId="665094C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309" w:type="dxa"/>
          </w:tcPr>
          <w:p w14:paraId="3C679AD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0.5(0.3-0.8)</w:t>
            </w:r>
          </w:p>
        </w:tc>
        <w:tc>
          <w:tcPr>
            <w:tcW w:w="1126" w:type="dxa"/>
          </w:tcPr>
          <w:p w14:paraId="6DAAEA3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</w:tr>
      <w:tr w:rsidR="00D46611" w:rsidRPr="0053316C" w14:paraId="01A503FA" w14:textId="77777777" w:rsidTr="004E02F7">
        <w:trPr>
          <w:trHeight w:val="328"/>
        </w:trPr>
        <w:tc>
          <w:tcPr>
            <w:tcW w:w="1560" w:type="dxa"/>
            <w:vMerge/>
          </w:tcPr>
          <w:p w14:paraId="72280B23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054024A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Government</w:t>
            </w:r>
          </w:p>
        </w:tc>
        <w:tc>
          <w:tcPr>
            <w:tcW w:w="10108" w:type="dxa"/>
            <w:gridSpan w:val="9"/>
          </w:tcPr>
          <w:p w14:paraId="08CB7DC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5842EA0A" w14:textId="77777777" w:rsidTr="004E02F7">
        <w:trPr>
          <w:trHeight w:val="311"/>
        </w:trPr>
        <w:tc>
          <w:tcPr>
            <w:tcW w:w="1560" w:type="dxa"/>
            <w:vMerge w:val="restart"/>
          </w:tcPr>
          <w:p w14:paraId="329648A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Residence</w:t>
            </w:r>
          </w:p>
        </w:tc>
        <w:tc>
          <w:tcPr>
            <w:tcW w:w="1990" w:type="dxa"/>
          </w:tcPr>
          <w:p w14:paraId="4A6D859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Urban</w:t>
            </w:r>
          </w:p>
        </w:tc>
        <w:tc>
          <w:tcPr>
            <w:tcW w:w="1314" w:type="dxa"/>
          </w:tcPr>
          <w:p w14:paraId="66AB825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3.5(2.0-6.2)</w:t>
            </w:r>
          </w:p>
        </w:tc>
        <w:tc>
          <w:tcPr>
            <w:tcW w:w="1306" w:type="dxa"/>
          </w:tcPr>
          <w:p w14:paraId="5CB3D22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496" w:type="dxa"/>
          </w:tcPr>
          <w:p w14:paraId="7991920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3.6(1.7-7.6)</w:t>
            </w:r>
          </w:p>
        </w:tc>
        <w:tc>
          <w:tcPr>
            <w:tcW w:w="1122" w:type="dxa"/>
            <w:gridSpan w:val="2"/>
          </w:tcPr>
          <w:p w14:paraId="609D214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309" w:type="dxa"/>
          </w:tcPr>
          <w:p w14:paraId="0712030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1.1(0.6-1.8)</w:t>
            </w:r>
          </w:p>
        </w:tc>
        <w:tc>
          <w:tcPr>
            <w:tcW w:w="1126" w:type="dxa"/>
          </w:tcPr>
          <w:p w14:paraId="590BB8E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1309" w:type="dxa"/>
          </w:tcPr>
          <w:p w14:paraId="31C2469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1.2(0.7-2.0)</w:t>
            </w:r>
          </w:p>
        </w:tc>
        <w:tc>
          <w:tcPr>
            <w:tcW w:w="1126" w:type="dxa"/>
          </w:tcPr>
          <w:p w14:paraId="051A2D2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D46611" w:rsidRPr="0053316C" w14:paraId="554BEEF9" w14:textId="77777777" w:rsidTr="004E02F7">
        <w:trPr>
          <w:trHeight w:val="328"/>
        </w:trPr>
        <w:tc>
          <w:tcPr>
            <w:tcW w:w="1560" w:type="dxa"/>
            <w:vMerge/>
          </w:tcPr>
          <w:p w14:paraId="1A19564E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5910AB8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Rural</w:t>
            </w:r>
          </w:p>
        </w:tc>
        <w:tc>
          <w:tcPr>
            <w:tcW w:w="10108" w:type="dxa"/>
            <w:gridSpan w:val="9"/>
          </w:tcPr>
          <w:p w14:paraId="6F92296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540A9DE9" w14:textId="77777777" w:rsidTr="004E02F7">
        <w:trPr>
          <w:trHeight w:val="311"/>
        </w:trPr>
        <w:tc>
          <w:tcPr>
            <w:tcW w:w="1560" w:type="dxa"/>
            <w:vMerge w:val="restart"/>
          </w:tcPr>
          <w:p w14:paraId="5D1B9F1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deals COVID-19 patients</w:t>
            </w:r>
          </w:p>
        </w:tc>
        <w:tc>
          <w:tcPr>
            <w:tcW w:w="1990" w:type="dxa"/>
          </w:tcPr>
          <w:p w14:paraId="07B3575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14" w:type="dxa"/>
          </w:tcPr>
          <w:p w14:paraId="062AE64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4.3(2.1-8.85)</w:t>
            </w:r>
          </w:p>
        </w:tc>
        <w:tc>
          <w:tcPr>
            <w:tcW w:w="1306" w:type="dxa"/>
          </w:tcPr>
          <w:p w14:paraId="36D1B9D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504" w:type="dxa"/>
            <w:gridSpan w:val="2"/>
          </w:tcPr>
          <w:p w14:paraId="26D34AD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1.6(0.7-3.4)</w:t>
            </w:r>
          </w:p>
        </w:tc>
        <w:tc>
          <w:tcPr>
            <w:tcW w:w="1114" w:type="dxa"/>
          </w:tcPr>
          <w:p w14:paraId="12EAFCD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309" w:type="dxa"/>
          </w:tcPr>
          <w:p w14:paraId="5BF36D3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0.5(0.3-0.9)</w:t>
            </w:r>
          </w:p>
        </w:tc>
        <w:tc>
          <w:tcPr>
            <w:tcW w:w="1126" w:type="dxa"/>
          </w:tcPr>
          <w:p w14:paraId="24B0F8D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1309" w:type="dxa"/>
          </w:tcPr>
          <w:p w14:paraId="3448577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0.4(0.2-0.6)</w:t>
            </w:r>
          </w:p>
        </w:tc>
        <w:tc>
          <w:tcPr>
            <w:tcW w:w="1126" w:type="dxa"/>
          </w:tcPr>
          <w:p w14:paraId="564FF22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D46611" w:rsidRPr="0053316C" w14:paraId="69C12E69" w14:textId="77777777" w:rsidTr="004E02F7">
        <w:trPr>
          <w:trHeight w:val="324"/>
        </w:trPr>
        <w:tc>
          <w:tcPr>
            <w:tcW w:w="1560" w:type="dxa"/>
            <w:vMerge/>
          </w:tcPr>
          <w:p w14:paraId="3658CD42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07C7401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0108" w:type="dxa"/>
            <w:gridSpan w:val="9"/>
          </w:tcPr>
          <w:p w14:paraId="01F3319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0CAB8B02" w14:textId="77777777" w:rsidTr="004E02F7">
        <w:trPr>
          <w:trHeight w:val="286"/>
        </w:trPr>
        <w:tc>
          <w:tcPr>
            <w:tcW w:w="1560" w:type="dxa"/>
            <w:vAlign w:val="center"/>
          </w:tcPr>
          <w:p w14:paraId="331E6ED4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Specialty</w:t>
            </w:r>
          </w:p>
        </w:tc>
        <w:tc>
          <w:tcPr>
            <w:tcW w:w="1990" w:type="dxa"/>
            <w:vAlign w:val="center"/>
          </w:tcPr>
          <w:p w14:paraId="318E8F1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General surgeon</w:t>
            </w:r>
          </w:p>
        </w:tc>
        <w:tc>
          <w:tcPr>
            <w:tcW w:w="1314" w:type="dxa"/>
          </w:tcPr>
          <w:p w14:paraId="4514113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0.07(0.2-0.1)</w:t>
            </w:r>
          </w:p>
        </w:tc>
        <w:tc>
          <w:tcPr>
            <w:tcW w:w="1306" w:type="dxa"/>
          </w:tcPr>
          <w:p w14:paraId="2DE4423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504" w:type="dxa"/>
            <w:gridSpan w:val="2"/>
          </w:tcPr>
          <w:p w14:paraId="28CE1C4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0.1(0.07-0.5)</w:t>
            </w:r>
          </w:p>
        </w:tc>
        <w:tc>
          <w:tcPr>
            <w:tcW w:w="1114" w:type="dxa"/>
          </w:tcPr>
          <w:p w14:paraId="061F2B1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309" w:type="dxa"/>
          </w:tcPr>
          <w:p w14:paraId="74C477F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1.4(0.8-2.5)</w:t>
            </w:r>
          </w:p>
        </w:tc>
        <w:tc>
          <w:tcPr>
            <w:tcW w:w="1126" w:type="dxa"/>
          </w:tcPr>
          <w:p w14:paraId="303AB5B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309" w:type="dxa"/>
          </w:tcPr>
          <w:p w14:paraId="575AF54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4.8(2.5-9.1)</w:t>
            </w:r>
          </w:p>
        </w:tc>
        <w:tc>
          <w:tcPr>
            <w:tcW w:w="1126" w:type="dxa"/>
          </w:tcPr>
          <w:p w14:paraId="57810BB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D46611" w:rsidRPr="0053316C" w14:paraId="11F9B744" w14:textId="77777777" w:rsidTr="004E02F7">
        <w:trPr>
          <w:trHeight w:val="376"/>
        </w:trPr>
        <w:tc>
          <w:tcPr>
            <w:tcW w:w="1560" w:type="dxa"/>
          </w:tcPr>
          <w:p w14:paraId="2C007430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2876329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Orthopedic surgeon</w:t>
            </w:r>
          </w:p>
        </w:tc>
        <w:tc>
          <w:tcPr>
            <w:tcW w:w="1314" w:type="dxa"/>
          </w:tcPr>
          <w:p w14:paraId="597F02C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4.9(2.1-11.01)</w:t>
            </w:r>
          </w:p>
        </w:tc>
        <w:tc>
          <w:tcPr>
            <w:tcW w:w="1306" w:type="dxa"/>
          </w:tcPr>
          <w:p w14:paraId="789A49C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504" w:type="dxa"/>
            <w:gridSpan w:val="2"/>
          </w:tcPr>
          <w:p w14:paraId="520E68E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5.2(2.4-11.4)</w:t>
            </w:r>
          </w:p>
        </w:tc>
        <w:tc>
          <w:tcPr>
            <w:tcW w:w="1114" w:type="dxa"/>
          </w:tcPr>
          <w:p w14:paraId="0DDB7CE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309" w:type="dxa"/>
          </w:tcPr>
          <w:p w14:paraId="38535D9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1.5(0.7-3.1)</w:t>
            </w:r>
          </w:p>
        </w:tc>
        <w:tc>
          <w:tcPr>
            <w:tcW w:w="1126" w:type="dxa"/>
          </w:tcPr>
          <w:p w14:paraId="713B5CF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309" w:type="dxa"/>
          </w:tcPr>
          <w:p w14:paraId="0D6AAFD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3.5(1.5-7.8)</w:t>
            </w:r>
          </w:p>
        </w:tc>
        <w:tc>
          <w:tcPr>
            <w:tcW w:w="1126" w:type="dxa"/>
          </w:tcPr>
          <w:p w14:paraId="50E8E72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D46611" w:rsidRPr="0053316C" w14:paraId="70235D19" w14:textId="77777777" w:rsidTr="004E02F7">
        <w:trPr>
          <w:trHeight w:val="410"/>
        </w:trPr>
        <w:tc>
          <w:tcPr>
            <w:tcW w:w="1560" w:type="dxa"/>
          </w:tcPr>
          <w:p w14:paraId="33F8603B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5A90779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Neurosurgeon</w:t>
            </w:r>
          </w:p>
        </w:tc>
        <w:tc>
          <w:tcPr>
            <w:tcW w:w="1314" w:type="dxa"/>
          </w:tcPr>
          <w:p w14:paraId="7348087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0.4(0.1-1.2)</w:t>
            </w:r>
          </w:p>
        </w:tc>
        <w:tc>
          <w:tcPr>
            <w:tcW w:w="1306" w:type="dxa"/>
          </w:tcPr>
          <w:p w14:paraId="2D796A5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1504" w:type="dxa"/>
            <w:gridSpan w:val="2"/>
          </w:tcPr>
          <w:p w14:paraId="25F14C9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1.5(0.5-4.4)</w:t>
            </w:r>
          </w:p>
        </w:tc>
        <w:tc>
          <w:tcPr>
            <w:tcW w:w="1114" w:type="dxa"/>
          </w:tcPr>
          <w:p w14:paraId="3513430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309" w:type="dxa"/>
          </w:tcPr>
          <w:p w14:paraId="3EFF09A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2.4(1.0-6.1)</w:t>
            </w:r>
          </w:p>
        </w:tc>
        <w:tc>
          <w:tcPr>
            <w:tcW w:w="1126" w:type="dxa"/>
          </w:tcPr>
          <w:p w14:paraId="5923438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1309" w:type="dxa"/>
          </w:tcPr>
          <w:p w14:paraId="38E1B04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7.4(2.8-19.6)</w:t>
            </w:r>
          </w:p>
        </w:tc>
        <w:tc>
          <w:tcPr>
            <w:tcW w:w="1126" w:type="dxa"/>
          </w:tcPr>
          <w:p w14:paraId="4533D29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D46611" w:rsidRPr="0053316C" w14:paraId="7309AEB4" w14:textId="77777777" w:rsidTr="004E02F7">
        <w:trPr>
          <w:trHeight w:val="346"/>
        </w:trPr>
        <w:tc>
          <w:tcPr>
            <w:tcW w:w="1560" w:type="dxa"/>
          </w:tcPr>
          <w:p w14:paraId="17B76B4A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29BBC3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  <w:tc>
          <w:tcPr>
            <w:tcW w:w="10108" w:type="dxa"/>
            <w:gridSpan w:val="9"/>
          </w:tcPr>
          <w:p w14:paraId="5B915F8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493782A0" w14:textId="77777777" w:rsidTr="004E02F7">
        <w:trPr>
          <w:trHeight w:val="70"/>
        </w:trPr>
        <w:tc>
          <w:tcPr>
            <w:tcW w:w="1560" w:type="dxa"/>
            <w:vAlign w:val="center"/>
          </w:tcPr>
          <w:p w14:paraId="55801D3C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1990" w:type="dxa"/>
          </w:tcPr>
          <w:p w14:paraId="2EEE6BB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&lt;1 year</w:t>
            </w:r>
          </w:p>
        </w:tc>
        <w:tc>
          <w:tcPr>
            <w:tcW w:w="1314" w:type="dxa"/>
          </w:tcPr>
          <w:p w14:paraId="0BA78BC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0.5(0.2-1.03)</w:t>
            </w:r>
          </w:p>
        </w:tc>
        <w:tc>
          <w:tcPr>
            <w:tcW w:w="1306" w:type="dxa"/>
          </w:tcPr>
          <w:p w14:paraId="35A8FBA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1504" w:type="dxa"/>
            <w:gridSpan w:val="2"/>
          </w:tcPr>
          <w:p w14:paraId="2ECBD4C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0.7(0.3-1.5)</w:t>
            </w:r>
          </w:p>
        </w:tc>
        <w:tc>
          <w:tcPr>
            <w:tcW w:w="1114" w:type="dxa"/>
          </w:tcPr>
          <w:p w14:paraId="5CAF4B6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309" w:type="dxa"/>
          </w:tcPr>
          <w:p w14:paraId="4BEBCE0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0.7(0.3-1.2)</w:t>
            </w:r>
          </w:p>
        </w:tc>
        <w:tc>
          <w:tcPr>
            <w:tcW w:w="1126" w:type="dxa"/>
          </w:tcPr>
          <w:p w14:paraId="304CFF0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309" w:type="dxa"/>
          </w:tcPr>
          <w:p w14:paraId="14E0606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1.5(0.8-2.8)</w:t>
            </w:r>
          </w:p>
        </w:tc>
        <w:tc>
          <w:tcPr>
            <w:tcW w:w="1126" w:type="dxa"/>
          </w:tcPr>
          <w:p w14:paraId="7EDEED0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</w:tr>
      <w:tr w:rsidR="00D46611" w:rsidRPr="0053316C" w14:paraId="2F697B26" w14:textId="77777777" w:rsidTr="004E02F7">
        <w:trPr>
          <w:trHeight w:val="70"/>
        </w:trPr>
        <w:tc>
          <w:tcPr>
            <w:tcW w:w="1560" w:type="dxa"/>
          </w:tcPr>
          <w:p w14:paraId="719B1BC0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6684769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1-5 years</w:t>
            </w:r>
          </w:p>
        </w:tc>
        <w:tc>
          <w:tcPr>
            <w:tcW w:w="1314" w:type="dxa"/>
          </w:tcPr>
          <w:p w14:paraId="02C6FAD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0.7(0.4-1.4)</w:t>
            </w:r>
          </w:p>
        </w:tc>
        <w:tc>
          <w:tcPr>
            <w:tcW w:w="1306" w:type="dxa"/>
          </w:tcPr>
          <w:p w14:paraId="2691DE7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504" w:type="dxa"/>
            <w:gridSpan w:val="2"/>
          </w:tcPr>
          <w:p w14:paraId="4510B60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0.6(0.3-1.3)</w:t>
            </w:r>
          </w:p>
        </w:tc>
        <w:tc>
          <w:tcPr>
            <w:tcW w:w="1114" w:type="dxa"/>
          </w:tcPr>
          <w:p w14:paraId="2D2414D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309" w:type="dxa"/>
          </w:tcPr>
          <w:p w14:paraId="5C4158D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0.05(0.02-0.1)</w:t>
            </w:r>
          </w:p>
        </w:tc>
        <w:tc>
          <w:tcPr>
            <w:tcW w:w="1126" w:type="dxa"/>
          </w:tcPr>
          <w:p w14:paraId="51F957C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309" w:type="dxa"/>
          </w:tcPr>
          <w:p w14:paraId="65A8CE1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0.9(0.5-1.6)</w:t>
            </w:r>
          </w:p>
        </w:tc>
        <w:tc>
          <w:tcPr>
            <w:tcW w:w="1126" w:type="dxa"/>
          </w:tcPr>
          <w:p w14:paraId="17F865E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</w:tr>
      <w:tr w:rsidR="00D46611" w:rsidRPr="0053316C" w14:paraId="37E8611E" w14:textId="77777777" w:rsidTr="004E02F7">
        <w:trPr>
          <w:trHeight w:val="70"/>
        </w:trPr>
        <w:tc>
          <w:tcPr>
            <w:tcW w:w="1560" w:type="dxa"/>
          </w:tcPr>
          <w:p w14:paraId="7CA637CB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0FB7628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&gt;5 years</w:t>
            </w:r>
          </w:p>
        </w:tc>
        <w:tc>
          <w:tcPr>
            <w:tcW w:w="10108" w:type="dxa"/>
            <w:gridSpan w:val="9"/>
          </w:tcPr>
          <w:p w14:paraId="094BB19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3FC2EDB8" w14:textId="77777777" w:rsidTr="004E02F7">
        <w:trPr>
          <w:trHeight w:val="70"/>
        </w:trPr>
        <w:tc>
          <w:tcPr>
            <w:tcW w:w="1560" w:type="dxa"/>
            <w:vAlign w:val="center"/>
          </w:tcPr>
          <w:p w14:paraId="68E29A61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Hospital locality</w:t>
            </w:r>
          </w:p>
        </w:tc>
        <w:tc>
          <w:tcPr>
            <w:tcW w:w="1990" w:type="dxa"/>
          </w:tcPr>
          <w:p w14:paraId="58497D5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Bunnu</w:t>
            </w:r>
          </w:p>
        </w:tc>
        <w:tc>
          <w:tcPr>
            <w:tcW w:w="1314" w:type="dxa"/>
          </w:tcPr>
          <w:p w14:paraId="16594C7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0.06(0.007-0.6)</w:t>
            </w:r>
          </w:p>
        </w:tc>
        <w:tc>
          <w:tcPr>
            <w:tcW w:w="1306" w:type="dxa"/>
          </w:tcPr>
          <w:p w14:paraId="7AD83CD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504" w:type="dxa"/>
            <w:gridSpan w:val="2"/>
          </w:tcPr>
          <w:p w14:paraId="54A3C1E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0.2(0.02-3.2)</w:t>
            </w:r>
          </w:p>
        </w:tc>
        <w:tc>
          <w:tcPr>
            <w:tcW w:w="1114" w:type="dxa"/>
          </w:tcPr>
          <w:p w14:paraId="2951954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309" w:type="dxa"/>
          </w:tcPr>
          <w:p w14:paraId="39D7A12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1.5(0.4-5.1)</w:t>
            </w:r>
          </w:p>
        </w:tc>
        <w:tc>
          <w:tcPr>
            <w:tcW w:w="1126" w:type="dxa"/>
          </w:tcPr>
          <w:p w14:paraId="204E140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1309" w:type="dxa"/>
          </w:tcPr>
          <w:p w14:paraId="6E635FF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0.7(0.2-2.5)</w:t>
            </w:r>
          </w:p>
        </w:tc>
        <w:tc>
          <w:tcPr>
            <w:tcW w:w="1126" w:type="dxa"/>
          </w:tcPr>
          <w:p w14:paraId="756506C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</w:tr>
      <w:tr w:rsidR="00D46611" w:rsidRPr="0053316C" w14:paraId="5A992917" w14:textId="77777777" w:rsidTr="004E02F7">
        <w:trPr>
          <w:trHeight w:val="141"/>
        </w:trPr>
        <w:tc>
          <w:tcPr>
            <w:tcW w:w="1560" w:type="dxa"/>
            <w:vAlign w:val="center"/>
          </w:tcPr>
          <w:p w14:paraId="34268070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441A254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Karak</w:t>
            </w:r>
          </w:p>
        </w:tc>
        <w:tc>
          <w:tcPr>
            <w:tcW w:w="1314" w:type="dxa"/>
          </w:tcPr>
          <w:p w14:paraId="3A15C1E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0.2(0.04-1.4)</w:t>
            </w:r>
          </w:p>
        </w:tc>
        <w:tc>
          <w:tcPr>
            <w:tcW w:w="1306" w:type="dxa"/>
          </w:tcPr>
          <w:p w14:paraId="6FBDA1D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1504" w:type="dxa"/>
            <w:gridSpan w:val="2"/>
          </w:tcPr>
          <w:p w14:paraId="58F5F7B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0.4(0.03-5.7)</w:t>
            </w:r>
          </w:p>
        </w:tc>
        <w:tc>
          <w:tcPr>
            <w:tcW w:w="1114" w:type="dxa"/>
          </w:tcPr>
          <w:p w14:paraId="6F2DF0A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1309" w:type="dxa"/>
          </w:tcPr>
          <w:p w14:paraId="50759B6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0.2(0.04-1.4)</w:t>
            </w:r>
          </w:p>
        </w:tc>
        <w:tc>
          <w:tcPr>
            <w:tcW w:w="1126" w:type="dxa"/>
          </w:tcPr>
          <w:p w14:paraId="4AD7470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1309" w:type="dxa"/>
          </w:tcPr>
          <w:p w14:paraId="3FCCF9D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0.1(0.01-1.1)</w:t>
            </w:r>
          </w:p>
        </w:tc>
        <w:tc>
          <w:tcPr>
            <w:tcW w:w="1126" w:type="dxa"/>
          </w:tcPr>
          <w:p w14:paraId="3599713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D46611" w:rsidRPr="0053316C" w14:paraId="5664F6C9" w14:textId="77777777" w:rsidTr="004E02F7">
        <w:trPr>
          <w:trHeight w:val="231"/>
        </w:trPr>
        <w:tc>
          <w:tcPr>
            <w:tcW w:w="1560" w:type="dxa"/>
            <w:vAlign w:val="center"/>
          </w:tcPr>
          <w:p w14:paraId="40CA3697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289D138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Kohat</w:t>
            </w:r>
          </w:p>
        </w:tc>
        <w:tc>
          <w:tcPr>
            <w:tcW w:w="1314" w:type="dxa"/>
          </w:tcPr>
          <w:p w14:paraId="2D02DF4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0.07(0.008-0.1)</w:t>
            </w:r>
          </w:p>
        </w:tc>
        <w:tc>
          <w:tcPr>
            <w:tcW w:w="1306" w:type="dxa"/>
          </w:tcPr>
          <w:p w14:paraId="623BD02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1504" w:type="dxa"/>
            <w:gridSpan w:val="2"/>
          </w:tcPr>
          <w:p w14:paraId="2BAE291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0.3(0.02-3.6)</w:t>
            </w:r>
          </w:p>
        </w:tc>
        <w:tc>
          <w:tcPr>
            <w:tcW w:w="1114" w:type="dxa"/>
          </w:tcPr>
          <w:p w14:paraId="536B098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309" w:type="dxa"/>
          </w:tcPr>
          <w:p w14:paraId="4C5A814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0.1(0.02-0.9)</w:t>
            </w:r>
          </w:p>
        </w:tc>
        <w:tc>
          <w:tcPr>
            <w:tcW w:w="1126" w:type="dxa"/>
          </w:tcPr>
          <w:p w14:paraId="471D46F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1309" w:type="dxa"/>
          </w:tcPr>
          <w:p w14:paraId="4938865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2.5(0.7-8.6)</w:t>
            </w:r>
          </w:p>
        </w:tc>
        <w:tc>
          <w:tcPr>
            <w:tcW w:w="1126" w:type="dxa"/>
          </w:tcPr>
          <w:p w14:paraId="18858C5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D46611" w:rsidRPr="0053316C" w14:paraId="594092FB" w14:textId="77777777" w:rsidTr="004E02F7">
        <w:trPr>
          <w:trHeight w:val="192"/>
        </w:trPr>
        <w:tc>
          <w:tcPr>
            <w:tcW w:w="1560" w:type="dxa"/>
            <w:vAlign w:val="center"/>
          </w:tcPr>
          <w:p w14:paraId="7A5C646B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4585503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Peshawar</w:t>
            </w:r>
          </w:p>
        </w:tc>
        <w:tc>
          <w:tcPr>
            <w:tcW w:w="1314" w:type="dxa"/>
          </w:tcPr>
          <w:p w14:paraId="266209E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1.1(0.4-3.2)</w:t>
            </w:r>
          </w:p>
        </w:tc>
        <w:tc>
          <w:tcPr>
            <w:tcW w:w="1306" w:type="dxa"/>
          </w:tcPr>
          <w:p w14:paraId="1A22627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1504" w:type="dxa"/>
            <w:gridSpan w:val="2"/>
          </w:tcPr>
          <w:p w14:paraId="34286BF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2.1(0.4-9.9)</w:t>
            </w:r>
          </w:p>
        </w:tc>
        <w:tc>
          <w:tcPr>
            <w:tcW w:w="1114" w:type="dxa"/>
          </w:tcPr>
          <w:p w14:paraId="0DC38CF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309" w:type="dxa"/>
          </w:tcPr>
          <w:p w14:paraId="2202F70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1.6(0.5-4.5)</w:t>
            </w:r>
          </w:p>
        </w:tc>
        <w:tc>
          <w:tcPr>
            <w:tcW w:w="1126" w:type="dxa"/>
          </w:tcPr>
          <w:p w14:paraId="66CCB77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309" w:type="dxa"/>
          </w:tcPr>
          <w:p w14:paraId="56A63E5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1.2(0.4-3.4)</w:t>
            </w:r>
          </w:p>
        </w:tc>
        <w:tc>
          <w:tcPr>
            <w:tcW w:w="1126" w:type="dxa"/>
          </w:tcPr>
          <w:p w14:paraId="42B29D1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</w:tr>
      <w:tr w:rsidR="00D46611" w:rsidRPr="0053316C" w14:paraId="7D96CD1B" w14:textId="77777777" w:rsidTr="004E02F7">
        <w:trPr>
          <w:trHeight w:val="140"/>
        </w:trPr>
        <w:tc>
          <w:tcPr>
            <w:tcW w:w="1560" w:type="dxa"/>
            <w:vAlign w:val="center"/>
          </w:tcPr>
          <w:p w14:paraId="1D53800D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2764368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Charsadda</w:t>
            </w:r>
          </w:p>
        </w:tc>
        <w:tc>
          <w:tcPr>
            <w:tcW w:w="1314" w:type="dxa"/>
          </w:tcPr>
          <w:p w14:paraId="4A8CE80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3.3(0.9-12.01)</w:t>
            </w:r>
          </w:p>
        </w:tc>
        <w:tc>
          <w:tcPr>
            <w:tcW w:w="1306" w:type="dxa"/>
          </w:tcPr>
          <w:p w14:paraId="1AAD5E1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1504" w:type="dxa"/>
            <w:gridSpan w:val="2"/>
          </w:tcPr>
          <w:p w14:paraId="07FF1EC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2.4(1.2-4.3)</w:t>
            </w:r>
          </w:p>
        </w:tc>
        <w:tc>
          <w:tcPr>
            <w:tcW w:w="1114" w:type="dxa"/>
          </w:tcPr>
          <w:p w14:paraId="614D69C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309" w:type="dxa"/>
          </w:tcPr>
          <w:p w14:paraId="71DFBFD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0.1(0.03-1.04)</w:t>
            </w:r>
          </w:p>
        </w:tc>
        <w:tc>
          <w:tcPr>
            <w:tcW w:w="1126" w:type="dxa"/>
          </w:tcPr>
          <w:p w14:paraId="2FCED4E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1309" w:type="dxa"/>
          </w:tcPr>
          <w:p w14:paraId="2CCA4DE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1.0(0.2-3.6)</w:t>
            </w:r>
          </w:p>
        </w:tc>
        <w:tc>
          <w:tcPr>
            <w:tcW w:w="1126" w:type="dxa"/>
          </w:tcPr>
          <w:p w14:paraId="681B624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</w:tr>
      <w:tr w:rsidR="00D46611" w:rsidRPr="0053316C" w14:paraId="7B53FA2F" w14:textId="77777777" w:rsidTr="004E02F7">
        <w:trPr>
          <w:trHeight w:val="70"/>
        </w:trPr>
        <w:tc>
          <w:tcPr>
            <w:tcW w:w="1560" w:type="dxa"/>
            <w:vAlign w:val="center"/>
          </w:tcPr>
          <w:p w14:paraId="1D477A4C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5A2B884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Mardan</w:t>
            </w:r>
          </w:p>
        </w:tc>
        <w:tc>
          <w:tcPr>
            <w:tcW w:w="1314" w:type="dxa"/>
          </w:tcPr>
          <w:p w14:paraId="53170CD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0.3(0.03-3.4)</w:t>
            </w:r>
          </w:p>
        </w:tc>
        <w:tc>
          <w:tcPr>
            <w:tcW w:w="1306" w:type="dxa"/>
          </w:tcPr>
          <w:p w14:paraId="36555FA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504" w:type="dxa"/>
            <w:gridSpan w:val="2"/>
          </w:tcPr>
          <w:p w14:paraId="0443CD6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1.3(0.1-2.6)</w:t>
            </w:r>
          </w:p>
        </w:tc>
        <w:tc>
          <w:tcPr>
            <w:tcW w:w="1114" w:type="dxa"/>
          </w:tcPr>
          <w:p w14:paraId="382AED2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1309" w:type="dxa"/>
          </w:tcPr>
          <w:p w14:paraId="61D91F7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2.5(1.1-4.7)</w:t>
            </w:r>
          </w:p>
        </w:tc>
        <w:tc>
          <w:tcPr>
            <w:tcW w:w="1126" w:type="dxa"/>
          </w:tcPr>
          <w:p w14:paraId="61986BA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1309" w:type="dxa"/>
          </w:tcPr>
          <w:p w14:paraId="2F66963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2.6(0.4-15.9)</w:t>
            </w:r>
          </w:p>
        </w:tc>
        <w:tc>
          <w:tcPr>
            <w:tcW w:w="1126" w:type="dxa"/>
          </w:tcPr>
          <w:p w14:paraId="0D9DD72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</w:tr>
      <w:tr w:rsidR="00D46611" w:rsidRPr="0053316C" w14:paraId="639C30B9" w14:textId="77777777" w:rsidTr="004E02F7">
        <w:trPr>
          <w:trHeight w:val="70"/>
        </w:trPr>
        <w:tc>
          <w:tcPr>
            <w:tcW w:w="1560" w:type="dxa"/>
            <w:vAlign w:val="center"/>
          </w:tcPr>
          <w:p w14:paraId="5FB1E96A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4754699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Swat</w:t>
            </w:r>
          </w:p>
        </w:tc>
        <w:tc>
          <w:tcPr>
            <w:tcW w:w="10108" w:type="dxa"/>
            <w:gridSpan w:val="9"/>
          </w:tcPr>
          <w:p w14:paraId="0C6396C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</w:tbl>
    <w:p w14:paraId="7A0620A4" w14:textId="77777777" w:rsidR="00D46611" w:rsidRPr="0053316C" w:rsidRDefault="00D46611" w:rsidP="00D46611">
      <w:pPr>
        <w:rPr>
          <w:rFonts w:ascii="Arial" w:hAnsi="Arial" w:cs="Arial"/>
          <w:sz w:val="20"/>
          <w:szCs w:val="20"/>
        </w:rPr>
      </w:pPr>
    </w:p>
    <w:p w14:paraId="581F21F2" w14:textId="77777777" w:rsidR="00D46611" w:rsidRPr="0053316C" w:rsidRDefault="00D46611" w:rsidP="00D46611">
      <w:pPr>
        <w:rPr>
          <w:rFonts w:ascii="Arial" w:hAnsi="Arial" w:cs="Arial"/>
          <w:sz w:val="20"/>
          <w:szCs w:val="20"/>
        </w:rPr>
      </w:pPr>
    </w:p>
    <w:p w14:paraId="3D66302F" w14:textId="77777777" w:rsidR="00D46611" w:rsidRPr="0053316C" w:rsidRDefault="00D46611" w:rsidP="00D46611">
      <w:pPr>
        <w:rPr>
          <w:rFonts w:ascii="Arial" w:hAnsi="Arial" w:cs="Arial"/>
          <w:sz w:val="20"/>
          <w:szCs w:val="20"/>
        </w:rPr>
      </w:pPr>
    </w:p>
    <w:p w14:paraId="14534ACD" w14:textId="77777777" w:rsidR="00D46611" w:rsidRPr="0053316C" w:rsidRDefault="00D46611" w:rsidP="00D46611">
      <w:pPr>
        <w:rPr>
          <w:rFonts w:ascii="Arial" w:hAnsi="Arial" w:cs="Arial"/>
          <w:sz w:val="20"/>
          <w:szCs w:val="20"/>
        </w:rPr>
      </w:pPr>
    </w:p>
    <w:p w14:paraId="0DC468CD" w14:textId="6BA34852" w:rsidR="00D46611" w:rsidRPr="0053316C" w:rsidRDefault="00D46611" w:rsidP="00D46611">
      <w:pPr>
        <w:rPr>
          <w:rFonts w:ascii="Arial" w:hAnsi="Arial" w:cs="Arial"/>
          <w:sz w:val="20"/>
          <w:szCs w:val="20"/>
        </w:rPr>
      </w:pPr>
      <w:bookmarkStart w:id="5" w:name="_Hlk59451143"/>
      <w:r w:rsidRPr="0053316C">
        <w:rPr>
          <w:rFonts w:ascii="Arial" w:hAnsi="Arial" w:cs="Arial"/>
          <w:b/>
          <w:bCs/>
          <w:sz w:val="20"/>
          <w:szCs w:val="20"/>
        </w:rPr>
        <w:lastRenderedPageBreak/>
        <w:t>Supplementary Table S</w:t>
      </w:r>
      <w:r w:rsidR="00012D3E">
        <w:rPr>
          <w:rFonts w:ascii="Arial" w:hAnsi="Arial" w:cs="Arial"/>
          <w:b/>
          <w:bCs/>
          <w:sz w:val="20"/>
          <w:szCs w:val="20"/>
        </w:rPr>
        <w:t>4</w:t>
      </w:r>
      <w:r w:rsidRPr="0053316C">
        <w:rPr>
          <w:rFonts w:ascii="Arial" w:hAnsi="Arial" w:cs="Arial"/>
          <w:b/>
          <w:bCs/>
          <w:sz w:val="20"/>
          <w:szCs w:val="20"/>
        </w:rPr>
        <w:t xml:space="preserve">. </w:t>
      </w:r>
      <w:r w:rsidRPr="0053316C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="0053316C">
        <w:rPr>
          <w:rFonts w:ascii="Arial" w:hAnsi="Arial" w:cs="Arial"/>
          <w:b/>
          <w:bCs/>
          <w:noProof/>
          <w:sz w:val="20"/>
          <w:szCs w:val="20"/>
        </w:rPr>
        <w:t>The a</w:t>
      </w:r>
      <w:r w:rsidRPr="0053316C">
        <w:rPr>
          <w:rFonts w:ascii="Arial" w:hAnsi="Arial" w:cs="Arial"/>
          <w:b/>
          <w:bCs/>
          <w:noProof/>
          <w:sz w:val="20"/>
          <w:szCs w:val="20"/>
        </w:rPr>
        <w:t>ssociation of demographics with barriers related to patients by using binary logistic regression</w:t>
      </w:r>
    </w:p>
    <w:bookmarkEnd w:id="5"/>
    <w:tbl>
      <w:tblPr>
        <w:tblStyle w:val="TableGrid"/>
        <w:tblW w:w="1445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765"/>
        <w:gridCol w:w="3072"/>
        <w:gridCol w:w="2160"/>
        <w:gridCol w:w="2148"/>
        <w:gridCol w:w="2460"/>
        <w:gridCol w:w="13"/>
        <w:gridCol w:w="1832"/>
      </w:tblGrid>
      <w:tr w:rsidR="00D46611" w:rsidRPr="0053316C" w14:paraId="15B629FC" w14:textId="77777777" w:rsidTr="004E02F7">
        <w:trPr>
          <w:cantSplit/>
          <w:trHeight w:val="934"/>
        </w:trPr>
        <w:tc>
          <w:tcPr>
            <w:tcW w:w="5837" w:type="dxa"/>
            <w:gridSpan w:val="2"/>
          </w:tcPr>
          <w:p w14:paraId="42F534EC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8" w:type="dxa"/>
            <w:gridSpan w:val="2"/>
            <w:vAlign w:val="center"/>
          </w:tcPr>
          <w:p w14:paraId="53FC2144" w14:textId="77777777" w:rsidR="00D46611" w:rsidRPr="0053316C" w:rsidRDefault="00D46611" w:rsidP="004E0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covid-19 suspected or known patients provide complete cooperation?</w:t>
            </w:r>
          </w:p>
        </w:tc>
        <w:tc>
          <w:tcPr>
            <w:tcW w:w="4305" w:type="dxa"/>
            <w:gridSpan w:val="3"/>
            <w:vAlign w:val="center"/>
          </w:tcPr>
          <w:p w14:paraId="0A951E40" w14:textId="77777777" w:rsidR="00D46611" w:rsidRPr="0053316C" w:rsidRDefault="00D46611" w:rsidP="004E0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Overcrowding by patients or their relatives in Emergency rooms is a barrier in infectious control practice?</w:t>
            </w:r>
          </w:p>
        </w:tc>
      </w:tr>
      <w:tr w:rsidR="00D46611" w:rsidRPr="0053316C" w14:paraId="158B5C83" w14:textId="77777777" w:rsidTr="004E02F7">
        <w:trPr>
          <w:trHeight w:val="422"/>
        </w:trPr>
        <w:tc>
          <w:tcPr>
            <w:tcW w:w="5837" w:type="dxa"/>
            <w:gridSpan w:val="2"/>
          </w:tcPr>
          <w:p w14:paraId="08756CE3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DEE6C1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2148" w:type="dxa"/>
          </w:tcPr>
          <w:p w14:paraId="51474CFC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p-value </w:t>
            </w:r>
          </w:p>
        </w:tc>
        <w:tc>
          <w:tcPr>
            <w:tcW w:w="2460" w:type="dxa"/>
          </w:tcPr>
          <w:p w14:paraId="37613557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1845" w:type="dxa"/>
            <w:gridSpan w:val="2"/>
          </w:tcPr>
          <w:p w14:paraId="2748239F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p-value </w:t>
            </w:r>
          </w:p>
        </w:tc>
      </w:tr>
      <w:tr w:rsidR="00D46611" w:rsidRPr="0053316C" w14:paraId="6ECE0057" w14:textId="77777777" w:rsidTr="004E02F7">
        <w:trPr>
          <w:trHeight w:val="341"/>
        </w:trPr>
        <w:tc>
          <w:tcPr>
            <w:tcW w:w="2765" w:type="dxa"/>
            <w:vMerge w:val="restart"/>
          </w:tcPr>
          <w:p w14:paraId="1E68C79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3072" w:type="dxa"/>
          </w:tcPr>
          <w:p w14:paraId="34BD8F9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20-30</w:t>
            </w:r>
          </w:p>
        </w:tc>
        <w:tc>
          <w:tcPr>
            <w:tcW w:w="2160" w:type="dxa"/>
          </w:tcPr>
          <w:p w14:paraId="673AACB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1.03(0.6-1.7)</w:t>
            </w:r>
          </w:p>
        </w:tc>
        <w:tc>
          <w:tcPr>
            <w:tcW w:w="2148" w:type="dxa"/>
          </w:tcPr>
          <w:p w14:paraId="51008A9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2460" w:type="dxa"/>
          </w:tcPr>
          <w:p w14:paraId="1CD0F5A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2.5(0.9-6.4)</w:t>
            </w:r>
          </w:p>
        </w:tc>
        <w:tc>
          <w:tcPr>
            <w:tcW w:w="1845" w:type="dxa"/>
            <w:gridSpan w:val="2"/>
          </w:tcPr>
          <w:p w14:paraId="176DEA9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</w:tr>
      <w:tr w:rsidR="00D46611" w:rsidRPr="0053316C" w14:paraId="4EB2271B" w14:textId="77777777" w:rsidTr="004E02F7">
        <w:trPr>
          <w:trHeight w:val="359"/>
        </w:trPr>
        <w:tc>
          <w:tcPr>
            <w:tcW w:w="2765" w:type="dxa"/>
            <w:vMerge/>
          </w:tcPr>
          <w:p w14:paraId="6FF0071C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664DA09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&gt;30</w:t>
            </w:r>
          </w:p>
        </w:tc>
        <w:tc>
          <w:tcPr>
            <w:tcW w:w="8613" w:type="dxa"/>
            <w:gridSpan w:val="5"/>
          </w:tcPr>
          <w:p w14:paraId="4B170F4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244EFBCB" w14:textId="77777777" w:rsidTr="004E02F7">
        <w:trPr>
          <w:trHeight w:val="341"/>
        </w:trPr>
        <w:tc>
          <w:tcPr>
            <w:tcW w:w="2765" w:type="dxa"/>
            <w:vMerge w:val="restart"/>
          </w:tcPr>
          <w:p w14:paraId="23930A8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3072" w:type="dxa"/>
          </w:tcPr>
          <w:p w14:paraId="5B06CC9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2160" w:type="dxa"/>
          </w:tcPr>
          <w:p w14:paraId="2EE3422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0.2(0.1-0.4)</w:t>
            </w:r>
          </w:p>
        </w:tc>
        <w:tc>
          <w:tcPr>
            <w:tcW w:w="2148" w:type="dxa"/>
          </w:tcPr>
          <w:p w14:paraId="5F6E8E3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460" w:type="dxa"/>
          </w:tcPr>
          <w:p w14:paraId="2F52B3F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0.4(0.1-1.0)</w:t>
            </w:r>
          </w:p>
        </w:tc>
        <w:tc>
          <w:tcPr>
            <w:tcW w:w="1845" w:type="dxa"/>
            <w:gridSpan w:val="2"/>
          </w:tcPr>
          <w:p w14:paraId="12CED85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D46611" w:rsidRPr="0053316C" w14:paraId="0AE02E6C" w14:textId="77777777" w:rsidTr="004E02F7">
        <w:trPr>
          <w:trHeight w:val="359"/>
        </w:trPr>
        <w:tc>
          <w:tcPr>
            <w:tcW w:w="2765" w:type="dxa"/>
            <w:vMerge/>
          </w:tcPr>
          <w:p w14:paraId="051E6155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7988B16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8613" w:type="dxa"/>
            <w:gridSpan w:val="5"/>
          </w:tcPr>
          <w:p w14:paraId="0C0A86C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65958DAC" w14:textId="77777777" w:rsidTr="004E02F7">
        <w:trPr>
          <w:trHeight w:val="341"/>
        </w:trPr>
        <w:tc>
          <w:tcPr>
            <w:tcW w:w="2765" w:type="dxa"/>
            <w:vMerge w:val="restart"/>
          </w:tcPr>
          <w:p w14:paraId="5561A15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Hospital</w:t>
            </w:r>
          </w:p>
        </w:tc>
        <w:tc>
          <w:tcPr>
            <w:tcW w:w="3072" w:type="dxa"/>
          </w:tcPr>
          <w:p w14:paraId="1D76E0E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2160" w:type="dxa"/>
          </w:tcPr>
          <w:p w14:paraId="749F633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0.4(0.2-0.7)</w:t>
            </w:r>
          </w:p>
        </w:tc>
        <w:tc>
          <w:tcPr>
            <w:tcW w:w="2148" w:type="dxa"/>
          </w:tcPr>
          <w:p w14:paraId="21AD6E7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2460" w:type="dxa"/>
          </w:tcPr>
          <w:p w14:paraId="1573F4C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2.2(1.1-4.4)</w:t>
            </w:r>
          </w:p>
        </w:tc>
        <w:tc>
          <w:tcPr>
            <w:tcW w:w="1845" w:type="dxa"/>
            <w:gridSpan w:val="2"/>
          </w:tcPr>
          <w:p w14:paraId="1C82EB9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</w:tr>
      <w:tr w:rsidR="00D46611" w:rsidRPr="0053316C" w14:paraId="62D56B58" w14:textId="77777777" w:rsidTr="004E02F7">
        <w:trPr>
          <w:trHeight w:val="359"/>
        </w:trPr>
        <w:tc>
          <w:tcPr>
            <w:tcW w:w="2765" w:type="dxa"/>
            <w:vMerge/>
          </w:tcPr>
          <w:p w14:paraId="3568DCB2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12E7710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Government</w:t>
            </w:r>
          </w:p>
        </w:tc>
        <w:tc>
          <w:tcPr>
            <w:tcW w:w="8613" w:type="dxa"/>
            <w:gridSpan w:val="5"/>
          </w:tcPr>
          <w:p w14:paraId="53E7131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0D3CDC29" w14:textId="77777777" w:rsidTr="004E02F7">
        <w:trPr>
          <w:trHeight w:val="341"/>
        </w:trPr>
        <w:tc>
          <w:tcPr>
            <w:tcW w:w="2765" w:type="dxa"/>
            <w:vMerge w:val="restart"/>
          </w:tcPr>
          <w:p w14:paraId="3083FC1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Residence</w:t>
            </w:r>
          </w:p>
        </w:tc>
        <w:tc>
          <w:tcPr>
            <w:tcW w:w="3072" w:type="dxa"/>
          </w:tcPr>
          <w:p w14:paraId="5269DDA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Urban</w:t>
            </w:r>
          </w:p>
        </w:tc>
        <w:tc>
          <w:tcPr>
            <w:tcW w:w="2160" w:type="dxa"/>
          </w:tcPr>
          <w:p w14:paraId="4268784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0.9(0.5-1.6)</w:t>
            </w:r>
          </w:p>
        </w:tc>
        <w:tc>
          <w:tcPr>
            <w:tcW w:w="2148" w:type="dxa"/>
          </w:tcPr>
          <w:p w14:paraId="3CDC03C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0.9</w:t>
            </w:r>
          </w:p>
        </w:tc>
        <w:tc>
          <w:tcPr>
            <w:tcW w:w="2460" w:type="dxa"/>
          </w:tcPr>
          <w:p w14:paraId="5F88DE8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0.4(0.2-0.7)</w:t>
            </w:r>
          </w:p>
        </w:tc>
        <w:tc>
          <w:tcPr>
            <w:tcW w:w="1845" w:type="dxa"/>
            <w:gridSpan w:val="2"/>
          </w:tcPr>
          <w:p w14:paraId="20CDAB9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</w:tr>
      <w:tr w:rsidR="00D46611" w:rsidRPr="0053316C" w14:paraId="11A6DDCE" w14:textId="77777777" w:rsidTr="004E02F7">
        <w:trPr>
          <w:trHeight w:val="359"/>
        </w:trPr>
        <w:tc>
          <w:tcPr>
            <w:tcW w:w="2765" w:type="dxa"/>
            <w:vMerge/>
          </w:tcPr>
          <w:p w14:paraId="72D6C09F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3A888A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rural</w:t>
            </w:r>
          </w:p>
        </w:tc>
        <w:tc>
          <w:tcPr>
            <w:tcW w:w="2160" w:type="dxa"/>
          </w:tcPr>
          <w:p w14:paraId="638F2FE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Reference  </w:t>
            </w:r>
          </w:p>
        </w:tc>
        <w:tc>
          <w:tcPr>
            <w:tcW w:w="2148" w:type="dxa"/>
          </w:tcPr>
          <w:p w14:paraId="072E9F5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2A2C8C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Reference  </w:t>
            </w:r>
          </w:p>
        </w:tc>
        <w:tc>
          <w:tcPr>
            <w:tcW w:w="1845" w:type="dxa"/>
            <w:gridSpan w:val="2"/>
          </w:tcPr>
          <w:p w14:paraId="59FE73A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611" w:rsidRPr="0053316C" w14:paraId="4B8BA413" w14:textId="77777777" w:rsidTr="004E02F7">
        <w:trPr>
          <w:trHeight w:val="341"/>
        </w:trPr>
        <w:tc>
          <w:tcPr>
            <w:tcW w:w="2765" w:type="dxa"/>
            <w:vMerge w:val="restart"/>
          </w:tcPr>
          <w:p w14:paraId="4997D40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deals COVID-19 patients</w:t>
            </w:r>
          </w:p>
        </w:tc>
        <w:tc>
          <w:tcPr>
            <w:tcW w:w="3072" w:type="dxa"/>
          </w:tcPr>
          <w:p w14:paraId="60AE8A4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60" w:type="dxa"/>
          </w:tcPr>
          <w:p w14:paraId="22FBAF4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1.3(0.-2.2)</w:t>
            </w:r>
          </w:p>
        </w:tc>
        <w:tc>
          <w:tcPr>
            <w:tcW w:w="2148" w:type="dxa"/>
          </w:tcPr>
          <w:p w14:paraId="2C80A07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2473" w:type="dxa"/>
            <w:gridSpan w:val="2"/>
          </w:tcPr>
          <w:p w14:paraId="5D99F03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1.5(0.6-1.1)</w:t>
            </w:r>
          </w:p>
        </w:tc>
        <w:tc>
          <w:tcPr>
            <w:tcW w:w="1832" w:type="dxa"/>
          </w:tcPr>
          <w:p w14:paraId="75A1642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D46611" w:rsidRPr="0053316C" w14:paraId="3E24750E" w14:textId="77777777" w:rsidTr="004E02F7">
        <w:trPr>
          <w:trHeight w:val="70"/>
        </w:trPr>
        <w:tc>
          <w:tcPr>
            <w:tcW w:w="2765" w:type="dxa"/>
            <w:vMerge/>
          </w:tcPr>
          <w:p w14:paraId="4722556D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B341F5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613" w:type="dxa"/>
            <w:gridSpan w:val="5"/>
          </w:tcPr>
          <w:p w14:paraId="69A3709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68F8CDF8" w14:textId="77777777" w:rsidTr="004E02F7">
        <w:trPr>
          <w:trHeight w:val="194"/>
        </w:trPr>
        <w:tc>
          <w:tcPr>
            <w:tcW w:w="2765" w:type="dxa"/>
            <w:vAlign w:val="center"/>
          </w:tcPr>
          <w:p w14:paraId="17AB6624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Specialty</w:t>
            </w:r>
          </w:p>
        </w:tc>
        <w:tc>
          <w:tcPr>
            <w:tcW w:w="3072" w:type="dxa"/>
          </w:tcPr>
          <w:p w14:paraId="257A349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General surgeon</w:t>
            </w:r>
          </w:p>
        </w:tc>
        <w:tc>
          <w:tcPr>
            <w:tcW w:w="2160" w:type="dxa"/>
          </w:tcPr>
          <w:p w14:paraId="5C3F6F1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bookmarkStart w:id="6" w:name="_Hlk54294055"/>
            <w:r w:rsidRPr="0053316C">
              <w:rPr>
                <w:rFonts w:ascii="Arial" w:hAnsi="Arial" w:cs="Arial"/>
                <w:sz w:val="20"/>
                <w:szCs w:val="20"/>
              </w:rPr>
              <w:t>4.5(2.3-8.9)</w:t>
            </w:r>
            <w:bookmarkEnd w:id="6"/>
          </w:p>
        </w:tc>
        <w:tc>
          <w:tcPr>
            <w:tcW w:w="2148" w:type="dxa"/>
          </w:tcPr>
          <w:p w14:paraId="089501E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473" w:type="dxa"/>
            <w:gridSpan w:val="2"/>
          </w:tcPr>
          <w:p w14:paraId="5777824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3.1(1.1-8.06)</w:t>
            </w:r>
          </w:p>
        </w:tc>
        <w:tc>
          <w:tcPr>
            <w:tcW w:w="1832" w:type="dxa"/>
          </w:tcPr>
          <w:p w14:paraId="1ECE3CA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</w:tr>
      <w:tr w:rsidR="00D46611" w:rsidRPr="0053316C" w14:paraId="36AA4EC0" w14:textId="77777777" w:rsidTr="004E02F7">
        <w:trPr>
          <w:trHeight w:val="236"/>
        </w:trPr>
        <w:tc>
          <w:tcPr>
            <w:tcW w:w="2765" w:type="dxa"/>
          </w:tcPr>
          <w:p w14:paraId="2C0288FF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784E79A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Orthopedic surgeon</w:t>
            </w:r>
          </w:p>
        </w:tc>
        <w:tc>
          <w:tcPr>
            <w:tcW w:w="2160" w:type="dxa"/>
          </w:tcPr>
          <w:p w14:paraId="759EAFE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0.9(0.4-1.9)</w:t>
            </w:r>
          </w:p>
        </w:tc>
        <w:tc>
          <w:tcPr>
            <w:tcW w:w="2148" w:type="dxa"/>
          </w:tcPr>
          <w:p w14:paraId="63CFD51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2473" w:type="dxa"/>
            <w:gridSpan w:val="2"/>
          </w:tcPr>
          <w:p w14:paraId="372DA90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4.5(1.5-13.3)</w:t>
            </w:r>
          </w:p>
        </w:tc>
        <w:tc>
          <w:tcPr>
            <w:tcW w:w="1832" w:type="dxa"/>
          </w:tcPr>
          <w:p w14:paraId="6DBAE9D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</w:tr>
      <w:tr w:rsidR="00D46611" w:rsidRPr="0053316C" w14:paraId="78C073D2" w14:textId="77777777" w:rsidTr="004E02F7">
        <w:trPr>
          <w:trHeight w:val="184"/>
        </w:trPr>
        <w:tc>
          <w:tcPr>
            <w:tcW w:w="2765" w:type="dxa"/>
          </w:tcPr>
          <w:p w14:paraId="3E9BEDA6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7EF8C13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Neurosurgeon</w:t>
            </w:r>
          </w:p>
        </w:tc>
        <w:tc>
          <w:tcPr>
            <w:tcW w:w="2160" w:type="dxa"/>
          </w:tcPr>
          <w:p w14:paraId="281A030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0.6(0.2-1.5)</w:t>
            </w:r>
          </w:p>
        </w:tc>
        <w:tc>
          <w:tcPr>
            <w:tcW w:w="2148" w:type="dxa"/>
          </w:tcPr>
          <w:p w14:paraId="08F2CA2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2473" w:type="dxa"/>
            <w:gridSpan w:val="2"/>
          </w:tcPr>
          <w:p w14:paraId="654142B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3.1(0.8-12.2)</w:t>
            </w:r>
          </w:p>
        </w:tc>
        <w:tc>
          <w:tcPr>
            <w:tcW w:w="1832" w:type="dxa"/>
          </w:tcPr>
          <w:p w14:paraId="13A9EB9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</w:tr>
      <w:tr w:rsidR="00D46611" w:rsidRPr="0053316C" w14:paraId="557496EF" w14:textId="77777777" w:rsidTr="004E02F7">
        <w:trPr>
          <w:trHeight w:val="146"/>
        </w:trPr>
        <w:tc>
          <w:tcPr>
            <w:tcW w:w="2765" w:type="dxa"/>
          </w:tcPr>
          <w:p w14:paraId="0A282951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1C5BCC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  <w:tc>
          <w:tcPr>
            <w:tcW w:w="8613" w:type="dxa"/>
            <w:gridSpan w:val="5"/>
          </w:tcPr>
          <w:p w14:paraId="59E8DD0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5757A98B" w14:textId="77777777" w:rsidTr="004E02F7">
        <w:trPr>
          <w:trHeight w:val="70"/>
        </w:trPr>
        <w:tc>
          <w:tcPr>
            <w:tcW w:w="2765" w:type="dxa"/>
            <w:vAlign w:val="center"/>
          </w:tcPr>
          <w:p w14:paraId="74CF218B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3072" w:type="dxa"/>
          </w:tcPr>
          <w:p w14:paraId="4946BFB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&lt;1 year</w:t>
            </w:r>
          </w:p>
        </w:tc>
        <w:tc>
          <w:tcPr>
            <w:tcW w:w="2160" w:type="dxa"/>
          </w:tcPr>
          <w:p w14:paraId="3A35B0D0" w14:textId="77777777" w:rsidR="00D46611" w:rsidRPr="0053316C" w:rsidRDefault="00D46611" w:rsidP="004E02F7">
            <w:pPr>
              <w:tabs>
                <w:tab w:val="center" w:pos="972"/>
                <w:tab w:val="right" w:pos="1884"/>
              </w:tabs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0.9(0.4-1.8)</w:t>
            </w:r>
            <w:r w:rsidRPr="0053316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48" w:type="dxa"/>
          </w:tcPr>
          <w:p w14:paraId="38CCF38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2473" w:type="dxa"/>
            <w:gridSpan w:val="2"/>
          </w:tcPr>
          <w:p w14:paraId="29A7655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0.6(0.2-1.7)</w:t>
            </w:r>
          </w:p>
        </w:tc>
        <w:tc>
          <w:tcPr>
            <w:tcW w:w="1832" w:type="dxa"/>
          </w:tcPr>
          <w:p w14:paraId="15E6EE7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D46611" w:rsidRPr="0053316C" w14:paraId="37C90601" w14:textId="77777777" w:rsidTr="004E02F7">
        <w:trPr>
          <w:trHeight w:val="70"/>
        </w:trPr>
        <w:tc>
          <w:tcPr>
            <w:tcW w:w="2765" w:type="dxa"/>
          </w:tcPr>
          <w:p w14:paraId="59101090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585840B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1-5 years</w:t>
            </w:r>
          </w:p>
        </w:tc>
        <w:tc>
          <w:tcPr>
            <w:tcW w:w="2160" w:type="dxa"/>
          </w:tcPr>
          <w:p w14:paraId="4CB6EB7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0.8(0.4-1.5)</w:t>
            </w:r>
          </w:p>
        </w:tc>
        <w:tc>
          <w:tcPr>
            <w:tcW w:w="2148" w:type="dxa"/>
          </w:tcPr>
          <w:p w14:paraId="207334C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2473" w:type="dxa"/>
            <w:gridSpan w:val="2"/>
          </w:tcPr>
          <w:p w14:paraId="7EBC914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1.4(0.6-3.1)</w:t>
            </w:r>
          </w:p>
        </w:tc>
        <w:tc>
          <w:tcPr>
            <w:tcW w:w="1832" w:type="dxa"/>
          </w:tcPr>
          <w:p w14:paraId="231D581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D46611" w:rsidRPr="0053316C" w14:paraId="77DAD540" w14:textId="77777777" w:rsidTr="004E02F7">
        <w:trPr>
          <w:trHeight w:val="70"/>
        </w:trPr>
        <w:tc>
          <w:tcPr>
            <w:tcW w:w="2765" w:type="dxa"/>
          </w:tcPr>
          <w:p w14:paraId="35F82F2D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D36B0E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&gt;5 years</w:t>
            </w:r>
          </w:p>
        </w:tc>
        <w:tc>
          <w:tcPr>
            <w:tcW w:w="8613" w:type="dxa"/>
            <w:gridSpan w:val="5"/>
          </w:tcPr>
          <w:p w14:paraId="062C984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D46611" w:rsidRPr="0053316C" w14:paraId="2BC51F3F" w14:textId="77777777" w:rsidTr="004E02F7">
        <w:trPr>
          <w:trHeight w:val="70"/>
        </w:trPr>
        <w:tc>
          <w:tcPr>
            <w:tcW w:w="2765" w:type="dxa"/>
            <w:vAlign w:val="center"/>
          </w:tcPr>
          <w:p w14:paraId="2133E2F3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Hospital locality</w:t>
            </w:r>
          </w:p>
        </w:tc>
        <w:tc>
          <w:tcPr>
            <w:tcW w:w="3072" w:type="dxa"/>
          </w:tcPr>
          <w:p w14:paraId="5E9650E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Bunnu</w:t>
            </w:r>
          </w:p>
        </w:tc>
        <w:tc>
          <w:tcPr>
            <w:tcW w:w="2160" w:type="dxa"/>
          </w:tcPr>
          <w:p w14:paraId="47AB8D5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0.5(0.1-1.6)</w:t>
            </w:r>
          </w:p>
        </w:tc>
        <w:tc>
          <w:tcPr>
            <w:tcW w:w="2148" w:type="dxa"/>
          </w:tcPr>
          <w:p w14:paraId="1B59CBA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2473" w:type="dxa"/>
            <w:gridSpan w:val="2"/>
          </w:tcPr>
          <w:p w14:paraId="5EE75E7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0.3(0.05-2.3)</w:t>
            </w:r>
          </w:p>
        </w:tc>
        <w:tc>
          <w:tcPr>
            <w:tcW w:w="1832" w:type="dxa"/>
          </w:tcPr>
          <w:p w14:paraId="6D21263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</w:tr>
      <w:tr w:rsidR="00D46611" w:rsidRPr="0053316C" w14:paraId="6339DF48" w14:textId="77777777" w:rsidTr="004E02F7">
        <w:trPr>
          <w:trHeight w:val="418"/>
        </w:trPr>
        <w:tc>
          <w:tcPr>
            <w:tcW w:w="2765" w:type="dxa"/>
            <w:vAlign w:val="center"/>
          </w:tcPr>
          <w:p w14:paraId="444C7E24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5900524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Karak</w:t>
            </w:r>
          </w:p>
        </w:tc>
        <w:tc>
          <w:tcPr>
            <w:tcW w:w="2160" w:type="dxa"/>
          </w:tcPr>
          <w:p w14:paraId="41221CA8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1.3(0.3-5.3)</w:t>
            </w:r>
          </w:p>
        </w:tc>
        <w:tc>
          <w:tcPr>
            <w:tcW w:w="2148" w:type="dxa"/>
          </w:tcPr>
          <w:p w14:paraId="54B2260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2473" w:type="dxa"/>
            <w:gridSpan w:val="2"/>
          </w:tcPr>
          <w:p w14:paraId="516ADCCC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1.0(0.1-5.7)</w:t>
            </w:r>
          </w:p>
        </w:tc>
        <w:tc>
          <w:tcPr>
            <w:tcW w:w="1832" w:type="dxa"/>
          </w:tcPr>
          <w:p w14:paraId="0BA565A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</w:tr>
      <w:tr w:rsidR="00D46611" w:rsidRPr="0053316C" w14:paraId="34B801BC" w14:textId="77777777" w:rsidTr="004E02F7">
        <w:trPr>
          <w:trHeight w:val="141"/>
        </w:trPr>
        <w:tc>
          <w:tcPr>
            <w:tcW w:w="2765" w:type="dxa"/>
            <w:vAlign w:val="center"/>
          </w:tcPr>
          <w:p w14:paraId="3E37B3A9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79F42073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Kohat</w:t>
            </w:r>
          </w:p>
        </w:tc>
        <w:tc>
          <w:tcPr>
            <w:tcW w:w="2160" w:type="dxa"/>
          </w:tcPr>
          <w:p w14:paraId="258DD59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2.1(1.0-5.3)</w:t>
            </w:r>
          </w:p>
        </w:tc>
        <w:tc>
          <w:tcPr>
            <w:tcW w:w="2148" w:type="dxa"/>
          </w:tcPr>
          <w:p w14:paraId="4D48A8FF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2473" w:type="dxa"/>
            <w:gridSpan w:val="2"/>
          </w:tcPr>
          <w:p w14:paraId="77882AF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1.1(0.2-5.4)</w:t>
            </w:r>
          </w:p>
        </w:tc>
        <w:tc>
          <w:tcPr>
            <w:tcW w:w="1832" w:type="dxa"/>
          </w:tcPr>
          <w:p w14:paraId="3DE5D20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</w:tr>
      <w:tr w:rsidR="00D46611" w:rsidRPr="0053316C" w14:paraId="3F41187D" w14:textId="77777777" w:rsidTr="004E02F7">
        <w:trPr>
          <w:trHeight w:val="70"/>
        </w:trPr>
        <w:tc>
          <w:tcPr>
            <w:tcW w:w="2765" w:type="dxa"/>
            <w:vAlign w:val="center"/>
          </w:tcPr>
          <w:p w14:paraId="122747F1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7FF965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Peshawar</w:t>
            </w:r>
          </w:p>
        </w:tc>
        <w:tc>
          <w:tcPr>
            <w:tcW w:w="2160" w:type="dxa"/>
          </w:tcPr>
          <w:p w14:paraId="7337140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1.7(0.6-4.9)</w:t>
            </w:r>
          </w:p>
        </w:tc>
        <w:tc>
          <w:tcPr>
            <w:tcW w:w="2148" w:type="dxa"/>
          </w:tcPr>
          <w:p w14:paraId="2308C9A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2473" w:type="dxa"/>
            <w:gridSpan w:val="2"/>
          </w:tcPr>
          <w:p w14:paraId="232DF06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0.7(0.2-2.8)</w:t>
            </w:r>
          </w:p>
        </w:tc>
        <w:tc>
          <w:tcPr>
            <w:tcW w:w="1832" w:type="dxa"/>
          </w:tcPr>
          <w:p w14:paraId="346C713E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</w:tr>
      <w:tr w:rsidR="00D46611" w:rsidRPr="0053316C" w14:paraId="63B66A4E" w14:textId="77777777" w:rsidTr="004E02F7">
        <w:trPr>
          <w:trHeight w:val="70"/>
        </w:trPr>
        <w:tc>
          <w:tcPr>
            <w:tcW w:w="2765" w:type="dxa"/>
            <w:vAlign w:val="center"/>
          </w:tcPr>
          <w:p w14:paraId="3F553965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387A431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Charsadda</w:t>
            </w:r>
          </w:p>
        </w:tc>
        <w:tc>
          <w:tcPr>
            <w:tcW w:w="2160" w:type="dxa"/>
          </w:tcPr>
          <w:p w14:paraId="45B2D719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0.5(0.1-1.7)</w:t>
            </w:r>
          </w:p>
        </w:tc>
        <w:tc>
          <w:tcPr>
            <w:tcW w:w="2148" w:type="dxa"/>
          </w:tcPr>
          <w:p w14:paraId="78F2B81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2473" w:type="dxa"/>
            <w:gridSpan w:val="2"/>
          </w:tcPr>
          <w:p w14:paraId="128E2F2B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1.0(0.1-5.1)</w:t>
            </w:r>
          </w:p>
        </w:tc>
        <w:tc>
          <w:tcPr>
            <w:tcW w:w="1832" w:type="dxa"/>
          </w:tcPr>
          <w:p w14:paraId="73B4373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</w:tr>
      <w:tr w:rsidR="00D46611" w:rsidRPr="0053316C" w14:paraId="1B39BEC1" w14:textId="77777777" w:rsidTr="004E02F7">
        <w:trPr>
          <w:trHeight w:val="70"/>
        </w:trPr>
        <w:tc>
          <w:tcPr>
            <w:tcW w:w="2765" w:type="dxa"/>
            <w:vAlign w:val="center"/>
          </w:tcPr>
          <w:p w14:paraId="681916F6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2592D966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Mardan</w:t>
            </w:r>
          </w:p>
        </w:tc>
        <w:tc>
          <w:tcPr>
            <w:tcW w:w="2160" w:type="dxa"/>
          </w:tcPr>
          <w:p w14:paraId="0DAAE577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0.08(0.008-0.8)</w:t>
            </w:r>
          </w:p>
        </w:tc>
        <w:tc>
          <w:tcPr>
            <w:tcW w:w="2148" w:type="dxa"/>
          </w:tcPr>
          <w:p w14:paraId="7031BDAD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2473" w:type="dxa"/>
            <w:gridSpan w:val="2"/>
          </w:tcPr>
          <w:p w14:paraId="3F467F92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0.8(0.07-9.6)</w:t>
            </w:r>
          </w:p>
        </w:tc>
        <w:tc>
          <w:tcPr>
            <w:tcW w:w="1832" w:type="dxa"/>
          </w:tcPr>
          <w:p w14:paraId="0E98E945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</w:tr>
      <w:tr w:rsidR="00D46611" w:rsidRPr="0053316C" w14:paraId="1078542A" w14:textId="77777777" w:rsidTr="004E02F7">
        <w:trPr>
          <w:trHeight w:val="70"/>
        </w:trPr>
        <w:tc>
          <w:tcPr>
            <w:tcW w:w="2765" w:type="dxa"/>
            <w:vAlign w:val="center"/>
          </w:tcPr>
          <w:p w14:paraId="1157BEEB" w14:textId="77777777" w:rsidR="00D46611" w:rsidRPr="0053316C" w:rsidRDefault="00D46611" w:rsidP="004E02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6E43F7D0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Swat</w:t>
            </w:r>
          </w:p>
        </w:tc>
        <w:tc>
          <w:tcPr>
            <w:tcW w:w="8613" w:type="dxa"/>
            <w:gridSpan w:val="5"/>
          </w:tcPr>
          <w:p w14:paraId="4086DA7A" w14:textId="77777777" w:rsidR="00D46611" w:rsidRPr="0053316C" w:rsidRDefault="00D46611" w:rsidP="004E02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</w:tbl>
    <w:p w14:paraId="73417A90" w14:textId="77777777" w:rsidR="00D46611" w:rsidRPr="0053316C" w:rsidRDefault="00D46611" w:rsidP="00D46611">
      <w:pPr>
        <w:rPr>
          <w:rFonts w:ascii="Arial" w:hAnsi="Arial" w:cs="Arial"/>
          <w:sz w:val="20"/>
          <w:szCs w:val="20"/>
        </w:rPr>
      </w:pPr>
    </w:p>
    <w:p w14:paraId="3207E611" w14:textId="4B0DED2F" w:rsidR="00AD1621" w:rsidRPr="0053316C" w:rsidRDefault="00AD1621">
      <w:pPr>
        <w:rPr>
          <w:rFonts w:ascii="Arial" w:hAnsi="Arial" w:cs="Arial"/>
          <w:sz w:val="20"/>
          <w:szCs w:val="20"/>
        </w:rPr>
      </w:pPr>
      <w:r w:rsidRPr="0053316C">
        <w:rPr>
          <w:rFonts w:ascii="Arial" w:hAnsi="Arial" w:cs="Arial"/>
          <w:sz w:val="20"/>
          <w:szCs w:val="20"/>
        </w:rPr>
        <w:br w:type="page"/>
      </w:r>
    </w:p>
    <w:p w14:paraId="1270306E" w14:textId="7918ABAC" w:rsidR="00AD1621" w:rsidRPr="0053316C" w:rsidRDefault="00AD1621" w:rsidP="00012D3E">
      <w:pPr>
        <w:rPr>
          <w:rFonts w:ascii="Arial" w:hAnsi="Arial" w:cs="Arial"/>
          <w:b/>
          <w:bCs/>
          <w:sz w:val="20"/>
          <w:szCs w:val="20"/>
        </w:rPr>
      </w:pPr>
      <w:r w:rsidRPr="0053316C">
        <w:rPr>
          <w:rFonts w:ascii="Arial" w:hAnsi="Arial" w:cs="Arial"/>
          <w:b/>
          <w:bCs/>
          <w:sz w:val="20"/>
          <w:szCs w:val="20"/>
        </w:rPr>
        <w:lastRenderedPageBreak/>
        <w:t>Supplementary Table S</w:t>
      </w:r>
      <w:r w:rsidR="00012D3E">
        <w:rPr>
          <w:rFonts w:ascii="Arial" w:hAnsi="Arial" w:cs="Arial"/>
          <w:b/>
          <w:bCs/>
          <w:sz w:val="20"/>
          <w:szCs w:val="20"/>
        </w:rPr>
        <w:t>5</w:t>
      </w:r>
      <w:r w:rsidRPr="0053316C">
        <w:rPr>
          <w:rFonts w:ascii="Arial" w:hAnsi="Arial" w:cs="Arial"/>
          <w:b/>
          <w:bCs/>
          <w:sz w:val="20"/>
          <w:szCs w:val="20"/>
        </w:rPr>
        <w:t xml:space="preserve">. </w:t>
      </w:r>
      <w:r w:rsidR="0053316C">
        <w:rPr>
          <w:rFonts w:ascii="Arial" w:hAnsi="Arial" w:cs="Arial"/>
          <w:b/>
          <w:bCs/>
          <w:sz w:val="20"/>
          <w:szCs w:val="20"/>
        </w:rPr>
        <w:t>The a</w:t>
      </w:r>
      <w:r w:rsidRPr="0053316C">
        <w:rPr>
          <w:rFonts w:ascii="Arial" w:hAnsi="Arial" w:cs="Arial"/>
          <w:b/>
          <w:bCs/>
          <w:sz w:val="20"/>
          <w:szCs w:val="20"/>
        </w:rPr>
        <w:t>ssociation of gender with the barriers</w:t>
      </w:r>
    </w:p>
    <w:tbl>
      <w:tblPr>
        <w:tblStyle w:val="TableGrid"/>
        <w:tblW w:w="12219" w:type="dxa"/>
        <w:tblLayout w:type="fixed"/>
        <w:tblLook w:val="0000" w:firstRow="0" w:lastRow="0" w:firstColumn="0" w:lastColumn="0" w:noHBand="0" w:noVBand="0"/>
      </w:tblPr>
      <w:tblGrid>
        <w:gridCol w:w="6157"/>
        <w:gridCol w:w="933"/>
        <w:gridCol w:w="2053"/>
        <w:gridCol w:w="1867"/>
        <w:gridCol w:w="1209"/>
      </w:tblGrid>
      <w:tr w:rsidR="00AD1621" w:rsidRPr="0053316C" w14:paraId="5F52038C" w14:textId="77777777" w:rsidTr="00AD1621">
        <w:trPr>
          <w:trHeight w:val="320"/>
        </w:trPr>
        <w:tc>
          <w:tcPr>
            <w:tcW w:w="6157" w:type="dxa"/>
            <w:vMerge w:val="restart"/>
          </w:tcPr>
          <w:p w14:paraId="74FE9997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Demographics variables </w:t>
            </w:r>
          </w:p>
        </w:tc>
        <w:tc>
          <w:tcPr>
            <w:tcW w:w="933" w:type="dxa"/>
            <w:vMerge w:val="restart"/>
          </w:tcPr>
          <w:p w14:paraId="66573E73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3C03A0B6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867" w:type="dxa"/>
            <w:vAlign w:val="center"/>
          </w:tcPr>
          <w:p w14:paraId="72394546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209" w:type="dxa"/>
            <w:vMerge w:val="restart"/>
            <w:vAlign w:val="center"/>
          </w:tcPr>
          <w:p w14:paraId="1A23827F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</w:tr>
      <w:tr w:rsidR="00AD1621" w:rsidRPr="0053316C" w14:paraId="360B1141" w14:textId="77777777" w:rsidTr="00AD1621">
        <w:trPr>
          <w:trHeight w:val="320"/>
        </w:trPr>
        <w:tc>
          <w:tcPr>
            <w:tcW w:w="6157" w:type="dxa"/>
            <w:vMerge/>
          </w:tcPr>
          <w:p w14:paraId="685F01A6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14:paraId="1FCF3DCF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6C82F561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1867" w:type="dxa"/>
            <w:vAlign w:val="center"/>
          </w:tcPr>
          <w:p w14:paraId="770C7981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1209" w:type="dxa"/>
            <w:vMerge/>
            <w:vAlign w:val="center"/>
          </w:tcPr>
          <w:p w14:paraId="349E4007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21" w:rsidRPr="0053316C" w14:paraId="7627BC42" w14:textId="77777777" w:rsidTr="00AD1621">
        <w:trPr>
          <w:trHeight w:val="483"/>
        </w:trPr>
        <w:tc>
          <w:tcPr>
            <w:tcW w:w="6157" w:type="dxa"/>
            <w:vMerge w:val="restart"/>
          </w:tcPr>
          <w:p w14:paraId="61A1B3BE" w14:textId="36D5A3CC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 xml:space="preserve">Does your facility have policies and practices </w:t>
            </w:r>
            <w:proofErr w:type="gramStart"/>
            <w:r w:rsidRPr="0053316C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53316C">
              <w:rPr>
                <w:rFonts w:ascii="Arial" w:hAnsi="Arial" w:cs="Arial"/>
                <w:sz w:val="20"/>
                <w:szCs w:val="20"/>
              </w:rPr>
              <w:t xml:space="preserve"> minimize the chance of exposure to the COVID-19 virus?</w:t>
            </w:r>
          </w:p>
        </w:tc>
        <w:tc>
          <w:tcPr>
            <w:tcW w:w="933" w:type="dxa"/>
          </w:tcPr>
          <w:p w14:paraId="137964A8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053" w:type="dxa"/>
            <w:vAlign w:val="center"/>
          </w:tcPr>
          <w:p w14:paraId="33173256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115 (61.85)</w:t>
            </w:r>
          </w:p>
        </w:tc>
        <w:tc>
          <w:tcPr>
            <w:tcW w:w="1867" w:type="dxa"/>
            <w:vAlign w:val="center"/>
          </w:tcPr>
          <w:p w14:paraId="1BF2D4A7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82 (77.4%)</w:t>
            </w:r>
          </w:p>
        </w:tc>
        <w:tc>
          <w:tcPr>
            <w:tcW w:w="1209" w:type="dxa"/>
            <w:vMerge w:val="restart"/>
            <w:vAlign w:val="center"/>
          </w:tcPr>
          <w:p w14:paraId="4DD4C21D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</w:tr>
      <w:tr w:rsidR="00AD1621" w:rsidRPr="0053316C" w14:paraId="7D63BD0B" w14:textId="77777777" w:rsidTr="00AD1621">
        <w:trPr>
          <w:trHeight w:val="403"/>
        </w:trPr>
        <w:tc>
          <w:tcPr>
            <w:tcW w:w="6157" w:type="dxa"/>
            <w:vMerge/>
          </w:tcPr>
          <w:p w14:paraId="6D6E1521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</w:tcPr>
          <w:p w14:paraId="332D7538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053" w:type="dxa"/>
            <w:vAlign w:val="center"/>
          </w:tcPr>
          <w:p w14:paraId="71F6C446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71 (38.2%)</w:t>
            </w:r>
          </w:p>
        </w:tc>
        <w:tc>
          <w:tcPr>
            <w:tcW w:w="1867" w:type="dxa"/>
            <w:vAlign w:val="center"/>
          </w:tcPr>
          <w:p w14:paraId="22D4B6F4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24 (22.6%)</w:t>
            </w:r>
          </w:p>
        </w:tc>
        <w:tc>
          <w:tcPr>
            <w:tcW w:w="1209" w:type="dxa"/>
            <w:vMerge/>
            <w:vAlign w:val="center"/>
          </w:tcPr>
          <w:p w14:paraId="557B7C7D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21" w:rsidRPr="0053316C" w14:paraId="0CD16860" w14:textId="77777777" w:rsidTr="00AD1621">
        <w:trPr>
          <w:trHeight w:val="495"/>
        </w:trPr>
        <w:tc>
          <w:tcPr>
            <w:tcW w:w="6157" w:type="dxa"/>
            <w:vMerge w:val="restart"/>
          </w:tcPr>
          <w:p w14:paraId="765855F0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your facility have separate surgical room for COVID-19 positive or suspected patients</w:t>
            </w:r>
          </w:p>
        </w:tc>
        <w:tc>
          <w:tcPr>
            <w:tcW w:w="933" w:type="dxa"/>
          </w:tcPr>
          <w:p w14:paraId="35E5DDA3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053" w:type="dxa"/>
            <w:vAlign w:val="center"/>
          </w:tcPr>
          <w:p w14:paraId="4E747D06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12 (6.5%)</w:t>
            </w:r>
          </w:p>
        </w:tc>
        <w:tc>
          <w:tcPr>
            <w:tcW w:w="1867" w:type="dxa"/>
            <w:vAlign w:val="center"/>
          </w:tcPr>
          <w:p w14:paraId="65ED1B9B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39 (36.8%)</w:t>
            </w:r>
          </w:p>
        </w:tc>
        <w:tc>
          <w:tcPr>
            <w:tcW w:w="1209" w:type="dxa"/>
            <w:vMerge w:val="restart"/>
            <w:vAlign w:val="center"/>
          </w:tcPr>
          <w:p w14:paraId="5448EDA3" w14:textId="4D1487BA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AD1621" w:rsidRPr="0053316C" w14:paraId="779BDA7F" w14:textId="77777777" w:rsidTr="00AD1621">
        <w:trPr>
          <w:trHeight w:val="262"/>
        </w:trPr>
        <w:tc>
          <w:tcPr>
            <w:tcW w:w="6157" w:type="dxa"/>
            <w:vMerge/>
          </w:tcPr>
          <w:p w14:paraId="589DDC67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</w:tcPr>
          <w:p w14:paraId="3B1D37BB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053" w:type="dxa"/>
            <w:vAlign w:val="center"/>
          </w:tcPr>
          <w:p w14:paraId="6AEFD261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174 (93.5%)</w:t>
            </w:r>
          </w:p>
        </w:tc>
        <w:tc>
          <w:tcPr>
            <w:tcW w:w="1867" w:type="dxa"/>
            <w:vAlign w:val="center"/>
          </w:tcPr>
          <w:p w14:paraId="0D66BE17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67 (63.2%)</w:t>
            </w:r>
          </w:p>
        </w:tc>
        <w:tc>
          <w:tcPr>
            <w:tcW w:w="1209" w:type="dxa"/>
            <w:vMerge/>
            <w:vAlign w:val="center"/>
          </w:tcPr>
          <w:p w14:paraId="39972CBB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21" w:rsidRPr="0053316C" w14:paraId="4CBA7353" w14:textId="77777777" w:rsidTr="00AD1621">
        <w:trPr>
          <w:trHeight w:val="510"/>
        </w:trPr>
        <w:tc>
          <w:tcPr>
            <w:tcW w:w="6157" w:type="dxa"/>
            <w:vMerge w:val="restart"/>
          </w:tcPr>
          <w:p w14:paraId="311A2ECD" w14:textId="4026C0A5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your facility have policies and procedures to restrict visitors from entering to isolated surgical room?</w:t>
            </w:r>
          </w:p>
        </w:tc>
        <w:tc>
          <w:tcPr>
            <w:tcW w:w="933" w:type="dxa"/>
          </w:tcPr>
          <w:p w14:paraId="54824144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053" w:type="dxa"/>
            <w:vAlign w:val="center"/>
          </w:tcPr>
          <w:p w14:paraId="240EC2E5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134 (72.0%)</w:t>
            </w:r>
          </w:p>
        </w:tc>
        <w:tc>
          <w:tcPr>
            <w:tcW w:w="1867" w:type="dxa"/>
            <w:vAlign w:val="center"/>
          </w:tcPr>
          <w:p w14:paraId="655781F6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86 (81.1%)</w:t>
            </w:r>
          </w:p>
        </w:tc>
        <w:tc>
          <w:tcPr>
            <w:tcW w:w="1209" w:type="dxa"/>
            <w:vMerge w:val="restart"/>
            <w:vAlign w:val="center"/>
          </w:tcPr>
          <w:p w14:paraId="6921B21A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0.083</w:t>
            </w:r>
          </w:p>
        </w:tc>
      </w:tr>
      <w:tr w:rsidR="00AD1621" w:rsidRPr="0053316C" w14:paraId="6B5C3512" w14:textId="77777777" w:rsidTr="00AD1621">
        <w:trPr>
          <w:trHeight w:val="276"/>
        </w:trPr>
        <w:tc>
          <w:tcPr>
            <w:tcW w:w="6157" w:type="dxa"/>
            <w:vMerge/>
          </w:tcPr>
          <w:p w14:paraId="27E715DD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</w:tcPr>
          <w:p w14:paraId="673E8989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053" w:type="dxa"/>
            <w:vAlign w:val="center"/>
          </w:tcPr>
          <w:p w14:paraId="652F4D32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52 (28.0%)</w:t>
            </w:r>
          </w:p>
        </w:tc>
        <w:tc>
          <w:tcPr>
            <w:tcW w:w="1867" w:type="dxa"/>
            <w:vAlign w:val="center"/>
          </w:tcPr>
          <w:p w14:paraId="62B15DBD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20 (18.9%)</w:t>
            </w:r>
          </w:p>
        </w:tc>
        <w:tc>
          <w:tcPr>
            <w:tcW w:w="1209" w:type="dxa"/>
            <w:vMerge/>
            <w:vAlign w:val="center"/>
          </w:tcPr>
          <w:p w14:paraId="49660F0D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21" w:rsidRPr="0053316C" w14:paraId="1F32D66D" w14:textId="77777777" w:rsidTr="00AD1621">
        <w:trPr>
          <w:trHeight w:val="537"/>
        </w:trPr>
        <w:tc>
          <w:tcPr>
            <w:tcW w:w="6157" w:type="dxa"/>
            <w:vMerge w:val="restart"/>
          </w:tcPr>
          <w:p w14:paraId="4B6CDB17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your facility permit sick leaves upon exposed to novel coronavirus 2019 (nCoV-19)</w:t>
            </w:r>
          </w:p>
        </w:tc>
        <w:tc>
          <w:tcPr>
            <w:tcW w:w="933" w:type="dxa"/>
          </w:tcPr>
          <w:p w14:paraId="2A1DDC65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053" w:type="dxa"/>
            <w:vAlign w:val="center"/>
          </w:tcPr>
          <w:p w14:paraId="569CDCC4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137 (73.7%)</w:t>
            </w:r>
          </w:p>
        </w:tc>
        <w:tc>
          <w:tcPr>
            <w:tcW w:w="1867" w:type="dxa"/>
            <w:vAlign w:val="center"/>
          </w:tcPr>
          <w:p w14:paraId="5ACE2F62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89 (84.0%)</w:t>
            </w:r>
          </w:p>
        </w:tc>
        <w:tc>
          <w:tcPr>
            <w:tcW w:w="1209" w:type="dxa"/>
            <w:vMerge w:val="restart"/>
            <w:vAlign w:val="center"/>
          </w:tcPr>
          <w:p w14:paraId="32FC96D2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0.043</w:t>
            </w:r>
          </w:p>
        </w:tc>
      </w:tr>
      <w:tr w:rsidR="00AD1621" w:rsidRPr="0053316C" w14:paraId="426AF289" w14:textId="77777777" w:rsidTr="00AD1621">
        <w:trPr>
          <w:trHeight w:val="305"/>
        </w:trPr>
        <w:tc>
          <w:tcPr>
            <w:tcW w:w="6157" w:type="dxa"/>
            <w:vMerge/>
          </w:tcPr>
          <w:p w14:paraId="7C58C8CB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</w:tcPr>
          <w:p w14:paraId="751C1299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053" w:type="dxa"/>
            <w:vAlign w:val="center"/>
          </w:tcPr>
          <w:p w14:paraId="5102655A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49 (26.3%)</w:t>
            </w:r>
          </w:p>
        </w:tc>
        <w:tc>
          <w:tcPr>
            <w:tcW w:w="1867" w:type="dxa"/>
            <w:vAlign w:val="center"/>
          </w:tcPr>
          <w:p w14:paraId="63F70B94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17 (16.0%)</w:t>
            </w:r>
          </w:p>
        </w:tc>
        <w:tc>
          <w:tcPr>
            <w:tcW w:w="1209" w:type="dxa"/>
            <w:vMerge/>
            <w:vAlign w:val="center"/>
          </w:tcPr>
          <w:p w14:paraId="17841D76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21" w:rsidRPr="0053316C" w14:paraId="13FBA10E" w14:textId="77777777" w:rsidTr="00AD1621">
        <w:trPr>
          <w:trHeight w:val="640"/>
        </w:trPr>
        <w:tc>
          <w:tcPr>
            <w:tcW w:w="6157" w:type="dxa"/>
            <w:vMerge w:val="restart"/>
          </w:tcPr>
          <w:p w14:paraId="1BE7543A" w14:textId="1D8D82EF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your facility have task-specific education and training programs on preventing transmission of infectious agents prior to caring for a patient?</w:t>
            </w:r>
          </w:p>
        </w:tc>
        <w:tc>
          <w:tcPr>
            <w:tcW w:w="933" w:type="dxa"/>
          </w:tcPr>
          <w:p w14:paraId="14970279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053" w:type="dxa"/>
            <w:vAlign w:val="center"/>
          </w:tcPr>
          <w:p w14:paraId="0046A7CA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67 (36.0%)</w:t>
            </w:r>
          </w:p>
        </w:tc>
        <w:tc>
          <w:tcPr>
            <w:tcW w:w="1867" w:type="dxa"/>
            <w:vAlign w:val="center"/>
          </w:tcPr>
          <w:p w14:paraId="319F9CF7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71 (67.0%)</w:t>
            </w:r>
          </w:p>
        </w:tc>
        <w:tc>
          <w:tcPr>
            <w:tcW w:w="1209" w:type="dxa"/>
            <w:vMerge w:val="restart"/>
            <w:vAlign w:val="center"/>
          </w:tcPr>
          <w:p w14:paraId="53558C7E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AD1621" w:rsidRPr="0053316C" w14:paraId="7F5BFA09" w14:textId="77777777" w:rsidTr="00AD1621">
        <w:trPr>
          <w:trHeight w:val="640"/>
        </w:trPr>
        <w:tc>
          <w:tcPr>
            <w:tcW w:w="6157" w:type="dxa"/>
            <w:vMerge/>
          </w:tcPr>
          <w:p w14:paraId="375E636A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</w:tcPr>
          <w:p w14:paraId="3B189E5E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053" w:type="dxa"/>
            <w:vAlign w:val="center"/>
          </w:tcPr>
          <w:p w14:paraId="3A805337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119 (64.0%)</w:t>
            </w:r>
          </w:p>
        </w:tc>
        <w:tc>
          <w:tcPr>
            <w:tcW w:w="1867" w:type="dxa"/>
            <w:vAlign w:val="center"/>
          </w:tcPr>
          <w:p w14:paraId="6805415D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35 (33.0%)</w:t>
            </w:r>
          </w:p>
        </w:tc>
        <w:tc>
          <w:tcPr>
            <w:tcW w:w="1209" w:type="dxa"/>
            <w:vMerge/>
            <w:vAlign w:val="center"/>
          </w:tcPr>
          <w:p w14:paraId="2CA98B91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21" w:rsidRPr="0053316C" w14:paraId="317F7E24" w14:textId="77777777" w:rsidTr="00AD1621">
        <w:trPr>
          <w:trHeight w:val="256"/>
        </w:trPr>
        <w:tc>
          <w:tcPr>
            <w:tcW w:w="6157" w:type="dxa"/>
            <w:vMerge w:val="restart"/>
          </w:tcPr>
          <w:p w14:paraId="06942C99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Did you facilitate with complete personal protective equipment</w:t>
            </w:r>
          </w:p>
        </w:tc>
        <w:tc>
          <w:tcPr>
            <w:tcW w:w="933" w:type="dxa"/>
          </w:tcPr>
          <w:p w14:paraId="7D7FB0D6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053" w:type="dxa"/>
            <w:vAlign w:val="center"/>
          </w:tcPr>
          <w:p w14:paraId="26AFF7FB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112 (60.2%)</w:t>
            </w:r>
          </w:p>
        </w:tc>
        <w:tc>
          <w:tcPr>
            <w:tcW w:w="1867" w:type="dxa"/>
            <w:vAlign w:val="center"/>
          </w:tcPr>
          <w:p w14:paraId="47C923F0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59 (55.7%)</w:t>
            </w:r>
          </w:p>
        </w:tc>
        <w:tc>
          <w:tcPr>
            <w:tcW w:w="1209" w:type="dxa"/>
            <w:vMerge w:val="restart"/>
            <w:vAlign w:val="center"/>
          </w:tcPr>
          <w:p w14:paraId="0A747A2B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0.447</w:t>
            </w:r>
          </w:p>
        </w:tc>
      </w:tr>
      <w:tr w:rsidR="00AD1621" w:rsidRPr="0053316C" w14:paraId="4E1684A4" w14:textId="77777777" w:rsidTr="00AD1621">
        <w:trPr>
          <w:trHeight w:val="51"/>
        </w:trPr>
        <w:tc>
          <w:tcPr>
            <w:tcW w:w="6157" w:type="dxa"/>
            <w:vMerge/>
          </w:tcPr>
          <w:p w14:paraId="0316FF9A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</w:tcPr>
          <w:p w14:paraId="2458663A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053" w:type="dxa"/>
            <w:vAlign w:val="center"/>
          </w:tcPr>
          <w:p w14:paraId="6E568A26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74 (39.8%)</w:t>
            </w:r>
          </w:p>
        </w:tc>
        <w:tc>
          <w:tcPr>
            <w:tcW w:w="1867" w:type="dxa"/>
            <w:vAlign w:val="center"/>
          </w:tcPr>
          <w:p w14:paraId="08FEC4CD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47 (44.3%)</w:t>
            </w:r>
          </w:p>
        </w:tc>
        <w:tc>
          <w:tcPr>
            <w:tcW w:w="1209" w:type="dxa"/>
            <w:vMerge/>
            <w:vAlign w:val="center"/>
          </w:tcPr>
          <w:p w14:paraId="30D09CA7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21" w:rsidRPr="0053316C" w14:paraId="287DFA9E" w14:textId="77777777" w:rsidTr="00AD1621">
        <w:trPr>
          <w:trHeight w:val="640"/>
        </w:trPr>
        <w:tc>
          <w:tcPr>
            <w:tcW w:w="6157" w:type="dxa"/>
            <w:vMerge w:val="restart"/>
          </w:tcPr>
          <w:p w14:paraId="50EB567A" w14:textId="56E0A1C5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 you have complete knowledge about standard protocols and procedures for dealing with COVID-19 known or suspected patients?</w:t>
            </w:r>
          </w:p>
        </w:tc>
        <w:tc>
          <w:tcPr>
            <w:tcW w:w="933" w:type="dxa"/>
            <w:vAlign w:val="center"/>
          </w:tcPr>
          <w:p w14:paraId="6F616A6C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053" w:type="dxa"/>
            <w:vAlign w:val="center"/>
          </w:tcPr>
          <w:p w14:paraId="073CA4DA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114 (61.3%)</w:t>
            </w:r>
          </w:p>
        </w:tc>
        <w:tc>
          <w:tcPr>
            <w:tcW w:w="1867" w:type="dxa"/>
            <w:vAlign w:val="center"/>
          </w:tcPr>
          <w:p w14:paraId="3C8CFD29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90 (84.9%)</w:t>
            </w:r>
          </w:p>
        </w:tc>
        <w:tc>
          <w:tcPr>
            <w:tcW w:w="1209" w:type="dxa"/>
            <w:vMerge w:val="restart"/>
            <w:vAlign w:val="center"/>
          </w:tcPr>
          <w:p w14:paraId="07D8F00E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AD1621" w:rsidRPr="0053316C" w14:paraId="740A2E4A" w14:textId="77777777" w:rsidTr="00AD1621">
        <w:trPr>
          <w:trHeight w:val="218"/>
        </w:trPr>
        <w:tc>
          <w:tcPr>
            <w:tcW w:w="6157" w:type="dxa"/>
            <w:vMerge/>
          </w:tcPr>
          <w:p w14:paraId="0404355A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</w:tcPr>
          <w:p w14:paraId="307F68C8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053" w:type="dxa"/>
            <w:vAlign w:val="center"/>
          </w:tcPr>
          <w:p w14:paraId="22E38525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72 (38.7%)</w:t>
            </w:r>
          </w:p>
        </w:tc>
        <w:tc>
          <w:tcPr>
            <w:tcW w:w="1867" w:type="dxa"/>
            <w:vAlign w:val="center"/>
          </w:tcPr>
          <w:p w14:paraId="0D7790AB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16 (15.1%)</w:t>
            </w:r>
          </w:p>
        </w:tc>
        <w:tc>
          <w:tcPr>
            <w:tcW w:w="1209" w:type="dxa"/>
            <w:vMerge/>
            <w:vAlign w:val="center"/>
          </w:tcPr>
          <w:p w14:paraId="3EF5BAC0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21" w:rsidRPr="0053316C" w14:paraId="22CFEB96" w14:textId="77777777" w:rsidTr="00AD1621">
        <w:trPr>
          <w:trHeight w:val="583"/>
        </w:trPr>
        <w:tc>
          <w:tcPr>
            <w:tcW w:w="6157" w:type="dxa"/>
            <w:vMerge w:val="restart"/>
          </w:tcPr>
          <w:p w14:paraId="459EC538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Did you considered yourself at high risk during dealing with patients in the current pandemic situation</w:t>
            </w:r>
          </w:p>
        </w:tc>
        <w:tc>
          <w:tcPr>
            <w:tcW w:w="933" w:type="dxa"/>
          </w:tcPr>
          <w:p w14:paraId="7700C464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053" w:type="dxa"/>
            <w:vAlign w:val="center"/>
          </w:tcPr>
          <w:p w14:paraId="737B225E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132 (71.0%)</w:t>
            </w:r>
          </w:p>
        </w:tc>
        <w:tc>
          <w:tcPr>
            <w:tcW w:w="1867" w:type="dxa"/>
            <w:vAlign w:val="center"/>
          </w:tcPr>
          <w:p w14:paraId="55E25BAB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100 (94.3%)</w:t>
            </w:r>
          </w:p>
        </w:tc>
        <w:tc>
          <w:tcPr>
            <w:tcW w:w="1209" w:type="dxa"/>
            <w:vMerge w:val="restart"/>
            <w:vAlign w:val="center"/>
          </w:tcPr>
          <w:p w14:paraId="67E3A222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AD1621" w:rsidRPr="0053316C" w14:paraId="7C7149BF" w14:textId="77777777" w:rsidTr="00AD1621">
        <w:trPr>
          <w:trHeight w:val="51"/>
        </w:trPr>
        <w:tc>
          <w:tcPr>
            <w:tcW w:w="6157" w:type="dxa"/>
            <w:vMerge/>
          </w:tcPr>
          <w:p w14:paraId="1D8DAF4A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</w:tcPr>
          <w:p w14:paraId="5F8A5C88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053" w:type="dxa"/>
            <w:vAlign w:val="center"/>
          </w:tcPr>
          <w:p w14:paraId="5A0CC584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54 (29.0%)</w:t>
            </w:r>
          </w:p>
        </w:tc>
        <w:tc>
          <w:tcPr>
            <w:tcW w:w="1867" w:type="dxa"/>
            <w:vAlign w:val="center"/>
          </w:tcPr>
          <w:p w14:paraId="37023950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6 (5.7%)</w:t>
            </w:r>
          </w:p>
        </w:tc>
        <w:tc>
          <w:tcPr>
            <w:tcW w:w="1209" w:type="dxa"/>
            <w:vMerge/>
            <w:vAlign w:val="center"/>
          </w:tcPr>
          <w:p w14:paraId="6B5D7C2A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21" w:rsidRPr="0053316C" w14:paraId="499AC1A7" w14:textId="77777777" w:rsidTr="00AD1621">
        <w:trPr>
          <w:trHeight w:val="584"/>
        </w:trPr>
        <w:tc>
          <w:tcPr>
            <w:tcW w:w="6157" w:type="dxa"/>
            <w:vMerge w:val="restart"/>
          </w:tcPr>
          <w:p w14:paraId="21271335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lastRenderedPageBreak/>
              <w:t>Does supportive staff provide complete support while engaging with COVID-19 known or suspected patient</w:t>
            </w:r>
          </w:p>
        </w:tc>
        <w:tc>
          <w:tcPr>
            <w:tcW w:w="933" w:type="dxa"/>
          </w:tcPr>
          <w:p w14:paraId="7318A49A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053" w:type="dxa"/>
            <w:vAlign w:val="center"/>
          </w:tcPr>
          <w:p w14:paraId="136FABAC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145 (78.0%)</w:t>
            </w:r>
          </w:p>
        </w:tc>
        <w:tc>
          <w:tcPr>
            <w:tcW w:w="1867" w:type="dxa"/>
            <w:vAlign w:val="center"/>
          </w:tcPr>
          <w:p w14:paraId="3E19A58C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42 (39.6%)</w:t>
            </w:r>
          </w:p>
        </w:tc>
        <w:tc>
          <w:tcPr>
            <w:tcW w:w="1209" w:type="dxa"/>
            <w:vMerge w:val="restart"/>
            <w:vAlign w:val="center"/>
          </w:tcPr>
          <w:p w14:paraId="78F0D14F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AD1621" w:rsidRPr="0053316C" w14:paraId="52169813" w14:textId="77777777" w:rsidTr="00AD1621">
        <w:trPr>
          <w:trHeight w:val="419"/>
        </w:trPr>
        <w:tc>
          <w:tcPr>
            <w:tcW w:w="6157" w:type="dxa"/>
            <w:vMerge/>
          </w:tcPr>
          <w:p w14:paraId="51040A8B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</w:tcPr>
          <w:p w14:paraId="23155F66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053" w:type="dxa"/>
            <w:vAlign w:val="center"/>
          </w:tcPr>
          <w:p w14:paraId="05F98AEC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41 (22.0%)</w:t>
            </w:r>
          </w:p>
        </w:tc>
        <w:tc>
          <w:tcPr>
            <w:tcW w:w="1867" w:type="dxa"/>
            <w:vAlign w:val="center"/>
          </w:tcPr>
          <w:p w14:paraId="5153426B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64 (60.4%)</w:t>
            </w:r>
          </w:p>
        </w:tc>
        <w:tc>
          <w:tcPr>
            <w:tcW w:w="1209" w:type="dxa"/>
            <w:vMerge/>
            <w:vAlign w:val="center"/>
          </w:tcPr>
          <w:p w14:paraId="0227F60A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21" w:rsidRPr="0053316C" w14:paraId="62E608A0" w14:textId="77777777" w:rsidTr="00AD1621">
        <w:trPr>
          <w:trHeight w:val="555"/>
        </w:trPr>
        <w:tc>
          <w:tcPr>
            <w:tcW w:w="6157" w:type="dxa"/>
            <w:vMerge w:val="restart"/>
          </w:tcPr>
          <w:p w14:paraId="47D504D2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you have sufficient and skillful supportive staff while dealing with covid-19 suspected or known patients</w:t>
            </w:r>
          </w:p>
        </w:tc>
        <w:tc>
          <w:tcPr>
            <w:tcW w:w="933" w:type="dxa"/>
          </w:tcPr>
          <w:p w14:paraId="5226B6B1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053" w:type="dxa"/>
            <w:vAlign w:val="center"/>
          </w:tcPr>
          <w:p w14:paraId="323B8C4D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131 (70.4%)</w:t>
            </w:r>
          </w:p>
        </w:tc>
        <w:tc>
          <w:tcPr>
            <w:tcW w:w="1867" w:type="dxa"/>
            <w:vAlign w:val="center"/>
          </w:tcPr>
          <w:p w14:paraId="3182444F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55 (51.9%)</w:t>
            </w:r>
          </w:p>
        </w:tc>
        <w:tc>
          <w:tcPr>
            <w:tcW w:w="1209" w:type="dxa"/>
            <w:vMerge w:val="restart"/>
            <w:vAlign w:val="center"/>
          </w:tcPr>
          <w:p w14:paraId="6D835879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AD1621" w:rsidRPr="0053316C" w14:paraId="544E44C1" w14:textId="77777777" w:rsidTr="00AD1621">
        <w:trPr>
          <w:trHeight w:val="194"/>
        </w:trPr>
        <w:tc>
          <w:tcPr>
            <w:tcW w:w="6157" w:type="dxa"/>
            <w:vMerge/>
          </w:tcPr>
          <w:p w14:paraId="2DE5C6E8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</w:tcPr>
          <w:p w14:paraId="630C7185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053" w:type="dxa"/>
            <w:vAlign w:val="center"/>
          </w:tcPr>
          <w:p w14:paraId="6F6BE0D7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55 (29.6%)</w:t>
            </w:r>
          </w:p>
        </w:tc>
        <w:tc>
          <w:tcPr>
            <w:tcW w:w="1867" w:type="dxa"/>
            <w:vAlign w:val="center"/>
          </w:tcPr>
          <w:p w14:paraId="189D9D08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51 (48.1%)</w:t>
            </w:r>
          </w:p>
        </w:tc>
        <w:tc>
          <w:tcPr>
            <w:tcW w:w="1209" w:type="dxa"/>
            <w:vMerge/>
            <w:vAlign w:val="center"/>
          </w:tcPr>
          <w:p w14:paraId="719DF85F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21" w:rsidRPr="0053316C" w14:paraId="0BE9A309" w14:textId="77777777" w:rsidTr="00AD1621">
        <w:trPr>
          <w:trHeight w:val="298"/>
        </w:trPr>
        <w:tc>
          <w:tcPr>
            <w:tcW w:w="6157" w:type="dxa"/>
            <w:vMerge w:val="restart"/>
          </w:tcPr>
          <w:p w14:paraId="59B07DD9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Does covid-19 suspected or known patient provide complete cooperation?</w:t>
            </w:r>
          </w:p>
        </w:tc>
        <w:tc>
          <w:tcPr>
            <w:tcW w:w="933" w:type="dxa"/>
          </w:tcPr>
          <w:p w14:paraId="62D8D096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053" w:type="dxa"/>
            <w:vAlign w:val="center"/>
          </w:tcPr>
          <w:p w14:paraId="32C6F3C4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70 (37.6%)</w:t>
            </w:r>
          </w:p>
        </w:tc>
        <w:tc>
          <w:tcPr>
            <w:tcW w:w="1867" w:type="dxa"/>
            <w:vAlign w:val="center"/>
          </w:tcPr>
          <w:p w14:paraId="158287EA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12 (12.0%)</w:t>
            </w:r>
          </w:p>
        </w:tc>
        <w:tc>
          <w:tcPr>
            <w:tcW w:w="1209" w:type="dxa"/>
            <w:vMerge w:val="restart"/>
            <w:vAlign w:val="center"/>
          </w:tcPr>
          <w:p w14:paraId="4BA4CA17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AD1621" w:rsidRPr="0053316C" w14:paraId="565A3E01" w14:textId="77777777" w:rsidTr="00AD1621">
        <w:trPr>
          <w:trHeight w:val="51"/>
        </w:trPr>
        <w:tc>
          <w:tcPr>
            <w:tcW w:w="6157" w:type="dxa"/>
            <w:vMerge/>
          </w:tcPr>
          <w:p w14:paraId="1D20391C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</w:tcPr>
          <w:p w14:paraId="783B9A6B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053" w:type="dxa"/>
            <w:vAlign w:val="center"/>
          </w:tcPr>
          <w:p w14:paraId="21A0045E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116 (62.4%)</w:t>
            </w:r>
          </w:p>
        </w:tc>
        <w:tc>
          <w:tcPr>
            <w:tcW w:w="1867" w:type="dxa"/>
            <w:vAlign w:val="center"/>
          </w:tcPr>
          <w:p w14:paraId="12D4499E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88 (88.0%)</w:t>
            </w:r>
          </w:p>
        </w:tc>
        <w:tc>
          <w:tcPr>
            <w:tcW w:w="1209" w:type="dxa"/>
            <w:vMerge/>
            <w:vAlign w:val="center"/>
          </w:tcPr>
          <w:p w14:paraId="7518E01A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21" w:rsidRPr="0053316C" w14:paraId="289A689C" w14:textId="77777777" w:rsidTr="00AD1621">
        <w:trPr>
          <w:trHeight w:val="157"/>
        </w:trPr>
        <w:tc>
          <w:tcPr>
            <w:tcW w:w="6157" w:type="dxa"/>
            <w:vMerge w:val="restart"/>
          </w:tcPr>
          <w:p w14:paraId="5F09903E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Overcrowding by patients or its relative in Emergency rooms is a barrier in infectious control practice?</w:t>
            </w:r>
          </w:p>
        </w:tc>
        <w:tc>
          <w:tcPr>
            <w:tcW w:w="933" w:type="dxa"/>
          </w:tcPr>
          <w:p w14:paraId="0CEF793C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053" w:type="dxa"/>
            <w:vAlign w:val="center"/>
          </w:tcPr>
          <w:p w14:paraId="5A0ABD0D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151 (81.2%)</w:t>
            </w:r>
          </w:p>
        </w:tc>
        <w:tc>
          <w:tcPr>
            <w:tcW w:w="1867" w:type="dxa"/>
            <w:vAlign w:val="center"/>
          </w:tcPr>
          <w:p w14:paraId="690375C9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100 (95.3%)</w:t>
            </w:r>
          </w:p>
        </w:tc>
        <w:tc>
          <w:tcPr>
            <w:tcW w:w="1209" w:type="dxa"/>
            <w:vMerge w:val="restart"/>
            <w:vAlign w:val="center"/>
          </w:tcPr>
          <w:p w14:paraId="44CA8699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AD1621" w:rsidRPr="00AD1621" w14:paraId="7C8FE561" w14:textId="77777777" w:rsidTr="00AD1621">
        <w:trPr>
          <w:trHeight w:val="195"/>
        </w:trPr>
        <w:tc>
          <w:tcPr>
            <w:tcW w:w="6157" w:type="dxa"/>
            <w:vMerge/>
          </w:tcPr>
          <w:p w14:paraId="46ABF805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</w:tcPr>
          <w:p w14:paraId="4E56BF5E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053" w:type="dxa"/>
            <w:vAlign w:val="center"/>
          </w:tcPr>
          <w:p w14:paraId="70F85409" w14:textId="77777777" w:rsidR="00AD1621" w:rsidRPr="0053316C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35 (18.8%)</w:t>
            </w:r>
          </w:p>
        </w:tc>
        <w:tc>
          <w:tcPr>
            <w:tcW w:w="1867" w:type="dxa"/>
            <w:vAlign w:val="center"/>
          </w:tcPr>
          <w:p w14:paraId="01BCC3C7" w14:textId="77777777" w:rsidR="00AD1621" w:rsidRPr="00AD1621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316C">
              <w:rPr>
                <w:rFonts w:ascii="Arial" w:hAnsi="Arial" w:cs="Arial"/>
                <w:sz w:val="20"/>
                <w:szCs w:val="20"/>
              </w:rPr>
              <w:t>6 (4.7%)</w:t>
            </w:r>
          </w:p>
        </w:tc>
        <w:tc>
          <w:tcPr>
            <w:tcW w:w="1209" w:type="dxa"/>
            <w:vMerge/>
            <w:vAlign w:val="center"/>
          </w:tcPr>
          <w:p w14:paraId="41AF48FD" w14:textId="77777777" w:rsidR="00AD1621" w:rsidRPr="00AD1621" w:rsidRDefault="00AD1621" w:rsidP="00AD16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5FB86B" w14:textId="77777777" w:rsidR="00AD1621" w:rsidRPr="00AD1621" w:rsidRDefault="00AD1621" w:rsidP="00AD1621">
      <w:pPr>
        <w:rPr>
          <w:rFonts w:ascii="Arial" w:hAnsi="Arial" w:cs="Arial"/>
          <w:sz w:val="20"/>
          <w:szCs w:val="20"/>
        </w:rPr>
      </w:pPr>
    </w:p>
    <w:p w14:paraId="1A8EEDEA" w14:textId="77777777" w:rsidR="00D46611" w:rsidRPr="00D5133E" w:rsidRDefault="00D46611">
      <w:pPr>
        <w:rPr>
          <w:rFonts w:ascii="Arial" w:hAnsi="Arial" w:cs="Arial"/>
          <w:sz w:val="20"/>
          <w:szCs w:val="20"/>
        </w:rPr>
      </w:pPr>
    </w:p>
    <w:sectPr w:rsidR="00D46611" w:rsidRPr="00D5133E" w:rsidSect="00D4661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FC984" w14:textId="77777777" w:rsidR="00F36CF8" w:rsidRDefault="00F36CF8">
      <w:pPr>
        <w:spacing w:after="0" w:line="240" w:lineRule="auto"/>
      </w:pPr>
      <w:r>
        <w:separator/>
      </w:r>
    </w:p>
  </w:endnote>
  <w:endnote w:type="continuationSeparator" w:id="0">
    <w:p w14:paraId="7B275BE6" w14:textId="77777777" w:rsidR="00F36CF8" w:rsidRDefault="00F3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Int-Franklin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5940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DE086" w14:textId="77777777" w:rsidR="004E6C85" w:rsidRDefault="005023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EB7303" w14:textId="77777777" w:rsidR="004E6C85" w:rsidRDefault="00170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9B832" w14:textId="77777777" w:rsidR="00F36CF8" w:rsidRDefault="00F36CF8">
      <w:pPr>
        <w:spacing w:after="0" w:line="240" w:lineRule="auto"/>
      </w:pPr>
      <w:r>
        <w:separator/>
      </w:r>
    </w:p>
  </w:footnote>
  <w:footnote w:type="continuationSeparator" w:id="0">
    <w:p w14:paraId="0740DA12" w14:textId="77777777" w:rsidR="00F36CF8" w:rsidRDefault="00F36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1E879" w14:textId="77777777" w:rsidR="004E6C85" w:rsidRDefault="00170042">
    <w:pPr>
      <w:pStyle w:val="Header"/>
    </w:pPr>
  </w:p>
  <w:p w14:paraId="6E10630A" w14:textId="77777777" w:rsidR="004E6C85" w:rsidRDefault="00170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17C88"/>
    <w:multiLevelType w:val="hybridMultilevel"/>
    <w:tmpl w:val="A2A87906"/>
    <w:lvl w:ilvl="0" w:tplc="0409000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000" w:hanging="360"/>
      </w:pPr>
      <w:rPr>
        <w:rFonts w:ascii="Wingdings" w:hAnsi="Wingdings" w:hint="default"/>
      </w:rPr>
    </w:lvl>
  </w:abstractNum>
  <w:abstractNum w:abstractNumId="1" w15:restartNumberingAfterBreak="0">
    <w:nsid w:val="04753282"/>
    <w:multiLevelType w:val="hybridMultilevel"/>
    <w:tmpl w:val="C95669BE"/>
    <w:lvl w:ilvl="0" w:tplc="0409000F">
      <w:start w:val="1"/>
      <w:numFmt w:val="decimal"/>
      <w:lvlText w:val="%1."/>
      <w:lvlJc w:val="left"/>
      <w:pPr>
        <w:ind w:left="12240" w:hanging="360"/>
      </w:pPr>
    </w:lvl>
    <w:lvl w:ilvl="1" w:tplc="04090019" w:tentative="1">
      <w:start w:val="1"/>
      <w:numFmt w:val="lowerLetter"/>
      <w:lvlText w:val="%2."/>
      <w:lvlJc w:val="left"/>
      <w:pPr>
        <w:ind w:left="12960" w:hanging="360"/>
      </w:pPr>
    </w:lvl>
    <w:lvl w:ilvl="2" w:tplc="0409001B" w:tentative="1">
      <w:start w:val="1"/>
      <w:numFmt w:val="lowerRoman"/>
      <w:lvlText w:val="%3."/>
      <w:lvlJc w:val="right"/>
      <w:pPr>
        <w:ind w:left="13680" w:hanging="180"/>
      </w:pPr>
    </w:lvl>
    <w:lvl w:ilvl="3" w:tplc="0409000F" w:tentative="1">
      <w:start w:val="1"/>
      <w:numFmt w:val="decimal"/>
      <w:lvlText w:val="%4."/>
      <w:lvlJc w:val="left"/>
      <w:pPr>
        <w:ind w:left="14400" w:hanging="360"/>
      </w:pPr>
    </w:lvl>
    <w:lvl w:ilvl="4" w:tplc="04090019" w:tentative="1">
      <w:start w:val="1"/>
      <w:numFmt w:val="lowerLetter"/>
      <w:lvlText w:val="%5."/>
      <w:lvlJc w:val="left"/>
      <w:pPr>
        <w:ind w:left="15120" w:hanging="360"/>
      </w:pPr>
    </w:lvl>
    <w:lvl w:ilvl="5" w:tplc="0409001B" w:tentative="1">
      <w:start w:val="1"/>
      <w:numFmt w:val="lowerRoman"/>
      <w:lvlText w:val="%6."/>
      <w:lvlJc w:val="right"/>
      <w:pPr>
        <w:ind w:left="15840" w:hanging="180"/>
      </w:pPr>
    </w:lvl>
    <w:lvl w:ilvl="6" w:tplc="0409000F" w:tentative="1">
      <w:start w:val="1"/>
      <w:numFmt w:val="decimal"/>
      <w:lvlText w:val="%7."/>
      <w:lvlJc w:val="left"/>
      <w:pPr>
        <w:ind w:left="16560" w:hanging="360"/>
      </w:pPr>
    </w:lvl>
    <w:lvl w:ilvl="7" w:tplc="04090019" w:tentative="1">
      <w:start w:val="1"/>
      <w:numFmt w:val="lowerLetter"/>
      <w:lvlText w:val="%8."/>
      <w:lvlJc w:val="left"/>
      <w:pPr>
        <w:ind w:left="17280" w:hanging="360"/>
      </w:pPr>
    </w:lvl>
    <w:lvl w:ilvl="8" w:tplc="0409001B" w:tentative="1">
      <w:start w:val="1"/>
      <w:numFmt w:val="lowerRoman"/>
      <w:lvlText w:val="%9."/>
      <w:lvlJc w:val="right"/>
      <w:pPr>
        <w:ind w:left="18000" w:hanging="180"/>
      </w:pPr>
    </w:lvl>
  </w:abstractNum>
  <w:abstractNum w:abstractNumId="2" w15:restartNumberingAfterBreak="0">
    <w:nsid w:val="21AC76B3"/>
    <w:multiLevelType w:val="hybridMultilevel"/>
    <w:tmpl w:val="F2D44BC2"/>
    <w:lvl w:ilvl="0" w:tplc="AC1C63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3986"/>
    <w:multiLevelType w:val="hybridMultilevel"/>
    <w:tmpl w:val="F5ECFA6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8BE5CB3"/>
    <w:multiLevelType w:val="multilevel"/>
    <w:tmpl w:val="0CC8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A3E73"/>
    <w:multiLevelType w:val="hybridMultilevel"/>
    <w:tmpl w:val="11DA593C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6" w15:restartNumberingAfterBreak="0">
    <w:nsid w:val="706A706C"/>
    <w:multiLevelType w:val="hybridMultilevel"/>
    <w:tmpl w:val="702E0218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7" w15:restartNumberingAfterBreak="0">
    <w:nsid w:val="70FC3D13"/>
    <w:multiLevelType w:val="multilevel"/>
    <w:tmpl w:val="251C1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23F2BF3"/>
    <w:multiLevelType w:val="hybridMultilevel"/>
    <w:tmpl w:val="5C9C3450"/>
    <w:lvl w:ilvl="0" w:tplc="A1E204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44039"/>
    <w:multiLevelType w:val="hybridMultilevel"/>
    <w:tmpl w:val="A2B8EF0E"/>
    <w:lvl w:ilvl="0" w:tplc="53A68E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NTewMDQzNDY3MrFU0lEKTi0uzszPAymwqAUAIe3epiwAAAA="/>
  </w:docVars>
  <w:rsids>
    <w:rsidRoot w:val="0097099F"/>
    <w:rsid w:val="000004CB"/>
    <w:rsid w:val="00012D3E"/>
    <w:rsid w:val="000C00C2"/>
    <w:rsid w:val="00170042"/>
    <w:rsid w:val="00183D5A"/>
    <w:rsid w:val="003A13FE"/>
    <w:rsid w:val="00473449"/>
    <w:rsid w:val="005023DD"/>
    <w:rsid w:val="00525322"/>
    <w:rsid w:val="0053316C"/>
    <w:rsid w:val="00575398"/>
    <w:rsid w:val="005E0F89"/>
    <w:rsid w:val="005F22EB"/>
    <w:rsid w:val="006E0E62"/>
    <w:rsid w:val="008148AB"/>
    <w:rsid w:val="008A4FAC"/>
    <w:rsid w:val="0097099F"/>
    <w:rsid w:val="009B3654"/>
    <w:rsid w:val="00AD1621"/>
    <w:rsid w:val="00B05628"/>
    <w:rsid w:val="00B94E4C"/>
    <w:rsid w:val="00BB68DE"/>
    <w:rsid w:val="00C82EEF"/>
    <w:rsid w:val="00CB04F1"/>
    <w:rsid w:val="00CD05B3"/>
    <w:rsid w:val="00D16414"/>
    <w:rsid w:val="00D46611"/>
    <w:rsid w:val="00D5133E"/>
    <w:rsid w:val="00D72E18"/>
    <w:rsid w:val="00D94FA8"/>
    <w:rsid w:val="00DD4E76"/>
    <w:rsid w:val="00DD6A81"/>
    <w:rsid w:val="00E06CB6"/>
    <w:rsid w:val="00E35E5A"/>
    <w:rsid w:val="00F36CF8"/>
    <w:rsid w:val="00F67E3E"/>
    <w:rsid w:val="00FE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99DF"/>
  <w15:chartTrackingRefBased/>
  <w15:docId w15:val="{EE2F9E14-4867-44AD-BE1B-F53968EA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6611"/>
    <w:pPr>
      <w:keepNext/>
      <w:spacing w:before="240" w:after="60" w:line="48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6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6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A8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466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4661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6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61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D46611"/>
    <w:rPr>
      <w:color w:val="0563C1" w:themeColor="hyperlink"/>
      <w:u w:val="single"/>
    </w:rPr>
  </w:style>
  <w:style w:type="paragraph" w:customStyle="1" w:styleId="p">
    <w:name w:val="p"/>
    <w:basedOn w:val="Normal"/>
    <w:rsid w:val="00D4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6611"/>
    <w:rPr>
      <w:i/>
      <w:iCs/>
    </w:rPr>
  </w:style>
  <w:style w:type="paragraph" w:styleId="NormalWeb">
    <w:name w:val="Normal (Web)"/>
    <w:basedOn w:val="Normal"/>
    <w:uiPriority w:val="99"/>
    <w:unhideWhenUsed/>
    <w:rsid w:val="00D4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D4661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4661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46611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46611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D4661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D466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ogo-text">
    <w:name w:val="logo-text"/>
    <w:basedOn w:val="DefaultParagraphFont"/>
    <w:rsid w:val="00D4661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66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661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66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6611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611"/>
  </w:style>
  <w:style w:type="paragraph" w:styleId="Footer">
    <w:name w:val="footer"/>
    <w:basedOn w:val="Normal"/>
    <w:link w:val="FooterChar"/>
    <w:uiPriority w:val="99"/>
    <w:unhideWhenUsed/>
    <w:rsid w:val="00D4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611"/>
  </w:style>
  <w:style w:type="paragraph" w:styleId="ListParagraph">
    <w:name w:val="List Paragraph"/>
    <w:basedOn w:val="Normal"/>
    <w:link w:val="ListParagraphChar"/>
    <w:uiPriority w:val="34"/>
    <w:qFormat/>
    <w:rsid w:val="00D4661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D46611"/>
    <w:pPr>
      <w:spacing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46611"/>
    <w:rPr>
      <w:rFonts w:ascii="Times New Roman" w:hAnsi="Times New Roman" w:cs="Times New Roman"/>
      <w:b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46611"/>
  </w:style>
  <w:style w:type="paragraph" w:customStyle="1" w:styleId="dx-doi">
    <w:name w:val="dx-doi"/>
    <w:basedOn w:val="Normal"/>
    <w:rsid w:val="00D4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m-vol-iss-date">
    <w:name w:val="fm-vol-iss-date"/>
    <w:basedOn w:val="DefaultParagraphFont"/>
    <w:rsid w:val="00D46611"/>
  </w:style>
  <w:style w:type="character" w:customStyle="1" w:styleId="doi">
    <w:name w:val="doi"/>
    <w:basedOn w:val="DefaultParagraphFont"/>
    <w:rsid w:val="00D46611"/>
  </w:style>
  <w:style w:type="character" w:styleId="Strong">
    <w:name w:val="Strong"/>
    <w:basedOn w:val="DefaultParagraphFont"/>
    <w:uiPriority w:val="22"/>
    <w:qFormat/>
    <w:rsid w:val="00D46611"/>
    <w:rPr>
      <w:b/>
      <w:bCs/>
    </w:rPr>
  </w:style>
  <w:style w:type="table" w:styleId="GridTable4-Accent2">
    <w:name w:val="Grid Table 4 Accent 2"/>
    <w:basedOn w:val="TableNormal"/>
    <w:uiPriority w:val="49"/>
    <w:rsid w:val="00D5133E"/>
    <w:pPr>
      <w:spacing w:after="0" w:line="240" w:lineRule="auto"/>
    </w:pPr>
    <w:rPr>
      <w:rFonts w:eastAsiaTheme="minorEastAsia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59FD8E2-66AC-4789-8FE8-5FE93651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2927</Words>
  <Characters>16689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Dr.Iltaf Hussain</dc:creator>
  <cp:keywords/>
  <dc:description/>
  <cp:lastModifiedBy>Boon Lee</cp:lastModifiedBy>
  <cp:revision>2</cp:revision>
  <dcterms:created xsi:type="dcterms:W3CDTF">2021-03-14T19:48:00Z</dcterms:created>
  <dcterms:modified xsi:type="dcterms:W3CDTF">2021-03-14T19:48:00Z</dcterms:modified>
</cp:coreProperties>
</file>