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EC7E9B" w14:textId="176DBAD9" w:rsidR="00A40A1B" w:rsidRDefault="002657B7" w:rsidP="002657B7">
      <w:pPr>
        <w:spacing w:line="360" w:lineRule="auto"/>
        <w:rPr>
          <w:rFonts w:ascii="Arial" w:hAnsi="Arial" w:cs="Arial"/>
          <w:color w:val="000000"/>
          <w:sz w:val="24"/>
        </w:rPr>
      </w:pPr>
      <w:r w:rsidRPr="002657B7">
        <w:rPr>
          <w:rFonts w:ascii="Arial" w:hAnsi="Arial" w:cs="Arial"/>
          <w:b/>
          <w:bCs/>
          <w:sz w:val="24"/>
        </w:rPr>
        <w:t xml:space="preserve">Supplementary figure 1 </w:t>
      </w:r>
      <w:r w:rsidR="00A40A1B" w:rsidRPr="00A40A1B">
        <w:rPr>
          <w:rFonts w:ascii="Arial" w:hAnsi="Arial" w:cs="Arial"/>
          <w:b/>
          <w:bCs/>
          <w:sz w:val="24"/>
        </w:rPr>
        <w:t>DEMs</w:t>
      </w:r>
      <w:r w:rsidR="00A40A1B">
        <w:rPr>
          <w:rFonts w:ascii="Arial" w:hAnsi="Arial" w:cs="Arial"/>
          <w:b/>
          <w:bCs/>
          <w:sz w:val="24"/>
        </w:rPr>
        <w:t xml:space="preserve"> in the GSE51674 dataset. </w:t>
      </w:r>
      <w:r w:rsidR="00A40A1B" w:rsidRPr="00223433">
        <w:rPr>
          <w:rFonts w:ascii="Arial" w:hAnsi="Arial" w:cs="Arial"/>
          <w:color w:val="000000"/>
          <w:sz w:val="24"/>
        </w:rPr>
        <w:t>Heat Map showing a distinguishable expression profile of miRNAs between kidney tissues from patients with mild and serious renal diseases.</w:t>
      </w:r>
    </w:p>
    <w:p w14:paraId="67A5D2B3" w14:textId="581C0BA8" w:rsidR="00A40A1B" w:rsidRDefault="00A40A1B" w:rsidP="002657B7">
      <w:pPr>
        <w:spacing w:line="360" w:lineRule="auto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noProof/>
          <w:sz w:val="24"/>
        </w:rPr>
        <w:drawing>
          <wp:inline distT="0" distB="0" distL="0" distR="0" wp14:anchorId="46F7FDDA" wp14:editId="664CF92B">
            <wp:extent cx="4962424" cy="7729086"/>
            <wp:effectExtent l="0" t="0" r="3810" b="5715"/>
            <wp:docPr id="2" name="图片 2" descr="图表, 树状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表, 树状图&#10;&#10;描述已自动生成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55" cy="7773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27CF75" w14:textId="09CE9462" w:rsidR="00A40A1B" w:rsidRDefault="00A40A1B" w:rsidP="002657B7">
      <w:pPr>
        <w:spacing w:line="360" w:lineRule="auto"/>
        <w:rPr>
          <w:rFonts w:ascii="Arial" w:hAnsi="Arial" w:cs="Arial"/>
          <w:color w:val="000000"/>
          <w:sz w:val="24"/>
        </w:rPr>
      </w:pPr>
      <w:r w:rsidRPr="002657B7">
        <w:rPr>
          <w:rFonts w:ascii="Arial" w:hAnsi="Arial" w:cs="Arial"/>
          <w:b/>
          <w:bCs/>
          <w:sz w:val="24"/>
        </w:rPr>
        <w:lastRenderedPageBreak/>
        <w:t xml:space="preserve">Supplementary figure </w:t>
      </w:r>
      <w:r>
        <w:rPr>
          <w:rFonts w:ascii="Arial" w:hAnsi="Arial" w:cs="Arial"/>
          <w:b/>
          <w:bCs/>
          <w:sz w:val="24"/>
        </w:rPr>
        <w:t xml:space="preserve">2 </w:t>
      </w:r>
      <w:r w:rsidRPr="00A40A1B">
        <w:rPr>
          <w:rFonts w:ascii="Arial" w:hAnsi="Arial" w:cs="Arial"/>
          <w:b/>
          <w:bCs/>
          <w:sz w:val="24"/>
        </w:rPr>
        <w:t>DEMs</w:t>
      </w:r>
      <w:r>
        <w:rPr>
          <w:rFonts w:ascii="Arial" w:hAnsi="Arial" w:cs="Arial"/>
          <w:b/>
          <w:bCs/>
          <w:sz w:val="24"/>
        </w:rPr>
        <w:t xml:space="preserve"> in the GSE</w:t>
      </w:r>
      <w:r>
        <w:rPr>
          <w:rFonts w:ascii="Arial" w:hAnsi="Arial" w:cs="Arial"/>
          <w:b/>
          <w:bCs/>
          <w:sz w:val="24"/>
        </w:rPr>
        <w:t>426</w:t>
      </w:r>
      <w:r w:rsidR="006D655B">
        <w:rPr>
          <w:rFonts w:ascii="Arial" w:hAnsi="Arial" w:cs="Arial"/>
          <w:b/>
          <w:bCs/>
          <w:sz w:val="24"/>
        </w:rPr>
        <w:t>4</w:t>
      </w:r>
      <w:r>
        <w:rPr>
          <w:rFonts w:ascii="Arial" w:hAnsi="Arial" w:cs="Arial"/>
          <w:b/>
          <w:bCs/>
          <w:sz w:val="24"/>
        </w:rPr>
        <w:t xml:space="preserve">8 </w:t>
      </w:r>
      <w:r>
        <w:rPr>
          <w:rFonts w:ascii="Arial" w:hAnsi="Arial" w:cs="Arial"/>
          <w:b/>
          <w:bCs/>
          <w:sz w:val="24"/>
        </w:rPr>
        <w:t xml:space="preserve">dataset. </w:t>
      </w:r>
      <w:r w:rsidRPr="00223433">
        <w:rPr>
          <w:rFonts w:ascii="Arial" w:hAnsi="Arial" w:cs="Arial"/>
          <w:color w:val="000000"/>
          <w:sz w:val="24"/>
        </w:rPr>
        <w:t>Heat Map showing a distinguishable expression profile of miRNAs between kidney tissues from patients with mild and serious renal diseases.</w:t>
      </w:r>
    </w:p>
    <w:p w14:paraId="3E785EA8" w14:textId="27E44308" w:rsidR="00A40A1B" w:rsidRDefault="00A40A1B" w:rsidP="002657B7">
      <w:pPr>
        <w:spacing w:line="360" w:lineRule="auto"/>
        <w:rPr>
          <w:rFonts w:ascii="Arial" w:hAnsi="Arial" w:cs="Arial" w:hint="eastAsia"/>
          <w:b/>
          <w:bCs/>
          <w:sz w:val="24"/>
        </w:rPr>
      </w:pPr>
      <w:r>
        <w:rPr>
          <w:rFonts w:ascii="Arial" w:hAnsi="Arial" w:cs="Arial" w:hint="eastAsia"/>
          <w:b/>
          <w:bCs/>
          <w:noProof/>
          <w:sz w:val="24"/>
        </w:rPr>
        <w:drawing>
          <wp:inline distT="0" distB="0" distL="0" distR="0" wp14:anchorId="7AEC53B5" wp14:editId="3A867956">
            <wp:extent cx="4562375" cy="7186750"/>
            <wp:effectExtent l="0" t="0" r="0" b="1905"/>
            <wp:docPr id="3" name="图片 3" descr="手机屏幕截图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手机屏幕截图&#10;&#10;中度可信度描述已自动生成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798" cy="7203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A69E32" w14:textId="77777777" w:rsidR="00A40A1B" w:rsidRDefault="00A40A1B" w:rsidP="002657B7">
      <w:pPr>
        <w:spacing w:line="360" w:lineRule="auto"/>
        <w:rPr>
          <w:rFonts w:ascii="Arial" w:hAnsi="Arial" w:cs="Arial"/>
          <w:b/>
          <w:bCs/>
          <w:sz w:val="24"/>
        </w:rPr>
      </w:pPr>
    </w:p>
    <w:p w14:paraId="1F54A2E1" w14:textId="77777777" w:rsidR="00A40A1B" w:rsidRDefault="00A40A1B" w:rsidP="002657B7">
      <w:pPr>
        <w:spacing w:line="360" w:lineRule="auto"/>
        <w:rPr>
          <w:rFonts w:ascii="Arial" w:hAnsi="Arial" w:cs="Arial"/>
          <w:b/>
          <w:bCs/>
          <w:sz w:val="24"/>
        </w:rPr>
      </w:pPr>
    </w:p>
    <w:p w14:paraId="31130E86" w14:textId="5E0FCDBD" w:rsidR="002657B7" w:rsidRPr="00944DF1" w:rsidRDefault="00A40A1B" w:rsidP="002657B7">
      <w:pPr>
        <w:spacing w:line="360" w:lineRule="auto"/>
        <w:rPr>
          <w:rFonts w:ascii="Arial" w:hAnsi="Arial" w:cs="Arial"/>
          <w:b/>
          <w:bCs/>
          <w:sz w:val="24"/>
        </w:rPr>
      </w:pPr>
      <w:r w:rsidRPr="002657B7">
        <w:rPr>
          <w:rFonts w:ascii="Arial" w:hAnsi="Arial" w:cs="Arial"/>
          <w:b/>
          <w:bCs/>
          <w:sz w:val="24"/>
        </w:rPr>
        <w:lastRenderedPageBreak/>
        <w:t xml:space="preserve">Supplementary figure </w:t>
      </w:r>
      <w:r>
        <w:rPr>
          <w:rFonts w:ascii="Arial" w:hAnsi="Arial" w:cs="Arial"/>
          <w:b/>
          <w:bCs/>
          <w:sz w:val="24"/>
        </w:rPr>
        <w:t xml:space="preserve">3 </w:t>
      </w:r>
      <w:r w:rsidR="002657B7" w:rsidRPr="002657B7">
        <w:rPr>
          <w:rFonts w:ascii="Arial" w:hAnsi="Arial" w:cs="Arial"/>
          <w:b/>
          <w:bCs/>
          <w:sz w:val="24"/>
        </w:rPr>
        <w:t>The existing pattern of extracellular let-7i-5p.</w:t>
      </w:r>
      <w:r w:rsidR="002657B7">
        <w:rPr>
          <w:rFonts w:ascii="Arial" w:hAnsi="Arial" w:cs="Arial"/>
          <w:sz w:val="24"/>
        </w:rPr>
        <w:t xml:space="preserve"> </w:t>
      </w:r>
      <w:r w:rsidR="002657B7" w:rsidRPr="00816CF7">
        <w:rPr>
          <w:rFonts w:ascii="Arial" w:hAnsi="Arial" w:cs="Arial"/>
          <w:color w:val="000000"/>
          <w:sz w:val="24"/>
        </w:rPr>
        <w:t>RT-qPCR</w:t>
      </w:r>
      <w:r w:rsidR="002657B7">
        <w:rPr>
          <w:rFonts w:ascii="Arial" w:hAnsi="Arial" w:cs="Arial"/>
          <w:color w:val="000000"/>
          <w:sz w:val="24"/>
        </w:rPr>
        <w:t xml:space="preserve"> was used to detect the level of let-7i-5p</w:t>
      </w:r>
      <w:r w:rsidR="002657B7" w:rsidRPr="007B737C">
        <w:rPr>
          <w:rFonts w:ascii="Arial" w:hAnsi="Arial" w:cs="Arial"/>
          <w:sz w:val="24"/>
        </w:rPr>
        <w:t xml:space="preserve"> in the CM of </w:t>
      </w:r>
      <w:r w:rsidR="002657B7">
        <w:rPr>
          <w:rFonts w:ascii="Arial" w:hAnsi="Arial" w:cs="Arial"/>
          <w:sz w:val="24"/>
        </w:rPr>
        <w:t>MSCs/let-7i-5p</w:t>
      </w:r>
      <w:r w:rsidR="002657B7" w:rsidRPr="007B737C">
        <w:rPr>
          <w:rFonts w:ascii="Arial" w:hAnsi="Arial" w:cs="Arial"/>
          <w:sz w:val="24"/>
        </w:rPr>
        <w:t xml:space="preserve"> treated with RNase (2 mg/ml) alone or combined with Triton X-100 (0.1%) for 20 min</w:t>
      </w:r>
      <w:r w:rsidR="002657B7">
        <w:rPr>
          <w:rFonts w:ascii="Arial" w:hAnsi="Arial" w:cs="Arial"/>
          <w:sz w:val="24"/>
        </w:rPr>
        <w:t xml:space="preserve"> </w:t>
      </w:r>
      <w:r w:rsidR="002657B7">
        <w:rPr>
          <w:rFonts w:ascii="Arial" w:eastAsia="MinionPro-Regular" w:hAnsi="Arial" w:cs="Arial"/>
          <w:color w:val="000000" w:themeColor="text1"/>
          <w:kern w:val="0"/>
          <w:sz w:val="24"/>
        </w:rPr>
        <w:t>(n = 3)</w:t>
      </w:r>
      <w:r w:rsidR="002657B7">
        <w:rPr>
          <w:rFonts w:ascii="Arial" w:hAnsi="Arial" w:cs="Arial"/>
          <w:sz w:val="24"/>
        </w:rPr>
        <w:t xml:space="preserve">. </w:t>
      </w:r>
      <w:r w:rsidR="002657B7" w:rsidRPr="00BF641D">
        <w:rPr>
          <w:rFonts w:ascii="Arial" w:hAnsi="Arial" w:cs="Arial"/>
          <w:color w:val="000000"/>
          <w:sz w:val="24"/>
        </w:rPr>
        <w:t xml:space="preserve">**P &lt; 0.01, compared with the </w:t>
      </w:r>
      <w:r w:rsidR="002657B7">
        <w:rPr>
          <w:rFonts w:ascii="Arial" w:hAnsi="Arial" w:cs="Arial"/>
          <w:color w:val="000000"/>
          <w:sz w:val="24"/>
        </w:rPr>
        <w:t>c</w:t>
      </w:r>
      <w:r w:rsidR="002657B7" w:rsidRPr="00BF641D">
        <w:rPr>
          <w:rFonts w:ascii="Arial" w:hAnsi="Arial" w:cs="Arial"/>
          <w:color w:val="000000"/>
          <w:sz w:val="24"/>
        </w:rPr>
        <w:t>ontrol group.</w:t>
      </w:r>
    </w:p>
    <w:p w14:paraId="61057E89" w14:textId="54598433" w:rsidR="002657B7" w:rsidRPr="002657B7" w:rsidRDefault="00A40A1B" w:rsidP="002657B7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drawing>
          <wp:inline distT="0" distB="0" distL="0" distR="0" wp14:anchorId="09318002" wp14:editId="07CF9C9A">
            <wp:extent cx="2870200" cy="3314700"/>
            <wp:effectExtent l="0" t="0" r="0" b="0"/>
            <wp:docPr id="4" name="图片 4" descr="图表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表&#10;&#10;描述已自动生成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02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E6277D" w14:textId="77777777" w:rsidR="002657B7" w:rsidRPr="002657B7" w:rsidRDefault="002657B7" w:rsidP="002657B7">
      <w:pPr>
        <w:spacing w:line="360" w:lineRule="auto"/>
        <w:rPr>
          <w:rFonts w:ascii="Arial" w:hAnsi="Arial" w:cs="Arial"/>
          <w:sz w:val="24"/>
        </w:rPr>
      </w:pPr>
    </w:p>
    <w:sectPr w:rsidR="002657B7" w:rsidRPr="002657B7" w:rsidSect="00600430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Pro-Regular">
    <w:altName w:val="微软雅黑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409"/>
    <w:rsid w:val="00007036"/>
    <w:rsid w:val="000130B5"/>
    <w:rsid w:val="00032A29"/>
    <w:rsid w:val="000725BB"/>
    <w:rsid w:val="00073ECE"/>
    <w:rsid w:val="0012053E"/>
    <w:rsid w:val="0012380D"/>
    <w:rsid w:val="00142DAD"/>
    <w:rsid w:val="00156384"/>
    <w:rsid w:val="00194CD5"/>
    <w:rsid w:val="00197AF8"/>
    <w:rsid w:val="001A0CC4"/>
    <w:rsid w:val="001A6B8C"/>
    <w:rsid w:val="001B37E6"/>
    <w:rsid w:val="001D3CA7"/>
    <w:rsid w:val="001D55E3"/>
    <w:rsid w:val="001E0B5E"/>
    <w:rsid w:val="001F538A"/>
    <w:rsid w:val="002031FC"/>
    <w:rsid w:val="00206D17"/>
    <w:rsid w:val="00207185"/>
    <w:rsid w:val="0023524E"/>
    <w:rsid w:val="00241501"/>
    <w:rsid w:val="00257E6E"/>
    <w:rsid w:val="00261127"/>
    <w:rsid w:val="002657B7"/>
    <w:rsid w:val="002667DA"/>
    <w:rsid w:val="00271B62"/>
    <w:rsid w:val="00281134"/>
    <w:rsid w:val="0028374A"/>
    <w:rsid w:val="00290D33"/>
    <w:rsid w:val="002923AE"/>
    <w:rsid w:val="002962C6"/>
    <w:rsid w:val="002F24C5"/>
    <w:rsid w:val="00302917"/>
    <w:rsid w:val="00304B68"/>
    <w:rsid w:val="00334348"/>
    <w:rsid w:val="00341111"/>
    <w:rsid w:val="00344220"/>
    <w:rsid w:val="00346A08"/>
    <w:rsid w:val="00350D12"/>
    <w:rsid w:val="003547DB"/>
    <w:rsid w:val="0036196D"/>
    <w:rsid w:val="00371E7D"/>
    <w:rsid w:val="003735D0"/>
    <w:rsid w:val="0037762C"/>
    <w:rsid w:val="003A72FA"/>
    <w:rsid w:val="003C05CD"/>
    <w:rsid w:val="003C540B"/>
    <w:rsid w:val="003D188E"/>
    <w:rsid w:val="00400563"/>
    <w:rsid w:val="004030FB"/>
    <w:rsid w:val="00407E36"/>
    <w:rsid w:val="00420803"/>
    <w:rsid w:val="004271A7"/>
    <w:rsid w:val="00434CF4"/>
    <w:rsid w:val="004559CC"/>
    <w:rsid w:val="00472520"/>
    <w:rsid w:val="0047316F"/>
    <w:rsid w:val="00480134"/>
    <w:rsid w:val="004860D9"/>
    <w:rsid w:val="00495AC7"/>
    <w:rsid w:val="004B3767"/>
    <w:rsid w:val="004C08AA"/>
    <w:rsid w:val="004C77E3"/>
    <w:rsid w:val="004D039B"/>
    <w:rsid w:val="004D6085"/>
    <w:rsid w:val="00512638"/>
    <w:rsid w:val="0052288C"/>
    <w:rsid w:val="00525409"/>
    <w:rsid w:val="00531E51"/>
    <w:rsid w:val="00535C6D"/>
    <w:rsid w:val="00565346"/>
    <w:rsid w:val="005C7AC2"/>
    <w:rsid w:val="005D1EF2"/>
    <w:rsid w:val="005D212B"/>
    <w:rsid w:val="005E2040"/>
    <w:rsid w:val="005F2A20"/>
    <w:rsid w:val="00600430"/>
    <w:rsid w:val="00623785"/>
    <w:rsid w:val="006260BF"/>
    <w:rsid w:val="00641189"/>
    <w:rsid w:val="0065577A"/>
    <w:rsid w:val="00666381"/>
    <w:rsid w:val="00670CA3"/>
    <w:rsid w:val="00677B22"/>
    <w:rsid w:val="0068163F"/>
    <w:rsid w:val="00681CC1"/>
    <w:rsid w:val="006A20A0"/>
    <w:rsid w:val="006A568F"/>
    <w:rsid w:val="006C1B0A"/>
    <w:rsid w:val="006C6633"/>
    <w:rsid w:val="006D655B"/>
    <w:rsid w:val="006E1DEA"/>
    <w:rsid w:val="006F02A9"/>
    <w:rsid w:val="006F0CA7"/>
    <w:rsid w:val="007044F0"/>
    <w:rsid w:val="00713033"/>
    <w:rsid w:val="00754E2F"/>
    <w:rsid w:val="00761D34"/>
    <w:rsid w:val="0077081A"/>
    <w:rsid w:val="007A4AC1"/>
    <w:rsid w:val="007B2149"/>
    <w:rsid w:val="007C4B38"/>
    <w:rsid w:val="007E028C"/>
    <w:rsid w:val="007E275E"/>
    <w:rsid w:val="00803C28"/>
    <w:rsid w:val="00865D35"/>
    <w:rsid w:val="008839ED"/>
    <w:rsid w:val="008917FA"/>
    <w:rsid w:val="008927DA"/>
    <w:rsid w:val="008B178E"/>
    <w:rsid w:val="008C198A"/>
    <w:rsid w:val="008D584F"/>
    <w:rsid w:val="008E3539"/>
    <w:rsid w:val="008E5191"/>
    <w:rsid w:val="008F21D2"/>
    <w:rsid w:val="008F7395"/>
    <w:rsid w:val="009061FD"/>
    <w:rsid w:val="009302F3"/>
    <w:rsid w:val="00944DF1"/>
    <w:rsid w:val="009501E1"/>
    <w:rsid w:val="009579FB"/>
    <w:rsid w:val="00961B5C"/>
    <w:rsid w:val="009A5BDD"/>
    <w:rsid w:val="009C3EA0"/>
    <w:rsid w:val="009D6D97"/>
    <w:rsid w:val="009E7C43"/>
    <w:rsid w:val="009F4673"/>
    <w:rsid w:val="00A236D6"/>
    <w:rsid w:val="00A40A1B"/>
    <w:rsid w:val="00A441F0"/>
    <w:rsid w:val="00A50BDA"/>
    <w:rsid w:val="00A66925"/>
    <w:rsid w:val="00A872C8"/>
    <w:rsid w:val="00AB2C7D"/>
    <w:rsid w:val="00AC52F2"/>
    <w:rsid w:val="00AD5307"/>
    <w:rsid w:val="00AF41BB"/>
    <w:rsid w:val="00B00334"/>
    <w:rsid w:val="00B10B43"/>
    <w:rsid w:val="00B2525F"/>
    <w:rsid w:val="00B37A07"/>
    <w:rsid w:val="00B46A2B"/>
    <w:rsid w:val="00B545CE"/>
    <w:rsid w:val="00B606C7"/>
    <w:rsid w:val="00B83B1E"/>
    <w:rsid w:val="00B84801"/>
    <w:rsid w:val="00B87BEE"/>
    <w:rsid w:val="00B958EF"/>
    <w:rsid w:val="00BB0548"/>
    <w:rsid w:val="00BC6900"/>
    <w:rsid w:val="00BE2072"/>
    <w:rsid w:val="00BE5CDE"/>
    <w:rsid w:val="00BF3752"/>
    <w:rsid w:val="00C0588F"/>
    <w:rsid w:val="00C626C1"/>
    <w:rsid w:val="00C64233"/>
    <w:rsid w:val="00C67E36"/>
    <w:rsid w:val="00C74455"/>
    <w:rsid w:val="00C85134"/>
    <w:rsid w:val="00C9140E"/>
    <w:rsid w:val="00CA6B8B"/>
    <w:rsid w:val="00CB2A3A"/>
    <w:rsid w:val="00CC4357"/>
    <w:rsid w:val="00CC4DB0"/>
    <w:rsid w:val="00CE0AB1"/>
    <w:rsid w:val="00CE4FDF"/>
    <w:rsid w:val="00CF76CA"/>
    <w:rsid w:val="00D018E7"/>
    <w:rsid w:val="00D02D9F"/>
    <w:rsid w:val="00D1233E"/>
    <w:rsid w:val="00D163E8"/>
    <w:rsid w:val="00D2534D"/>
    <w:rsid w:val="00D304E0"/>
    <w:rsid w:val="00D34F8A"/>
    <w:rsid w:val="00D36CF6"/>
    <w:rsid w:val="00D36DB3"/>
    <w:rsid w:val="00D600E8"/>
    <w:rsid w:val="00D73FAA"/>
    <w:rsid w:val="00D74264"/>
    <w:rsid w:val="00D770A9"/>
    <w:rsid w:val="00D949DB"/>
    <w:rsid w:val="00DA2AA9"/>
    <w:rsid w:val="00DD431F"/>
    <w:rsid w:val="00DE1449"/>
    <w:rsid w:val="00DE1D8F"/>
    <w:rsid w:val="00DF5EA4"/>
    <w:rsid w:val="00E35FC0"/>
    <w:rsid w:val="00E366A6"/>
    <w:rsid w:val="00E51A0E"/>
    <w:rsid w:val="00E54361"/>
    <w:rsid w:val="00E7591C"/>
    <w:rsid w:val="00E840A3"/>
    <w:rsid w:val="00EA1144"/>
    <w:rsid w:val="00EC3302"/>
    <w:rsid w:val="00EE4CCE"/>
    <w:rsid w:val="00EE5857"/>
    <w:rsid w:val="00F04292"/>
    <w:rsid w:val="00F133F4"/>
    <w:rsid w:val="00F20196"/>
    <w:rsid w:val="00F4217B"/>
    <w:rsid w:val="00F46F1B"/>
    <w:rsid w:val="00F478CC"/>
    <w:rsid w:val="00F810C9"/>
    <w:rsid w:val="00F91E7E"/>
    <w:rsid w:val="00F96042"/>
    <w:rsid w:val="00FA0001"/>
    <w:rsid w:val="00FB0EC5"/>
    <w:rsid w:val="00FB0FE4"/>
    <w:rsid w:val="00FC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CACE32"/>
  <w15:chartTrackingRefBased/>
  <w15:docId w15:val="{5ACB398E-AB0B-DA4D-B3C2-CB61B3B09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57B7"/>
    <w:rPr>
      <w:rFonts w:ascii="宋体" w:eastAsia="宋体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2657B7"/>
    <w:rPr>
      <w:rFonts w:ascii="宋体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Editor</cp:lastModifiedBy>
  <cp:revision>6</cp:revision>
  <dcterms:created xsi:type="dcterms:W3CDTF">2021-04-06T00:50:00Z</dcterms:created>
  <dcterms:modified xsi:type="dcterms:W3CDTF">2021-04-22T00:58:00Z</dcterms:modified>
</cp:coreProperties>
</file>