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56EB5" w14:textId="35A1E575" w:rsidR="002435FC" w:rsidRPr="00391687" w:rsidRDefault="002435FC" w:rsidP="002435FC">
      <w:pPr>
        <w:pStyle w:val="ListParagraph"/>
        <w:spacing w:line="480" w:lineRule="auto"/>
        <w:ind w:left="1080"/>
        <w:jc w:val="center"/>
        <w:rPr>
          <w:rFonts w:asciiTheme="majorBidi" w:eastAsia="Times New Roman" w:hAnsiTheme="majorBidi" w:cstheme="majorBidi"/>
          <w:color w:val="000000"/>
          <w:sz w:val="24"/>
          <w:szCs w:val="24"/>
          <w:bdr w:val="none" w:sz="0" w:space="0" w:color="auto" w:frame="1"/>
          <w:lang w:val="en-US" w:eastAsia="en-GB"/>
        </w:rPr>
      </w:pPr>
      <w:r w:rsidRPr="001C708C">
        <w:rPr>
          <w:rFonts w:asciiTheme="majorBidi" w:eastAsia="Times New Roman" w:hAnsiTheme="majorBidi" w:cstheme="majorBidi"/>
          <w:color w:val="000000"/>
          <w:sz w:val="24"/>
          <w:szCs w:val="24"/>
          <w:bdr w:val="none" w:sz="0" w:space="0" w:color="auto" w:frame="1"/>
          <w:lang w:val="en-US" w:eastAsia="en-GB"/>
        </w:rPr>
        <w:t xml:space="preserve">Appendices </w:t>
      </w:r>
      <w:r w:rsidR="006021E3">
        <w:rPr>
          <w:rFonts w:asciiTheme="majorBidi" w:eastAsia="Times New Roman" w:hAnsiTheme="majorBidi" w:cstheme="majorBidi"/>
          <w:color w:val="000000"/>
          <w:sz w:val="24"/>
          <w:szCs w:val="24"/>
          <w:bdr w:val="none" w:sz="0" w:space="0" w:color="auto" w:frame="1"/>
          <w:lang w:val="en-US" w:eastAsia="en-GB"/>
        </w:rPr>
        <w:t>1</w:t>
      </w:r>
    </w:p>
    <w:p w14:paraId="31D4EDB9" w14:textId="77777777" w:rsidR="002435FC" w:rsidRPr="00CE4480" w:rsidRDefault="002435FC" w:rsidP="002435FC">
      <w:pPr>
        <w:pStyle w:val="TableTitle"/>
        <w:rPr>
          <w:sz w:val="22"/>
          <w:szCs w:val="22"/>
        </w:rPr>
      </w:pPr>
      <w:r w:rsidRPr="00CE4480">
        <w:rPr>
          <w:sz w:val="22"/>
          <w:szCs w:val="22"/>
        </w:rPr>
        <w:t>STROBE Statement—</w:t>
      </w:r>
      <w:r>
        <w:rPr>
          <w:sz w:val="22"/>
          <w:szCs w:val="22"/>
        </w:rPr>
        <w:t>C</w:t>
      </w:r>
      <w:r w:rsidRPr="00CE4480">
        <w:rPr>
          <w:sz w:val="22"/>
          <w:szCs w:val="22"/>
        </w:rPr>
        <w:t xml:space="preserve">hecklist of items that should be included in reports of </w:t>
      </w:r>
      <w:r w:rsidRPr="00CE4480">
        <w:rPr>
          <w:b/>
          <w:i/>
          <w:sz w:val="22"/>
          <w:szCs w:val="22"/>
        </w:rPr>
        <w:t>cross-sectional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121"/>
        <w:gridCol w:w="689"/>
        <w:gridCol w:w="5517"/>
        <w:gridCol w:w="699"/>
      </w:tblGrid>
      <w:tr w:rsidR="002435FC" w:rsidRPr="0022554A" w14:paraId="3EC4DC36" w14:textId="77777777" w:rsidTr="0009730C">
        <w:tc>
          <w:tcPr>
            <w:tcW w:w="0" w:type="auto"/>
          </w:tcPr>
          <w:p w14:paraId="50B08F1F" w14:textId="77777777" w:rsidR="002435FC" w:rsidRPr="0022554A" w:rsidRDefault="002435FC" w:rsidP="0009730C">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06F8BF4" w14:textId="77777777" w:rsidR="002435FC" w:rsidRPr="0022554A" w:rsidRDefault="002435FC" w:rsidP="0009730C">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258D47F" w14:textId="77777777" w:rsidR="002435FC" w:rsidRPr="0022554A" w:rsidRDefault="002435FC" w:rsidP="0009730C">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4DD0991" w14:textId="77777777" w:rsidR="002435FC" w:rsidRPr="0022554A" w:rsidRDefault="002435FC" w:rsidP="0009730C">
            <w:pPr>
              <w:pStyle w:val="TableHeader"/>
              <w:tabs>
                <w:tab w:val="left" w:pos="5400"/>
              </w:tabs>
              <w:jc w:val="center"/>
              <w:rPr>
                <w:bCs/>
                <w:sz w:val="20"/>
              </w:rPr>
            </w:pPr>
            <w:r>
              <w:rPr>
                <w:bCs/>
                <w:sz w:val="20"/>
              </w:rPr>
              <w:t>Page</w:t>
            </w:r>
            <w:r>
              <w:rPr>
                <w:bCs/>
                <w:sz w:val="20"/>
              </w:rPr>
              <w:br/>
              <w:t>No</w:t>
            </w:r>
          </w:p>
        </w:tc>
      </w:tr>
      <w:tr w:rsidR="002435FC" w:rsidRPr="0022554A" w14:paraId="136FACD8" w14:textId="77777777" w:rsidTr="0009730C">
        <w:tc>
          <w:tcPr>
            <w:tcW w:w="0" w:type="auto"/>
            <w:vMerge w:val="restart"/>
          </w:tcPr>
          <w:p w14:paraId="2140E9F9" w14:textId="77777777" w:rsidR="002435FC" w:rsidRPr="002602FB" w:rsidRDefault="002435FC" w:rsidP="0009730C">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25CAD94" w14:textId="77777777" w:rsidR="002435FC" w:rsidRPr="0022554A" w:rsidRDefault="002435FC" w:rsidP="0009730C">
            <w:pPr>
              <w:tabs>
                <w:tab w:val="left" w:pos="5400"/>
              </w:tabs>
              <w:jc w:val="center"/>
              <w:rPr>
                <w:sz w:val="20"/>
              </w:rPr>
            </w:pPr>
            <w:r w:rsidRPr="0022554A">
              <w:rPr>
                <w:sz w:val="20"/>
              </w:rPr>
              <w:t>1</w:t>
            </w:r>
          </w:p>
        </w:tc>
        <w:tc>
          <w:tcPr>
            <w:tcW w:w="0" w:type="auto"/>
            <w:tcBorders>
              <w:right w:val="single" w:sz="4" w:space="0" w:color="auto"/>
            </w:tcBorders>
          </w:tcPr>
          <w:p w14:paraId="487BE27A" w14:textId="77777777" w:rsidR="002435FC" w:rsidRPr="0022554A" w:rsidRDefault="002435FC" w:rsidP="0009730C">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53AC48BF" w14:textId="77777777" w:rsidR="002435FC" w:rsidRPr="0022554A" w:rsidRDefault="002435FC" w:rsidP="0009730C">
            <w:pPr>
              <w:tabs>
                <w:tab w:val="left" w:pos="5400"/>
              </w:tabs>
              <w:rPr>
                <w:sz w:val="20"/>
              </w:rPr>
            </w:pPr>
            <w:r>
              <w:rPr>
                <w:sz w:val="20"/>
              </w:rPr>
              <w:t>2</w:t>
            </w:r>
          </w:p>
        </w:tc>
      </w:tr>
      <w:tr w:rsidR="002435FC" w:rsidRPr="0022554A" w14:paraId="7B715232" w14:textId="77777777" w:rsidTr="0009730C">
        <w:tc>
          <w:tcPr>
            <w:tcW w:w="0" w:type="auto"/>
            <w:vMerge/>
          </w:tcPr>
          <w:p w14:paraId="3E468BB2" w14:textId="77777777" w:rsidR="002435FC" w:rsidRPr="0022554A" w:rsidRDefault="002435FC" w:rsidP="0009730C">
            <w:pPr>
              <w:tabs>
                <w:tab w:val="left" w:pos="5400"/>
              </w:tabs>
              <w:rPr>
                <w:bCs/>
                <w:sz w:val="20"/>
              </w:rPr>
            </w:pPr>
            <w:bookmarkStart w:id="11" w:name="bold6" w:colFirst="0" w:colLast="0"/>
            <w:bookmarkStart w:id="12" w:name="italic7" w:colFirst="0" w:colLast="0"/>
          </w:p>
        </w:tc>
        <w:tc>
          <w:tcPr>
            <w:tcW w:w="0" w:type="auto"/>
            <w:vMerge/>
          </w:tcPr>
          <w:p w14:paraId="336A1277"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0753412A" w14:textId="77777777" w:rsidR="002435FC" w:rsidRPr="0022554A" w:rsidRDefault="002435FC" w:rsidP="0009730C">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1FF7AB3F" w14:textId="77777777" w:rsidR="002435FC" w:rsidRPr="0022554A" w:rsidRDefault="002435FC" w:rsidP="0009730C">
            <w:pPr>
              <w:tabs>
                <w:tab w:val="left" w:pos="5400"/>
              </w:tabs>
              <w:rPr>
                <w:sz w:val="20"/>
              </w:rPr>
            </w:pPr>
            <w:r>
              <w:rPr>
                <w:sz w:val="20"/>
              </w:rPr>
              <w:t>2</w:t>
            </w:r>
          </w:p>
        </w:tc>
      </w:tr>
      <w:tr w:rsidR="002435FC" w:rsidRPr="0022554A" w14:paraId="3E57003F" w14:textId="77777777" w:rsidTr="0009730C">
        <w:tc>
          <w:tcPr>
            <w:tcW w:w="0" w:type="auto"/>
            <w:gridSpan w:val="4"/>
          </w:tcPr>
          <w:p w14:paraId="456B3EDA" w14:textId="77777777" w:rsidR="002435FC" w:rsidRPr="0022554A" w:rsidRDefault="002435FC" w:rsidP="0009730C">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2435FC" w:rsidRPr="0022554A" w14:paraId="0FA425D0" w14:textId="77777777" w:rsidTr="0009730C">
        <w:tc>
          <w:tcPr>
            <w:tcW w:w="0" w:type="auto"/>
          </w:tcPr>
          <w:p w14:paraId="2AB13C91" w14:textId="77777777" w:rsidR="002435FC" w:rsidRPr="0022554A" w:rsidRDefault="002435FC" w:rsidP="0009730C">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C6D4BAF" w14:textId="77777777" w:rsidR="002435FC" w:rsidRPr="0022554A" w:rsidRDefault="002435FC" w:rsidP="0009730C">
            <w:pPr>
              <w:tabs>
                <w:tab w:val="left" w:pos="5400"/>
              </w:tabs>
              <w:jc w:val="center"/>
              <w:rPr>
                <w:sz w:val="20"/>
              </w:rPr>
            </w:pPr>
            <w:r w:rsidRPr="0022554A">
              <w:rPr>
                <w:sz w:val="20"/>
              </w:rPr>
              <w:t>2</w:t>
            </w:r>
          </w:p>
        </w:tc>
        <w:tc>
          <w:tcPr>
            <w:tcW w:w="0" w:type="auto"/>
            <w:tcBorders>
              <w:right w:val="single" w:sz="4" w:space="0" w:color="auto"/>
            </w:tcBorders>
          </w:tcPr>
          <w:p w14:paraId="37FD5D94" w14:textId="77777777" w:rsidR="002435FC" w:rsidRPr="0022554A" w:rsidRDefault="002435FC" w:rsidP="0009730C">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DFBCAEA" w14:textId="77777777" w:rsidR="002435FC" w:rsidRPr="0022554A" w:rsidRDefault="002435FC" w:rsidP="0009730C">
            <w:pPr>
              <w:tabs>
                <w:tab w:val="left" w:pos="5400"/>
              </w:tabs>
              <w:rPr>
                <w:sz w:val="20"/>
              </w:rPr>
            </w:pPr>
            <w:r>
              <w:rPr>
                <w:sz w:val="20"/>
              </w:rPr>
              <w:t>3-4</w:t>
            </w:r>
          </w:p>
        </w:tc>
      </w:tr>
      <w:tr w:rsidR="002435FC" w:rsidRPr="0022554A" w14:paraId="7D464BA4" w14:textId="77777777" w:rsidTr="0009730C">
        <w:tc>
          <w:tcPr>
            <w:tcW w:w="0" w:type="auto"/>
          </w:tcPr>
          <w:p w14:paraId="274B55E2" w14:textId="77777777" w:rsidR="002435FC" w:rsidRPr="0022554A" w:rsidRDefault="002435FC" w:rsidP="0009730C">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102A9738" w14:textId="77777777" w:rsidR="002435FC" w:rsidRPr="0022554A" w:rsidRDefault="002435FC" w:rsidP="0009730C">
            <w:pPr>
              <w:tabs>
                <w:tab w:val="left" w:pos="5400"/>
              </w:tabs>
              <w:jc w:val="center"/>
              <w:rPr>
                <w:sz w:val="20"/>
              </w:rPr>
            </w:pPr>
            <w:r w:rsidRPr="0022554A">
              <w:rPr>
                <w:sz w:val="20"/>
              </w:rPr>
              <w:t>3</w:t>
            </w:r>
          </w:p>
        </w:tc>
        <w:tc>
          <w:tcPr>
            <w:tcW w:w="0" w:type="auto"/>
            <w:tcBorders>
              <w:right w:val="single" w:sz="4" w:space="0" w:color="auto"/>
            </w:tcBorders>
          </w:tcPr>
          <w:p w14:paraId="4CF80A32" w14:textId="77777777" w:rsidR="002435FC" w:rsidRPr="0022554A" w:rsidRDefault="002435FC" w:rsidP="0009730C">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62AC0B9C" w14:textId="77777777" w:rsidR="002435FC" w:rsidRPr="0022554A" w:rsidRDefault="002435FC" w:rsidP="0009730C">
            <w:pPr>
              <w:tabs>
                <w:tab w:val="left" w:pos="5400"/>
              </w:tabs>
              <w:rPr>
                <w:sz w:val="20"/>
              </w:rPr>
            </w:pPr>
            <w:r>
              <w:rPr>
                <w:sz w:val="20"/>
              </w:rPr>
              <w:t>5</w:t>
            </w:r>
          </w:p>
        </w:tc>
      </w:tr>
      <w:tr w:rsidR="002435FC" w:rsidRPr="0022554A" w14:paraId="40BA8545" w14:textId="77777777" w:rsidTr="0009730C">
        <w:tc>
          <w:tcPr>
            <w:tcW w:w="0" w:type="auto"/>
            <w:gridSpan w:val="4"/>
          </w:tcPr>
          <w:p w14:paraId="0CD0C8F8" w14:textId="77777777" w:rsidR="002435FC" w:rsidRPr="0022554A" w:rsidRDefault="002435FC" w:rsidP="0009730C">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2435FC" w:rsidRPr="0022554A" w14:paraId="7DC3C98A" w14:textId="77777777" w:rsidTr="0009730C">
        <w:tc>
          <w:tcPr>
            <w:tcW w:w="0" w:type="auto"/>
          </w:tcPr>
          <w:p w14:paraId="4E97843A" w14:textId="77777777" w:rsidR="002435FC" w:rsidRPr="0022554A" w:rsidRDefault="002435FC" w:rsidP="0009730C">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5B88EF2" w14:textId="77777777" w:rsidR="002435FC" w:rsidRPr="0022554A" w:rsidRDefault="002435FC" w:rsidP="0009730C">
            <w:pPr>
              <w:tabs>
                <w:tab w:val="left" w:pos="5400"/>
              </w:tabs>
              <w:jc w:val="center"/>
              <w:rPr>
                <w:sz w:val="20"/>
              </w:rPr>
            </w:pPr>
            <w:r w:rsidRPr="0022554A">
              <w:rPr>
                <w:sz w:val="20"/>
              </w:rPr>
              <w:t>4</w:t>
            </w:r>
          </w:p>
        </w:tc>
        <w:tc>
          <w:tcPr>
            <w:tcW w:w="0" w:type="auto"/>
            <w:tcBorders>
              <w:right w:val="single" w:sz="4" w:space="0" w:color="auto"/>
            </w:tcBorders>
          </w:tcPr>
          <w:p w14:paraId="3450A6A4" w14:textId="77777777" w:rsidR="002435FC" w:rsidRPr="0022554A" w:rsidRDefault="002435FC" w:rsidP="0009730C">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515BB6C" w14:textId="77777777" w:rsidR="002435FC" w:rsidRPr="0022554A" w:rsidRDefault="002435FC" w:rsidP="0009730C">
            <w:pPr>
              <w:tabs>
                <w:tab w:val="left" w:pos="5400"/>
              </w:tabs>
              <w:rPr>
                <w:sz w:val="20"/>
              </w:rPr>
            </w:pPr>
            <w:r>
              <w:rPr>
                <w:sz w:val="20"/>
              </w:rPr>
              <w:t>4</w:t>
            </w:r>
          </w:p>
        </w:tc>
      </w:tr>
      <w:tr w:rsidR="002435FC" w:rsidRPr="0022554A" w14:paraId="091C95E7" w14:textId="77777777" w:rsidTr="0009730C">
        <w:tc>
          <w:tcPr>
            <w:tcW w:w="0" w:type="auto"/>
          </w:tcPr>
          <w:p w14:paraId="5B17B2E2" w14:textId="77777777" w:rsidR="002435FC" w:rsidRPr="0022554A" w:rsidRDefault="002435FC" w:rsidP="0009730C">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7367CC4" w14:textId="77777777" w:rsidR="002435FC" w:rsidRPr="0022554A" w:rsidRDefault="002435FC" w:rsidP="0009730C">
            <w:pPr>
              <w:tabs>
                <w:tab w:val="left" w:pos="5400"/>
              </w:tabs>
              <w:jc w:val="center"/>
              <w:rPr>
                <w:sz w:val="20"/>
              </w:rPr>
            </w:pPr>
            <w:r w:rsidRPr="0022554A">
              <w:rPr>
                <w:sz w:val="20"/>
              </w:rPr>
              <w:t>5</w:t>
            </w:r>
          </w:p>
        </w:tc>
        <w:tc>
          <w:tcPr>
            <w:tcW w:w="0" w:type="auto"/>
            <w:tcBorders>
              <w:right w:val="single" w:sz="4" w:space="0" w:color="auto"/>
            </w:tcBorders>
          </w:tcPr>
          <w:p w14:paraId="405D3DED" w14:textId="77777777" w:rsidR="002435FC" w:rsidRPr="0022554A" w:rsidRDefault="002435FC" w:rsidP="0009730C">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41D74F4" w14:textId="77777777" w:rsidR="002435FC" w:rsidRPr="0022554A" w:rsidRDefault="002435FC" w:rsidP="0009730C">
            <w:pPr>
              <w:tabs>
                <w:tab w:val="left" w:pos="5400"/>
              </w:tabs>
              <w:rPr>
                <w:sz w:val="20"/>
              </w:rPr>
            </w:pPr>
            <w:r>
              <w:rPr>
                <w:sz w:val="20"/>
              </w:rPr>
              <w:t>3-4</w:t>
            </w:r>
          </w:p>
        </w:tc>
      </w:tr>
      <w:bookmarkEnd w:id="25"/>
      <w:bookmarkEnd w:id="26"/>
      <w:tr w:rsidR="002435FC" w:rsidRPr="0022554A" w14:paraId="5796F07C" w14:textId="77777777" w:rsidTr="0009730C">
        <w:tc>
          <w:tcPr>
            <w:tcW w:w="0" w:type="auto"/>
          </w:tcPr>
          <w:p w14:paraId="28AF698E" w14:textId="77777777" w:rsidR="002435FC" w:rsidRPr="0022554A" w:rsidRDefault="002435FC" w:rsidP="0009730C">
            <w:pPr>
              <w:tabs>
                <w:tab w:val="left" w:pos="5400"/>
              </w:tabs>
              <w:rPr>
                <w:bCs/>
                <w:sz w:val="20"/>
              </w:rPr>
            </w:pPr>
            <w:r w:rsidRPr="0022554A">
              <w:rPr>
                <w:bCs/>
                <w:sz w:val="20"/>
              </w:rPr>
              <w:t>Participants</w:t>
            </w:r>
          </w:p>
        </w:tc>
        <w:tc>
          <w:tcPr>
            <w:tcW w:w="0" w:type="auto"/>
          </w:tcPr>
          <w:p w14:paraId="6C712D9F" w14:textId="77777777" w:rsidR="002435FC" w:rsidRPr="0022554A" w:rsidRDefault="002435FC" w:rsidP="0009730C">
            <w:pPr>
              <w:tabs>
                <w:tab w:val="left" w:pos="5400"/>
              </w:tabs>
              <w:jc w:val="center"/>
              <w:rPr>
                <w:sz w:val="20"/>
              </w:rPr>
            </w:pPr>
            <w:r w:rsidRPr="0022554A">
              <w:rPr>
                <w:sz w:val="20"/>
              </w:rPr>
              <w:t>6</w:t>
            </w:r>
          </w:p>
        </w:tc>
        <w:tc>
          <w:tcPr>
            <w:tcW w:w="0" w:type="auto"/>
            <w:tcBorders>
              <w:right w:val="single" w:sz="4" w:space="0" w:color="auto"/>
            </w:tcBorders>
          </w:tcPr>
          <w:p w14:paraId="4CF02013" w14:textId="77777777" w:rsidR="002435FC" w:rsidRPr="0022554A" w:rsidRDefault="002435FC" w:rsidP="0009730C">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30B67B9" w14:textId="77777777" w:rsidR="002435FC" w:rsidRPr="0022554A" w:rsidRDefault="002435FC" w:rsidP="0009730C">
            <w:pPr>
              <w:tabs>
                <w:tab w:val="left" w:pos="5400"/>
              </w:tabs>
              <w:rPr>
                <w:sz w:val="20"/>
              </w:rPr>
            </w:pPr>
            <w:r>
              <w:rPr>
                <w:sz w:val="20"/>
              </w:rPr>
              <w:t>4</w:t>
            </w:r>
          </w:p>
        </w:tc>
      </w:tr>
      <w:tr w:rsidR="002435FC" w:rsidRPr="0022554A" w14:paraId="5E90A80C" w14:textId="77777777" w:rsidTr="0009730C">
        <w:tc>
          <w:tcPr>
            <w:tcW w:w="0" w:type="auto"/>
          </w:tcPr>
          <w:p w14:paraId="54949B70" w14:textId="77777777" w:rsidR="002435FC" w:rsidRPr="0022554A" w:rsidRDefault="002435FC" w:rsidP="0009730C">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641C0215" w14:textId="77777777" w:rsidR="002435FC" w:rsidRPr="0022554A" w:rsidRDefault="002435FC" w:rsidP="0009730C">
            <w:pPr>
              <w:tabs>
                <w:tab w:val="left" w:pos="5400"/>
              </w:tabs>
              <w:jc w:val="center"/>
              <w:rPr>
                <w:sz w:val="20"/>
              </w:rPr>
            </w:pPr>
            <w:r w:rsidRPr="0022554A">
              <w:rPr>
                <w:sz w:val="20"/>
              </w:rPr>
              <w:t>7</w:t>
            </w:r>
          </w:p>
        </w:tc>
        <w:tc>
          <w:tcPr>
            <w:tcW w:w="0" w:type="auto"/>
            <w:tcBorders>
              <w:right w:val="single" w:sz="4" w:space="0" w:color="auto"/>
            </w:tcBorders>
          </w:tcPr>
          <w:p w14:paraId="2188DD23" w14:textId="77777777" w:rsidR="002435FC" w:rsidRPr="0022554A" w:rsidRDefault="002435FC" w:rsidP="0009730C">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A9844B6" w14:textId="77777777" w:rsidR="002435FC" w:rsidRPr="0022554A" w:rsidRDefault="002435FC" w:rsidP="0009730C">
            <w:pPr>
              <w:tabs>
                <w:tab w:val="left" w:pos="5400"/>
              </w:tabs>
              <w:rPr>
                <w:sz w:val="20"/>
              </w:rPr>
            </w:pPr>
            <w:r>
              <w:rPr>
                <w:sz w:val="20"/>
              </w:rPr>
              <w:t>4</w:t>
            </w:r>
          </w:p>
        </w:tc>
      </w:tr>
      <w:tr w:rsidR="002435FC" w:rsidRPr="0022554A" w14:paraId="3ECF6914" w14:textId="77777777" w:rsidTr="0009730C">
        <w:trPr>
          <w:trHeight w:val="294"/>
        </w:trPr>
        <w:tc>
          <w:tcPr>
            <w:tcW w:w="0" w:type="auto"/>
          </w:tcPr>
          <w:p w14:paraId="6E8BBB75" w14:textId="77777777" w:rsidR="002435FC" w:rsidRPr="0022554A" w:rsidRDefault="002435FC" w:rsidP="0009730C">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01A37550" w14:textId="77777777" w:rsidR="002435FC" w:rsidRPr="0022554A" w:rsidRDefault="002435FC" w:rsidP="0009730C">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6D830A3" w14:textId="77777777" w:rsidR="002435FC" w:rsidRPr="0022554A" w:rsidRDefault="002435FC" w:rsidP="0009730C">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5ECECE5B" w14:textId="77777777" w:rsidR="002435FC" w:rsidRPr="0022554A" w:rsidRDefault="002435FC" w:rsidP="0009730C">
            <w:pPr>
              <w:tabs>
                <w:tab w:val="left" w:pos="5400"/>
              </w:tabs>
              <w:rPr>
                <w:i/>
                <w:sz w:val="20"/>
              </w:rPr>
            </w:pPr>
            <w:r>
              <w:rPr>
                <w:i/>
                <w:sz w:val="20"/>
              </w:rPr>
              <w:t>4-5</w:t>
            </w:r>
          </w:p>
        </w:tc>
      </w:tr>
      <w:tr w:rsidR="002435FC" w:rsidRPr="0022554A" w14:paraId="38BDF851" w14:textId="77777777" w:rsidTr="0009730C">
        <w:tc>
          <w:tcPr>
            <w:tcW w:w="0" w:type="auto"/>
          </w:tcPr>
          <w:p w14:paraId="35FEECF2" w14:textId="77777777" w:rsidR="002435FC" w:rsidRPr="0022554A" w:rsidRDefault="002435FC" w:rsidP="0009730C">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0FD4E119" w14:textId="77777777" w:rsidR="002435FC" w:rsidRPr="0022554A" w:rsidRDefault="002435FC" w:rsidP="0009730C">
            <w:pPr>
              <w:tabs>
                <w:tab w:val="left" w:pos="5400"/>
              </w:tabs>
              <w:jc w:val="center"/>
              <w:rPr>
                <w:sz w:val="20"/>
              </w:rPr>
            </w:pPr>
            <w:r w:rsidRPr="0022554A">
              <w:rPr>
                <w:sz w:val="20"/>
              </w:rPr>
              <w:t>9</w:t>
            </w:r>
          </w:p>
        </w:tc>
        <w:tc>
          <w:tcPr>
            <w:tcW w:w="0" w:type="auto"/>
            <w:tcBorders>
              <w:right w:val="single" w:sz="4" w:space="0" w:color="auto"/>
            </w:tcBorders>
          </w:tcPr>
          <w:p w14:paraId="74CC461C" w14:textId="77777777" w:rsidR="002435FC" w:rsidRPr="0022554A" w:rsidRDefault="002435FC" w:rsidP="0009730C">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BAA8BB1" w14:textId="77777777" w:rsidR="002435FC" w:rsidRPr="0022554A" w:rsidRDefault="002435FC" w:rsidP="0009730C">
            <w:pPr>
              <w:tabs>
                <w:tab w:val="left" w:pos="5400"/>
              </w:tabs>
              <w:rPr>
                <w:color w:val="000000"/>
                <w:sz w:val="20"/>
              </w:rPr>
            </w:pPr>
            <w:r>
              <w:rPr>
                <w:color w:val="000000"/>
                <w:sz w:val="20"/>
              </w:rPr>
              <w:t>5</w:t>
            </w:r>
          </w:p>
        </w:tc>
      </w:tr>
      <w:tr w:rsidR="002435FC" w:rsidRPr="0022554A" w14:paraId="17FB13A9" w14:textId="77777777" w:rsidTr="0009730C">
        <w:tc>
          <w:tcPr>
            <w:tcW w:w="0" w:type="auto"/>
          </w:tcPr>
          <w:p w14:paraId="6AEC0E4B" w14:textId="77777777" w:rsidR="002435FC" w:rsidRPr="0022554A" w:rsidRDefault="002435FC" w:rsidP="0009730C">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7CED4F66" w14:textId="77777777" w:rsidR="002435FC" w:rsidRPr="0022554A" w:rsidRDefault="002435FC" w:rsidP="0009730C">
            <w:pPr>
              <w:tabs>
                <w:tab w:val="left" w:pos="5400"/>
              </w:tabs>
              <w:jc w:val="center"/>
              <w:rPr>
                <w:sz w:val="20"/>
              </w:rPr>
            </w:pPr>
            <w:r w:rsidRPr="0022554A">
              <w:rPr>
                <w:sz w:val="20"/>
              </w:rPr>
              <w:t>10</w:t>
            </w:r>
          </w:p>
        </w:tc>
        <w:tc>
          <w:tcPr>
            <w:tcW w:w="0" w:type="auto"/>
            <w:tcBorders>
              <w:right w:val="single" w:sz="4" w:space="0" w:color="auto"/>
            </w:tcBorders>
          </w:tcPr>
          <w:p w14:paraId="370BFB82" w14:textId="77777777" w:rsidR="002435FC" w:rsidRPr="0022554A" w:rsidRDefault="002435FC" w:rsidP="0009730C">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61BC8304" w14:textId="77777777" w:rsidR="002435FC" w:rsidRPr="0022554A" w:rsidRDefault="002435FC" w:rsidP="0009730C">
            <w:pPr>
              <w:tabs>
                <w:tab w:val="left" w:pos="5400"/>
              </w:tabs>
              <w:rPr>
                <w:sz w:val="20"/>
              </w:rPr>
            </w:pPr>
            <w:r>
              <w:rPr>
                <w:sz w:val="20"/>
              </w:rPr>
              <w:t>-</w:t>
            </w:r>
          </w:p>
        </w:tc>
      </w:tr>
      <w:tr w:rsidR="002435FC" w:rsidRPr="0022554A" w14:paraId="503F1B9D" w14:textId="77777777" w:rsidTr="0009730C">
        <w:tc>
          <w:tcPr>
            <w:tcW w:w="0" w:type="auto"/>
          </w:tcPr>
          <w:p w14:paraId="162E00C1" w14:textId="77777777" w:rsidR="002435FC" w:rsidRPr="0022554A" w:rsidRDefault="002435FC" w:rsidP="0009730C">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7DDFB517" w14:textId="77777777" w:rsidR="002435FC" w:rsidRPr="0022554A" w:rsidRDefault="002435FC" w:rsidP="0009730C">
            <w:pPr>
              <w:tabs>
                <w:tab w:val="left" w:pos="5400"/>
              </w:tabs>
              <w:jc w:val="center"/>
              <w:rPr>
                <w:sz w:val="20"/>
              </w:rPr>
            </w:pPr>
            <w:r w:rsidRPr="0022554A">
              <w:rPr>
                <w:sz w:val="20"/>
              </w:rPr>
              <w:t>11</w:t>
            </w:r>
          </w:p>
        </w:tc>
        <w:tc>
          <w:tcPr>
            <w:tcW w:w="0" w:type="auto"/>
            <w:tcBorders>
              <w:right w:val="single" w:sz="4" w:space="0" w:color="auto"/>
            </w:tcBorders>
          </w:tcPr>
          <w:p w14:paraId="0A33306A" w14:textId="77777777" w:rsidR="002435FC" w:rsidRPr="0022554A" w:rsidRDefault="002435FC" w:rsidP="0009730C">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68D50C20" w14:textId="77777777" w:rsidR="002435FC" w:rsidRPr="0022554A" w:rsidRDefault="002435FC" w:rsidP="0009730C">
            <w:pPr>
              <w:tabs>
                <w:tab w:val="left" w:pos="5400"/>
              </w:tabs>
              <w:rPr>
                <w:sz w:val="20"/>
              </w:rPr>
            </w:pPr>
            <w:r>
              <w:rPr>
                <w:sz w:val="20"/>
              </w:rPr>
              <w:t>5</w:t>
            </w:r>
          </w:p>
        </w:tc>
      </w:tr>
      <w:tr w:rsidR="002435FC" w:rsidRPr="0022554A" w14:paraId="560EEA85" w14:textId="77777777" w:rsidTr="0009730C">
        <w:tc>
          <w:tcPr>
            <w:tcW w:w="0" w:type="auto"/>
            <w:vMerge w:val="restart"/>
          </w:tcPr>
          <w:p w14:paraId="201336C5" w14:textId="77777777" w:rsidR="002435FC" w:rsidRPr="0022554A" w:rsidRDefault="002435FC" w:rsidP="0009730C">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C28EA27" w14:textId="77777777" w:rsidR="002435FC" w:rsidRPr="0022554A" w:rsidRDefault="002435FC" w:rsidP="0009730C">
            <w:pPr>
              <w:tabs>
                <w:tab w:val="left" w:pos="5400"/>
              </w:tabs>
              <w:jc w:val="center"/>
              <w:rPr>
                <w:sz w:val="20"/>
              </w:rPr>
            </w:pPr>
            <w:r w:rsidRPr="0022554A">
              <w:rPr>
                <w:sz w:val="20"/>
              </w:rPr>
              <w:t>12</w:t>
            </w:r>
          </w:p>
        </w:tc>
        <w:tc>
          <w:tcPr>
            <w:tcW w:w="0" w:type="auto"/>
            <w:tcBorders>
              <w:right w:val="single" w:sz="4" w:space="0" w:color="auto"/>
            </w:tcBorders>
          </w:tcPr>
          <w:p w14:paraId="68AB91B0" w14:textId="77777777" w:rsidR="002435FC" w:rsidRPr="0022554A" w:rsidRDefault="002435FC" w:rsidP="0009730C">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1900FDA2" w14:textId="77777777" w:rsidR="002435FC" w:rsidRPr="0022554A" w:rsidRDefault="002435FC" w:rsidP="0009730C">
            <w:pPr>
              <w:tabs>
                <w:tab w:val="left" w:pos="5400"/>
              </w:tabs>
              <w:rPr>
                <w:sz w:val="20"/>
              </w:rPr>
            </w:pPr>
            <w:r>
              <w:rPr>
                <w:sz w:val="20"/>
              </w:rPr>
              <w:t>5</w:t>
            </w:r>
          </w:p>
        </w:tc>
      </w:tr>
      <w:tr w:rsidR="002435FC" w:rsidRPr="0022554A" w14:paraId="758730C9" w14:textId="77777777" w:rsidTr="0009730C">
        <w:tc>
          <w:tcPr>
            <w:tcW w:w="0" w:type="auto"/>
            <w:vMerge/>
          </w:tcPr>
          <w:p w14:paraId="1547D2C6" w14:textId="77777777" w:rsidR="002435FC" w:rsidRPr="0022554A" w:rsidRDefault="002435FC" w:rsidP="0009730C">
            <w:pPr>
              <w:tabs>
                <w:tab w:val="left" w:pos="5400"/>
              </w:tabs>
              <w:rPr>
                <w:bCs/>
                <w:sz w:val="20"/>
              </w:rPr>
            </w:pPr>
            <w:bookmarkStart w:id="44" w:name="bold24" w:colFirst="0" w:colLast="0"/>
            <w:bookmarkStart w:id="45" w:name="italic26" w:colFirst="0" w:colLast="0"/>
          </w:p>
        </w:tc>
        <w:tc>
          <w:tcPr>
            <w:tcW w:w="0" w:type="auto"/>
            <w:vMerge/>
          </w:tcPr>
          <w:p w14:paraId="7F6DC354"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30EB5FB5" w14:textId="77777777" w:rsidR="002435FC" w:rsidRPr="0022554A" w:rsidRDefault="002435FC" w:rsidP="0009730C">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50C375B3" w14:textId="77777777" w:rsidR="002435FC" w:rsidRPr="0022554A" w:rsidRDefault="002435FC" w:rsidP="0009730C">
            <w:pPr>
              <w:tabs>
                <w:tab w:val="left" w:pos="5400"/>
              </w:tabs>
              <w:rPr>
                <w:sz w:val="20"/>
              </w:rPr>
            </w:pPr>
            <w:r>
              <w:rPr>
                <w:sz w:val="20"/>
              </w:rPr>
              <w:t>-</w:t>
            </w:r>
          </w:p>
        </w:tc>
      </w:tr>
      <w:tr w:rsidR="002435FC" w:rsidRPr="0022554A" w14:paraId="06F4F529" w14:textId="77777777" w:rsidTr="0009730C">
        <w:tc>
          <w:tcPr>
            <w:tcW w:w="0" w:type="auto"/>
            <w:vMerge/>
          </w:tcPr>
          <w:p w14:paraId="5E678A46" w14:textId="77777777" w:rsidR="002435FC" w:rsidRPr="0022554A" w:rsidRDefault="002435FC" w:rsidP="0009730C">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453097FD"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7443A8B6" w14:textId="77777777" w:rsidR="002435FC" w:rsidRPr="0022554A" w:rsidRDefault="002435FC" w:rsidP="0009730C">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2AC4C38" w14:textId="77777777" w:rsidR="002435FC" w:rsidRPr="0022554A" w:rsidRDefault="002435FC" w:rsidP="0009730C">
            <w:pPr>
              <w:tabs>
                <w:tab w:val="left" w:pos="5400"/>
              </w:tabs>
              <w:rPr>
                <w:sz w:val="20"/>
              </w:rPr>
            </w:pPr>
            <w:r>
              <w:rPr>
                <w:sz w:val="20"/>
              </w:rPr>
              <w:t>-</w:t>
            </w:r>
          </w:p>
        </w:tc>
      </w:tr>
      <w:tr w:rsidR="002435FC" w:rsidRPr="0022554A" w14:paraId="174AF6BA" w14:textId="77777777" w:rsidTr="0009730C">
        <w:tc>
          <w:tcPr>
            <w:tcW w:w="0" w:type="auto"/>
            <w:vMerge/>
          </w:tcPr>
          <w:p w14:paraId="7E6DE02F" w14:textId="77777777" w:rsidR="002435FC" w:rsidRPr="0022554A" w:rsidRDefault="002435FC" w:rsidP="0009730C">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83E776A"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6F77FF96" w14:textId="77777777" w:rsidR="002435FC" w:rsidRPr="0022554A" w:rsidRDefault="002435FC" w:rsidP="0009730C">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99514C7" w14:textId="77777777" w:rsidR="002435FC" w:rsidRPr="0022554A" w:rsidRDefault="002435FC" w:rsidP="0009730C">
            <w:pPr>
              <w:tabs>
                <w:tab w:val="left" w:pos="5400"/>
              </w:tabs>
              <w:rPr>
                <w:sz w:val="20"/>
              </w:rPr>
            </w:pPr>
            <w:r>
              <w:rPr>
                <w:sz w:val="20"/>
              </w:rPr>
              <w:t>-</w:t>
            </w:r>
          </w:p>
        </w:tc>
      </w:tr>
      <w:tr w:rsidR="002435FC" w:rsidRPr="0022554A" w14:paraId="32583C53" w14:textId="77777777" w:rsidTr="0009730C">
        <w:tc>
          <w:tcPr>
            <w:tcW w:w="0" w:type="auto"/>
            <w:vMerge/>
          </w:tcPr>
          <w:p w14:paraId="31E80EA5" w14:textId="77777777" w:rsidR="002435FC" w:rsidRPr="0022554A" w:rsidRDefault="002435FC" w:rsidP="0009730C">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E8697F3"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7C800E1B" w14:textId="77777777" w:rsidR="002435FC" w:rsidRPr="0022554A" w:rsidRDefault="002435FC" w:rsidP="0009730C">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57AA10ED" w14:textId="77777777" w:rsidR="002435FC" w:rsidRPr="0022554A" w:rsidRDefault="002435FC" w:rsidP="0009730C">
            <w:pPr>
              <w:tabs>
                <w:tab w:val="left" w:pos="5400"/>
              </w:tabs>
              <w:rPr>
                <w:sz w:val="20"/>
              </w:rPr>
            </w:pPr>
            <w:r>
              <w:rPr>
                <w:sz w:val="20"/>
              </w:rPr>
              <w:t>5</w:t>
            </w:r>
          </w:p>
        </w:tc>
      </w:tr>
      <w:tr w:rsidR="002435FC" w:rsidRPr="0022554A" w14:paraId="21DA3952" w14:textId="77777777" w:rsidTr="0009730C">
        <w:tc>
          <w:tcPr>
            <w:tcW w:w="0" w:type="auto"/>
            <w:gridSpan w:val="4"/>
          </w:tcPr>
          <w:p w14:paraId="7E0F0906" w14:textId="77777777" w:rsidR="002435FC" w:rsidRPr="0022554A" w:rsidRDefault="002435FC" w:rsidP="0009730C">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2435FC" w:rsidRPr="0022554A" w14:paraId="6BBB8AB2" w14:textId="77777777" w:rsidTr="0009730C">
        <w:tc>
          <w:tcPr>
            <w:tcW w:w="0" w:type="auto"/>
            <w:vMerge w:val="restart"/>
          </w:tcPr>
          <w:p w14:paraId="4BD5C84B" w14:textId="77777777" w:rsidR="002435FC" w:rsidRPr="0022554A" w:rsidRDefault="002435FC" w:rsidP="0009730C">
            <w:pPr>
              <w:tabs>
                <w:tab w:val="left" w:pos="5400"/>
              </w:tabs>
              <w:rPr>
                <w:bCs/>
                <w:sz w:val="20"/>
              </w:rPr>
            </w:pPr>
            <w:bookmarkStart w:id="54" w:name="bold29"/>
            <w:bookmarkStart w:id="55" w:name="italic31"/>
            <w:r w:rsidRPr="0022554A">
              <w:rPr>
                <w:bCs/>
                <w:sz w:val="20"/>
              </w:rPr>
              <w:lastRenderedPageBreak/>
              <w:t>Participants</w:t>
            </w:r>
            <w:bookmarkEnd w:id="54"/>
            <w:bookmarkEnd w:id="55"/>
          </w:p>
        </w:tc>
        <w:tc>
          <w:tcPr>
            <w:tcW w:w="0" w:type="auto"/>
            <w:vMerge w:val="restart"/>
          </w:tcPr>
          <w:p w14:paraId="6371C65A" w14:textId="77777777" w:rsidR="002435FC" w:rsidRPr="0022554A" w:rsidRDefault="002435FC" w:rsidP="0009730C">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1ED3541F" w14:textId="77777777" w:rsidR="002435FC" w:rsidRPr="0022554A" w:rsidRDefault="002435FC" w:rsidP="0009730C">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C4EF28B" w14:textId="77777777" w:rsidR="002435FC" w:rsidRDefault="002435FC" w:rsidP="0009730C">
            <w:pPr>
              <w:tabs>
                <w:tab w:val="left" w:pos="5400"/>
              </w:tabs>
              <w:rPr>
                <w:sz w:val="20"/>
              </w:rPr>
            </w:pPr>
            <w:r>
              <w:rPr>
                <w:sz w:val="20"/>
              </w:rPr>
              <w:t>6</w:t>
            </w:r>
          </w:p>
        </w:tc>
      </w:tr>
      <w:tr w:rsidR="002435FC" w:rsidRPr="0022554A" w14:paraId="45A793A6" w14:textId="77777777" w:rsidTr="0009730C">
        <w:tc>
          <w:tcPr>
            <w:tcW w:w="0" w:type="auto"/>
            <w:vMerge/>
          </w:tcPr>
          <w:p w14:paraId="14C4C474" w14:textId="77777777" w:rsidR="002435FC" w:rsidRPr="0022554A" w:rsidRDefault="002435FC" w:rsidP="0009730C">
            <w:pPr>
              <w:tabs>
                <w:tab w:val="left" w:pos="5400"/>
              </w:tabs>
              <w:rPr>
                <w:bCs/>
                <w:sz w:val="20"/>
              </w:rPr>
            </w:pPr>
            <w:bookmarkStart w:id="57" w:name="bold31" w:colFirst="0" w:colLast="0"/>
            <w:bookmarkStart w:id="58" w:name="italic32" w:colFirst="0" w:colLast="0"/>
          </w:p>
        </w:tc>
        <w:tc>
          <w:tcPr>
            <w:tcW w:w="0" w:type="auto"/>
            <w:vMerge/>
          </w:tcPr>
          <w:p w14:paraId="5BB15E4C"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3E7B6060" w14:textId="77777777" w:rsidR="002435FC" w:rsidRPr="0022554A" w:rsidRDefault="002435FC" w:rsidP="0009730C">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1E2D29C1" w14:textId="77777777" w:rsidR="002435FC" w:rsidRDefault="002435FC" w:rsidP="0009730C">
            <w:pPr>
              <w:tabs>
                <w:tab w:val="left" w:pos="5400"/>
              </w:tabs>
              <w:rPr>
                <w:sz w:val="20"/>
              </w:rPr>
            </w:pPr>
            <w:r>
              <w:rPr>
                <w:sz w:val="20"/>
              </w:rPr>
              <w:t>-</w:t>
            </w:r>
          </w:p>
        </w:tc>
      </w:tr>
      <w:tr w:rsidR="002435FC" w:rsidRPr="0022554A" w14:paraId="2CBD20FE" w14:textId="77777777" w:rsidTr="0009730C">
        <w:tc>
          <w:tcPr>
            <w:tcW w:w="0" w:type="auto"/>
            <w:vMerge/>
          </w:tcPr>
          <w:p w14:paraId="48D82C88" w14:textId="77777777" w:rsidR="002435FC" w:rsidRPr="0022554A" w:rsidRDefault="002435FC" w:rsidP="0009730C">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8314675"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0568C34F" w14:textId="77777777" w:rsidR="002435FC" w:rsidRPr="0022554A" w:rsidRDefault="002435FC" w:rsidP="0009730C">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1F196825" w14:textId="77777777" w:rsidR="002435FC" w:rsidRDefault="002435FC" w:rsidP="0009730C">
            <w:pPr>
              <w:tabs>
                <w:tab w:val="left" w:pos="5400"/>
              </w:tabs>
              <w:rPr>
                <w:sz w:val="20"/>
              </w:rPr>
            </w:pPr>
            <w:r>
              <w:rPr>
                <w:sz w:val="20"/>
              </w:rPr>
              <w:t>-</w:t>
            </w:r>
          </w:p>
        </w:tc>
      </w:tr>
      <w:tr w:rsidR="002435FC" w:rsidRPr="0022554A" w14:paraId="51734DE5" w14:textId="77777777" w:rsidTr="0009730C">
        <w:tc>
          <w:tcPr>
            <w:tcW w:w="0" w:type="auto"/>
            <w:vMerge w:val="restart"/>
          </w:tcPr>
          <w:p w14:paraId="6EA78A09" w14:textId="77777777" w:rsidR="002435FC" w:rsidRPr="0022554A" w:rsidRDefault="002435FC" w:rsidP="0009730C">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C676C56" w14:textId="77777777" w:rsidR="002435FC" w:rsidRPr="0022554A" w:rsidRDefault="002435FC" w:rsidP="0009730C">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16B3FCD5" w14:textId="77777777" w:rsidR="002435FC" w:rsidRPr="0022554A" w:rsidRDefault="002435FC" w:rsidP="0009730C">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11F725D6" w14:textId="77777777" w:rsidR="002435FC" w:rsidRDefault="002435FC" w:rsidP="0009730C">
            <w:pPr>
              <w:tabs>
                <w:tab w:val="left" w:pos="5400"/>
              </w:tabs>
              <w:rPr>
                <w:sz w:val="20"/>
              </w:rPr>
            </w:pPr>
            <w:r>
              <w:rPr>
                <w:sz w:val="20"/>
              </w:rPr>
              <w:t>6-10</w:t>
            </w:r>
          </w:p>
        </w:tc>
      </w:tr>
      <w:tr w:rsidR="002435FC" w:rsidRPr="0022554A" w14:paraId="5120F449" w14:textId="77777777" w:rsidTr="0009730C">
        <w:tc>
          <w:tcPr>
            <w:tcW w:w="0" w:type="auto"/>
            <w:vMerge/>
          </w:tcPr>
          <w:p w14:paraId="4F802B26" w14:textId="77777777" w:rsidR="002435FC" w:rsidRPr="0022554A" w:rsidRDefault="002435FC" w:rsidP="0009730C">
            <w:pPr>
              <w:tabs>
                <w:tab w:val="left" w:pos="5400"/>
              </w:tabs>
              <w:rPr>
                <w:bCs/>
                <w:sz w:val="20"/>
              </w:rPr>
            </w:pPr>
            <w:bookmarkStart w:id="67" w:name="bold36" w:colFirst="0" w:colLast="0"/>
            <w:bookmarkStart w:id="68" w:name="italic36" w:colFirst="0" w:colLast="0"/>
          </w:p>
        </w:tc>
        <w:tc>
          <w:tcPr>
            <w:tcW w:w="0" w:type="auto"/>
            <w:vMerge/>
          </w:tcPr>
          <w:p w14:paraId="03042C4C"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52240AC4" w14:textId="77777777" w:rsidR="002435FC" w:rsidRPr="0022554A" w:rsidRDefault="002435FC" w:rsidP="0009730C">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4BBDF305" w14:textId="77777777" w:rsidR="002435FC" w:rsidRDefault="002435FC" w:rsidP="0009730C">
            <w:pPr>
              <w:tabs>
                <w:tab w:val="left" w:pos="5400"/>
              </w:tabs>
              <w:rPr>
                <w:sz w:val="20"/>
              </w:rPr>
            </w:pPr>
            <w:r>
              <w:rPr>
                <w:sz w:val="20"/>
              </w:rPr>
              <w:t>-</w:t>
            </w:r>
          </w:p>
        </w:tc>
      </w:tr>
      <w:tr w:rsidR="002435FC" w:rsidRPr="0022554A" w14:paraId="7EE633E9" w14:textId="77777777" w:rsidTr="0009730C">
        <w:trPr>
          <w:trHeight w:val="295"/>
        </w:trPr>
        <w:tc>
          <w:tcPr>
            <w:tcW w:w="0" w:type="auto"/>
          </w:tcPr>
          <w:p w14:paraId="78487CD1" w14:textId="77777777" w:rsidR="002435FC" w:rsidRPr="0022554A" w:rsidRDefault="002435FC" w:rsidP="0009730C">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0FE95823" w14:textId="77777777" w:rsidR="002435FC" w:rsidRPr="0022554A" w:rsidRDefault="002435FC" w:rsidP="0009730C">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05E6F416" w14:textId="77777777" w:rsidR="002435FC" w:rsidRPr="0022554A" w:rsidRDefault="002435FC" w:rsidP="0009730C">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082E9A68" w14:textId="77777777" w:rsidR="002435FC" w:rsidRPr="0022554A" w:rsidRDefault="002435FC" w:rsidP="0009730C">
            <w:pPr>
              <w:tabs>
                <w:tab w:val="left" w:pos="5400"/>
              </w:tabs>
              <w:rPr>
                <w:sz w:val="20"/>
              </w:rPr>
            </w:pPr>
            <w:r>
              <w:rPr>
                <w:sz w:val="20"/>
              </w:rPr>
              <w:t>6-10</w:t>
            </w:r>
          </w:p>
        </w:tc>
      </w:tr>
      <w:tr w:rsidR="002435FC" w:rsidRPr="0022554A" w14:paraId="3DBBAC47" w14:textId="77777777" w:rsidTr="0009730C">
        <w:tc>
          <w:tcPr>
            <w:tcW w:w="0" w:type="auto"/>
            <w:vMerge w:val="restart"/>
          </w:tcPr>
          <w:p w14:paraId="60627152" w14:textId="77777777" w:rsidR="002435FC" w:rsidRPr="0022554A" w:rsidRDefault="002435FC" w:rsidP="0009730C">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3BA24469" w14:textId="77777777" w:rsidR="002435FC" w:rsidRPr="0022554A" w:rsidRDefault="002435FC" w:rsidP="0009730C">
            <w:pPr>
              <w:tabs>
                <w:tab w:val="left" w:pos="5400"/>
              </w:tabs>
              <w:jc w:val="center"/>
              <w:rPr>
                <w:sz w:val="20"/>
              </w:rPr>
            </w:pPr>
            <w:r w:rsidRPr="0022554A">
              <w:rPr>
                <w:sz w:val="20"/>
              </w:rPr>
              <w:t>16</w:t>
            </w:r>
          </w:p>
        </w:tc>
        <w:tc>
          <w:tcPr>
            <w:tcW w:w="0" w:type="auto"/>
            <w:tcBorders>
              <w:right w:val="single" w:sz="4" w:space="0" w:color="auto"/>
            </w:tcBorders>
          </w:tcPr>
          <w:p w14:paraId="5B274004" w14:textId="77777777" w:rsidR="002435FC" w:rsidRPr="006149D3" w:rsidRDefault="002435FC" w:rsidP="0009730C">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0BCFCB6C" w14:textId="77777777" w:rsidR="002435FC" w:rsidRPr="0022554A" w:rsidRDefault="002435FC" w:rsidP="0009730C">
            <w:pPr>
              <w:tabs>
                <w:tab w:val="left" w:pos="5400"/>
              </w:tabs>
              <w:rPr>
                <w:sz w:val="20"/>
              </w:rPr>
            </w:pPr>
            <w:r>
              <w:rPr>
                <w:sz w:val="20"/>
              </w:rPr>
              <w:t>5</w:t>
            </w:r>
          </w:p>
        </w:tc>
      </w:tr>
      <w:tr w:rsidR="002435FC" w:rsidRPr="0022554A" w14:paraId="4ED92C4E" w14:textId="77777777" w:rsidTr="0009730C">
        <w:tc>
          <w:tcPr>
            <w:tcW w:w="0" w:type="auto"/>
            <w:vMerge/>
          </w:tcPr>
          <w:p w14:paraId="63CCE28D" w14:textId="77777777" w:rsidR="002435FC" w:rsidRPr="0022554A" w:rsidRDefault="002435FC" w:rsidP="0009730C">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461C355B" w14:textId="77777777" w:rsidR="002435FC" w:rsidRPr="0022554A" w:rsidRDefault="002435FC" w:rsidP="0009730C">
            <w:pPr>
              <w:tabs>
                <w:tab w:val="left" w:pos="5400"/>
              </w:tabs>
              <w:jc w:val="center"/>
              <w:rPr>
                <w:sz w:val="20"/>
              </w:rPr>
            </w:pPr>
          </w:p>
        </w:tc>
        <w:tc>
          <w:tcPr>
            <w:tcW w:w="0" w:type="auto"/>
            <w:tcBorders>
              <w:right w:val="single" w:sz="4" w:space="0" w:color="auto"/>
            </w:tcBorders>
          </w:tcPr>
          <w:p w14:paraId="4337C0BF" w14:textId="77777777" w:rsidR="002435FC" w:rsidRPr="006149D3" w:rsidRDefault="002435FC" w:rsidP="0009730C">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4CEA2D50" w14:textId="77777777" w:rsidR="002435FC" w:rsidRPr="0022554A" w:rsidRDefault="002435FC" w:rsidP="0009730C">
            <w:pPr>
              <w:tabs>
                <w:tab w:val="left" w:pos="5400"/>
              </w:tabs>
              <w:rPr>
                <w:sz w:val="20"/>
              </w:rPr>
            </w:pPr>
            <w:r>
              <w:rPr>
                <w:sz w:val="20"/>
              </w:rPr>
              <w:t>-</w:t>
            </w:r>
          </w:p>
        </w:tc>
      </w:tr>
      <w:tr w:rsidR="002435FC" w:rsidRPr="0022554A" w14:paraId="6CB6D03D" w14:textId="77777777" w:rsidTr="0009730C">
        <w:tc>
          <w:tcPr>
            <w:tcW w:w="0" w:type="auto"/>
            <w:vMerge/>
            <w:tcBorders>
              <w:bottom w:val="single" w:sz="4" w:space="0" w:color="auto"/>
            </w:tcBorders>
          </w:tcPr>
          <w:p w14:paraId="7C8588CB" w14:textId="77777777" w:rsidR="002435FC" w:rsidRPr="0022554A" w:rsidRDefault="002435FC" w:rsidP="0009730C">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29DDD97F" w14:textId="77777777" w:rsidR="002435FC" w:rsidRPr="0022554A" w:rsidRDefault="002435FC" w:rsidP="0009730C">
            <w:pPr>
              <w:tabs>
                <w:tab w:val="left" w:pos="5400"/>
              </w:tabs>
              <w:jc w:val="center"/>
              <w:rPr>
                <w:sz w:val="20"/>
              </w:rPr>
            </w:pPr>
          </w:p>
        </w:tc>
        <w:tc>
          <w:tcPr>
            <w:tcW w:w="0" w:type="auto"/>
            <w:tcBorders>
              <w:bottom w:val="single" w:sz="4" w:space="0" w:color="auto"/>
              <w:right w:val="single" w:sz="4" w:space="0" w:color="auto"/>
            </w:tcBorders>
          </w:tcPr>
          <w:p w14:paraId="3EED9974" w14:textId="77777777" w:rsidR="002435FC" w:rsidRPr="006149D3" w:rsidRDefault="002435FC" w:rsidP="0009730C">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3C24D972" w14:textId="77777777" w:rsidR="002435FC" w:rsidRPr="0022554A" w:rsidRDefault="002435FC" w:rsidP="0009730C">
            <w:pPr>
              <w:tabs>
                <w:tab w:val="left" w:pos="5400"/>
              </w:tabs>
              <w:rPr>
                <w:sz w:val="20"/>
              </w:rPr>
            </w:pPr>
            <w:r>
              <w:rPr>
                <w:sz w:val="20"/>
              </w:rPr>
              <w:t>-</w:t>
            </w:r>
          </w:p>
        </w:tc>
      </w:tr>
      <w:tr w:rsidR="002435FC" w:rsidRPr="0022554A" w14:paraId="665FD29D" w14:textId="77777777" w:rsidTr="0009730C">
        <w:tc>
          <w:tcPr>
            <w:tcW w:w="0" w:type="auto"/>
            <w:tcBorders>
              <w:top w:val="single" w:sz="4" w:space="0" w:color="auto"/>
              <w:bottom w:val="single" w:sz="4" w:space="0" w:color="auto"/>
            </w:tcBorders>
          </w:tcPr>
          <w:p w14:paraId="3C5FAE98" w14:textId="77777777" w:rsidR="002435FC" w:rsidRPr="0022554A" w:rsidRDefault="002435FC" w:rsidP="0009730C">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3DB9CF91" w14:textId="77777777" w:rsidR="002435FC" w:rsidRPr="0022554A" w:rsidRDefault="002435FC" w:rsidP="0009730C">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1C5CB90E" w14:textId="77777777" w:rsidR="002435FC" w:rsidRPr="0022554A" w:rsidRDefault="002435FC" w:rsidP="0009730C">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2C341D96" w14:textId="77777777" w:rsidR="002435FC" w:rsidRPr="0022554A" w:rsidRDefault="002435FC" w:rsidP="0009730C">
            <w:pPr>
              <w:tabs>
                <w:tab w:val="left" w:pos="5400"/>
              </w:tabs>
              <w:rPr>
                <w:sz w:val="20"/>
              </w:rPr>
            </w:pPr>
            <w:r>
              <w:rPr>
                <w:sz w:val="20"/>
              </w:rPr>
              <w:t>-</w:t>
            </w:r>
          </w:p>
        </w:tc>
      </w:tr>
      <w:tr w:rsidR="002435FC" w:rsidRPr="0022554A" w14:paraId="2F96EF40" w14:textId="77777777" w:rsidTr="0009730C">
        <w:tc>
          <w:tcPr>
            <w:tcW w:w="0" w:type="auto"/>
            <w:gridSpan w:val="4"/>
            <w:tcBorders>
              <w:top w:val="single" w:sz="4" w:space="0" w:color="auto"/>
            </w:tcBorders>
          </w:tcPr>
          <w:p w14:paraId="051FCA0C" w14:textId="77777777" w:rsidR="002435FC" w:rsidRPr="0022554A" w:rsidRDefault="002435FC" w:rsidP="0009730C">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2435FC" w:rsidRPr="0022554A" w14:paraId="2ED8F860" w14:textId="77777777" w:rsidTr="0009730C">
        <w:tc>
          <w:tcPr>
            <w:tcW w:w="0" w:type="auto"/>
          </w:tcPr>
          <w:p w14:paraId="4C652944" w14:textId="77777777" w:rsidR="002435FC" w:rsidRPr="0022554A" w:rsidRDefault="002435FC" w:rsidP="0009730C">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5FECE653" w14:textId="77777777" w:rsidR="002435FC" w:rsidRPr="0022554A" w:rsidRDefault="002435FC" w:rsidP="0009730C">
            <w:pPr>
              <w:tabs>
                <w:tab w:val="left" w:pos="5400"/>
              </w:tabs>
              <w:jc w:val="center"/>
              <w:rPr>
                <w:sz w:val="20"/>
              </w:rPr>
            </w:pPr>
            <w:r w:rsidRPr="0022554A">
              <w:rPr>
                <w:sz w:val="20"/>
              </w:rPr>
              <w:t>18</w:t>
            </w:r>
          </w:p>
        </w:tc>
        <w:tc>
          <w:tcPr>
            <w:tcW w:w="0" w:type="auto"/>
            <w:tcBorders>
              <w:right w:val="single" w:sz="4" w:space="0" w:color="auto"/>
            </w:tcBorders>
          </w:tcPr>
          <w:p w14:paraId="1E4CE914" w14:textId="77777777" w:rsidR="002435FC" w:rsidRPr="0022554A" w:rsidRDefault="002435FC" w:rsidP="0009730C">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07965F76" w14:textId="77777777" w:rsidR="002435FC" w:rsidRPr="0022554A" w:rsidRDefault="002435FC" w:rsidP="0009730C">
            <w:pPr>
              <w:tabs>
                <w:tab w:val="left" w:pos="5400"/>
              </w:tabs>
              <w:rPr>
                <w:sz w:val="20"/>
              </w:rPr>
            </w:pPr>
            <w:r>
              <w:rPr>
                <w:sz w:val="20"/>
              </w:rPr>
              <w:t>12-13</w:t>
            </w:r>
          </w:p>
        </w:tc>
      </w:tr>
      <w:tr w:rsidR="002435FC" w:rsidRPr="0022554A" w14:paraId="13E10974" w14:textId="77777777" w:rsidTr="0009730C">
        <w:tc>
          <w:tcPr>
            <w:tcW w:w="0" w:type="auto"/>
          </w:tcPr>
          <w:p w14:paraId="54BD51CA" w14:textId="77777777" w:rsidR="002435FC" w:rsidRPr="0022554A" w:rsidRDefault="002435FC" w:rsidP="0009730C">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7DF7A731" w14:textId="77777777" w:rsidR="002435FC" w:rsidRPr="0022554A" w:rsidRDefault="002435FC" w:rsidP="0009730C">
            <w:pPr>
              <w:tabs>
                <w:tab w:val="left" w:pos="5400"/>
              </w:tabs>
              <w:jc w:val="center"/>
              <w:rPr>
                <w:sz w:val="20"/>
              </w:rPr>
            </w:pPr>
            <w:r w:rsidRPr="0022554A">
              <w:rPr>
                <w:sz w:val="20"/>
              </w:rPr>
              <w:t>19</w:t>
            </w:r>
          </w:p>
        </w:tc>
        <w:tc>
          <w:tcPr>
            <w:tcW w:w="0" w:type="auto"/>
            <w:tcBorders>
              <w:right w:val="single" w:sz="4" w:space="0" w:color="auto"/>
            </w:tcBorders>
          </w:tcPr>
          <w:p w14:paraId="20D609D3" w14:textId="77777777" w:rsidR="002435FC" w:rsidRPr="0022554A" w:rsidRDefault="002435FC" w:rsidP="0009730C">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4E43A36A" w14:textId="77777777" w:rsidR="002435FC" w:rsidRPr="0022554A" w:rsidRDefault="002435FC" w:rsidP="0009730C">
            <w:pPr>
              <w:tabs>
                <w:tab w:val="left" w:pos="5400"/>
              </w:tabs>
              <w:rPr>
                <w:sz w:val="20"/>
              </w:rPr>
            </w:pPr>
            <w:r>
              <w:rPr>
                <w:sz w:val="20"/>
              </w:rPr>
              <w:t>9 and 16</w:t>
            </w:r>
          </w:p>
        </w:tc>
      </w:tr>
      <w:tr w:rsidR="002435FC" w:rsidRPr="0022554A" w14:paraId="64A7B3CD" w14:textId="77777777" w:rsidTr="0009730C">
        <w:tc>
          <w:tcPr>
            <w:tcW w:w="0" w:type="auto"/>
          </w:tcPr>
          <w:p w14:paraId="3B3468DA" w14:textId="77777777" w:rsidR="002435FC" w:rsidRPr="0022554A" w:rsidRDefault="002435FC" w:rsidP="0009730C">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64A7587F" w14:textId="77777777" w:rsidR="002435FC" w:rsidRPr="0022554A" w:rsidRDefault="002435FC" w:rsidP="0009730C">
            <w:pPr>
              <w:tabs>
                <w:tab w:val="left" w:pos="5400"/>
              </w:tabs>
              <w:jc w:val="center"/>
              <w:rPr>
                <w:sz w:val="20"/>
              </w:rPr>
            </w:pPr>
            <w:r w:rsidRPr="0022554A">
              <w:rPr>
                <w:sz w:val="20"/>
              </w:rPr>
              <w:t>20</w:t>
            </w:r>
          </w:p>
        </w:tc>
        <w:tc>
          <w:tcPr>
            <w:tcW w:w="0" w:type="auto"/>
            <w:tcBorders>
              <w:right w:val="single" w:sz="4" w:space="0" w:color="auto"/>
            </w:tcBorders>
          </w:tcPr>
          <w:p w14:paraId="02FAF029" w14:textId="77777777" w:rsidR="002435FC" w:rsidRPr="0022554A" w:rsidRDefault="002435FC" w:rsidP="0009730C">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6FDBF736" w14:textId="77777777" w:rsidR="002435FC" w:rsidRPr="0022554A" w:rsidRDefault="002435FC" w:rsidP="0009730C">
            <w:pPr>
              <w:tabs>
                <w:tab w:val="left" w:pos="5400"/>
              </w:tabs>
              <w:rPr>
                <w:sz w:val="20"/>
              </w:rPr>
            </w:pPr>
            <w:r>
              <w:rPr>
                <w:sz w:val="20"/>
              </w:rPr>
              <w:t>9 and 16</w:t>
            </w:r>
          </w:p>
        </w:tc>
      </w:tr>
      <w:tr w:rsidR="002435FC" w:rsidRPr="0022554A" w14:paraId="45CA6C6F" w14:textId="77777777" w:rsidTr="0009730C">
        <w:tc>
          <w:tcPr>
            <w:tcW w:w="0" w:type="auto"/>
          </w:tcPr>
          <w:p w14:paraId="10A9A082" w14:textId="77777777" w:rsidR="002435FC" w:rsidRPr="0022554A" w:rsidRDefault="002435FC" w:rsidP="0009730C">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567F5751" w14:textId="77777777" w:rsidR="002435FC" w:rsidRPr="0022554A" w:rsidRDefault="002435FC" w:rsidP="0009730C">
            <w:pPr>
              <w:tabs>
                <w:tab w:val="left" w:pos="5400"/>
              </w:tabs>
              <w:jc w:val="center"/>
              <w:rPr>
                <w:sz w:val="20"/>
              </w:rPr>
            </w:pPr>
            <w:r w:rsidRPr="0022554A">
              <w:rPr>
                <w:sz w:val="20"/>
              </w:rPr>
              <w:t>21</w:t>
            </w:r>
          </w:p>
        </w:tc>
        <w:tc>
          <w:tcPr>
            <w:tcW w:w="0" w:type="auto"/>
            <w:tcBorders>
              <w:right w:val="single" w:sz="4" w:space="0" w:color="auto"/>
            </w:tcBorders>
          </w:tcPr>
          <w:p w14:paraId="6E45B230" w14:textId="77777777" w:rsidR="002435FC" w:rsidRPr="0022554A" w:rsidRDefault="002435FC" w:rsidP="0009730C">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02D1CDA2" w14:textId="77777777" w:rsidR="002435FC" w:rsidRPr="0022554A" w:rsidRDefault="002435FC" w:rsidP="0009730C">
            <w:pPr>
              <w:tabs>
                <w:tab w:val="left" w:pos="5400"/>
              </w:tabs>
              <w:rPr>
                <w:sz w:val="20"/>
              </w:rPr>
            </w:pPr>
          </w:p>
        </w:tc>
      </w:tr>
      <w:tr w:rsidR="002435FC" w:rsidRPr="0022554A" w14:paraId="274C26E4" w14:textId="77777777" w:rsidTr="0009730C">
        <w:tc>
          <w:tcPr>
            <w:tcW w:w="0" w:type="auto"/>
            <w:gridSpan w:val="4"/>
            <w:tcBorders>
              <w:bottom w:val="single" w:sz="4" w:space="0" w:color="auto"/>
            </w:tcBorders>
          </w:tcPr>
          <w:p w14:paraId="01AEBB18" w14:textId="77777777" w:rsidR="002435FC" w:rsidRPr="0022554A" w:rsidRDefault="002435FC" w:rsidP="0009730C">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2435FC" w:rsidRPr="0022554A" w14:paraId="78A6D4E5" w14:textId="77777777" w:rsidTr="0009730C">
        <w:tc>
          <w:tcPr>
            <w:tcW w:w="0" w:type="auto"/>
            <w:tcBorders>
              <w:top w:val="single" w:sz="4" w:space="0" w:color="auto"/>
              <w:bottom w:val="single" w:sz="4" w:space="0" w:color="auto"/>
            </w:tcBorders>
          </w:tcPr>
          <w:p w14:paraId="2F7CC1E3" w14:textId="77777777" w:rsidR="002435FC" w:rsidRPr="0022554A" w:rsidRDefault="002435FC" w:rsidP="0009730C">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6026EFC3" w14:textId="77777777" w:rsidR="002435FC" w:rsidRPr="0022554A" w:rsidRDefault="002435FC" w:rsidP="0009730C">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50C904EC" w14:textId="77777777" w:rsidR="002435FC" w:rsidRPr="0022554A" w:rsidRDefault="002435FC" w:rsidP="0009730C">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4ACEBFF4" w14:textId="77777777" w:rsidR="002435FC" w:rsidRPr="0022554A" w:rsidRDefault="002435FC" w:rsidP="0009730C">
            <w:pPr>
              <w:tabs>
                <w:tab w:val="left" w:pos="5400"/>
              </w:tabs>
              <w:rPr>
                <w:sz w:val="20"/>
              </w:rPr>
            </w:pPr>
            <w:r>
              <w:rPr>
                <w:sz w:val="20"/>
              </w:rPr>
              <w:t>NA</w:t>
            </w:r>
          </w:p>
        </w:tc>
      </w:tr>
      <w:bookmarkEnd w:id="92"/>
      <w:bookmarkEnd w:id="93"/>
    </w:tbl>
    <w:p w14:paraId="33424C8E" w14:textId="77777777" w:rsidR="002435FC" w:rsidRDefault="002435FC" w:rsidP="002435FC">
      <w:pPr>
        <w:pStyle w:val="TableNote"/>
        <w:tabs>
          <w:tab w:val="left" w:pos="5400"/>
        </w:tabs>
        <w:rPr>
          <w:bCs/>
          <w:sz w:val="20"/>
        </w:rPr>
      </w:pPr>
    </w:p>
    <w:p w14:paraId="117FA4B4" w14:textId="77777777" w:rsidR="002435FC" w:rsidRPr="0022554A" w:rsidRDefault="002435FC" w:rsidP="002435FC">
      <w:pPr>
        <w:pStyle w:val="TableNote"/>
        <w:tabs>
          <w:tab w:val="left" w:pos="5400"/>
        </w:tabs>
        <w:rPr>
          <w:sz w:val="20"/>
        </w:rPr>
      </w:pPr>
      <w:r w:rsidRPr="0022554A">
        <w:rPr>
          <w:bCs/>
          <w:sz w:val="20"/>
        </w:rPr>
        <w:t>*</w:t>
      </w:r>
      <w:r w:rsidRPr="0022554A">
        <w:rPr>
          <w:sz w:val="20"/>
        </w:rPr>
        <w:t>Give information separately for exposed and unexposed groups.</w:t>
      </w:r>
    </w:p>
    <w:p w14:paraId="68DE3AF2" w14:textId="77777777" w:rsidR="002435FC" w:rsidRDefault="002435FC" w:rsidP="002435FC">
      <w:pPr>
        <w:pStyle w:val="TableNote"/>
        <w:tabs>
          <w:tab w:val="left" w:pos="5400"/>
        </w:tabs>
        <w:rPr>
          <w:sz w:val="20"/>
        </w:rPr>
      </w:pPr>
    </w:p>
    <w:p w14:paraId="3088408A" w14:textId="5ABC8E10" w:rsidR="002435FC" w:rsidRDefault="002435FC" w:rsidP="002435FC">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w:t>
      </w:r>
      <w:r w:rsidRPr="002602FB">
        <w:rPr>
          <w:sz w:val="20"/>
        </w:rPr>
        <w:lastRenderedPageBreak/>
        <w:t xml:space="preserve">Internal Medicine at http://www.annals.org/, and Epidemiology at http://www.epidem.com/). Information on the STROBE Initiative is available at </w:t>
      </w:r>
      <w:hyperlink r:id="rId6" w:history="1">
        <w:r w:rsidR="00A2683B" w:rsidRPr="00D5007A">
          <w:rPr>
            <w:rStyle w:val="Hyperlink"/>
            <w:sz w:val="20"/>
          </w:rPr>
          <w:t>www.strobe-statement.org</w:t>
        </w:r>
      </w:hyperlink>
      <w:r w:rsidRPr="002602FB">
        <w:rPr>
          <w:sz w:val="20"/>
        </w:rPr>
        <w:t>.</w:t>
      </w:r>
    </w:p>
    <w:p w14:paraId="0EA2D521" w14:textId="77777777" w:rsidR="002E058B" w:rsidRDefault="002E058B" w:rsidP="002435FC">
      <w:pPr>
        <w:pStyle w:val="TableNote"/>
        <w:tabs>
          <w:tab w:val="left" w:pos="5400"/>
        </w:tabs>
        <w:rPr>
          <w:sz w:val="20"/>
        </w:rPr>
      </w:pPr>
    </w:p>
    <w:p w14:paraId="25114E38" w14:textId="01887AE0" w:rsidR="00B66C8F" w:rsidRDefault="00B66C8F" w:rsidP="002435FC">
      <w:pPr>
        <w:pStyle w:val="TableNote"/>
        <w:tabs>
          <w:tab w:val="left" w:pos="5400"/>
        </w:tabs>
        <w:rPr>
          <w:sz w:val="20"/>
        </w:rPr>
      </w:pPr>
      <w:proofErr w:type="gramStart"/>
      <w:r>
        <w:rPr>
          <w:sz w:val="20"/>
        </w:rPr>
        <w:t>This guidelines</w:t>
      </w:r>
      <w:proofErr w:type="gramEnd"/>
      <w:r w:rsidR="00551B94">
        <w:rPr>
          <w:sz w:val="20"/>
        </w:rPr>
        <w:t xml:space="preserve"> is available online</w:t>
      </w:r>
      <w:r w:rsidR="002E058B">
        <w:rPr>
          <w:sz w:val="20"/>
        </w:rPr>
        <w:t xml:space="preserve"> </w:t>
      </w:r>
    </w:p>
    <w:p w14:paraId="14FBAFA1" w14:textId="77777777" w:rsidR="002E058B" w:rsidRDefault="002E058B" w:rsidP="002435FC">
      <w:pPr>
        <w:pStyle w:val="TableNote"/>
        <w:tabs>
          <w:tab w:val="left" w:pos="5400"/>
        </w:tabs>
        <w:rPr>
          <w:sz w:val="20"/>
        </w:rPr>
      </w:pPr>
    </w:p>
    <w:p w14:paraId="1BBA0D4B" w14:textId="6C3434F6" w:rsidR="00A2683B" w:rsidRDefault="00A2683B" w:rsidP="002435FC">
      <w:pPr>
        <w:pStyle w:val="TableNote"/>
        <w:tabs>
          <w:tab w:val="left" w:pos="5400"/>
        </w:tabs>
        <w:rPr>
          <w:sz w:val="20"/>
        </w:rPr>
      </w:pPr>
      <w:r>
        <w:rPr>
          <w:sz w:val="20"/>
        </w:rPr>
        <w:t>REFERENCE:</w:t>
      </w:r>
    </w:p>
    <w:p w14:paraId="29E0BDAD" w14:textId="5AFA613E" w:rsidR="00A2683B" w:rsidRPr="002602FB" w:rsidRDefault="00A2683B" w:rsidP="002435FC">
      <w:pPr>
        <w:pStyle w:val="TableNote"/>
        <w:tabs>
          <w:tab w:val="left" w:pos="5400"/>
        </w:tabs>
        <w:rPr>
          <w:sz w:val="20"/>
        </w:rPr>
      </w:pPr>
      <w:r>
        <w:rPr>
          <w:rFonts w:ascii="Arial" w:hAnsi="Arial" w:cs="Arial"/>
          <w:color w:val="222222"/>
          <w:sz w:val="20"/>
          <w:shd w:val="clear" w:color="auto" w:fill="FFFFFF"/>
        </w:rPr>
        <w:t xml:space="preserve">Von Elm, E., Altman, D.G., Egger, M., Pocock, S.J., </w:t>
      </w:r>
      <w:proofErr w:type="spellStart"/>
      <w:r>
        <w:rPr>
          <w:rFonts w:ascii="Arial" w:hAnsi="Arial" w:cs="Arial"/>
          <w:color w:val="222222"/>
          <w:sz w:val="20"/>
          <w:shd w:val="clear" w:color="auto" w:fill="FFFFFF"/>
        </w:rPr>
        <w:t>Gøtzsche</w:t>
      </w:r>
      <w:proofErr w:type="spellEnd"/>
      <w:r>
        <w:rPr>
          <w:rFonts w:ascii="Arial" w:hAnsi="Arial" w:cs="Arial"/>
          <w:color w:val="222222"/>
          <w:sz w:val="20"/>
          <w:shd w:val="clear" w:color="auto" w:fill="FFFFFF"/>
        </w:rPr>
        <w:t xml:space="preserve">, P.C. and </w:t>
      </w:r>
      <w:proofErr w:type="spellStart"/>
      <w:r>
        <w:rPr>
          <w:rFonts w:ascii="Arial" w:hAnsi="Arial" w:cs="Arial"/>
          <w:color w:val="222222"/>
          <w:sz w:val="20"/>
          <w:shd w:val="clear" w:color="auto" w:fill="FFFFFF"/>
        </w:rPr>
        <w:t>Vandenbroucke</w:t>
      </w:r>
      <w:proofErr w:type="spellEnd"/>
      <w:r>
        <w:rPr>
          <w:rFonts w:ascii="Arial" w:hAnsi="Arial" w:cs="Arial"/>
          <w:color w:val="222222"/>
          <w:sz w:val="20"/>
          <w:shd w:val="clear" w:color="auto" w:fill="FFFFFF"/>
        </w:rPr>
        <w:t>, J.P., 2007. The Strengthening the Reporting of Observational Studies in Epidemiology (STROBE) statement: guidelines for reporting observational studies. </w:t>
      </w:r>
      <w:r>
        <w:rPr>
          <w:rFonts w:ascii="Arial" w:hAnsi="Arial" w:cs="Arial"/>
          <w:i/>
          <w:iCs/>
          <w:color w:val="222222"/>
          <w:sz w:val="20"/>
          <w:shd w:val="clear" w:color="auto" w:fill="FFFFFF"/>
        </w:rPr>
        <w:t>Annals of internal medicine</w:t>
      </w:r>
      <w:r>
        <w:rPr>
          <w:rFonts w:ascii="Arial" w:hAnsi="Arial" w:cs="Arial"/>
          <w:color w:val="222222"/>
          <w:sz w:val="20"/>
          <w:shd w:val="clear" w:color="auto" w:fill="FFFFFF"/>
        </w:rPr>
        <w:t>, </w:t>
      </w:r>
      <w:r>
        <w:rPr>
          <w:rFonts w:ascii="Arial" w:hAnsi="Arial" w:cs="Arial"/>
          <w:i/>
          <w:iCs/>
          <w:color w:val="222222"/>
          <w:sz w:val="20"/>
          <w:shd w:val="clear" w:color="auto" w:fill="FFFFFF"/>
        </w:rPr>
        <w:t>147</w:t>
      </w:r>
      <w:r>
        <w:rPr>
          <w:rFonts w:ascii="Arial" w:hAnsi="Arial" w:cs="Arial"/>
          <w:color w:val="222222"/>
          <w:sz w:val="20"/>
          <w:shd w:val="clear" w:color="auto" w:fill="FFFFFF"/>
        </w:rPr>
        <w:t>(8), pp.573-577.</w:t>
      </w:r>
    </w:p>
    <w:p w14:paraId="7620B3D0" w14:textId="77777777" w:rsidR="002435FC" w:rsidRPr="00391687" w:rsidRDefault="002435FC" w:rsidP="002435FC">
      <w:pPr>
        <w:pStyle w:val="ListParagraph"/>
        <w:spacing w:line="480" w:lineRule="auto"/>
        <w:ind w:left="1080"/>
        <w:jc w:val="center"/>
        <w:rPr>
          <w:rFonts w:asciiTheme="majorBidi" w:eastAsia="Times New Roman" w:hAnsiTheme="majorBidi" w:cstheme="majorBidi"/>
          <w:color w:val="000000"/>
          <w:sz w:val="24"/>
          <w:szCs w:val="24"/>
          <w:bdr w:val="none" w:sz="0" w:space="0" w:color="auto" w:frame="1"/>
          <w:lang w:eastAsia="en-GB"/>
        </w:rPr>
      </w:pPr>
    </w:p>
    <w:p w14:paraId="20E467D2" w14:textId="77777777" w:rsidR="002435FC" w:rsidRDefault="002435FC"/>
    <w:sectPr w:rsidR="002435FC" w:rsidSect="00BA2E57">
      <w:footerReference w:type="default" r:id="rId7"/>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193F7" w14:textId="77777777" w:rsidR="0005276D" w:rsidRDefault="0005276D">
      <w:pPr>
        <w:spacing w:after="0" w:line="240" w:lineRule="auto"/>
      </w:pPr>
      <w:r>
        <w:separator/>
      </w:r>
    </w:p>
  </w:endnote>
  <w:endnote w:type="continuationSeparator" w:id="0">
    <w:p w14:paraId="6864EE78" w14:textId="77777777" w:rsidR="0005276D" w:rsidRDefault="0005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2483808"/>
      <w:docPartObj>
        <w:docPartGallery w:val="Page Numbers (Bottom of Page)"/>
        <w:docPartUnique/>
      </w:docPartObj>
    </w:sdtPr>
    <w:sdtEndPr>
      <w:rPr>
        <w:noProof/>
      </w:rPr>
    </w:sdtEndPr>
    <w:sdtContent>
      <w:p w14:paraId="5F9F2FEA" w14:textId="77777777" w:rsidR="00391687" w:rsidRDefault="002435FC">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8FE1FDC" w14:textId="77777777" w:rsidR="00391687" w:rsidRDefault="0005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F93AE" w14:textId="77777777" w:rsidR="0005276D" w:rsidRDefault="0005276D">
      <w:pPr>
        <w:spacing w:after="0" w:line="240" w:lineRule="auto"/>
      </w:pPr>
      <w:r>
        <w:separator/>
      </w:r>
    </w:p>
  </w:footnote>
  <w:footnote w:type="continuationSeparator" w:id="0">
    <w:p w14:paraId="19F57F4A" w14:textId="77777777" w:rsidR="0005276D" w:rsidRDefault="00052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FC"/>
    <w:rsid w:val="0005276D"/>
    <w:rsid w:val="002435FC"/>
    <w:rsid w:val="002E058B"/>
    <w:rsid w:val="00551B94"/>
    <w:rsid w:val="006021E3"/>
    <w:rsid w:val="007855CD"/>
    <w:rsid w:val="00A2683B"/>
    <w:rsid w:val="00B66C8F"/>
    <w:rsid w:val="00CF36DB"/>
    <w:rsid w:val="00DB00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2F73"/>
  <w15:chartTrackingRefBased/>
  <w15:docId w15:val="{B7AE4463-C652-4C7C-B26D-10648786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3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5FC"/>
  </w:style>
  <w:style w:type="paragraph" w:styleId="ListParagraph">
    <w:name w:val="List Paragraph"/>
    <w:basedOn w:val="Normal"/>
    <w:uiPriority w:val="34"/>
    <w:qFormat/>
    <w:rsid w:val="002435FC"/>
    <w:pPr>
      <w:ind w:left="720"/>
      <w:contextualSpacing/>
    </w:pPr>
  </w:style>
  <w:style w:type="paragraph" w:customStyle="1" w:styleId="TableNote">
    <w:name w:val="TableNote"/>
    <w:basedOn w:val="Normal"/>
    <w:rsid w:val="002435FC"/>
    <w:pPr>
      <w:spacing w:after="0" w:line="300" w:lineRule="exact"/>
    </w:pPr>
    <w:rPr>
      <w:rFonts w:ascii="Times New Roman" w:eastAsia="Times New Roman" w:hAnsi="Times New Roman" w:cs="Times New Roman"/>
      <w:sz w:val="24"/>
      <w:szCs w:val="20"/>
    </w:rPr>
  </w:style>
  <w:style w:type="paragraph" w:customStyle="1" w:styleId="TableTitle">
    <w:name w:val="TableTitle"/>
    <w:basedOn w:val="Normal"/>
    <w:rsid w:val="002435FC"/>
    <w:pPr>
      <w:spacing w:after="0" w:line="300" w:lineRule="exact"/>
    </w:pPr>
    <w:rPr>
      <w:rFonts w:ascii="Times New Roman" w:eastAsia="Times New Roman" w:hAnsi="Times New Roman" w:cs="Times New Roman"/>
      <w:sz w:val="24"/>
      <w:szCs w:val="20"/>
    </w:rPr>
  </w:style>
  <w:style w:type="paragraph" w:customStyle="1" w:styleId="TableHeader">
    <w:name w:val="TableHeader"/>
    <w:basedOn w:val="Normal"/>
    <w:rsid w:val="002435FC"/>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2435FC"/>
  </w:style>
  <w:style w:type="character" w:styleId="LineNumber">
    <w:name w:val="line number"/>
    <w:basedOn w:val="DefaultParagraphFont"/>
    <w:uiPriority w:val="99"/>
    <w:semiHidden/>
    <w:unhideWhenUsed/>
    <w:rsid w:val="002435FC"/>
  </w:style>
  <w:style w:type="character" w:styleId="Hyperlink">
    <w:name w:val="Hyperlink"/>
    <w:basedOn w:val="DefaultParagraphFont"/>
    <w:uiPriority w:val="99"/>
    <w:unhideWhenUsed/>
    <w:rsid w:val="00A2683B"/>
    <w:rPr>
      <w:color w:val="0563C1" w:themeColor="hyperlink"/>
      <w:u w:val="single"/>
    </w:rPr>
  </w:style>
  <w:style w:type="character" w:styleId="UnresolvedMention">
    <w:name w:val="Unresolved Mention"/>
    <w:basedOn w:val="DefaultParagraphFont"/>
    <w:uiPriority w:val="99"/>
    <w:semiHidden/>
    <w:unhideWhenUsed/>
    <w:rsid w:val="00A26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be-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 althumairi</dc:creator>
  <cp:keywords/>
  <dc:description/>
  <cp:lastModifiedBy>Olliver, Tania</cp:lastModifiedBy>
  <cp:revision>2</cp:revision>
  <dcterms:created xsi:type="dcterms:W3CDTF">2021-03-24T20:56:00Z</dcterms:created>
  <dcterms:modified xsi:type="dcterms:W3CDTF">2021-03-24T20:56:00Z</dcterms:modified>
</cp:coreProperties>
</file>