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EBD" w:rsidRPr="00131241" w:rsidRDefault="00131241">
      <w:pPr>
        <w:rPr>
          <w:b/>
          <w:bCs/>
        </w:rPr>
      </w:pPr>
      <w:r w:rsidRPr="00131241">
        <w:rPr>
          <w:b/>
          <w:bCs/>
        </w:rPr>
        <w:t>Appendix 1: Studies Selected for Review</w:t>
      </w:r>
    </w:p>
    <w:p w:rsidR="00131241" w:rsidRDefault="00131241"/>
    <w:tbl>
      <w:tblPr>
        <w:tblW w:w="12593" w:type="dxa"/>
        <w:tblLook w:val="04A0" w:firstRow="1" w:lastRow="0" w:firstColumn="1" w:lastColumn="0" w:noHBand="0" w:noVBand="1"/>
      </w:tblPr>
      <w:tblGrid>
        <w:gridCol w:w="3055"/>
        <w:gridCol w:w="1980"/>
        <w:gridCol w:w="3198"/>
        <w:gridCol w:w="4360"/>
      </w:tblGrid>
      <w:tr w:rsidR="00131241" w:rsidRPr="00131241" w:rsidTr="00DA207D">
        <w:trPr>
          <w:trHeight w:val="26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Author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Treatment Category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Treatment Type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Methodology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Abdollahi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2019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14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 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Abdollahifard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2014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14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 B1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Agha-Hosseini 2008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saffron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Alshammari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Ambrosini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2013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vitex agnus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Anwar 2015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danazol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Arab 2019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 D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Armour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2018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acupuncture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Askari 2018</w:t>
            </w:r>
            <w:r w:rsidR="009C50FF" w:rsidRPr="009C50F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mindfulness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Bäckström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1F1BA4" w:rsidRPr="001F1B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sepranolone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Bahrami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1F1BA4" w:rsidRPr="001F1B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curcumin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Başoğul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2020</w:t>
            </w:r>
            <w:r w:rsidR="001F1BA4" w:rsidRPr="001F1B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psychoeducation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Bharati 2016</w:t>
            </w:r>
            <w:r w:rsidR="001F1BA4" w:rsidRPr="001F1B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yoga/calcium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with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Bixo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  <w:r w:rsidR="001F1BA4" w:rsidRPr="001F1B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sepranolone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Borji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-Navan 2022</w:t>
            </w:r>
            <w:r w:rsidR="001F1BA4" w:rsidRPr="001F1B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cbt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Bunevicius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2005</w:t>
            </w:r>
            <w:r w:rsidR="001F1BA4" w:rsidRPr="001F1B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clonidine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Busse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2009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psychological interventions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Canning 2010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hypericum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perforatum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Çitil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18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pilates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quasi-experimental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Cohen 2002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Cohen 2004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Cohen 2004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venlafaxine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Comasco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ulipristal acetate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Cronje 2004</w:t>
            </w:r>
            <w:r w:rsidR="00DD2EDD" w:rsidRP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20</w:t>
            </w:r>
            <w:r w:rsidR="00DA20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hysterectomy/oophorectomy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Csupor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2019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vitex agnus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275E9E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="00131241"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31241"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 2021</w:t>
            </w:r>
            <w:r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COCs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Ebrahimi 2012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15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magnesium/vitamin B6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with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Eriksson 2008</w:t>
            </w:r>
            <w:r w:rsidR="00275E9E" w:rsidRPr="00275E9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escitalopram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Fathizadeh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2010</w:t>
            </w:r>
            <w:r w:rsidR="00F33430" w:rsidRPr="00F3343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magnesium/vitamin B6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with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Ford 2012</w:t>
            </w:r>
            <w:r w:rsidR="00F33430" w:rsidRPr="00F33430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progesterone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Freeman 200</w:t>
            </w:r>
            <w:r w:rsidR="005C0F3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C0F3C" w:rsidRPr="005C0F3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EE/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drosperinone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Freeman 2004</w:t>
            </w:r>
            <w:r w:rsidR="005C0F3C" w:rsidRPr="005C0F3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Freeman 2005</w:t>
            </w:r>
            <w:r w:rsidR="005C0F3C" w:rsidRPr="005C0F3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escitalopram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no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Freeman 2012</w:t>
            </w:r>
            <w:r w:rsidR="005C0F3C" w:rsidRPr="005C0F3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EE/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levo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Gerhardsen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2008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Ghaffarilaleh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2019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yoga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Ghaffarilaleh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2019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yoga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Ghanbari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2009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Halbreich 2002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DA207D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07D" w:rsidRPr="00131241" w:rsidRDefault="00DA207D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Hasanpour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2019</w:t>
            </w:r>
            <w:r w:rsidR="00F7512E" w:rsidRPr="00F7512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07D" w:rsidRPr="00131241" w:rsidRDefault="00DA207D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07D" w:rsidRPr="00131241" w:rsidRDefault="00DA207D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reflexology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207D" w:rsidRPr="00131241" w:rsidRDefault="00DA207D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 2009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vitex agnus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Horbatiuk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progesterone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Hsiao 2003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venlafaxine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Hunter 2002</w:t>
            </w:r>
            <w:r w:rsidR="001E2BFD" w:rsidRPr="001E2BF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combination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cbt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/fluoxetine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no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Jackson 2015</w:t>
            </w:r>
            <w:r w:rsidR="00F17EE7" w:rsidRPr="00F17EE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quetiapine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Jafari 2020</w:t>
            </w:r>
            <w:r w:rsidR="00F17EE7" w:rsidRPr="00F17EE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15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Jafari 2020</w:t>
            </w:r>
            <w:r w:rsidR="00F17EE7" w:rsidRPr="00F17EE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15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Kamalifard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  <w:r w:rsidR="00F17EE7" w:rsidRPr="00F17EE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yoga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Kancheva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Landolt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F17EE7" w:rsidRPr="00F17EE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cbt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Kashani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2010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Femicomfort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Khalesi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2019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chamomile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Khayat 2015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curcumin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Kim 2011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acupuncture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Kleinstäuber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2012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combination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cbt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/medications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Kornstein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2006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Ladea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2008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escitalopram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Landén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2007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Lukes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2011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20</w:t>
            </w:r>
            <w:r w:rsidR="00F7512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endometrial ablation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 2010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vitex agnus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Maged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2018</w:t>
            </w:r>
            <w:r w:rsidR="009309AD" w:rsidRPr="009309A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swimming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Marjoribanks 2013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ssri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 2011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EE/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drosperinone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Marr 2011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EE/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drosperinone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Martinez 2016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5-alpha reductase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Mazza 2008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duloxetine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Miner 2002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Mitwally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2002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estrogen/progesterone addback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Mohammadi 2022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omega-3 fatty acids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Mohebbi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Dehnavi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2018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18</w:t>
            </w:r>
            <w:r w:rsid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aerobic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Momoeda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2014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vitex agnus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Naheed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estrogen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Nazari 2013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BD6C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="00131241"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luoxetine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/buspirone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no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Panahi 2016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mindfulness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Pearce 2020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aerobic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Pearlstein 2005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EE/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drosperinone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Pearlstein 2005</w:t>
            </w:r>
            <w:r w:rsidR="00BD6C41" w:rsidRPr="00BD6C4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Pirdadeh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Beiranvand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2016</w:t>
            </w:r>
            <w:r w:rsidR="00DD2EDD" w:rsidRP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saffron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Quaranta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2007</w:t>
            </w:r>
            <w:r w:rsidR="00DD2EDD" w:rsidRP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Rajabi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2020</w:t>
            </w:r>
            <w:r w:rsidR="00DD2EDD" w:rsidRP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saffron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Ramos 2009</w:t>
            </w:r>
            <w:r w:rsidR="00DD2EDD" w:rsidRP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duloxetine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single blind, no placebo</w:t>
            </w:r>
          </w:p>
        </w:tc>
      </w:tr>
      <w:tr w:rsidR="00F7512E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E" w:rsidRPr="00131241" w:rsidRDefault="00F7512E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Reid 2012</w:t>
            </w:r>
            <w:r w:rsidRPr="00F7512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E" w:rsidRPr="00131241" w:rsidRDefault="00F7512E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surgery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E" w:rsidRPr="00131241" w:rsidRDefault="00F7512E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Hysterectomy/oophorectomy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E" w:rsidRPr="00131241" w:rsidRDefault="00F7512E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Ryoo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2010</w:t>
            </w:r>
            <w:r w:rsidR="00DD2EDD" w:rsidRPr="00DD2ED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hypericum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perforatum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Sadeghi 2022</w:t>
            </w:r>
            <w:r w:rsidR="006B500A" w:rsidRPr="006B500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PMS50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Samadi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2013</w:t>
            </w:r>
            <w:r w:rsidR="006B500A" w:rsidRPr="006B500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aerobic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quasi-experimental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Samieipour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2016</w:t>
            </w:r>
            <w:r w:rsidR="006B500A" w:rsidRPr="006B500A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calcium/B1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with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Sampalis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2003</w:t>
            </w:r>
            <w:r w:rsidR="00BF6497" w:rsidRPr="00BF64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omega-3 fatty acids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no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Sani 2014</w:t>
            </w:r>
            <w:r w:rsidR="00BF6497" w:rsidRPr="00BF64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acetazolamide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case series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Schellenberg 2012</w:t>
            </w:r>
            <w:r w:rsidR="00BF6497" w:rsidRPr="00BF64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vitex agnus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Segebladh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2009</w:t>
            </w:r>
            <w:r w:rsidR="00BF6497" w:rsidRPr="00BF6497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estradiol/progesterone/addback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no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Shah 2008</w:t>
            </w:r>
            <w:r w:rsidR="005D4F48" w:rsidRPr="005D4F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ssris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Sharma 2013</w:t>
            </w:r>
            <w:r w:rsidR="005D4F48" w:rsidRPr="005D4F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yoga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with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Shobeiri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  <w:r w:rsidR="005D4F48" w:rsidRPr="005D4F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Siahbazi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  <w:r w:rsidR="005D4F48" w:rsidRPr="005D4F4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Simsek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Kücükkelepce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DA207D" w:rsidRPr="00DA20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yoga/acupressure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with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Simsek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Kücükkelepce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2021</w:t>
            </w:r>
            <w:r w:rsidR="00DA207D" w:rsidRPr="00DA207D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combination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acupressure/psychoeducation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with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C668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amieipoor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2016</w:t>
            </w:r>
            <w:r w:rsidR="00C668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 B6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Steinberg 2012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Steiner 2005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Steiner 2008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Vaghela 2019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aerobic/yoga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no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Verkaik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2017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vitex agnus </w:t>
            </w: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castus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Weise 2019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psychotherapy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cbt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Winther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2002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Wu 2008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paroxetine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effectiveness trial, no placebo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Wyatt 2004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gnrh</w:t>
            </w:r>
            <w:proofErr w:type="spellEnd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agonist/addback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Yamada 2002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kamishoyosan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Yamada 2007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kamishoyosan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Yonkers 2005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drospirenone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Yonkers 2013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Yonkers 2015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rct</w:t>
            </w:r>
            <w:proofErr w:type="spellEnd"/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Zhang 2014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baduanjin</w:t>
            </w:r>
            <w:proofErr w:type="spellEnd"/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open label, single treatment</w:t>
            </w:r>
          </w:p>
        </w:tc>
      </w:tr>
      <w:tr w:rsidR="00131241" w:rsidRPr="00131241" w:rsidTr="00DA207D">
        <w:trPr>
          <w:trHeight w:val="26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Zhang 2019</w:t>
            </w:r>
            <w:r w:rsidR="00C6683F" w:rsidRPr="00C6683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acupuncture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241" w:rsidRPr="00131241" w:rsidRDefault="00131241" w:rsidP="0013124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312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meta-analysis</w:t>
            </w:r>
          </w:p>
        </w:tc>
      </w:tr>
    </w:tbl>
    <w:p w:rsidR="001E2BFD" w:rsidRDefault="001E2BFD" w:rsidP="001E2BFD">
      <w:r>
        <w:t xml:space="preserve">CAM = complementary and alternative medicine; RCT = randomized controlled trial; EE = ethinyl estradiol; COC = combined oral contraceptive; </w:t>
      </w:r>
      <w:proofErr w:type="spellStart"/>
      <w:r>
        <w:t>levo</w:t>
      </w:r>
      <w:proofErr w:type="spellEnd"/>
      <w:r>
        <w:t xml:space="preserve"> = levonorgestrel; </w:t>
      </w:r>
      <w:proofErr w:type="spellStart"/>
      <w:r>
        <w:t>cbt</w:t>
      </w:r>
      <w:proofErr w:type="spellEnd"/>
      <w:r>
        <w:t xml:space="preserve"> = cognitive behavioral therapy; </w:t>
      </w:r>
      <w:proofErr w:type="spellStart"/>
      <w:r>
        <w:t>ssris</w:t>
      </w:r>
      <w:proofErr w:type="spellEnd"/>
      <w:r>
        <w:t xml:space="preserve"> = selective serotonin reuptake inhibitors</w:t>
      </w:r>
    </w:p>
    <w:p w:rsidR="00131241" w:rsidRDefault="00131241"/>
    <w:sectPr w:rsidR="00131241" w:rsidSect="00F960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92"/>
    <w:rsid w:val="00131241"/>
    <w:rsid w:val="001E2BFD"/>
    <w:rsid w:val="001E2F80"/>
    <w:rsid w:val="001F1BA4"/>
    <w:rsid w:val="00275E9E"/>
    <w:rsid w:val="005C0F3C"/>
    <w:rsid w:val="005D4F48"/>
    <w:rsid w:val="006955DA"/>
    <w:rsid w:val="006B500A"/>
    <w:rsid w:val="009309AD"/>
    <w:rsid w:val="009C50FF"/>
    <w:rsid w:val="00B43598"/>
    <w:rsid w:val="00BD6C41"/>
    <w:rsid w:val="00BF6497"/>
    <w:rsid w:val="00C6683F"/>
    <w:rsid w:val="00DA207D"/>
    <w:rsid w:val="00DD2EDD"/>
    <w:rsid w:val="00E23E01"/>
    <w:rsid w:val="00F17EE7"/>
    <w:rsid w:val="00F33430"/>
    <w:rsid w:val="00F7512E"/>
    <w:rsid w:val="00F96092"/>
    <w:rsid w:val="00FB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B028D"/>
  <w15:chartTrackingRefBased/>
  <w15:docId w15:val="{6E72C4F0-A35F-374C-AA4D-47B05D16E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609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6092"/>
    <w:rPr>
      <w:color w:val="954F72"/>
      <w:u w:val="single"/>
    </w:rPr>
  </w:style>
  <w:style w:type="paragraph" w:customStyle="1" w:styleId="msonormal0">
    <w:name w:val="msonormal"/>
    <w:basedOn w:val="Normal"/>
    <w:rsid w:val="00F96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F96092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F96092"/>
    <w:pP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F96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F960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Carlini</dc:creator>
  <cp:keywords/>
  <dc:description/>
  <cp:lastModifiedBy>Sara Carlini</cp:lastModifiedBy>
  <cp:revision>11</cp:revision>
  <dcterms:created xsi:type="dcterms:W3CDTF">2022-10-30T04:03:00Z</dcterms:created>
  <dcterms:modified xsi:type="dcterms:W3CDTF">2022-10-30T20:48:00Z</dcterms:modified>
</cp:coreProperties>
</file>