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5497A9" w14:textId="3A661912" w:rsidR="00AE36AE" w:rsidRPr="00B526EA" w:rsidRDefault="000053EA" w:rsidP="00B526EA">
      <w:pPr>
        <w:pBdr>
          <w:top w:val="single" w:sz="4" w:space="1" w:color="auto"/>
          <w:left w:val="single" w:sz="4" w:space="4" w:color="auto"/>
          <w:bottom w:val="single" w:sz="4" w:space="1" w:color="auto"/>
          <w:right w:val="single" w:sz="4" w:space="4" w:color="auto"/>
        </w:pBdr>
        <w:jc w:val="center"/>
        <w:rPr>
          <w:b/>
          <w:bCs/>
          <w:sz w:val="32"/>
          <w:szCs w:val="32"/>
        </w:rPr>
      </w:pPr>
      <w:r>
        <w:rPr>
          <w:b/>
          <w:bCs/>
          <w:sz w:val="32"/>
          <w:szCs w:val="32"/>
        </w:rPr>
        <w:t>Supplementary materials</w:t>
      </w:r>
    </w:p>
    <w:p w14:paraId="574B193E" w14:textId="77777777" w:rsidR="00AE36AE" w:rsidRDefault="00AE36AE" w:rsidP="00F7396E">
      <w:pPr>
        <w:rPr>
          <w:bCs/>
          <w:i/>
          <w:u w:val="single"/>
        </w:rPr>
      </w:pPr>
    </w:p>
    <w:p w14:paraId="77143A1C" w14:textId="77777777" w:rsidR="0072409E" w:rsidRDefault="0072409E" w:rsidP="00E323D6">
      <w:pPr>
        <w:rPr>
          <w:b/>
        </w:rPr>
      </w:pPr>
    </w:p>
    <w:p w14:paraId="5E06352A" w14:textId="77777777" w:rsidR="00646206" w:rsidRDefault="00646206" w:rsidP="00E323D6">
      <w:pPr>
        <w:rPr>
          <w:b/>
        </w:rPr>
      </w:pPr>
    </w:p>
    <w:p w14:paraId="2F3262CD" w14:textId="77777777" w:rsidR="00E323D6" w:rsidRDefault="00090535" w:rsidP="00EF732B">
      <w:pPr>
        <w:pStyle w:val="NoSpacing"/>
        <w:spacing w:line="240" w:lineRule="auto"/>
        <w:ind w:left="737" w:right="794"/>
        <w:rPr>
          <w:sz w:val="22"/>
          <w:lang w:val="en-US"/>
        </w:rPr>
      </w:pPr>
      <w:r>
        <w:rPr>
          <w:sz w:val="22"/>
          <w:lang w:val="en-US"/>
        </w:rPr>
        <w:t xml:space="preserve">Table </w:t>
      </w:r>
      <w:r w:rsidR="00E323D6" w:rsidRPr="00EF732B">
        <w:rPr>
          <w:sz w:val="22"/>
          <w:lang w:val="en-US"/>
        </w:rPr>
        <w:t xml:space="preserve">S1. </w:t>
      </w:r>
      <w:r w:rsidR="00A54C2B">
        <w:rPr>
          <w:sz w:val="22"/>
          <w:lang w:val="en-US"/>
        </w:rPr>
        <w:t>The AUC, sensitivity, specificity and positive and negative likelihood ratio</w:t>
      </w:r>
      <w:r w:rsidR="00EB0336" w:rsidRPr="00EF732B">
        <w:rPr>
          <w:sz w:val="22"/>
          <w:lang w:val="en-US"/>
        </w:rPr>
        <w:t xml:space="preserve"> of </w:t>
      </w:r>
      <w:r w:rsidR="00A54C2B">
        <w:rPr>
          <w:sz w:val="22"/>
          <w:lang w:val="en-US"/>
        </w:rPr>
        <w:t xml:space="preserve">the </w:t>
      </w:r>
      <w:r w:rsidR="00CD534A">
        <w:rPr>
          <w:sz w:val="22"/>
          <w:lang w:val="en-US"/>
        </w:rPr>
        <w:t xml:space="preserve">SPPB </w:t>
      </w:r>
      <w:r w:rsidR="0067579B">
        <w:rPr>
          <w:sz w:val="22"/>
          <w:lang w:val="en-US"/>
        </w:rPr>
        <w:t xml:space="preserve">and TUG </w:t>
      </w:r>
      <w:r w:rsidR="00A54C2B">
        <w:rPr>
          <w:sz w:val="22"/>
          <w:lang w:val="en-US"/>
        </w:rPr>
        <w:t>tests.</w:t>
      </w:r>
    </w:p>
    <w:p w14:paraId="3B052472" w14:textId="77777777" w:rsidR="00A54C2B" w:rsidRPr="00EF732B" w:rsidRDefault="00A54C2B" w:rsidP="00EF732B">
      <w:pPr>
        <w:pStyle w:val="NoSpacing"/>
        <w:spacing w:line="240" w:lineRule="auto"/>
        <w:ind w:left="737" w:right="794"/>
        <w:rPr>
          <w:sz w:val="22"/>
          <w:lang w:val="en-US"/>
        </w:rPr>
      </w:pPr>
    </w:p>
    <w:tbl>
      <w:tblPr>
        <w:tblW w:w="7541" w:type="dxa"/>
        <w:jc w:val="center"/>
        <w:tblLayout w:type="fixed"/>
        <w:tblLook w:val="04A0" w:firstRow="1" w:lastRow="0" w:firstColumn="1" w:lastColumn="0" w:noHBand="0" w:noVBand="1"/>
      </w:tblPr>
      <w:tblGrid>
        <w:gridCol w:w="1645"/>
        <w:gridCol w:w="1644"/>
        <w:gridCol w:w="1644"/>
        <w:gridCol w:w="1304"/>
        <w:gridCol w:w="1304"/>
      </w:tblGrid>
      <w:tr w:rsidR="00E323D6" w:rsidRPr="00EF732B" w14:paraId="7388B3DF" w14:textId="77777777" w:rsidTr="00EF732B">
        <w:trPr>
          <w:trHeight w:val="340"/>
          <w:jc w:val="center"/>
        </w:trPr>
        <w:tc>
          <w:tcPr>
            <w:tcW w:w="1645" w:type="dxa"/>
            <w:tcBorders>
              <w:top w:val="single" w:sz="4" w:space="0" w:color="auto"/>
              <w:bottom w:val="single" w:sz="4" w:space="0" w:color="auto"/>
            </w:tcBorders>
            <w:shd w:val="clear" w:color="auto" w:fill="auto"/>
            <w:vAlign w:val="center"/>
          </w:tcPr>
          <w:p w14:paraId="4F53F850" w14:textId="77777777" w:rsidR="00E323D6" w:rsidRPr="00EF732B" w:rsidRDefault="00E323D6" w:rsidP="00FD58B6">
            <w:pPr>
              <w:pStyle w:val="NoSpacing"/>
              <w:spacing w:line="276" w:lineRule="auto"/>
              <w:jc w:val="center"/>
              <w:rPr>
                <w:rFonts w:cs="Times New Roman"/>
                <w:b/>
                <w:sz w:val="22"/>
                <w:lang w:val="en-US"/>
              </w:rPr>
            </w:pPr>
            <w:r w:rsidRPr="00EF732B">
              <w:rPr>
                <w:rFonts w:cs="Times New Roman"/>
                <w:b/>
                <w:sz w:val="22"/>
                <w:lang w:val="en-US"/>
              </w:rPr>
              <w:t>SPPB</w:t>
            </w:r>
            <w:r w:rsidR="00DE2156" w:rsidRPr="00EF732B">
              <w:rPr>
                <w:rFonts w:cs="Times New Roman"/>
                <w:b/>
                <w:sz w:val="22"/>
                <w:lang w:val="en-US"/>
              </w:rPr>
              <w:t>, points</w:t>
            </w:r>
          </w:p>
        </w:tc>
        <w:tc>
          <w:tcPr>
            <w:tcW w:w="5896" w:type="dxa"/>
            <w:gridSpan w:val="4"/>
            <w:tcBorders>
              <w:top w:val="single" w:sz="4" w:space="0" w:color="auto"/>
              <w:bottom w:val="single" w:sz="4" w:space="0" w:color="auto"/>
            </w:tcBorders>
            <w:shd w:val="clear" w:color="auto" w:fill="auto"/>
            <w:vAlign w:val="center"/>
          </w:tcPr>
          <w:p w14:paraId="6369F92A" w14:textId="77777777" w:rsidR="00E323D6" w:rsidRPr="00EF732B" w:rsidRDefault="00E323D6" w:rsidP="00FD58B6">
            <w:pPr>
              <w:pStyle w:val="NoSpacing"/>
              <w:spacing w:line="276" w:lineRule="auto"/>
              <w:jc w:val="center"/>
              <w:rPr>
                <w:rFonts w:cs="Times New Roman"/>
                <w:sz w:val="22"/>
                <w:lang w:val="en-US"/>
              </w:rPr>
            </w:pPr>
            <w:r w:rsidRPr="00EF732B">
              <w:rPr>
                <w:rFonts w:cs="Times New Roman"/>
                <w:b/>
                <w:sz w:val="22"/>
                <w:lang w:val="en-US"/>
              </w:rPr>
              <w:t>AUC [95% CI]:    0.69 [0.53 – 0.85]</w:t>
            </w:r>
          </w:p>
        </w:tc>
      </w:tr>
      <w:tr w:rsidR="00E323D6" w:rsidRPr="00EF732B" w14:paraId="28F4611D" w14:textId="77777777" w:rsidTr="00EF732B">
        <w:trPr>
          <w:trHeight w:val="454"/>
          <w:jc w:val="center"/>
        </w:trPr>
        <w:tc>
          <w:tcPr>
            <w:tcW w:w="1645" w:type="dxa"/>
            <w:tcBorders>
              <w:top w:val="single" w:sz="4" w:space="0" w:color="auto"/>
              <w:bottom w:val="single" w:sz="4" w:space="0" w:color="auto"/>
            </w:tcBorders>
            <w:shd w:val="clear" w:color="auto" w:fill="auto"/>
            <w:vAlign w:val="center"/>
          </w:tcPr>
          <w:p w14:paraId="5E695644" w14:textId="77777777" w:rsidR="00E323D6" w:rsidRPr="00EF732B" w:rsidRDefault="00E323D6" w:rsidP="00E323D6">
            <w:pPr>
              <w:pStyle w:val="NoSpacing"/>
              <w:spacing w:line="276" w:lineRule="auto"/>
              <w:jc w:val="center"/>
              <w:rPr>
                <w:rFonts w:cs="Times New Roman"/>
                <w:sz w:val="22"/>
                <w:lang w:val="en-US"/>
              </w:rPr>
            </w:pPr>
            <w:r w:rsidRPr="00EF732B">
              <w:rPr>
                <w:rFonts w:cs="Times New Roman"/>
                <w:sz w:val="22"/>
                <w:lang w:val="en-US"/>
              </w:rPr>
              <w:t>Cut</w:t>
            </w:r>
            <w:r w:rsidR="00DE2156" w:rsidRPr="00EF732B">
              <w:rPr>
                <w:rFonts w:cs="Times New Roman"/>
                <w:sz w:val="22"/>
                <w:lang w:val="en-US"/>
              </w:rPr>
              <w:t xml:space="preserve">off </w:t>
            </w:r>
          </w:p>
        </w:tc>
        <w:tc>
          <w:tcPr>
            <w:tcW w:w="1644" w:type="dxa"/>
            <w:tcBorders>
              <w:top w:val="single" w:sz="4" w:space="0" w:color="auto"/>
              <w:bottom w:val="single" w:sz="4" w:space="0" w:color="auto"/>
            </w:tcBorders>
            <w:shd w:val="clear" w:color="auto" w:fill="auto"/>
            <w:vAlign w:val="center"/>
          </w:tcPr>
          <w:p w14:paraId="0A1F4A0B" w14:textId="77777777" w:rsidR="00E323D6" w:rsidRPr="00EF732B" w:rsidRDefault="00E323D6" w:rsidP="00E323D6">
            <w:pPr>
              <w:pStyle w:val="NoSpacing"/>
              <w:spacing w:line="276" w:lineRule="auto"/>
              <w:jc w:val="center"/>
              <w:rPr>
                <w:rFonts w:cs="Times New Roman"/>
                <w:sz w:val="22"/>
                <w:lang w:val="en-US"/>
              </w:rPr>
            </w:pPr>
            <w:r w:rsidRPr="00EF732B">
              <w:rPr>
                <w:rFonts w:cs="Times New Roman"/>
                <w:sz w:val="22"/>
                <w:lang w:val="en-US"/>
              </w:rPr>
              <w:t>Sensitivity %</w:t>
            </w:r>
          </w:p>
          <w:p w14:paraId="6D684B94" w14:textId="77777777" w:rsidR="00E323D6" w:rsidRPr="00EF732B" w:rsidRDefault="00E323D6" w:rsidP="00E323D6">
            <w:pPr>
              <w:pStyle w:val="NoSpacing"/>
              <w:spacing w:line="276" w:lineRule="auto"/>
              <w:jc w:val="center"/>
              <w:rPr>
                <w:rFonts w:cs="Times New Roman"/>
                <w:sz w:val="22"/>
                <w:lang w:val="en-US"/>
              </w:rPr>
            </w:pPr>
            <w:r w:rsidRPr="00EF732B">
              <w:rPr>
                <w:rFonts w:cs="Times New Roman"/>
                <w:sz w:val="22"/>
                <w:lang w:val="en-US"/>
              </w:rPr>
              <w:t>[95% CI]</w:t>
            </w:r>
          </w:p>
        </w:tc>
        <w:tc>
          <w:tcPr>
            <w:tcW w:w="1644" w:type="dxa"/>
            <w:tcBorders>
              <w:top w:val="single" w:sz="4" w:space="0" w:color="auto"/>
              <w:bottom w:val="single" w:sz="4" w:space="0" w:color="auto"/>
            </w:tcBorders>
            <w:vAlign w:val="center"/>
          </w:tcPr>
          <w:p w14:paraId="552866D3" w14:textId="77777777" w:rsidR="00E323D6" w:rsidRPr="00EF732B" w:rsidRDefault="00E323D6" w:rsidP="00E323D6">
            <w:pPr>
              <w:pStyle w:val="NoSpacing"/>
              <w:spacing w:line="276" w:lineRule="auto"/>
              <w:jc w:val="center"/>
              <w:rPr>
                <w:rFonts w:cs="Times New Roman"/>
                <w:sz w:val="22"/>
                <w:lang w:val="en-US"/>
              </w:rPr>
            </w:pPr>
            <w:r w:rsidRPr="00EF732B">
              <w:rPr>
                <w:rFonts w:cs="Times New Roman"/>
                <w:sz w:val="22"/>
                <w:lang w:val="en-US"/>
              </w:rPr>
              <w:t>Specificity %</w:t>
            </w:r>
          </w:p>
          <w:p w14:paraId="09FD8273" w14:textId="77777777" w:rsidR="00E323D6" w:rsidRPr="00EF732B" w:rsidRDefault="00E323D6" w:rsidP="00E323D6">
            <w:pPr>
              <w:pStyle w:val="NoSpacing"/>
              <w:spacing w:line="276" w:lineRule="auto"/>
              <w:jc w:val="center"/>
              <w:rPr>
                <w:rFonts w:cs="Times New Roman"/>
                <w:sz w:val="22"/>
                <w:lang w:val="en-US"/>
              </w:rPr>
            </w:pPr>
            <w:r w:rsidRPr="00EF732B">
              <w:rPr>
                <w:rFonts w:cs="Times New Roman"/>
                <w:sz w:val="22"/>
                <w:lang w:val="en-US"/>
              </w:rPr>
              <w:t>95% CI</w:t>
            </w:r>
          </w:p>
        </w:tc>
        <w:tc>
          <w:tcPr>
            <w:tcW w:w="1304" w:type="dxa"/>
            <w:tcBorders>
              <w:top w:val="single" w:sz="4" w:space="0" w:color="auto"/>
              <w:bottom w:val="single" w:sz="4" w:space="0" w:color="auto"/>
            </w:tcBorders>
            <w:vAlign w:val="center"/>
          </w:tcPr>
          <w:p w14:paraId="5D82286D" w14:textId="77777777" w:rsidR="00E323D6" w:rsidRPr="00EF732B" w:rsidRDefault="00E323D6" w:rsidP="00E323D6">
            <w:pPr>
              <w:pStyle w:val="NoSpacing"/>
              <w:spacing w:line="276" w:lineRule="auto"/>
              <w:jc w:val="center"/>
              <w:rPr>
                <w:rFonts w:cs="Times New Roman"/>
                <w:sz w:val="22"/>
                <w:lang w:val="en-US"/>
              </w:rPr>
            </w:pPr>
            <w:r w:rsidRPr="00EF732B">
              <w:rPr>
                <w:rFonts w:cs="Times New Roman"/>
                <w:sz w:val="22"/>
                <w:lang w:val="en-US"/>
              </w:rPr>
              <w:t>LR +</w:t>
            </w:r>
          </w:p>
        </w:tc>
        <w:tc>
          <w:tcPr>
            <w:tcW w:w="1304" w:type="dxa"/>
            <w:tcBorders>
              <w:top w:val="single" w:sz="4" w:space="0" w:color="auto"/>
              <w:bottom w:val="single" w:sz="4" w:space="0" w:color="auto"/>
            </w:tcBorders>
            <w:vAlign w:val="center"/>
          </w:tcPr>
          <w:p w14:paraId="6555D5B5" w14:textId="77777777" w:rsidR="00E323D6" w:rsidRPr="00EF732B" w:rsidRDefault="00E323D6" w:rsidP="00E323D6">
            <w:pPr>
              <w:pStyle w:val="NoSpacing"/>
              <w:spacing w:line="276" w:lineRule="auto"/>
              <w:jc w:val="center"/>
              <w:rPr>
                <w:rFonts w:cs="Times New Roman"/>
                <w:sz w:val="22"/>
                <w:lang w:val="en-US"/>
              </w:rPr>
            </w:pPr>
            <w:r w:rsidRPr="00EF732B">
              <w:rPr>
                <w:rFonts w:cs="Times New Roman"/>
                <w:sz w:val="22"/>
                <w:lang w:val="en-US"/>
              </w:rPr>
              <w:t>LR -</w:t>
            </w:r>
          </w:p>
        </w:tc>
      </w:tr>
      <w:tr w:rsidR="00E323D6" w:rsidRPr="00EF732B" w14:paraId="02C5B648" w14:textId="77777777" w:rsidTr="00EF732B">
        <w:trPr>
          <w:trHeight w:val="454"/>
          <w:jc w:val="center"/>
        </w:trPr>
        <w:tc>
          <w:tcPr>
            <w:tcW w:w="1645" w:type="dxa"/>
            <w:tcBorders>
              <w:top w:val="single" w:sz="4" w:space="0" w:color="auto"/>
            </w:tcBorders>
            <w:shd w:val="clear" w:color="auto" w:fill="auto"/>
            <w:vAlign w:val="center"/>
          </w:tcPr>
          <w:p w14:paraId="423E5FA4" w14:textId="77777777" w:rsidR="00E323D6" w:rsidRPr="00EF732B" w:rsidRDefault="00E323D6" w:rsidP="00FD58B6">
            <w:pPr>
              <w:pStyle w:val="NoSpacing"/>
              <w:spacing w:line="276" w:lineRule="auto"/>
              <w:jc w:val="center"/>
              <w:rPr>
                <w:rFonts w:cs="Times New Roman"/>
                <w:sz w:val="22"/>
                <w:lang w:val="en-US"/>
              </w:rPr>
            </w:pPr>
            <w:r w:rsidRPr="00EF732B">
              <w:rPr>
                <w:rFonts w:cs="Times New Roman"/>
                <w:sz w:val="22"/>
                <w:lang w:val="en-US"/>
              </w:rPr>
              <w:t>≤ 12</w:t>
            </w:r>
          </w:p>
        </w:tc>
        <w:tc>
          <w:tcPr>
            <w:tcW w:w="1644" w:type="dxa"/>
            <w:tcBorders>
              <w:top w:val="single" w:sz="4" w:space="0" w:color="auto"/>
            </w:tcBorders>
            <w:shd w:val="clear" w:color="auto" w:fill="auto"/>
            <w:vAlign w:val="center"/>
          </w:tcPr>
          <w:p w14:paraId="6DE7E2B4" w14:textId="77777777" w:rsidR="00E323D6" w:rsidRPr="00EF732B" w:rsidRDefault="00E323D6" w:rsidP="00FD58B6">
            <w:pPr>
              <w:pStyle w:val="NoSpacing"/>
              <w:spacing w:line="276" w:lineRule="auto"/>
              <w:jc w:val="center"/>
              <w:rPr>
                <w:rFonts w:cs="Times New Roman"/>
                <w:sz w:val="22"/>
                <w:lang w:val="en-US"/>
              </w:rPr>
            </w:pPr>
            <w:r w:rsidRPr="00EF732B">
              <w:rPr>
                <w:rFonts w:cs="Times New Roman"/>
                <w:sz w:val="22"/>
                <w:lang w:val="en-US"/>
              </w:rPr>
              <w:t>100.0</w:t>
            </w:r>
          </w:p>
          <w:p w14:paraId="73F10235" w14:textId="77777777" w:rsidR="00E323D6" w:rsidRPr="00EF732B" w:rsidRDefault="00E323D6" w:rsidP="00FD58B6">
            <w:pPr>
              <w:pStyle w:val="NoSpacing"/>
              <w:spacing w:line="276" w:lineRule="auto"/>
              <w:jc w:val="center"/>
              <w:rPr>
                <w:rFonts w:cs="Times New Roman"/>
                <w:sz w:val="22"/>
                <w:lang w:val="en-US"/>
              </w:rPr>
            </w:pPr>
            <w:r w:rsidRPr="00EF732B">
              <w:rPr>
                <w:rFonts w:eastAsia="Times New Roman" w:cs="Times New Roman"/>
                <w:sz w:val="22"/>
                <w:lang w:val="en-US"/>
              </w:rPr>
              <w:t>[75.2 – 100.0]</w:t>
            </w:r>
          </w:p>
        </w:tc>
        <w:tc>
          <w:tcPr>
            <w:tcW w:w="1644" w:type="dxa"/>
            <w:tcBorders>
              <w:top w:val="single" w:sz="4" w:space="0" w:color="auto"/>
            </w:tcBorders>
            <w:vAlign w:val="center"/>
          </w:tcPr>
          <w:p w14:paraId="7FEE9DF7" w14:textId="77777777" w:rsidR="00E323D6" w:rsidRPr="00EF732B" w:rsidRDefault="00E323D6" w:rsidP="00FD58B6">
            <w:pPr>
              <w:pStyle w:val="NoSpacing"/>
              <w:spacing w:line="276" w:lineRule="auto"/>
              <w:jc w:val="center"/>
              <w:rPr>
                <w:rFonts w:cs="Times New Roman"/>
                <w:sz w:val="22"/>
                <w:lang w:val="en-US"/>
              </w:rPr>
            </w:pPr>
            <w:r w:rsidRPr="00EF732B">
              <w:rPr>
                <w:rFonts w:cs="Times New Roman"/>
                <w:sz w:val="22"/>
                <w:lang w:val="en-US"/>
              </w:rPr>
              <w:t>0.0</w:t>
            </w:r>
          </w:p>
          <w:p w14:paraId="002F1089" w14:textId="77777777" w:rsidR="00E323D6" w:rsidRPr="00EF732B" w:rsidRDefault="00E323D6" w:rsidP="00FD58B6">
            <w:pPr>
              <w:pStyle w:val="NoSpacing"/>
              <w:spacing w:line="276" w:lineRule="auto"/>
              <w:jc w:val="center"/>
              <w:rPr>
                <w:rFonts w:cs="Times New Roman"/>
                <w:sz w:val="22"/>
                <w:lang w:val="en-US"/>
              </w:rPr>
            </w:pPr>
            <w:r w:rsidRPr="00EF732B">
              <w:rPr>
                <w:rFonts w:eastAsia="Times New Roman" w:cs="Times New Roman"/>
                <w:sz w:val="22"/>
                <w:lang w:val="en-US"/>
              </w:rPr>
              <w:t>[0.0 – 25.7]</w:t>
            </w:r>
          </w:p>
        </w:tc>
        <w:tc>
          <w:tcPr>
            <w:tcW w:w="1304" w:type="dxa"/>
            <w:tcBorders>
              <w:top w:val="single" w:sz="4" w:space="0" w:color="auto"/>
            </w:tcBorders>
            <w:vAlign w:val="center"/>
          </w:tcPr>
          <w:p w14:paraId="2899F85D" w14:textId="77777777" w:rsidR="00E323D6" w:rsidRPr="00EF732B" w:rsidRDefault="00E323D6" w:rsidP="00FD58B6">
            <w:pPr>
              <w:pStyle w:val="NoSpacing"/>
              <w:spacing w:line="276" w:lineRule="auto"/>
              <w:jc w:val="center"/>
              <w:rPr>
                <w:rFonts w:cs="Times New Roman"/>
                <w:sz w:val="22"/>
                <w:lang w:val="en-US"/>
              </w:rPr>
            </w:pPr>
            <w:r w:rsidRPr="00EF732B">
              <w:rPr>
                <w:rFonts w:cs="Times New Roman"/>
                <w:sz w:val="22"/>
                <w:lang w:val="en-US"/>
              </w:rPr>
              <w:t>1.00</w:t>
            </w:r>
          </w:p>
        </w:tc>
        <w:tc>
          <w:tcPr>
            <w:tcW w:w="1304" w:type="dxa"/>
            <w:tcBorders>
              <w:top w:val="single" w:sz="4" w:space="0" w:color="auto"/>
            </w:tcBorders>
            <w:vAlign w:val="center"/>
          </w:tcPr>
          <w:p w14:paraId="35D9E227" w14:textId="77777777" w:rsidR="00E323D6" w:rsidRPr="00EF732B" w:rsidRDefault="00E323D6" w:rsidP="00FD58B6">
            <w:pPr>
              <w:pStyle w:val="NoSpacing"/>
              <w:spacing w:line="276" w:lineRule="auto"/>
              <w:jc w:val="center"/>
              <w:rPr>
                <w:rFonts w:cs="Times New Roman"/>
                <w:sz w:val="22"/>
                <w:lang w:val="en-US"/>
              </w:rPr>
            </w:pPr>
            <w:r w:rsidRPr="00EF732B">
              <w:rPr>
                <w:rFonts w:cs="Times New Roman"/>
                <w:sz w:val="22"/>
                <w:lang w:val="en-US"/>
              </w:rPr>
              <w:t>0.0</w:t>
            </w:r>
          </w:p>
        </w:tc>
      </w:tr>
      <w:tr w:rsidR="00E323D6" w:rsidRPr="00EF732B" w14:paraId="74A9AC96" w14:textId="77777777" w:rsidTr="00EF732B">
        <w:trPr>
          <w:trHeight w:val="454"/>
          <w:jc w:val="center"/>
        </w:trPr>
        <w:tc>
          <w:tcPr>
            <w:tcW w:w="1645" w:type="dxa"/>
            <w:shd w:val="clear" w:color="auto" w:fill="auto"/>
            <w:vAlign w:val="center"/>
          </w:tcPr>
          <w:p w14:paraId="75EE9FE6" w14:textId="77777777" w:rsidR="00E323D6" w:rsidRPr="00EF732B" w:rsidRDefault="00E323D6" w:rsidP="00FD58B6">
            <w:pPr>
              <w:pStyle w:val="NoSpacing"/>
              <w:spacing w:line="276" w:lineRule="auto"/>
              <w:jc w:val="center"/>
              <w:rPr>
                <w:rFonts w:cs="Times New Roman"/>
                <w:sz w:val="22"/>
                <w:lang w:val="en-US"/>
              </w:rPr>
            </w:pPr>
            <w:r w:rsidRPr="00EF732B">
              <w:rPr>
                <w:rFonts w:cs="Times New Roman"/>
                <w:sz w:val="22"/>
                <w:lang w:val="en-US"/>
              </w:rPr>
              <w:t>≤ 11</w:t>
            </w:r>
          </w:p>
        </w:tc>
        <w:tc>
          <w:tcPr>
            <w:tcW w:w="1644" w:type="dxa"/>
            <w:shd w:val="clear" w:color="auto" w:fill="auto"/>
            <w:vAlign w:val="center"/>
          </w:tcPr>
          <w:p w14:paraId="5E794027" w14:textId="77777777" w:rsidR="00E323D6" w:rsidRPr="00EF732B" w:rsidRDefault="00E323D6" w:rsidP="00FD58B6">
            <w:pPr>
              <w:pStyle w:val="NoSpacing"/>
              <w:spacing w:line="276" w:lineRule="auto"/>
              <w:jc w:val="center"/>
              <w:rPr>
                <w:rFonts w:cs="Times New Roman"/>
                <w:sz w:val="22"/>
                <w:lang w:val="en-US"/>
              </w:rPr>
            </w:pPr>
            <w:r w:rsidRPr="00EF732B">
              <w:rPr>
                <w:rFonts w:cs="Times New Roman"/>
                <w:sz w:val="22"/>
                <w:lang w:val="en-US"/>
              </w:rPr>
              <w:t>89.5</w:t>
            </w:r>
          </w:p>
          <w:p w14:paraId="6C9F03D6" w14:textId="77777777" w:rsidR="00E323D6" w:rsidRPr="00EF732B" w:rsidRDefault="00E323D6" w:rsidP="00FD58B6">
            <w:pPr>
              <w:pStyle w:val="NoSpacing"/>
              <w:spacing w:line="276" w:lineRule="auto"/>
              <w:jc w:val="center"/>
              <w:rPr>
                <w:rFonts w:cs="Times New Roman"/>
                <w:sz w:val="22"/>
                <w:lang w:val="en-US"/>
              </w:rPr>
            </w:pPr>
            <w:r w:rsidRPr="00EF732B">
              <w:rPr>
                <w:rFonts w:eastAsia="Times New Roman" w:cs="Times New Roman"/>
                <w:sz w:val="22"/>
                <w:lang w:val="en-US"/>
              </w:rPr>
              <w:t>[66.9 – 98.7]</w:t>
            </w:r>
          </w:p>
        </w:tc>
        <w:tc>
          <w:tcPr>
            <w:tcW w:w="1644" w:type="dxa"/>
            <w:vAlign w:val="center"/>
          </w:tcPr>
          <w:p w14:paraId="2B63299F" w14:textId="77777777" w:rsidR="00E323D6" w:rsidRPr="00EF732B" w:rsidRDefault="00E323D6" w:rsidP="00FD58B6">
            <w:pPr>
              <w:pStyle w:val="NoSpacing"/>
              <w:spacing w:line="276" w:lineRule="auto"/>
              <w:jc w:val="center"/>
              <w:rPr>
                <w:rFonts w:cs="Times New Roman"/>
                <w:sz w:val="22"/>
                <w:lang w:val="en-US"/>
              </w:rPr>
            </w:pPr>
            <w:r w:rsidRPr="00EF732B">
              <w:rPr>
                <w:rFonts w:cs="Times New Roman"/>
                <w:sz w:val="22"/>
                <w:lang w:val="en-US"/>
              </w:rPr>
              <w:t>28.0</w:t>
            </w:r>
          </w:p>
          <w:p w14:paraId="16407C6D" w14:textId="77777777" w:rsidR="00E323D6" w:rsidRPr="00EF732B" w:rsidRDefault="00E323D6" w:rsidP="00FD58B6">
            <w:pPr>
              <w:pStyle w:val="NoSpacing"/>
              <w:spacing w:line="276" w:lineRule="auto"/>
              <w:jc w:val="center"/>
              <w:rPr>
                <w:rFonts w:cs="Times New Roman"/>
                <w:sz w:val="22"/>
                <w:lang w:val="en-US"/>
              </w:rPr>
            </w:pPr>
            <w:r w:rsidRPr="00EF732B">
              <w:rPr>
                <w:rFonts w:eastAsia="Times New Roman" w:cs="Times New Roman"/>
                <w:sz w:val="22"/>
                <w:lang w:val="en-US"/>
              </w:rPr>
              <w:t>[24.4 – 65.1]</w:t>
            </w:r>
          </w:p>
        </w:tc>
        <w:tc>
          <w:tcPr>
            <w:tcW w:w="1304" w:type="dxa"/>
            <w:vAlign w:val="center"/>
          </w:tcPr>
          <w:p w14:paraId="42F215E6" w14:textId="77777777" w:rsidR="00E323D6" w:rsidRPr="00EF732B" w:rsidRDefault="00E323D6" w:rsidP="00FD58B6">
            <w:pPr>
              <w:pStyle w:val="NoSpacing"/>
              <w:spacing w:line="276" w:lineRule="auto"/>
              <w:jc w:val="center"/>
              <w:rPr>
                <w:rFonts w:cs="Times New Roman"/>
                <w:sz w:val="22"/>
                <w:lang w:val="en-US"/>
              </w:rPr>
            </w:pPr>
            <w:r w:rsidRPr="00EF732B">
              <w:rPr>
                <w:rFonts w:cs="Times New Roman"/>
                <w:sz w:val="22"/>
                <w:lang w:val="en-US"/>
              </w:rPr>
              <w:t>1.24</w:t>
            </w:r>
          </w:p>
        </w:tc>
        <w:tc>
          <w:tcPr>
            <w:tcW w:w="1304" w:type="dxa"/>
            <w:vAlign w:val="center"/>
          </w:tcPr>
          <w:p w14:paraId="5C3EEA26" w14:textId="77777777" w:rsidR="00E323D6" w:rsidRPr="00EF732B" w:rsidRDefault="00E323D6" w:rsidP="00FD58B6">
            <w:pPr>
              <w:pStyle w:val="NoSpacing"/>
              <w:spacing w:line="276" w:lineRule="auto"/>
              <w:jc w:val="center"/>
              <w:rPr>
                <w:rFonts w:cs="Times New Roman"/>
                <w:sz w:val="22"/>
                <w:lang w:val="en-US"/>
              </w:rPr>
            </w:pPr>
            <w:r w:rsidRPr="00EF732B">
              <w:rPr>
                <w:rFonts w:cs="Times New Roman"/>
                <w:sz w:val="22"/>
                <w:lang w:val="en-US"/>
              </w:rPr>
              <w:t>0.38</w:t>
            </w:r>
          </w:p>
        </w:tc>
      </w:tr>
      <w:tr w:rsidR="00E323D6" w:rsidRPr="00125A41" w14:paraId="6BC23A96" w14:textId="77777777" w:rsidTr="00EF732B">
        <w:trPr>
          <w:trHeight w:val="454"/>
          <w:jc w:val="center"/>
        </w:trPr>
        <w:tc>
          <w:tcPr>
            <w:tcW w:w="1645" w:type="dxa"/>
            <w:shd w:val="clear" w:color="auto" w:fill="auto"/>
            <w:vAlign w:val="center"/>
          </w:tcPr>
          <w:p w14:paraId="2C4EEF34" w14:textId="77777777" w:rsidR="00E323D6" w:rsidRPr="00EF732B" w:rsidRDefault="00E323D6" w:rsidP="00FD58B6">
            <w:pPr>
              <w:pStyle w:val="NoSpacing"/>
              <w:spacing w:line="276" w:lineRule="auto"/>
              <w:jc w:val="center"/>
              <w:rPr>
                <w:rFonts w:cs="Times New Roman"/>
                <w:b/>
                <w:i/>
                <w:sz w:val="22"/>
                <w:lang w:val="en-US"/>
              </w:rPr>
            </w:pPr>
            <w:r w:rsidRPr="00EF732B">
              <w:rPr>
                <w:rFonts w:cs="Times New Roman"/>
                <w:b/>
                <w:i/>
                <w:sz w:val="22"/>
                <w:lang w:val="en-US"/>
              </w:rPr>
              <w:t>≤ 10</w:t>
            </w:r>
          </w:p>
        </w:tc>
        <w:tc>
          <w:tcPr>
            <w:tcW w:w="1644" w:type="dxa"/>
            <w:shd w:val="clear" w:color="auto" w:fill="auto"/>
            <w:vAlign w:val="center"/>
          </w:tcPr>
          <w:p w14:paraId="6B3B6957" w14:textId="77777777" w:rsidR="00E323D6" w:rsidRPr="00125A41" w:rsidRDefault="00E323D6" w:rsidP="00FD58B6">
            <w:pPr>
              <w:pStyle w:val="NoSpacing"/>
              <w:spacing w:line="276" w:lineRule="auto"/>
              <w:jc w:val="center"/>
              <w:rPr>
                <w:rFonts w:cs="Times New Roman"/>
                <w:b/>
                <w:iCs/>
                <w:sz w:val="22"/>
                <w:lang w:val="en-US"/>
              </w:rPr>
            </w:pPr>
            <w:r w:rsidRPr="00125A41">
              <w:rPr>
                <w:rFonts w:cs="Times New Roman"/>
                <w:b/>
                <w:iCs/>
                <w:sz w:val="22"/>
                <w:lang w:val="en-US"/>
              </w:rPr>
              <w:t>78.9</w:t>
            </w:r>
          </w:p>
          <w:p w14:paraId="61452B6F" w14:textId="77777777" w:rsidR="00E323D6" w:rsidRPr="00125A41" w:rsidRDefault="00E323D6" w:rsidP="00FD58B6">
            <w:pPr>
              <w:pStyle w:val="NoSpacing"/>
              <w:spacing w:line="276" w:lineRule="auto"/>
              <w:jc w:val="center"/>
              <w:rPr>
                <w:rFonts w:cs="Times New Roman"/>
                <w:b/>
                <w:iCs/>
                <w:sz w:val="22"/>
                <w:lang w:val="en-US"/>
              </w:rPr>
            </w:pPr>
            <w:r w:rsidRPr="00125A41">
              <w:rPr>
                <w:rFonts w:eastAsia="Times New Roman" w:cs="Times New Roman"/>
                <w:b/>
                <w:iCs/>
                <w:sz w:val="22"/>
                <w:lang w:val="en-US"/>
              </w:rPr>
              <w:t>[54.4 – 93.9]</w:t>
            </w:r>
          </w:p>
        </w:tc>
        <w:tc>
          <w:tcPr>
            <w:tcW w:w="1644" w:type="dxa"/>
            <w:vAlign w:val="center"/>
          </w:tcPr>
          <w:p w14:paraId="35A032D7" w14:textId="77777777" w:rsidR="00E323D6" w:rsidRPr="00125A41" w:rsidRDefault="00E323D6" w:rsidP="00FD58B6">
            <w:pPr>
              <w:pStyle w:val="NoSpacing"/>
              <w:spacing w:line="276" w:lineRule="auto"/>
              <w:jc w:val="center"/>
              <w:rPr>
                <w:rFonts w:cs="Times New Roman"/>
                <w:b/>
                <w:iCs/>
                <w:sz w:val="22"/>
                <w:lang w:val="en-US"/>
              </w:rPr>
            </w:pPr>
            <w:r w:rsidRPr="00125A41">
              <w:rPr>
                <w:rFonts w:cs="Times New Roman"/>
                <w:b/>
                <w:iCs/>
                <w:sz w:val="22"/>
                <w:lang w:val="en-US"/>
              </w:rPr>
              <w:t>44.0</w:t>
            </w:r>
          </w:p>
          <w:p w14:paraId="5DCB4310" w14:textId="77777777" w:rsidR="00E323D6" w:rsidRPr="00125A41" w:rsidRDefault="00E323D6" w:rsidP="00FD58B6">
            <w:pPr>
              <w:pStyle w:val="NoSpacing"/>
              <w:spacing w:line="276" w:lineRule="auto"/>
              <w:jc w:val="center"/>
              <w:rPr>
                <w:rFonts w:cs="Times New Roman"/>
                <w:b/>
                <w:iCs/>
                <w:sz w:val="22"/>
                <w:lang w:val="en-US"/>
              </w:rPr>
            </w:pPr>
            <w:r w:rsidRPr="00125A41">
              <w:rPr>
                <w:rFonts w:eastAsia="Times New Roman" w:cs="Times New Roman"/>
                <w:b/>
                <w:iCs/>
                <w:sz w:val="22"/>
                <w:lang w:val="en-US"/>
              </w:rPr>
              <w:t>[24.4 – 65.1]</w:t>
            </w:r>
          </w:p>
        </w:tc>
        <w:tc>
          <w:tcPr>
            <w:tcW w:w="1304" w:type="dxa"/>
            <w:vAlign w:val="center"/>
          </w:tcPr>
          <w:p w14:paraId="59D8984C" w14:textId="77777777" w:rsidR="00E323D6" w:rsidRPr="00125A41" w:rsidRDefault="00E323D6" w:rsidP="00FD58B6">
            <w:pPr>
              <w:pStyle w:val="NoSpacing"/>
              <w:spacing w:line="276" w:lineRule="auto"/>
              <w:jc w:val="center"/>
              <w:rPr>
                <w:rFonts w:cs="Times New Roman"/>
                <w:b/>
                <w:iCs/>
                <w:sz w:val="22"/>
                <w:lang w:val="en-US"/>
              </w:rPr>
            </w:pPr>
            <w:r w:rsidRPr="00125A41">
              <w:rPr>
                <w:rFonts w:cs="Times New Roman"/>
                <w:b/>
                <w:iCs/>
                <w:sz w:val="22"/>
                <w:lang w:val="en-US"/>
              </w:rPr>
              <w:t>1.41</w:t>
            </w:r>
          </w:p>
        </w:tc>
        <w:tc>
          <w:tcPr>
            <w:tcW w:w="1304" w:type="dxa"/>
            <w:vAlign w:val="center"/>
          </w:tcPr>
          <w:p w14:paraId="6557937E" w14:textId="77777777" w:rsidR="00E323D6" w:rsidRPr="00125A41" w:rsidRDefault="00E323D6" w:rsidP="00FD58B6">
            <w:pPr>
              <w:pStyle w:val="NoSpacing"/>
              <w:spacing w:line="276" w:lineRule="auto"/>
              <w:jc w:val="center"/>
              <w:rPr>
                <w:rFonts w:cs="Times New Roman"/>
                <w:b/>
                <w:iCs/>
                <w:sz w:val="22"/>
                <w:lang w:val="en-US"/>
              </w:rPr>
            </w:pPr>
            <w:r w:rsidRPr="00125A41">
              <w:rPr>
                <w:rFonts w:cs="Times New Roman"/>
                <w:b/>
                <w:iCs/>
                <w:sz w:val="22"/>
                <w:lang w:val="en-US"/>
              </w:rPr>
              <w:t>0.48</w:t>
            </w:r>
          </w:p>
        </w:tc>
      </w:tr>
      <w:tr w:rsidR="00E323D6" w:rsidRPr="00EF732B" w14:paraId="7953A307" w14:textId="77777777" w:rsidTr="00EF732B">
        <w:trPr>
          <w:trHeight w:val="454"/>
          <w:jc w:val="center"/>
        </w:trPr>
        <w:tc>
          <w:tcPr>
            <w:tcW w:w="1645" w:type="dxa"/>
            <w:shd w:val="clear" w:color="auto" w:fill="auto"/>
            <w:vAlign w:val="center"/>
          </w:tcPr>
          <w:p w14:paraId="154E8953" w14:textId="77777777" w:rsidR="00E323D6" w:rsidRPr="00EF732B" w:rsidRDefault="00E323D6" w:rsidP="00FD58B6">
            <w:pPr>
              <w:pStyle w:val="NoSpacing"/>
              <w:spacing w:line="276" w:lineRule="auto"/>
              <w:jc w:val="center"/>
              <w:rPr>
                <w:rFonts w:cs="Times New Roman"/>
                <w:sz w:val="22"/>
                <w:lang w:val="en-US"/>
              </w:rPr>
            </w:pPr>
            <w:r w:rsidRPr="00EF732B">
              <w:rPr>
                <w:rFonts w:cs="Times New Roman"/>
                <w:sz w:val="22"/>
                <w:lang w:val="en-US"/>
              </w:rPr>
              <w:t>≤ 9</w:t>
            </w:r>
          </w:p>
        </w:tc>
        <w:tc>
          <w:tcPr>
            <w:tcW w:w="1644" w:type="dxa"/>
            <w:shd w:val="clear" w:color="auto" w:fill="auto"/>
            <w:vAlign w:val="center"/>
          </w:tcPr>
          <w:p w14:paraId="00F7004F" w14:textId="77777777" w:rsidR="00E323D6" w:rsidRPr="00EF732B" w:rsidRDefault="00E323D6" w:rsidP="00FD58B6">
            <w:pPr>
              <w:pStyle w:val="NoSpacing"/>
              <w:spacing w:line="276" w:lineRule="auto"/>
              <w:jc w:val="center"/>
              <w:rPr>
                <w:rFonts w:cs="Times New Roman"/>
                <w:sz w:val="22"/>
                <w:lang w:val="en-US"/>
              </w:rPr>
            </w:pPr>
            <w:r w:rsidRPr="00EF732B">
              <w:rPr>
                <w:rFonts w:cs="Times New Roman"/>
                <w:sz w:val="22"/>
                <w:lang w:val="en-US"/>
              </w:rPr>
              <w:t>52.6</w:t>
            </w:r>
          </w:p>
          <w:p w14:paraId="1ED3914C" w14:textId="77777777" w:rsidR="00E323D6" w:rsidRPr="00EF732B" w:rsidRDefault="00E323D6" w:rsidP="00FD58B6">
            <w:pPr>
              <w:pStyle w:val="NoSpacing"/>
              <w:spacing w:line="276" w:lineRule="auto"/>
              <w:jc w:val="center"/>
              <w:rPr>
                <w:rFonts w:cs="Times New Roman"/>
                <w:sz w:val="22"/>
                <w:lang w:val="en-US"/>
              </w:rPr>
            </w:pPr>
            <w:r w:rsidRPr="00EF732B">
              <w:rPr>
                <w:rFonts w:eastAsia="Times New Roman" w:cs="Times New Roman"/>
                <w:sz w:val="22"/>
                <w:lang w:val="en-US"/>
              </w:rPr>
              <w:t>[28.9 – 75.6]</w:t>
            </w:r>
          </w:p>
        </w:tc>
        <w:tc>
          <w:tcPr>
            <w:tcW w:w="1644" w:type="dxa"/>
            <w:vAlign w:val="center"/>
          </w:tcPr>
          <w:p w14:paraId="3579C5BC" w14:textId="77777777" w:rsidR="00E323D6" w:rsidRPr="00EF732B" w:rsidRDefault="00E323D6" w:rsidP="00FD58B6">
            <w:pPr>
              <w:pStyle w:val="NoSpacing"/>
              <w:spacing w:line="276" w:lineRule="auto"/>
              <w:jc w:val="center"/>
              <w:rPr>
                <w:rFonts w:cs="Times New Roman"/>
                <w:sz w:val="22"/>
                <w:lang w:val="en-US"/>
              </w:rPr>
            </w:pPr>
            <w:r w:rsidRPr="00EF732B">
              <w:rPr>
                <w:rFonts w:cs="Times New Roman"/>
                <w:sz w:val="22"/>
                <w:lang w:val="en-US"/>
              </w:rPr>
              <w:t>76.0</w:t>
            </w:r>
          </w:p>
          <w:p w14:paraId="1BA39A53" w14:textId="77777777" w:rsidR="00E323D6" w:rsidRPr="00EF732B" w:rsidRDefault="00E323D6" w:rsidP="00FD58B6">
            <w:pPr>
              <w:pStyle w:val="NoSpacing"/>
              <w:spacing w:line="276" w:lineRule="auto"/>
              <w:jc w:val="center"/>
              <w:rPr>
                <w:rFonts w:cs="Times New Roman"/>
                <w:sz w:val="22"/>
                <w:lang w:val="en-US"/>
              </w:rPr>
            </w:pPr>
            <w:r w:rsidRPr="00EF732B">
              <w:rPr>
                <w:rFonts w:eastAsia="Times New Roman" w:cs="Times New Roman"/>
                <w:sz w:val="22"/>
                <w:lang w:val="en-US"/>
              </w:rPr>
              <w:t>[54.9 – 90.6]</w:t>
            </w:r>
          </w:p>
        </w:tc>
        <w:tc>
          <w:tcPr>
            <w:tcW w:w="1304" w:type="dxa"/>
            <w:vAlign w:val="center"/>
          </w:tcPr>
          <w:p w14:paraId="6E6415DA" w14:textId="77777777" w:rsidR="00E323D6" w:rsidRPr="00EF732B" w:rsidRDefault="00E323D6" w:rsidP="00FD58B6">
            <w:pPr>
              <w:pStyle w:val="NoSpacing"/>
              <w:spacing w:line="276" w:lineRule="auto"/>
              <w:jc w:val="center"/>
              <w:rPr>
                <w:rFonts w:cs="Times New Roman"/>
                <w:sz w:val="22"/>
                <w:lang w:val="en-US"/>
              </w:rPr>
            </w:pPr>
            <w:r w:rsidRPr="00EF732B">
              <w:rPr>
                <w:rFonts w:cs="Times New Roman"/>
                <w:sz w:val="22"/>
                <w:lang w:val="en-US"/>
              </w:rPr>
              <w:t>2.19</w:t>
            </w:r>
          </w:p>
        </w:tc>
        <w:tc>
          <w:tcPr>
            <w:tcW w:w="1304" w:type="dxa"/>
            <w:vAlign w:val="center"/>
          </w:tcPr>
          <w:p w14:paraId="10A732C6" w14:textId="77777777" w:rsidR="00E323D6" w:rsidRPr="00EF732B" w:rsidRDefault="00E323D6" w:rsidP="00FD58B6">
            <w:pPr>
              <w:pStyle w:val="NoSpacing"/>
              <w:spacing w:line="276" w:lineRule="auto"/>
              <w:jc w:val="center"/>
              <w:rPr>
                <w:rFonts w:cs="Times New Roman"/>
                <w:sz w:val="22"/>
                <w:lang w:val="en-US"/>
              </w:rPr>
            </w:pPr>
            <w:r w:rsidRPr="00EF732B">
              <w:rPr>
                <w:rFonts w:cs="Times New Roman"/>
                <w:sz w:val="22"/>
                <w:lang w:val="en-US"/>
              </w:rPr>
              <w:t>0.62</w:t>
            </w:r>
          </w:p>
        </w:tc>
      </w:tr>
      <w:tr w:rsidR="00E323D6" w:rsidRPr="00EF732B" w14:paraId="08DC36F7" w14:textId="77777777" w:rsidTr="00EF732B">
        <w:trPr>
          <w:trHeight w:val="454"/>
          <w:jc w:val="center"/>
        </w:trPr>
        <w:tc>
          <w:tcPr>
            <w:tcW w:w="1645" w:type="dxa"/>
            <w:shd w:val="clear" w:color="auto" w:fill="auto"/>
            <w:vAlign w:val="center"/>
          </w:tcPr>
          <w:p w14:paraId="18A2403A" w14:textId="77777777" w:rsidR="00E323D6" w:rsidRPr="00EF732B" w:rsidRDefault="00E323D6" w:rsidP="00FD58B6">
            <w:pPr>
              <w:pStyle w:val="NoSpacing"/>
              <w:spacing w:line="276" w:lineRule="auto"/>
              <w:jc w:val="center"/>
              <w:rPr>
                <w:rFonts w:cs="Times New Roman"/>
                <w:sz w:val="22"/>
                <w:lang w:val="en-US"/>
              </w:rPr>
            </w:pPr>
            <w:r w:rsidRPr="00EF732B">
              <w:rPr>
                <w:rFonts w:cs="Times New Roman"/>
                <w:sz w:val="22"/>
                <w:lang w:val="en-US"/>
              </w:rPr>
              <w:t>≤ 8</w:t>
            </w:r>
          </w:p>
        </w:tc>
        <w:tc>
          <w:tcPr>
            <w:tcW w:w="1644" w:type="dxa"/>
            <w:shd w:val="clear" w:color="auto" w:fill="auto"/>
            <w:vAlign w:val="center"/>
          </w:tcPr>
          <w:p w14:paraId="2386AE24" w14:textId="77777777" w:rsidR="00E323D6" w:rsidRPr="00EF732B" w:rsidRDefault="00E323D6" w:rsidP="00FD58B6">
            <w:pPr>
              <w:pStyle w:val="NoSpacing"/>
              <w:spacing w:line="276" w:lineRule="auto"/>
              <w:jc w:val="center"/>
              <w:rPr>
                <w:rFonts w:cs="Times New Roman"/>
                <w:sz w:val="22"/>
                <w:lang w:val="en-US"/>
              </w:rPr>
            </w:pPr>
            <w:r w:rsidRPr="00EF732B">
              <w:rPr>
                <w:rFonts w:cs="Times New Roman"/>
                <w:sz w:val="22"/>
                <w:lang w:val="en-US"/>
              </w:rPr>
              <w:t>36.8</w:t>
            </w:r>
          </w:p>
          <w:p w14:paraId="00D34FFB" w14:textId="77777777" w:rsidR="00E323D6" w:rsidRPr="00EF732B" w:rsidRDefault="00E323D6" w:rsidP="00FD58B6">
            <w:pPr>
              <w:pStyle w:val="NoSpacing"/>
              <w:spacing w:line="276" w:lineRule="auto"/>
              <w:jc w:val="center"/>
              <w:rPr>
                <w:rFonts w:cs="Times New Roman"/>
                <w:sz w:val="22"/>
                <w:lang w:val="en-US"/>
              </w:rPr>
            </w:pPr>
            <w:r w:rsidRPr="00EF732B">
              <w:rPr>
                <w:rFonts w:eastAsia="Times New Roman" w:cs="Times New Roman"/>
                <w:sz w:val="22"/>
                <w:lang w:val="en-US"/>
              </w:rPr>
              <w:t>[16.3 – 61.6]</w:t>
            </w:r>
          </w:p>
        </w:tc>
        <w:tc>
          <w:tcPr>
            <w:tcW w:w="1644" w:type="dxa"/>
            <w:vAlign w:val="center"/>
          </w:tcPr>
          <w:p w14:paraId="45B00CCD" w14:textId="77777777" w:rsidR="00E323D6" w:rsidRPr="00EF732B" w:rsidRDefault="00E323D6" w:rsidP="00FD58B6">
            <w:pPr>
              <w:pStyle w:val="NoSpacing"/>
              <w:spacing w:line="276" w:lineRule="auto"/>
              <w:jc w:val="center"/>
              <w:rPr>
                <w:rFonts w:cs="Times New Roman"/>
                <w:sz w:val="22"/>
                <w:lang w:val="en-US"/>
              </w:rPr>
            </w:pPr>
            <w:r w:rsidRPr="00EF732B">
              <w:rPr>
                <w:rFonts w:cs="Times New Roman"/>
                <w:sz w:val="22"/>
                <w:lang w:val="en-US"/>
              </w:rPr>
              <w:t>88.0</w:t>
            </w:r>
          </w:p>
          <w:p w14:paraId="0DE7EC4B" w14:textId="77777777" w:rsidR="00E323D6" w:rsidRPr="00EF732B" w:rsidRDefault="00E323D6" w:rsidP="00FD58B6">
            <w:pPr>
              <w:pStyle w:val="NoSpacing"/>
              <w:spacing w:line="276" w:lineRule="auto"/>
              <w:jc w:val="center"/>
              <w:rPr>
                <w:rFonts w:cs="Times New Roman"/>
                <w:sz w:val="22"/>
                <w:lang w:val="en-US"/>
              </w:rPr>
            </w:pPr>
            <w:r w:rsidRPr="00EF732B">
              <w:rPr>
                <w:rFonts w:eastAsia="Times New Roman" w:cs="Times New Roman"/>
                <w:sz w:val="22"/>
                <w:lang w:val="en-US"/>
              </w:rPr>
              <w:t>[68.8 – 97.4]</w:t>
            </w:r>
          </w:p>
        </w:tc>
        <w:tc>
          <w:tcPr>
            <w:tcW w:w="1304" w:type="dxa"/>
            <w:vAlign w:val="center"/>
          </w:tcPr>
          <w:p w14:paraId="1560B3B1" w14:textId="77777777" w:rsidR="00E323D6" w:rsidRPr="00EF732B" w:rsidRDefault="00E323D6" w:rsidP="00FD58B6">
            <w:pPr>
              <w:pStyle w:val="NoSpacing"/>
              <w:spacing w:line="276" w:lineRule="auto"/>
              <w:jc w:val="center"/>
              <w:rPr>
                <w:rFonts w:cs="Times New Roman"/>
                <w:sz w:val="22"/>
                <w:lang w:val="en-US"/>
              </w:rPr>
            </w:pPr>
            <w:r w:rsidRPr="00EF732B">
              <w:rPr>
                <w:rFonts w:cs="Times New Roman"/>
                <w:sz w:val="22"/>
                <w:lang w:val="en-US"/>
              </w:rPr>
              <w:t>3.07</w:t>
            </w:r>
          </w:p>
        </w:tc>
        <w:tc>
          <w:tcPr>
            <w:tcW w:w="1304" w:type="dxa"/>
            <w:vAlign w:val="center"/>
          </w:tcPr>
          <w:p w14:paraId="39DA5ADA" w14:textId="77777777" w:rsidR="00E323D6" w:rsidRPr="00EF732B" w:rsidRDefault="00E323D6" w:rsidP="00FD58B6">
            <w:pPr>
              <w:pStyle w:val="NoSpacing"/>
              <w:spacing w:line="276" w:lineRule="auto"/>
              <w:jc w:val="center"/>
              <w:rPr>
                <w:rFonts w:cs="Times New Roman"/>
                <w:sz w:val="22"/>
                <w:lang w:val="en-US"/>
              </w:rPr>
            </w:pPr>
            <w:r w:rsidRPr="00EF732B">
              <w:rPr>
                <w:rFonts w:cs="Times New Roman"/>
                <w:sz w:val="22"/>
                <w:lang w:val="en-US"/>
              </w:rPr>
              <w:t>0.72</w:t>
            </w:r>
          </w:p>
        </w:tc>
      </w:tr>
      <w:tr w:rsidR="00E323D6" w:rsidRPr="00EF732B" w14:paraId="629F59B7" w14:textId="77777777" w:rsidTr="00EF732B">
        <w:trPr>
          <w:trHeight w:val="454"/>
          <w:jc w:val="center"/>
        </w:trPr>
        <w:tc>
          <w:tcPr>
            <w:tcW w:w="1645" w:type="dxa"/>
            <w:shd w:val="clear" w:color="auto" w:fill="auto"/>
            <w:vAlign w:val="center"/>
          </w:tcPr>
          <w:p w14:paraId="03354613" w14:textId="77777777" w:rsidR="00E323D6" w:rsidRPr="00EF732B" w:rsidRDefault="00E323D6" w:rsidP="00FD58B6">
            <w:pPr>
              <w:pStyle w:val="NoSpacing"/>
              <w:spacing w:line="276" w:lineRule="auto"/>
              <w:jc w:val="center"/>
              <w:rPr>
                <w:rFonts w:cs="Times New Roman"/>
                <w:sz w:val="22"/>
                <w:lang w:val="en-US"/>
              </w:rPr>
            </w:pPr>
            <w:r w:rsidRPr="00EF732B">
              <w:rPr>
                <w:rFonts w:cs="Times New Roman"/>
                <w:sz w:val="22"/>
                <w:lang w:val="en-US"/>
              </w:rPr>
              <w:t>≤ 7</w:t>
            </w:r>
          </w:p>
        </w:tc>
        <w:tc>
          <w:tcPr>
            <w:tcW w:w="1644" w:type="dxa"/>
            <w:shd w:val="clear" w:color="auto" w:fill="auto"/>
            <w:vAlign w:val="center"/>
          </w:tcPr>
          <w:p w14:paraId="2DCDFE0D" w14:textId="77777777" w:rsidR="00E323D6" w:rsidRPr="00EF732B" w:rsidRDefault="00E323D6" w:rsidP="00FD58B6">
            <w:pPr>
              <w:pStyle w:val="NoSpacing"/>
              <w:spacing w:line="276" w:lineRule="auto"/>
              <w:jc w:val="center"/>
              <w:rPr>
                <w:rFonts w:cs="Times New Roman"/>
                <w:sz w:val="22"/>
                <w:lang w:val="en-US"/>
              </w:rPr>
            </w:pPr>
            <w:r w:rsidRPr="00EF732B">
              <w:rPr>
                <w:rFonts w:cs="Times New Roman"/>
                <w:sz w:val="22"/>
                <w:lang w:val="en-US"/>
              </w:rPr>
              <w:t>21.0</w:t>
            </w:r>
          </w:p>
          <w:p w14:paraId="52980693" w14:textId="77777777" w:rsidR="00E323D6" w:rsidRPr="00EF732B" w:rsidRDefault="00E323D6" w:rsidP="00FD58B6">
            <w:pPr>
              <w:pStyle w:val="NoSpacing"/>
              <w:spacing w:line="276" w:lineRule="auto"/>
              <w:jc w:val="center"/>
              <w:rPr>
                <w:rFonts w:cs="Times New Roman"/>
                <w:sz w:val="22"/>
                <w:lang w:val="en-US"/>
              </w:rPr>
            </w:pPr>
            <w:r w:rsidRPr="00EF732B">
              <w:rPr>
                <w:rFonts w:eastAsia="Times New Roman" w:cs="Times New Roman"/>
                <w:sz w:val="22"/>
                <w:lang w:val="en-US"/>
              </w:rPr>
              <w:t>[6.0 – 45.6]</w:t>
            </w:r>
          </w:p>
        </w:tc>
        <w:tc>
          <w:tcPr>
            <w:tcW w:w="1644" w:type="dxa"/>
            <w:vAlign w:val="center"/>
          </w:tcPr>
          <w:p w14:paraId="2D411BAE" w14:textId="77777777" w:rsidR="00E323D6" w:rsidRPr="00EF732B" w:rsidRDefault="00E323D6" w:rsidP="00FD58B6">
            <w:pPr>
              <w:pStyle w:val="NoSpacing"/>
              <w:spacing w:line="276" w:lineRule="auto"/>
              <w:jc w:val="center"/>
              <w:rPr>
                <w:rFonts w:cs="Times New Roman"/>
                <w:sz w:val="22"/>
                <w:lang w:val="en-US"/>
              </w:rPr>
            </w:pPr>
            <w:r w:rsidRPr="00EF732B">
              <w:rPr>
                <w:rFonts w:cs="Times New Roman"/>
                <w:sz w:val="22"/>
                <w:lang w:val="en-US"/>
              </w:rPr>
              <w:t>96.0</w:t>
            </w:r>
          </w:p>
          <w:p w14:paraId="35CFB9BA" w14:textId="77777777" w:rsidR="00E323D6" w:rsidRPr="00EF732B" w:rsidRDefault="00E323D6" w:rsidP="00FD58B6">
            <w:pPr>
              <w:pStyle w:val="NoSpacing"/>
              <w:spacing w:line="276" w:lineRule="auto"/>
              <w:jc w:val="center"/>
              <w:rPr>
                <w:rFonts w:cs="Times New Roman"/>
                <w:sz w:val="22"/>
                <w:lang w:val="en-US"/>
              </w:rPr>
            </w:pPr>
            <w:r w:rsidRPr="00EF732B">
              <w:rPr>
                <w:rFonts w:eastAsia="Times New Roman" w:cs="Times New Roman"/>
                <w:sz w:val="22"/>
                <w:lang w:val="en-US"/>
              </w:rPr>
              <w:t>[79.6 – 45.6]</w:t>
            </w:r>
          </w:p>
        </w:tc>
        <w:tc>
          <w:tcPr>
            <w:tcW w:w="1304" w:type="dxa"/>
            <w:vAlign w:val="center"/>
          </w:tcPr>
          <w:p w14:paraId="7D14F466" w14:textId="77777777" w:rsidR="00E323D6" w:rsidRPr="00EF732B" w:rsidRDefault="00E323D6" w:rsidP="00FD58B6">
            <w:pPr>
              <w:pStyle w:val="NoSpacing"/>
              <w:spacing w:line="276" w:lineRule="auto"/>
              <w:jc w:val="center"/>
              <w:rPr>
                <w:rFonts w:cs="Times New Roman"/>
                <w:sz w:val="22"/>
                <w:lang w:val="en-US"/>
              </w:rPr>
            </w:pPr>
            <w:r w:rsidRPr="00EF732B">
              <w:rPr>
                <w:rFonts w:cs="Times New Roman"/>
                <w:sz w:val="22"/>
                <w:lang w:val="en-US"/>
              </w:rPr>
              <w:t>5.26</w:t>
            </w:r>
          </w:p>
        </w:tc>
        <w:tc>
          <w:tcPr>
            <w:tcW w:w="1304" w:type="dxa"/>
            <w:vAlign w:val="center"/>
          </w:tcPr>
          <w:p w14:paraId="27F0F979" w14:textId="77777777" w:rsidR="00E323D6" w:rsidRPr="00EF732B" w:rsidRDefault="00E323D6" w:rsidP="00FD58B6">
            <w:pPr>
              <w:pStyle w:val="NoSpacing"/>
              <w:spacing w:line="276" w:lineRule="auto"/>
              <w:jc w:val="center"/>
              <w:rPr>
                <w:rFonts w:cs="Times New Roman"/>
                <w:sz w:val="22"/>
                <w:lang w:val="en-US"/>
              </w:rPr>
            </w:pPr>
            <w:r w:rsidRPr="00EF732B">
              <w:rPr>
                <w:rFonts w:cs="Times New Roman"/>
                <w:sz w:val="22"/>
                <w:lang w:val="en-US"/>
              </w:rPr>
              <w:t>0.82</w:t>
            </w:r>
          </w:p>
        </w:tc>
      </w:tr>
      <w:tr w:rsidR="00E323D6" w:rsidRPr="00EF732B" w14:paraId="73312EEB" w14:textId="77777777" w:rsidTr="00EF732B">
        <w:trPr>
          <w:trHeight w:val="454"/>
          <w:jc w:val="center"/>
        </w:trPr>
        <w:tc>
          <w:tcPr>
            <w:tcW w:w="1645" w:type="dxa"/>
            <w:tcBorders>
              <w:bottom w:val="single" w:sz="4" w:space="0" w:color="auto"/>
            </w:tcBorders>
            <w:shd w:val="clear" w:color="auto" w:fill="auto"/>
            <w:vAlign w:val="center"/>
          </w:tcPr>
          <w:p w14:paraId="1641BB9E" w14:textId="77777777" w:rsidR="00E323D6" w:rsidRPr="00EF732B" w:rsidRDefault="00E323D6" w:rsidP="00FD58B6">
            <w:pPr>
              <w:pStyle w:val="NoSpacing"/>
              <w:spacing w:line="276" w:lineRule="auto"/>
              <w:jc w:val="center"/>
              <w:rPr>
                <w:rFonts w:cs="Times New Roman"/>
                <w:sz w:val="22"/>
                <w:lang w:val="en-US"/>
              </w:rPr>
            </w:pPr>
            <w:r w:rsidRPr="00EF732B">
              <w:rPr>
                <w:rFonts w:cs="Times New Roman"/>
                <w:sz w:val="22"/>
                <w:lang w:val="en-US"/>
              </w:rPr>
              <w:t>≤ 6</w:t>
            </w:r>
          </w:p>
        </w:tc>
        <w:tc>
          <w:tcPr>
            <w:tcW w:w="1644" w:type="dxa"/>
            <w:tcBorders>
              <w:bottom w:val="single" w:sz="4" w:space="0" w:color="auto"/>
            </w:tcBorders>
            <w:shd w:val="clear" w:color="auto" w:fill="auto"/>
            <w:vAlign w:val="center"/>
          </w:tcPr>
          <w:p w14:paraId="72C752B8" w14:textId="77777777" w:rsidR="00E323D6" w:rsidRPr="00EF732B" w:rsidRDefault="00E323D6" w:rsidP="00FD58B6">
            <w:pPr>
              <w:pStyle w:val="NoSpacing"/>
              <w:spacing w:line="276" w:lineRule="auto"/>
              <w:jc w:val="center"/>
              <w:rPr>
                <w:rFonts w:cs="Times New Roman"/>
                <w:sz w:val="22"/>
                <w:lang w:val="en-US"/>
              </w:rPr>
            </w:pPr>
            <w:r w:rsidRPr="00EF732B">
              <w:rPr>
                <w:rFonts w:cs="Times New Roman"/>
                <w:sz w:val="22"/>
                <w:lang w:val="en-US"/>
              </w:rPr>
              <w:t>10.5</w:t>
            </w:r>
          </w:p>
          <w:p w14:paraId="63BD5121" w14:textId="77777777" w:rsidR="00E323D6" w:rsidRPr="00EF732B" w:rsidRDefault="00E323D6" w:rsidP="00FD58B6">
            <w:pPr>
              <w:pStyle w:val="NoSpacing"/>
              <w:spacing w:line="276" w:lineRule="auto"/>
              <w:jc w:val="center"/>
              <w:rPr>
                <w:rFonts w:cs="Times New Roman"/>
                <w:sz w:val="22"/>
                <w:lang w:val="en-US"/>
              </w:rPr>
            </w:pPr>
            <w:r w:rsidRPr="00EF732B">
              <w:rPr>
                <w:rFonts w:cs="Times New Roman"/>
                <w:sz w:val="22"/>
                <w:lang w:val="en-US"/>
              </w:rPr>
              <w:t>[1.3 – 33.1]</w:t>
            </w:r>
          </w:p>
        </w:tc>
        <w:tc>
          <w:tcPr>
            <w:tcW w:w="1644" w:type="dxa"/>
            <w:tcBorders>
              <w:bottom w:val="single" w:sz="4" w:space="0" w:color="auto"/>
            </w:tcBorders>
            <w:vAlign w:val="center"/>
          </w:tcPr>
          <w:p w14:paraId="70DE5B97" w14:textId="77777777" w:rsidR="00E323D6" w:rsidRPr="00EF732B" w:rsidRDefault="00E323D6" w:rsidP="00FD58B6">
            <w:pPr>
              <w:pStyle w:val="NoSpacing"/>
              <w:spacing w:line="276" w:lineRule="auto"/>
              <w:jc w:val="center"/>
              <w:rPr>
                <w:rFonts w:cs="Times New Roman"/>
                <w:sz w:val="22"/>
                <w:lang w:val="en-US"/>
              </w:rPr>
            </w:pPr>
            <w:r w:rsidRPr="00EF732B">
              <w:rPr>
                <w:rFonts w:cs="Times New Roman"/>
                <w:sz w:val="22"/>
                <w:lang w:val="en-US"/>
              </w:rPr>
              <w:t>100.0</w:t>
            </w:r>
          </w:p>
          <w:p w14:paraId="1D6CB2AF" w14:textId="77777777" w:rsidR="00E323D6" w:rsidRPr="00EF732B" w:rsidRDefault="00E323D6" w:rsidP="00FD58B6">
            <w:pPr>
              <w:pStyle w:val="NoSpacing"/>
              <w:spacing w:line="276" w:lineRule="auto"/>
              <w:jc w:val="center"/>
              <w:rPr>
                <w:rFonts w:cs="Times New Roman"/>
                <w:sz w:val="22"/>
                <w:lang w:val="en-US"/>
              </w:rPr>
            </w:pPr>
            <w:r w:rsidRPr="00EF732B">
              <w:rPr>
                <w:rFonts w:cs="Times New Roman"/>
                <w:sz w:val="22"/>
                <w:lang w:val="en-US"/>
              </w:rPr>
              <w:t>[86.3 – 100.0]</w:t>
            </w:r>
          </w:p>
        </w:tc>
        <w:tc>
          <w:tcPr>
            <w:tcW w:w="1304" w:type="dxa"/>
            <w:tcBorders>
              <w:bottom w:val="single" w:sz="4" w:space="0" w:color="auto"/>
            </w:tcBorders>
            <w:vAlign w:val="center"/>
          </w:tcPr>
          <w:p w14:paraId="6E0F9CBE" w14:textId="77777777" w:rsidR="00E323D6" w:rsidRPr="00EF732B" w:rsidRDefault="00E323D6" w:rsidP="00FD58B6">
            <w:pPr>
              <w:pStyle w:val="NoSpacing"/>
              <w:spacing w:line="276" w:lineRule="auto"/>
              <w:jc w:val="center"/>
              <w:rPr>
                <w:rFonts w:cs="Times New Roman"/>
                <w:sz w:val="22"/>
                <w:lang w:val="en-US"/>
              </w:rPr>
            </w:pPr>
            <w:r w:rsidRPr="00EF732B">
              <w:rPr>
                <w:rFonts w:cs="Times New Roman"/>
                <w:sz w:val="22"/>
                <w:lang w:val="en-US"/>
              </w:rPr>
              <w:t>0.00</w:t>
            </w:r>
          </w:p>
        </w:tc>
        <w:tc>
          <w:tcPr>
            <w:tcW w:w="1304" w:type="dxa"/>
            <w:tcBorders>
              <w:bottom w:val="single" w:sz="4" w:space="0" w:color="auto"/>
            </w:tcBorders>
            <w:vAlign w:val="center"/>
          </w:tcPr>
          <w:p w14:paraId="67FD1590" w14:textId="77777777" w:rsidR="00E323D6" w:rsidRPr="00EF732B" w:rsidRDefault="00E323D6" w:rsidP="00FD58B6">
            <w:pPr>
              <w:pStyle w:val="NoSpacing"/>
              <w:spacing w:line="276" w:lineRule="auto"/>
              <w:jc w:val="center"/>
              <w:rPr>
                <w:rFonts w:cs="Times New Roman"/>
                <w:sz w:val="22"/>
                <w:lang w:val="en-US"/>
              </w:rPr>
            </w:pPr>
            <w:r w:rsidRPr="00EF732B">
              <w:rPr>
                <w:rFonts w:cs="Times New Roman"/>
                <w:sz w:val="22"/>
                <w:lang w:val="en-US"/>
              </w:rPr>
              <w:t>0.89</w:t>
            </w:r>
          </w:p>
        </w:tc>
      </w:tr>
      <w:tr w:rsidR="0072409E" w:rsidRPr="00EF732B" w:rsidDel="0056167A" w14:paraId="31889514" w14:textId="77777777" w:rsidTr="00EF732B">
        <w:trPr>
          <w:trHeight w:val="340"/>
          <w:jc w:val="center"/>
        </w:trPr>
        <w:tc>
          <w:tcPr>
            <w:tcW w:w="1645" w:type="dxa"/>
            <w:tcBorders>
              <w:top w:val="single" w:sz="4" w:space="0" w:color="auto"/>
              <w:bottom w:val="single" w:sz="4" w:space="0" w:color="auto"/>
            </w:tcBorders>
            <w:shd w:val="clear" w:color="auto" w:fill="auto"/>
            <w:vAlign w:val="center"/>
          </w:tcPr>
          <w:p w14:paraId="40E1E602" w14:textId="77777777" w:rsidR="0072409E" w:rsidRPr="00EF732B" w:rsidRDefault="0072409E" w:rsidP="0072409E">
            <w:pPr>
              <w:pStyle w:val="NoSpacing"/>
              <w:spacing w:line="276" w:lineRule="auto"/>
              <w:jc w:val="center"/>
              <w:rPr>
                <w:rFonts w:cs="Times New Roman"/>
                <w:b/>
                <w:sz w:val="22"/>
                <w:lang w:val="en-US"/>
              </w:rPr>
            </w:pPr>
            <w:r>
              <w:rPr>
                <w:rFonts w:cs="Times New Roman"/>
                <w:b/>
                <w:sz w:val="22"/>
                <w:lang w:val="en-US"/>
              </w:rPr>
              <w:t>TUG</w:t>
            </w:r>
            <w:r w:rsidRPr="00EF732B">
              <w:rPr>
                <w:rFonts w:cs="Times New Roman"/>
                <w:b/>
                <w:sz w:val="22"/>
                <w:lang w:val="en-US"/>
              </w:rPr>
              <w:t>, seconds</w:t>
            </w:r>
          </w:p>
        </w:tc>
        <w:tc>
          <w:tcPr>
            <w:tcW w:w="5896" w:type="dxa"/>
            <w:gridSpan w:val="4"/>
            <w:tcBorders>
              <w:top w:val="single" w:sz="4" w:space="0" w:color="auto"/>
              <w:bottom w:val="single" w:sz="4" w:space="0" w:color="auto"/>
            </w:tcBorders>
            <w:shd w:val="clear" w:color="auto" w:fill="auto"/>
            <w:vAlign w:val="center"/>
          </w:tcPr>
          <w:p w14:paraId="35419F49" w14:textId="77777777" w:rsidR="0072409E" w:rsidRPr="00EF732B" w:rsidRDefault="0072409E" w:rsidP="0072409E">
            <w:pPr>
              <w:pStyle w:val="NoSpacing"/>
              <w:spacing w:line="276" w:lineRule="auto"/>
              <w:jc w:val="center"/>
              <w:rPr>
                <w:rFonts w:cs="Times New Roman"/>
                <w:b/>
                <w:sz w:val="22"/>
                <w:lang w:val="en-US"/>
              </w:rPr>
            </w:pPr>
            <w:r w:rsidRPr="00EF732B">
              <w:rPr>
                <w:rFonts w:cs="Times New Roman"/>
                <w:b/>
                <w:sz w:val="22"/>
                <w:lang w:val="en-US"/>
              </w:rPr>
              <w:t>AUC [95% CI]:    0.64 [0.47 – 0.88]</w:t>
            </w:r>
          </w:p>
        </w:tc>
      </w:tr>
      <w:tr w:rsidR="0072409E" w:rsidRPr="00EF732B" w:rsidDel="0056167A" w14:paraId="628DC075" w14:textId="77777777" w:rsidTr="00EF732B">
        <w:trPr>
          <w:trHeight w:val="454"/>
          <w:jc w:val="center"/>
        </w:trPr>
        <w:tc>
          <w:tcPr>
            <w:tcW w:w="1645" w:type="dxa"/>
            <w:tcBorders>
              <w:top w:val="single" w:sz="4" w:space="0" w:color="auto"/>
            </w:tcBorders>
            <w:shd w:val="clear" w:color="auto" w:fill="auto"/>
            <w:vAlign w:val="center"/>
          </w:tcPr>
          <w:p w14:paraId="5FCBE6C6"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 6</w:t>
            </w:r>
          </w:p>
        </w:tc>
        <w:tc>
          <w:tcPr>
            <w:tcW w:w="1644" w:type="dxa"/>
            <w:tcBorders>
              <w:top w:val="single" w:sz="4" w:space="0" w:color="auto"/>
            </w:tcBorders>
            <w:shd w:val="clear" w:color="auto" w:fill="auto"/>
            <w:vAlign w:val="center"/>
          </w:tcPr>
          <w:p w14:paraId="2C6110D9"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100,0</w:t>
            </w:r>
          </w:p>
          <w:p w14:paraId="22D02349"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[82.3 – 100.0]</w:t>
            </w:r>
          </w:p>
        </w:tc>
        <w:tc>
          <w:tcPr>
            <w:tcW w:w="1644" w:type="dxa"/>
            <w:tcBorders>
              <w:top w:val="single" w:sz="4" w:space="0" w:color="auto"/>
            </w:tcBorders>
            <w:vAlign w:val="center"/>
          </w:tcPr>
          <w:p w14:paraId="25E661D1"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12,0</w:t>
            </w:r>
          </w:p>
          <w:p w14:paraId="12434E8B"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[2.5 – 31.2]</w:t>
            </w:r>
          </w:p>
        </w:tc>
        <w:tc>
          <w:tcPr>
            <w:tcW w:w="1304" w:type="dxa"/>
            <w:tcBorders>
              <w:top w:val="single" w:sz="4" w:space="0" w:color="auto"/>
            </w:tcBorders>
            <w:vAlign w:val="center"/>
          </w:tcPr>
          <w:p w14:paraId="3B28E624"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1,10</w:t>
            </w:r>
          </w:p>
        </w:tc>
        <w:tc>
          <w:tcPr>
            <w:tcW w:w="1304" w:type="dxa"/>
            <w:tcBorders>
              <w:top w:val="single" w:sz="4" w:space="0" w:color="auto"/>
            </w:tcBorders>
            <w:vAlign w:val="center"/>
          </w:tcPr>
          <w:p w14:paraId="2B11BD09"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0,00</w:t>
            </w:r>
          </w:p>
        </w:tc>
      </w:tr>
      <w:tr w:rsidR="0072409E" w:rsidRPr="00EF732B" w:rsidDel="0056167A" w14:paraId="66CE96A2" w14:textId="77777777" w:rsidTr="00EF732B">
        <w:trPr>
          <w:trHeight w:val="454"/>
          <w:jc w:val="center"/>
        </w:trPr>
        <w:tc>
          <w:tcPr>
            <w:tcW w:w="1645" w:type="dxa"/>
            <w:shd w:val="clear" w:color="auto" w:fill="auto"/>
            <w:vAlign w:val="center"/>
          </w:tcPr>
          <w:p w14:paraId="731D3F90"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 6.5</w:t>
            </w:r>
          </w:p>
        </w:tc>
        <w:tc>
          <w:tcPr>
            <w:tcW w:w="1644" w:type="dxa"/>
            <w:shd w:val="clear" w:color="auto" w:fill="auto"/>
            <w:vAlign w:val="center"/>
          </w:tcPr>
          <w:p w14:paraId="441C6934"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94,7</w:t>
            </w:r>
          </w:p>
          <w:p w14:paraId="10FCCD54"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[74.0 – 99.9]</w:t>
            </w:r>
          </w:p>
        </w:tc>
        <w:tc>
          <w:tcPr>
            <w:tcW w:w="1644" w:type="dxa"/>
            <w:vAlign w:val="center"/>
          </w:tcPr>
          <w:p w14:paraId="4D5DD666"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12,0</w:t>
            </w:r>
          </w:p>
          <w:p w14:paraId="23F6DA74"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[2.5 – 31.2]</w:t>
            </w:r>
          </w:p>
        </w:tc>
        <w:tc>
          <w:tcPr>
            <w:tcW w:w="1304" w:type="dxa"/>
            <w:vAlign w:val="center"/>
          </w:tcPr>
          <w:p w14:paraId="50274DFC"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1,10</w:t>
            </w:r>
          </w:p>
        </w:tc>
        <w:tc>
          <w:tcPr>
            <w:tcW w:w="1304" w:type="dxa"/>
            <w:vAlign w:val="center"/>
          </w:tcPr>
          <w:p w14:paraId="0EE79F15"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0,44</w:t>
            </w:r>
          </w:p>
        </w:tc>
      </w:tr>
      <w:tr w:rsidR="0072409E" w:rsidRPr="00EF732B" w:rsidDel="0056167A" w14:paraId="0197322B" w14:textId="77777777" w:rsidTr="00EF732B">
        <w:trPr>
          <w:trHeight w:val="454"/>
          <w:jc w:val="center"/>
        </w:trPr>
        <w:tc>
          <w:tcPr>
            <w:tcW w:w="1645" w:type="dxa"/>
            <w:shd w:val="clear" w:color="auto" w:fill="auto"/>
            <w:vAlign w:val="center"/>
          </w:tcPr>
          <w:p w14:paraId="1E75B2EC"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 7.0</w:t>
            </w:r>
          </w:p>
        </w:tc>
        <w:tc>
          <w:tcPr>
            <w:tcW w:w="1644" w:type="dxa"/>
            <w:shd w:val="clear" w:color="auto" w:fill="auto"/>
            <w:vAlign w:val="center"/>
          </w:tcPr>
          <w:p w14:paraId="245DDB0F"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84,2</w:t>
            </w:r>
          </w:p>
          <w:p w14:paraId="3FA98153"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[60.4 – 96.6]</w:t>
            </w:r>
          </w:p>
        </w:tc>
        <w:tc>
          <w:tcPr>
            <w:tcW w:w="1644" w:type="dxa"/>
            <w:vAlign w:val="center"/>
          </w:tcPr>
          <w:p w14:paraId="64D333CD"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28,0</w:t>
            </w:r>
          </w:p>
          <w:p w14:paraId="157739D5"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[12.1 – 49.4]</w:t>
            </w:r>
          </w:p>
        </w:tc>
        <w:tc>
          <w:tcPr>
            <w:tcW w:w="1304" w:type="dxa"/>
            <w:vAlign w:val="center"/>
          </w:tcPr>
          <w:p w14:paraId="19F26B9C"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1,17</w:t>
            </w:r>
          </w:p>
        </w:tc>
        <w:tc>
          <w:tcPr>
            <w:tcW w:w="1304" w:type="dxa"/>
            <w:vAlign w:val="center"/>
          </w:tcPr>
          <w:p w14:paraId="0417013D"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0,56</w:t>
            </w:r>
          </w:p>
        </w:tc>
      </w:tr>
      <w:tr w:rsidR="0072409E" w:rsidRPr="00EF732B" w:rsidDel="0056167A" w14:paraId="5B8028CC" w14:textId="77777777" w:rsidTr="00EF732B">
        <w:trPr>
          <w:trHeight w:val="454"/>
          <w:jc w:val="center"/>
        </w:trPr>
        <w:tc>
          <w:tcPr>
            <w:tcW w:w="1645" w:type="dxa"/>
            <w:shd w:val="clear" w:color="auto" w:fill="auto"/>
            <w:vAlign w:val="center"/>
          </w:tcPr>
          <w:p w14:paraId="206C4728"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 7.5</w:t>
            </w:r>
          </w:p>
        </w:tc>
        <w:tc>
          <w:tcPr>
            <w:tcW w:w="1644" w:type="dxa"/>
            <w:shd w:val="clear" w:color="auto" w:fill="auto"/>
            <w:vAlign w:val="center"/>
          </w:tcPr>
          <w:p w14:paraId="74F29176"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84,7</w:t>
            </w:r>
          </w:p>
          <w:p w14:paraId="18C34F99"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[60.4 – 96.6]</w:t>
            </w:r>
          </w:p>
        </w:tc>
        <w:tc>
          <w:tcPr>
            <w:tcW w:w="1644" w:type="dxa"/>
            <w:vAlign w:val="center"/>
          </w:tcPr>
          <w:p w14:paraId="17D155DC"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40,0</w:t>
            </w:r>
          </w:p>
          <w:p w14:paraId="54D79204"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[21.1 – 61.3]</w:t>
            </w:r>
          </w:p>
        </w:tc>
        <w:tc>
          <w:tcPr>
            <w:tcW w:w="1304" w:type="dxa"/>
            <w:vAlign w:val="center"/>
          </w:tcPr>
          <w:p w14:paraId="6D098D06"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1,41</w:t>
            </w:r>
          </w:p>
        </w:tc>
        <w:tc>
          <w:tcPr>
            <w:tcW w:w="1304" w:type="dxa"/>
            <w:vAlign w:val="center"/>
          </w:tcPr>
          <w:p w14:paraId="22741CC3"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0,40</w:t>
            </w:r>
          </w:p>
        </w:tc>
      </w:tr>
      <w:tr w:rsidR="0072409E" w:rsidRPr="00EF732B" w:rsidDel="0056167A" w14:paraId="411FC2C2" w14:textId="77777777" w:rsidTr="00EF732B">
        <w:trPr>
          <w:trHeight w:val="454"/>
          <w:jc w:val="center"/>
        </w:trPr>
        <w:tc>
          <w:tcPr>
            <w:tcW w:w="1645" w:type="dxa"/>
            <w:shd w:val="clear" w:color="auto" w:fill="auto"/>
            <w:vAlign w:val="center"/>
          </w:tcPr>
          <w:p w14:paraId="5EAA10A5"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 8.0</w:t>
            </w:r>
          </w:p>
        </w:tc>
        <w:tc>
          <w:tcPr>
            <w:tcW w:w="1644" w:type="dxa"/>
            <w:shd w:val="clear" w:color="auto" w:fill="auto"/>
            <w:vAlign w:val="center"/>
          </w:tcPr>
          <w:p w14:paraId="3D4D716B"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73,7</w:t>
            </w:r>
          </w:p>
          <w:p w14:paraId="5F04E9CA"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[48.8 – 90.8]</w:t>
            </w:r>
          </w:p>
        </w:tc>
        <w:tc>
          <w:tcPr>
            <w:tcW w:w="1644" w:type="dxa"/>
            <w:vAlign w:val="center"/>
          </w:tcPr>
          <w:p w14:paraId="5A89D501"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48,0</w:t>
            </w:r>
          </w:p>
          <w:p w14:paraId="74BD7368"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[27.8 – 68.7]</w:t>
            </w:r>
          </w:p>
        </w:tc>
        <w:tc>
          <w:tcPr>
            <w:tcW w:w="1304" w:type="dxa"/>
            <w:vAlign w:val="center"/>
          </w:tcPr>
          <w:p w14:paraId="23015A23"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1,44</w:t>
            </w:r>
          </w:p>
        </w:tc>
        <w:tc>
          <w:tcPr>
            <w:tcW w:w="1304" w:type="dxa"/>
            <w:vAlign w:val="center"/>
          </w:tcPr>
          <w:p w14:paraId="05EBC636"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0,54</w:t>
            </w:r>
          </w:p>
        </w:tc>
      </w:tr>
      <w:tr w:rsidR="0072409E" w:rsidRPr="00EF732B" w:rsidDel="0056167A" w14:paraId="401EBE40" w14:textId="77777777" w:rsidTr="00EF732B">
        <w:trPr>
          <w:trHeight w:val="454"/>
          <w:jc w:val="center"/>
        </w:trPr>
        <w:tc>
          <w:tcPr>
            <w:tcW w:w="1645" w:type="dxa"/>
            <w:shd w:val="clear" w:color="auto" w:fill="auto"/>
            <w:vAlign w:val="center"/>
          </w:tcPr>
          <w:p w14:paraId="7A7F6EB4" w14:textId="77777777" w:rsidR="0072409E" w:rsidRPr="00EF732B" w:rsidRDefault="0072409E" w:rsidP="0072409E">
            <w:pPr>
              <w:pStyle w:val="NoSpacing"/>
              <w:spacing w:line="276" w:lineRule="auto"/>
              <w:jc w:val="center"/>
              <w:rPr>
                <w:rFonts w:cs="Times New Roman"/>
                <w:b/>
                <w:i/>
                <w:sz w:val="22"/>
                <w:lang w:val="en-US"/>
              </w:rPr>
            </w:pPr>
            <w:r w:rsidRPr="00EF732B">
              <w:rPr>
                <w:rFonts w:cs="Times New Roman"/>
                <w:b/>
                <w:i/>
                <w:sz w:val="22"/>
                <w:lang w:val="en-US"/>
              </w:rPr>
              <w:t>≥ 8,5</w:t>
            </w:r>
          </w:p>
        </w:tc>
        <w:tc>
          <w:tcPr>
            <w:tcW w:w="1644" w:type="dxa"/>
            <w:shd w:val="clear" w:color="auto" w:fill="auto"/>
            <w:vAlign w:val="center"/>
          </w:tcPr>
          <w:p w14:paraId="05C6F49E" w14:textId="77777777" w:rsidR="0072409E" w:rsidRPr="00125A41" w:rsidRDefault="0072409E" w:rsidP="0072409E">
            <w:pPr>
              <w:pStyle w:val="NoSpacing"/>
              <w:spacing w:line="276" w:lineRule="auto"/>
              <w:jc w:val="center"/>
              <w:rPr>
                <w:rFonts w:cs="Times New Roman"/>
                <w:b/>
                <w:iCs/>
                <w:sz w:val="22"/>
                <w:lang w:val="en-US"/>
              </w:rPr>
            </w:pPr>
            <w:r w:rsidRPr="00125A41">
              <w:rPr>
                <w:rFonts w:cs="Times New Roman"/>
                <w:b/>
                <w:iCs/>
                <w:sz w:val="22"/>
                <w:lang w:val="en-US"/>
              </w:rPr>
              <w:t>68,4</w:t>
            </w:r>
          </w:p>
          <w:p w14:paraId="3CA30360" w14:textId="77777777" w:rsidR="0072409E" w:rsidRPr="00125A41" w:rsidRDefault="0072409E" w:rsidP="0072409E">
            <w:pPr>
              <w:pStyle w:val="NoSpacing"/>
              <w:spacing w:line="276" w:lineRule="auto"/>
              <w:jc w:val="center"/>
              <w:rPr>
                <w:rFonts w:cs="Times New Roman"/>
                <w:b/>
                <w:iCs/>
                <w:sz w:val="22"/>
                <w:lang w:val="en-US"/>
              </w:rPr>
            </w:pPr>
            <w:r w:rsidRPr="00125A41">
              <w:rPr>
                <w:rFonts w:cs="Times New Roman"/>
                <w:b/>
                <w:iCs/>
                <w:sz w:val="22"/>
                <w:lang w:val="en-US"/>
              </w:rPr>
              <w:t>[43.4 – 87.4]</w:t>
            </w:r>
          </w:p>
        </w:tc>
        <w:tc>
          <w:tcPr>
            <w:tcW w:w="1644" w:type="dxa"/>
            <w:vAlign w:val="center"/>
          </w:tcPr>
          <w:p w14:paraId="54C559A2" w14:textId="77777777" w:rsidR="0072409E" w:rsidRPr="00125A41" w:rsidRDefault="0072409E" w:rsidP="0072409E">
            <w:pPr>
              <w:pStyle w:val="NoSpacing"/>
              <w:spacing w:line="276" w:lineRule="auto"/>
              <w:jc w:val="center"/>
              <w:rPr>
                <w:rFonts w:cs="Times New Roman"/>
                <w:b/>
                <w:iCs/>
                <w:sz w:val="22"/>
                <w:lang w:val="en-US"/>
              </w:rPr>
            </w:pPr>
            <w:r w:rsidRPr="00125A41">
              <w:rPr>
                <w:rFonts w:cs="Times New Roman"/>
                <w:b/>
                <w:iCs/>
                <w:sz w:val="22"/>
                <w:lang w:val="en-US"/>
              </w:rPr>
              <w:t>64,0</w:t>
            </w:r>
          </w:p>
          <w:p w14:paraId="320C7AF0" w14:textId="77777777" w:rsidR="0072409E" w:rsidRPr="00125A41" w:rsidRDefault="0072409E" w:rsidP="0072409E">
            <w:pPr>
              <w:pStyle w:val="NoSpacing"/>
              <w:spacing w:line="276" w:lineRule="auto"/>
              <w:jc w:val="center"/>
              <w:rPr>
                <w:rFonts w:cs="Times New Roman"/>
                <w:b/>
                <w:iCs/>
                <w:sz w:val="22"/>
                <w:lang w:val="en-US"/>
              </w:rPr>
            </w:pPr>
            <w:r w:rsidRPr="00125A41">
              <w:rPr>
                <w:rFonts w:cs="Times New Roman"/>
                <w:b/>
                <w:iCs/>
                <w:sz w:val="22"/>
                <w:lang w:val="en-US"/>
              </w:rPr>
              <w:t>[42.5 – 82.0]</w:t>
            </w:r>
          </w:p>
        </w:tc>
        <w:tc>
          <w:tcPr>
            <w:tcW w:w="1304" w:type="dxa"/>
            <w:vAlign w:val="center"/>
          </w:tcPr>
          <w:p w14:paraId="23D50FEC" w14:textId="77777777" w:rsidR="0072409E" w:rsidRPr="00125A41" w:rsidRDefault="0072409E" w:rsidP="0072409E">
            <w:pPr>
              <w:pStyle w:val="NoSpacing"/>
              <w:spacing w:line="276" w:lineRule="auto"/>
              <w:jc w:val="center"/>
              <w:rPr>
                <w:rFonts w:cs="Times New Roman"/>
                <w:b/>
                <w:iCs/>
                <w:sz w:val="22"/>
                <w:lang w:val="en-US"/>
              </w:rPr>
            </w:pPr>
            <w:r w:rsidRPr="00125A41">
              <w:rPr>
                <w:rFonts w:cs="Times New Roman"/>
                <w:b/>
                <w:iCs/>
                <w:sz w:val="22"/>
                <w:lang w:val="en-US"/>
              </w:rPr>
              <w:t>1,91</w:t>
            </w:r>
          </w:p>
        </w:tc>
        <w:tc>
          <w:tcPr>
            <w:tcW w:w="1304" w:type="dxa"/>
            <w:vAlign w:val="center"/>
          </w:tcPr>
          <w:p w14:paraId="3FD09631" w14:textId="77777777" w:rsidR="0072409E" w:rsidRPr="00125A41" w:rsidRDefault="0072409E" w:rsidP="0072409E">
            <w:pPr>
              <w:pStyle w:val="NoSpacing"/>
              <w:spacing w:line="276" w:lineRule="auto"/>
              <w:jc w:val="center"/>
              <w:rPr>
                <w:rFonts w:cs="Times New Roman"/>
                <w:b/>
                <w:iCs/>
                <w:sz w:val="22"/>
                <w:lang w:val="en-US"/>
              </w:rPr>
            </w:pPr>
            <w:r w:rsidRPr="00125A41">
              <w:rPr>
                <w:rFonts w:cs="Times New Roman"/>
                <w:b/>
                <w:iCs/>
                <w:sz w:val="22"/>
                <w:lang w:val="en-US"/>
              </w:rPr>
              <w:t>0,49</w:t>
            </w:r>
          </w:p>
        </w:tc>
      </w:tr>
      <w:tr w:rsidR="0072409E" w:rsidRPr="00EF732B" w:rsidDel="0056167A" w14:paraId="2050A525" w14:textId="77777777" w:rsidTr="00EF732B">
        <w:trPr>
          <w:trHeight w:val="454"/>
          <w:jc w:val="center"/>
        </w:trPr>
        <w:tc>
          <w:tcPr>
            <w:tcW w:w="1645" w:type="dxa"/>
            <w:shd w:val="clear" w:color="auto" w:fill="auto"/>
            <w:vAlign w:val="center"/>
          </w:tcPr>
          <w:p w14:paraId="76757F07"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 9.0</w:t>
            </w:r>
          </w:p>
        </w:tc>
        <w:tc>
          <w:tcPr>
            <w:tcW w:w="1644" w:type="dxa"/>
            <w:shd w:val="clear" w:color="auto" w:fill="auto"/>
            <w:vAlign w:val="center"/>
          </w:tcPr>
          <w:p w14:paraId="14973152"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52,6</w:t>
            </w:r>
          </w:p>
          <w:p w14:paraId="074BE159"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[28.9 – 75.6]</w:t>
            </w:r>
          </w:p>
        </w:tc>
        <w:tc>
          <w:tcPr>
            <w:tcW w:w="1644" w:type="dxa"/>
            <w:vAlign w:val="center"/>
          </w:tcPr>
          <w:p w14:paraId="0510BC8C"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68,0</w:t>
            </w:r>
          </w:p>
          <w:p w14:paraId="6E1DF696"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[46.5 – 85.1]</w:t>
            </w:r>
          </w:p>
        </w:tc>
        <w:tc>
          <w:tcPr>
            <w:tcW w:w="1304" w:type="dxa"/>
            <w:vAlign w:val="center"/>
          </w:tcPr>
          <w:p w14:paraId="0E89CD62"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1,65</w:t>
            </w:r>
          </w:p>
        </w:tc>
        <w:tc>
          <w:tcPr>
            <w:tcW w:w="1304" w:type="dxa"/>
            <w:vAlign w:val="center"/>
          </w:tcPr>
          <w:p w14:paraId="5798E9DD"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0,70</w:t>
            </w:r>
          </w:p>
        </w:tc>
      </w:tr>
      <w:tr w:rsidR="0072409E" w:rsidRPr="00EF732B" w:rsidDel="0056167A" w14:paraId="7444A1EA" w14:textId="77777777" w:rsidTr="00EF732B">
        <w:trPr>
          <w:trHeight w:val="454"/>
          <w:jc w:val="center"/>
        </w:trPr>
        <w:tc>
          <w:tcPr>
            <w:tcW w:w="1645" w:type="dxa"/>
            <w:shd w:val="clear" w:color="auto" w:fill="auto"/>
            <w:vAlign w:val="center"/>
          </w:tcPr>
          <w:p w14:paraId="50DC3875"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 9.5</w:t>
            </w:r>
          </w:p>
        </w:tc>
        <w:tc>
          <w:tcPr>
            <w:tcW w:w="1644" w:type="dxa"/>
            <w:shd w:val="clear" w:color="auto" w:fill="auto"/>
            <w:vAlign w:val="center"/>
          </w:tcPr>
          <w:p w14:paraId="2B6ECD4D"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42,1</w:t>
            </w:r>
          </w:p>
          <w:p w14:paraId="54C6D2EC"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[2.5 – 31.2]</w:t>
            </w:r>
          </w:p>
        </w:tc>
        <w:tc>
          <w:tcPr>
            <w:tcW w:w="1644" w:type="dxa"/>
            <w:vAlign w:val="center"/>
          </w:tcPr>
          <w:p w14:paraId="6A967A4E"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72,0</w:t>
            </w:r>
          </w:p>
          <w:p w14:paraId="29DEE29F"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[50.6 – 87.9]</w:t>
            </w:r>
          </w:p>
        </w:tc>
        <w:tc>
          <w:tcPr>
            <w:tcW w:w="1304" w:type="dxa"/>
            <w:vAlign w:val="center"/>
          </w:tcPr>
          <w:p w14:paraId="66A8B0E5"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1,50</w:t>
            </w:r>
          </w:p>
        </w:tc>
        <w:tc>
          <w:tcPr>
            <w:tcW w:w="1304" w:type="dxa"/>
            <w:vAlign w:val="center"/>
          </w:tcPr>
          <w:p w14:paraId="709737CD"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0,80</w:t>
            </w:r>
          </w:p>
        </w:tc>
      </w:tr>
      <w:tr w:rsidR="0072409E" w:rsidRPr="00EF732B" w:rsidDel="0056167A" w14:paraId="72321823" w14:textId="77777777" w:rsidTr="00EF732B">
        <w:trPr>
          <w:trHeight w:val="454"/>
          <w:jc w:val="center"/>
        </w:trPr>
        <w:tc>
          <w:tcPr>
            <w:tcW w:w="1645" w:type="dxa"/>
            <w:shd w:val="clear" w:color="auto" w:fill="auto"/>
            <w:vAlign w:val="center"/>
          </w:tcPr>
          <w:p w14:paraId="08048453"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 10.0</w:t>
            </w:r>
          </w:p>
        </w:tc>
        <w:tc>
          <w:tcPr>
            <w:tcW w:w="1644" w:type="dxa"/>
            <w:shd w:val="clear" w:color="auto" w:fill="auto"/>
            <w:vAlign w:val="center"/>
          </w:tcPr>
          <w:p w14:paraId="30551070"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36,8</w:t>
            </w:r>
          </w:p>
          <w:p w14:paraId="4A645993"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[16.3 – 61.6]</w:t>
            </w:r>
          </w:p>
        </w:tc>
        <w:tc>
          <w:tcPr>
            <w:tcW w:w="1644" w:type="dxa"/>
            <w:vAlign w:val="center"/>
          </w:tcPr>
          <w:p w14:paraId="06CD41C9"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80,0</w:t>
            </w:r>
          </w:p>
          <w:p w14:paraId="0B616648"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[59.3 – 93.2]</w:t>
            </w:r>
          </w:p>
        </w:tc>
        <w:tc>
          <w:tcPr>
            <w:tcW w:w="1304" w:type="dxa"/>
            <w:vAlign w:val="center"/>
          </w:tcPr>
          <w:p w14:paraId="329D9CB7"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1,87</w:t>
            </w:r>
          </w:p>
        </w:tc>
        <w:tc>
          <w:tcPr>
            <w:tcW w:w="1304" w:type="dxa"/>
            <w:vAlign w:val="center"/>
          </w:tcPr>
          <w:p w14:paraId="6391FA09"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0,77</w:t>
            </w:r>
          </w:p>
        </w:tc>
      </w:tr>
      <w:tr w:rsidR="0072409E" w:rsidRPr="00EF732B" w:rsidDel="0056167A" w14:paraId="4E03EBE2" w14:textId="77777777" w:rsidTr="00EF732B">
        <w:trPr>
          <w:trHeight w:val="454"/>
          <w:jc w:val="center"/>
        </w:trPr>
        <w:tc>
          <w:tcPr>
            <w:tcW w:w="1645" w:type="dxa"/>
            <w:shd w:val="clear" w:color="auto" w:fill="auto"/>
            <w:vAlign w:val="center"/>
          </w:tcPr>
          <w:p w14:paraId="06D4F400"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 11.0</w:t>
            </w:r>
          </w:p>
        </w:tc>
        <w:tc>
          <w:tcPr>
            <w:tcW w:w="1644" w:type="dxa"/>
            <w:shd w:val="clear" w:color="auto" w:fill="auto"/>
            <w:vAlign w:val="center"/>
          </w:tcPr>
          <w:p w14:paraId="32A14C16"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31,6</w:t>
            </w:r>
          </w:p>
          <w:p w14:paraId="70F0C8A6"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[12.6 – 56.5]</w:t>
            </w:r>
          </w:p>
        </w:tc>
        <w:tc>
          <w:tcPr>
            <w:tcW w:w="1644" w:type="dxa"/>
            <w:vAlign w:val="center"/>
          </w:tcPr>
          <w:p w14:paraId="604E6E48"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84,0</w:t>
            </w:r>
          </w:p>
          <w:p w14:paraId="3BE9A23D" w14:textId="77777777" w:rsidR="0072409E" w:rsidRPr="00EF732B" w:rsidDel="0056167A" w:rsidRDefault="0072409E" w:rsidP="0072409E">
            <w:pPr>
              <w:pStyle w:val="NoSpacing"/>
              <w:spacing w:line="276" w:lineRule="auto"/>
              <w:jc w:val="center"/>
              <w:rPr>
                <w:rFonts w:cs="Times New Roman"/>
                <w:sz w:val="22"/>
                <w:lang w:val="en-US"/>
              </w:rPr>
            </w:pPr>
            <w:r w:rsidRPr="00EF732B">
              <w:rPr>
                <w:rFonts w:cs="Times New Roman"/>
                <w:sz w:val="22"/>
                <w:lang w:val="en-US"/>
              </w:rPr>
              <w:t>[63.9 – 95.5]</w:t>
            </w:r>
          </w:p>
        </w:tc>
        <w:tc>
          <w:tcPr>
            <w:tcW w:w="1304" w:type="dxa"/>
            <w:vAlign w:val="center"/>
          </w:tcPr>
          <w:p w14:paraId="0D01CF16" w14:textId="77777777" w:rsidR="0072409E" w:rsidRPr="00EF732B" w:rsidDel="0056167A" w:rsidRDefault="0072409E" w:rsidP="0072409E">
            <w:pPr>
              <w:pStyle w:val="NoSpacing"/>
              <w:spacing w:line="276" w:lineRule="auto"/>
              <w:jc w:val="center"/>
              <w:rPr>
                <w:rFonts w:cs="Times New Roman"/>
                <w:sz w:val="22"/>
                <w:lang w:val="en-US"/>
              </w:rPr>
            </w:pPr>
            <w:r w:rsidRPr="00EF732B">
              <w:rPr>
                <w:rFonts w:cs="Times New Roman"/>
                <w:sz w:val="22"/>
                <w:lang w:val="en-US"/>
              </w:rPr>
              <w:t>1,98</w:t>
            </w:r>
          </w:p>
        </w:tc>
        <w:tc>
          <w:tcPr>
            <w:tcW w:w="1304" w:type="dxa"/>
            <w:vAlign w:val="center"/>
          </w:tcPr>
          <w:p w14:paraId="19723910" w14:textId="77777777" w:rsidR="0072409E" w:rsidRPr="00EF732B" w:rsidDel="0056167A" w:rsidRDefault="0072409E" w:rsidP="0072409E">
            <w:pPr>
              <w:pStyle w:val="NoSpacing"/>
              <w:spacing w:line="276" w:lineRule="auto"/>
              <w:jc w:val="center"/>
              <w:rPr>
                <w:rFonts w:cs="Times New Roman"/>
                <w:sz w:val="22"/>
                <w:lang w:val="en-US"/>
              </w:rPr>
            </w:pPr>
            <w:r w:rsidRPr="00EF732B">
              <w:rPr>
                <w:rFonts w:cs="Times New Roman"/>
                <w:sz w:val="22"/>
                <w:lang w:val="en-US"/>
              </w:rPr>
              <w:t>0,81</w:t>
            </w:r>
          </w:p>
        </w:tc>
      </w:tr>
      <w:tr w:rsidR="0072409E" w:rsidRPr="00EF732B" w:rsidDel="0056167A" w14:paraId="6E6D8D8D" w14:textId="77777777" w:rsidTr="00EF732B">
        <w:trPr>
          <w:trHeight w:val="454"/>
          <w:jc w:val="center"/>
        </w:trPr>
        <w:tc>
          <w:tcPr>
            <w:tcW w:w="1645" w:type="dxa"/>
            <w:shd w:val="clear" w:color="auto" w:fill="auto"/>
            <w:vAlign w:val="center"/>
          </w:tcPr>
          <w:p w14:paraId="077D2B7A"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 12.0</w:t>
            </w:r>
          </w:p>
        </w:tc>
        <w:tc>
          <w:tcPr>
            <w:tcW w:w="1644" w:type="dxa"/>
            <w:shd w:val="clear" w:color="auto" w:fill="auto"/>
            <w:vAlign w:val="center"/>
          </w:tcPr>
          <w:p w14:paraId="67F989C9"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21,1</w:t>
            </w:r>
          </w:p>
          <w:p w14:paraId="6B27D323"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[6.0 – 45.6]</w:t>
            </w:r>
          </w:p>
        </w:tc>
        <w:tc>
          <w:tcPr>
            <w:tcW w:w="1644" w:type="dxa"/>
            <w:vAlign w:val="center"/>
          </w:tcPr>
          <w:p w14:paraId="71DBCDDD"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88,0</w:t>
            </w:r>
          </w:p>
          <w:p w14:paraId="187583B6" w14:textId="77777777" w:rsidR="0072409E" w:rsidRPr="00EF732B" w:rsidDel="0056167A" w:rsidRDefault="0072409E" w:rsidP="0072409E">
            <w:pPr>
              <w:pStyle w:val="NoSpacing"/>
              <w:spacing w:line="276" w:lineRule="auto"/>
              <w:jc w:val="center"/>
              <w:rPr>
                <w:rFonts w:cs="Times New Roman"/>
                <w:sz w:val="22"/>
                <w:lang w:val="en-US"/>
              </w:rPr>
            </w:pPr>
            <w:r w:rsidRPr="00EF732B">
              <w:rPr>
                <w:rFonts w:cs="Times New Roman"/>
                <w:sz w:val="22"/>
                <w:lang w:val="en-US"/>
              </w:rPr>
              <w:t>[68.8 – 97.4]</w:t>
            </w:r>
          </w:p>
        </w:tc>
        <w:tc>
          <w:tcPr>
            <w:tcW w:w="1304" w:type="dxa"/>
            <w:vAlign w:val="center"/>
          </w:tcPr>
          <w:p w14:paraId="6F4A8A4C" w14:textId="77777777" w:rsidR="0072409E" w:rsidRPr="00EF732B" w:rsidDel="0056167A" w:rsidRDefault="0072409E" w:rsidP="0072409E">
            <w:pPr>
              <w:pStyle w:val="NoSpacing"/>
              <w:spacing w:line="276" w:lineRule="auto"/>
              <w:jc w:val="center"/>
              <w:rPr>
                <w:rFonts w:cs="Times New Roman"/>
                <w:sz w:val="22"/>
                <w:lang w:val="en-US"/>
              </w:rPr>
            </w:pPr>
            <w:r w:rsidRPr="00EF732B">
              <w:rPr>
                <w:rFonts w:cs="Times New Roman"/>
                <w:sz w:val="22"/>
                <w:lang w:val="en-US"/>
              </w:rPr>
              <w:t>1,75</w:t>
            </w:r>
          </w:p>
        </w:tc>
        <w:tc>
          <w:tcPr>
            <w:tcW w:w="1304" w:type="dxa"/>
            <w:vAlign w:val="center"/>
          </w:tcPr>
          <w:p w14:paraId="19A873C2" w14:textId="77777777" w:rsidR="0072409E" w:rsidRPr="00EF732B" w:rsidDel="0056167A" w:rsidRDefault="0072409E" w:rsidP="0072409E">
            <w:pPr>
              <w:pStyle w:val="NoSpacing"/>
              <w:spacing w:line="276" w:lineRule="auto"/>
              <w:jc w:val="center"/>
              <w:rPr>
                <w:rFonts w:cs="Times New Roman"/>
                <w:sz w:val="22"/>
                <w:lang w:val="en-US"/>
              </w:rPr>
            </w:pPr>
            <w:r w:rsidRPr="00EF732B">
              <w:rPr>
                <w:rFonts w:cs="Times New Roman"/>
                <w:sz w:val="22"/>
                <w:lang w:val="en-US"/>
              </w:rPr>
              <w:t>0,90</w:t>
            </w:r>
          </w:p>
        </w:tc>
      </w:tr>
      <w:tr w:rsidR="0072409E" w:rsidRPr="00EF732B" w:rsidDel="0056167A" w14:paraId="5E293B79" w14:textId="77777777" w:rsidTr="00EF732B">
        <w:trPr>
          <w:trHeight w:val="454"/>
          <w:jc w:val="center"/>
        </w:trPr>
        <w:tc>
          <w:tcPr>
            <w:tcW w:w="1645" w:type="dxa"/>
            <w:shd w:val="clear" w:color="auto" w:fill="auto"/>
            <w:vAlign w:val="center"/>
          </w:tcPr>
          <w:p w14:paraId="7BDC3D46"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lastRenderedPageBreak/>
              <w:t>≥ 13.0</w:t>
            </w:r>
          </w:p>
        </w:tc>
        <w:tc>
          <w:tcPr>
            <w:tcW w:w="1644" w:type="dxa"/>
            <w:shd w:val="clear" w:color="auto" w:fill="auto"/>
            <w:vAlign w:val="center"/>
          </w:tcPr>
          <w:p w14:paraId="4B27ABBA"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10,5</w:t>
            </w:r>
          </w:p>
          <w:p w14:paraId="4BF3DDCE"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[1.3 – 33.1]</w:t>
            </w:r>
          </w:p>
        </w:tc>
        <w:tc>
          <w:tcPr>
            <w:tcW w:w="1644" w:type="dxa"/>
            <w:vAlign w:val="center"/>
          </w:tcPr>
          <w:p w14:paraId="6590FC81"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92,0</w:t>
            </w:r>
          </w:p>
          <w:p w14:paraId="0633C472" w14:textId="77777777" w:rsidR="0072409E" w:rsidRPr="00EF732B" w:rsidDel="0056167A" w:rsidRDefault="0072409E" w:rsidP="0072409E">
            <w:pPr>
              <w:pStyle w:val="NoSpacing"/>
              <w:spacing w:line="276" w:lineRule="auto"/>
              <w:jc w:val="center"/>
              <w:rPr>
                <w:rFonts w:cs="Times New Roman"/>
                <w:sz w:val="22"/>
                <w:lang w:val="en-US"/>
              </w:rPr>
            </w:pPr>
            <w:r w:rsidRPr="00EF732B">
              <w:rPr>
                <w:rFonts w:cs="Times New Roman"/>
                <w:sz w:val="22"/>
                <w:lang w:val="en-US"/>
              </w:rPr>
              <w:t>[73.8 – 99.0]</w:t>
            </w:r>
          </w:p>
        </w:tc>
        <w:tc>
          <w:tcPr>
            <w:tcW w:w="1304" w:type="dxa"/>
            <w:vAlign w:val="center"/>
          </w:tcPr>
          <w:p w14:paraId="0B040C41" w14:textId="77777777" w:rsidR="0072409E" w:rsidRPr="00EF732B" w:rsidDel="0056167A" w:rsidRDefault="0072409E" w:rsidP="0072409E">
            <w:pPr>
              <w:pStyle w:val="NoSpacing"/>
              <w:spacing w:line="276" w:lineRule="auto"/>
              <w:jc w:val="center"/>
              <w:rPr>
                <w:rFonts w:cs="Times New Roman"/>
                <w:sz w:val="22"/>
                <w:lang w:val="en-US"/>
              </w:rPr>
            </w:pPr>
            <w:r w:rsidRPr="00EF732B">
              <w:rPr>
                <w:rFonts w:cs="Times New Roman"/>
                <w:sz w:val="22"/>
                <w:lang w:val="en-US"/>
              </w:rPr>
              <w:t>1,32</w:t>
            </w:r>
          </w:p>
        </w:tc>
        <w:tc>
          <w:tcPr>
            <w:tcW w:w="1304" w:type="dxa"/>
            <w:vAlign w:val="center"/>
          </w:tcPr>
          <w:p w14:paraId="3556CDFD" w14:textId="77777777" w:rsidR="0072409E" w:rsidRPr="00EF732B" w:rsidDel="0056167A" w:rsidRDefault="0072409E" w:rsidP="0072409E">
            <w:pPr>
              <w:pStyle w:val="NoSpacing"/>
              <w:spacing w:line="276" w:lineRule="auto"/>
              <w:jc w:val="center"/>
              <w:rPr>
                <w:rFonts w:cs="Times New Roman"/>
                <w:sz w:val="22"/>
                <w:lang w:val="en-US"/>
              </w:rPr>
            </w:pPr>
            <w:r w:rsidRPr="00EF732B">
              <w:rPr>
                <w:rFonts w:cs="Times New Roman"/>
                <w:sz w:val="22"/>
                <w:lang w:val="en-US"/>
              </w:rPr>
              <w:t>0,97</w:t>
            </w:r>
          </w:p>
        </w:tc>
      </w:tr>
      <w:tr w:rsidR="0072409E" w:rsidRPr="00EF732B" w:rsidDel="0056167A" w14:paraId="38718DFB" w14:textId="77777777" w:rsidTr="00EF732B">
        <w:trPr>
          <w:trHeight w:val="454"/>
          <w:jc w:val="center"/>
        </w:trPr>
        <w:tc>
          <w:tcPr>
            <w:tcW w:w="1645" w:type="dxa"/>
            <w:shd w:val="clear" w:color="auto" w:fill="auto"/>
            <w:vAlign w:val="center"/>
          </w:tcPr>
          <w:p w14:paraId="6EDB859E"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 14.0</w:t>
            </w:r>
          </w:p>
        </w:tc>
        <w:tc>
          <w:tcPr>
            <w:tcW w:w="1644" w:type="dxa"/>
            <w:shd w:val="clear" w:color="auto" w:fill="auto"/>
            <w:vAlign w:val="center"/>
          </w:tcPr>
          <w:p w14:paraId="76A1F77B"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10,1</w:t>
            </w:r>
          </w:p>
          <w:p w14:paraId="3EA017E7"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[1.3 – 33.1]</w:t>
            </w:r>
          </w:p>
        </w:tc>
        <w:tc>
          <w:tcPr>
            <w:tcW w:w="1644" w:type="dxa"/>
            <w:vAlign w:val="center"/>
          </w:tcPr>
          <w:p w14:paraId="1EC1DA41"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96,0</w:t>
            </w:r>
          </w:p>
          <w:p w14:paraId="0DDEA138" w14:textId="77777777" w:rsidR="0072409E" w:rsidRPr="00EF732B" w:rsidDel="0056167A" w:rsidRDefault="0072409E" w:rsidP="0072409E">
            <w:pPr>
              <w:pStyle w:val="NoSpacing"/>
              <w:spacing w:line="276" w:lineRule="auto"/>
              <w:jc w:val="center"/>
              <w:rPr>
                <w:rFonts w:cs="Times New Roman"/>
                <w:sz w:val="22"/>
                <w:lang w:val="en-US"/>
              </w:rPr>
            </w:pPr>
            <w:r w:rsidRPr="00EF732B">
              <w:rPr>
                <w:rFonts w:cs="Times New Roman"/>
                <w:sz w:val="22"/>
                <w:lang w:val="en-US"/>
              </w:rPr>
              <w:t>[73.8 – 99.0]</w:t>
            </w:r>
          </w:p>
        </w:tc>
        <w:tc>
          <w:tcPr>
            <w:tcW w:w="1304" w:type="dxa"/>
            <w:vAlign w:val="center"/>
          </w:tcPr>
          <w:p w14:paraId="30DB9E43" w14:textId="77777777" w:rsidR="0072409E" w:rsidRPr="00EF732B" w:rsidDel="0056167A" w:rsidRDefault="0072409E" w:rsidP="0072409E">
            <w:pPr>
              <w:pStyle w:val="NoSpacing"/>
              <w:spacing w:line="276" w:lineRule="auto"/>
              <w:jc w:val="center"/>
              <w:rPr>
                <w:rFonts w:cs="Times New Roman"/>
                <w:sz w:val="22"/>
                <w:lang w:val="en-US"/>
              </w:rPr>
            </w:pPr>
            <w:r w:rsidRPr="00EF732B">
              <w:rPr>
                <w:rFonts w:cs="Times New Roman"/>
                <w:sz w:val="22"/>
                <w:lang w:val="en-US"/>
              </w:rPr>
              <w:t>2,65</w:t>
            </w:r>
          </w:p>
        </w:tc>
        <w:tc>
          <w:tcPr>
            <w:tcW w:w="1304" w:type="dxa"/>
            <w:vAlign w:val="center"/>
          </w:tcPr>
          <w:p w14:paraId="74533DAA" w14:textId="77777777" w:rsidR="0072409E" w:rsidRPr="00EF732B" w:rsidDel="0056167A" w:rsidRDefault="0072409E" w:rsidP="0072409E">
            <w:pPr>
              <w:pStyle w:val="NoSpacing"/>
              <w:spacing w:line="276" w:lineRule="auto"/>
              <w:jc w:val="center"/>
              <w:rPr>
                <w:rFonts w:cs="Times New Roman"/>
                <w:sz w:val="22"/>
                <w:lang w:val="en-US"/>
              </w:rPr>
            </w:pPr>
            <w:r w:rsidRPr="00EF732B">
              <w:rPr>
                <w:rFonts w:cs="Times New Roman"/>
                <w:sz w:val="22"/>
                <w:lang w:val="en-US"/>
              </w:rPr>
              <w:t>0,93</w:t>
            </w:r>
          </w:p>
        </w:tc>
      </w:tr>
      <w:tr w:rsidR="0072409E" w:rsidRPr="00EF732B" w:rsidDel="0056167A" w14:paraId="76C8AC7A" w14:textId="77777777" w:rsidTr="00A54C2B">
        <w:trPr>
          <w:trHeight w:val="454"/>
          <w:jc w:val="center"/>
        </w:trPr>
        <w:tc>
          <w:tcPr>
            <w:tcW w:w="1645" w:type="dxa"/>
            <w:shd w:val="clear" w:color="auto" w:fill="auto"/>
            <w:vAlign w:val="center"/>
          </w:tcPr>
          <w:p w14:paraId="7760AD52"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 15.0</w:t>
            </w:r>
          </w:p>
        </w:tc>
        <w:tc>
          <w:tcPr>
            <w:tcW w:w="1644" w:type="dxa"/>
            <w:shd w:val="clear" w:color="auto" w:fill="auto"/>
            <w:vAlign w:val="center"/>
          </w:tcPr>
          <w:p w14:paraId="52E62C82"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7,5</w:t>
            </w:r>
          </w:p>
          <w:p w14:paraId="63464BAB"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[0.8 – 31.1]</w:t>
            </w:r>
          </w:p>
        </w:tc>
        <w:tc>
          <w:tcPr>
            <w:tcW w:w="1644" w:type="dxa"/>
            <w:vAlign w:val="center"/>
          </w:tcPr>
          <w:p w14:paraId="1AD1D429"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96,0</w:t>
            </w:r>
          </w:p>
          <w:p w14:paraId="7EC4F817"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[73.8 – 99.0]</w:t>
            </w:r>
          </w:p>
        </w:tc>
        <w:tc>
          <w:tcPr>
            <w:tcW w:w="1304" w:type="dxa"/>
            <w:vAlign w:val="center"/>
          </w:tcPr>
          <w:p w14:paraId="656E8A55"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2,12</w:t>
            </w:r>
          </w:p>
        </w:tc>
        <w:tc>
          <w:tcPr>
            <w:tcW w:w="1304" w:type="dxa"/>
            <w:vAlign w:val="center"/>
          </w:tcPr>
          <w:p w14:paraId="5CBDC202"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0,95</w:t>
            </w:r>
          </w:p>
        </w:tc>
      </w:tr>
      <w:tr w:rsidR="0072409E" w:rsidRPr="00EF732B" w:rsidDel="0056167A" w14:paraId="67E2919F" w14:textId="77777777" w:rsidTr="00A54C2B">
        <w:trPr>
          <w:trHeight w:val="454"/>
          <w:jc w:val="center"/>
        </w:trPr>
        <w:tc>
          <w:tcPr>
            <w:tcW w:w="1645" w:type="dxa"/>
            <w:tcBorders>
              <w:bottom w:val="single" w:sz="4" w:space="0" w:color="auto"/>
            </w:tcBorders>
            <w:shd w:val="clear" w:color="auto" w:fill="auto"/>
            <w:vAlign w:val="center"/>
          </w:tcPr>
          <w:p w14:paraId="0B8DB7CA"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 16,0</w:t>
            </w:r>
          </w:p>
        </w:tc>
        <w:tc>
          <w:tcPr>
            <w:tcW w:w="1644" w:type="dxa"/>
            <w:tcBorders>
              <w:bottom w:val="single" w:sz="4" w:space="0" w:color="auto"/>
            </w:tcBorders>
            <w:shd w:val="clear" w:color="auto" w:fill="auto"/>
            <w:vAlign w:val="center"/>
          </w:tcPr>
          <w:p w14:paraId="56D07069"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5,4</w:t>
            </w:r>
          </w:p>
          <w:p w14:paraId="1575568C"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[0.2 – 26.2]</w:t>
            </w:r>
          </w:p>
        </w:tc>
        <w:tc>
          <w:tcPr>
            <w:tcW w:w="1644" w:type="dxa"/>
            <w:tcBorders>
              <w:bottom w:val="single" w:sz="4" w:space="0" w:color="auto"/>
            </w:tcBorders>
            <w:vAlign w:val="center"/>
          </w:tcPr>
          <w:p w14:paraId="5185E9A3" w14:textId="77777777" w:rsidR="0072409E" w:rsidRPr="00EF732B" w:rsidRDefault="0072409E" w:rsidP="0072409E">
            <w:pPr>
              <w:pStyle w:val="NoSpacing"/>
              <w:spacing w:line="276" w:lineRule="auto"/>
              <w:jc w:val="center"/>
              <w:rPr>
                <w:rFonts w:cs="Times New Roman"/>
                <w:sz w:val="22"/>
                <w:lang w:val="en-US"/>
              </w:rPr>
            </w:pPr>
            <w:r w:rsidRPr="00EF732B">
              <w:rPr>
                <w:rFonts w:cs="Times New Roman"/>
                <w:sz w:val="22"/>
                <w:lang w:val="en-US"/>
              </w:rPr>
              <w:t>96,0</w:t>
            </w:r>
          </w:p>
          <w:p w14:paraId="1960F593" w14:textId="77777777" w:rsidR="0072409E" w:rsidRPr="00EF732B" w:rsidDel="0056167A" w:rsidRDefault="0072409E" w:rsidP="0072409E">
            <w:pPr>
              <w:pStyle w:val="NoSpacing"/>
              <w:spacing w:line="276" w:lineRule="auto"/>
              <w:jc w:val="center"/>
              <w:rPr>
                <w:rFonts w:cs="Times New Roman"/>
                <w:sz w:val="22"/>
                <w:lang w:val="en-US"/>
              </w:rPr>
            </w:pPr>
            <w:r w:rsidRPr="00EF732B">
              <w:rPr>
                <w:rFonts w:cs="Times New Roman"/>
                <w:sz w:val="22"/>
                <w:lang w:val="en-US"/>
              </w:rPr>
              <w:t>[79.6 – 99.4]</w:t>
            </w:r>
          </w:p>
        </w:tc>
        <w:tc>
          <w:tcPr>
            <w:tcW w:w="1304" w:type="dxa"/>
            <w:tcBorders>
              <w:bottom w:val="single" w:sz="4" w:space="0" w:color="auto"/>
            </w:tcBorders>
            <w:vAlign w:val="center"/>
          </w:tcPr>
          <w:p w14:paraId="37B9B656" w14:textId="77777777" w:rsidR="0072409E" w:rsidRPr="00EF732B" w:rsidDel="0056167A" w:rsidRDefault="0072409E" w:rsidP="0072409E">
            <w:pPr>
              <w:pStyle w:val="NoSpacing"/>
              <w:spacing w:line="276" w:lineRule="auto"/>
              <w:jc w:val="center"/>
              <w:rPr>
                <w:rFonts w:cs="Times New Roman"/>
                <w:sz w:val="22"/>
                <w:lang w:val="en-US"/>
              </w:rPr>
            </w:pPr>
            <w:r w:rsidRPr="00EF732B">
              <w:rPr>
                <w:rFonts w:cs="Times New Roman"/>
                <w:sz w:val="22"/>
                <w:lang w:val="en-US"/>
              </w:rPr>
              <w:t>1,32</w:t>
            </w:r>
          </w:p>
        </w:tc>
        <w:tc>
          <w:tcPr>
            <w:tcW w:w="1304" w:type="dxa"/>
            <w:tcBorders>
              <w:bottom w:val="single" w:sz="4" w:space="0" w:color="auto"/>
            </w:tcBorders>
            <w:vAlign w:val="center"/>
          </w:tcPr>
          <w:p w14:paraId="6A94C1FA" w14:textId="77777777" w:rsidR="0072409E" w:rsidRPr="00EF732B" w:rsidDel="0056167A" w:rsidRDefault="0072409E" w:rsidP="0072409E">
            <w:pPr>
              <w:pStyle w:val="NoSpacing"/>
              <w:spacing w:line="276" w:lineRule="auto"/>
              <w:jc w:val="center"/>
              <w:rPr>
                <w:rFonts w:cs="Times New Roman"/>
                <w:sz w:val="22"/>
                <w:lang w:val="en-US"/>
              </w:rPr>
            </w:pPr>
            <w:r w:rsidRPr="00EF732B">
              <w:rPr>
                <w:rFonts w:cs="Times New Roman"/>
                <w:sz w:val="22"/>
                <w:lang w:val="en-US"/>
              </w:rPr>
              <w:t>0,97</w:t>
            </w:r>
          </w:p>
        </w:tc>
      </w:tr>
    </w:tbl>
    <w:p w14:paraId="79F97FFD" w14:textId="26CC429A" w:rsidR="00A54C2B" w:rsidRDefault="00A54C2B" w:rsidP="00EF732B">
      <w:pPr>
        <w:pStyle w:val="NoSpacing"/>
        <w:suppressLineNumbers/>
        <w:spacing w:line="240" w:lineRule="auto"/>
        <w:ind w:left="737" w:right="794"/>
        <w:rPr>
          <w:sz w:val="22"/>
          <w:lang w:val="en-US"/>
        </w:rPr>
      </w:pPr>
      <w:r>
        <w:rPr>
          <w:sz w:val="22"/>
          <w:lang w:val="en-US"/>
        </w:rPr>
        <w:t xml:space="preserve">Note: </w:t>
      </w:r>
      <w:r w:rsidRPr="00A54C2B">
        <w:rPr>
          <w:sz w:val="22"/>
          <w:lang w:val="en-US"/>
        </w:rPr>
        <w:t>bold values</w:t>
      </w:r>
      <w:r>
        <w:rPr>
          <w:sz w:val="22"/>
          <w:lang w:val="en-US"/>
        </w:rPr>
        <w:t xml:space="preserve"> indicate the best cutoff points for the detection of physical frailty.</w:t>
      </w:r>
    </w:p>
    <w:p w14:paraId="73AFF715" w14:textId="77777777" w:rsidR="00E323D6" w:rsidRPr="00EF732B" w:rsidRDefault="009320B2" w:rsidP="00A54C2B">
      <w:pPr>
        <w:pStyle w:val="NoSpacing"/>
        <w:suppressLineNumbers/>
        <w:spacing w:line="240" w:lineRule="auto"/>
        <w:ind w:left="720" w:right="794"/>
        <w:rPr>
          <w:sz w:val="22"/>
          <w:lang w:val="en-US"/>
        </w:rPr>
      </w:pPr>
      <w:r>
        <w:rPr>
          <w:sz w:val="22"/>
          <w:lang w:val="en-US"/>
        </w:rPr>
        <w:t>Abbreviations: AUC, area under the curve; LR,</w:t>
      </w:r>
      <w:r w:rsidR="00E323D6" w:rsidRPr="00EF732B">
        <w:rPr>
          <w:sz w:val="22"/>
          <w:lang w:val="en-US"/>
        </w:rPr>
        <w:t xml:space="preserve"> likelihood </w:t>
      </w:r>
      <w:r>
        <w:rPr>
          <w:sz w:val="22"/>
          <w:lang w:val="en-US"/>
        </w:rPr>
        <w:t>ratio; CI,</w:t>
      </w:r>
      <w:r w:rsidR="00E323D6" w:rsidRPr="00EF732B">
        <w:rPr>
          <w:sz w:val="22"/>
          <w:lang w:val="en-US"/>
        </w:rPr>
        <w:t xml:space="preserve"> confidence interval</w:t>
      </w:r>
      <w:r>
        <w:rPr>
          <w:sz w:val="22"/>
          <w:lang w:val="en-US"/>
        </w:rPr>
        <w:t>; SPPB,</w:t>
      </w:r>
      <w:r w:rsidR="00EF732B" w:rsidRPr="00EF732B">
        <w:rPr>
          <w:sz w:val="22"/>
          <w:lang w:val="en-US"/>
        </w:rPr>
        <w:t xml:space="preserve"> short physical performance battery test; </w:t>
      </w:r>
      <w:r>
        <w:rPr>
          <w:sz w:val="22"/>
          <w:lang w:val="en-US"/>
        </w:rPr>
        <w:t>TUG,</w:t>
      </w:r>
      <w:r w:rsidR="003F50C5" w:rsidRPr="00EF732B">
        <w:rPr>
          <w:sz w:val="22"/>
          <w:lang w:val="en-US"/>
        </w:rPr>
        <w:t xml:space="preserve"> timed-up and go</w:t>
      </w:r>
      <w:r>
        <w:rPr>
          <w:sz w:val="22"/>
          <w:lang w:val="en-US"/>
        </w:rPr>
        <w:t>.</w:t>
      </w:r>
    </w:p>
    <w:p w14:paraId="40A6C94E" w14:textId="77777777" w:rsidR="009F6B0A" w:rsidRDefault="009F6B0A">
      <w:pPr>
        <w:rPr>
          <w:rFonts w:eastAsia="Calibri"/>
          <w:color w:val="231F20"/>
          <w:sz w:val="22"/>
          <w:u w:color="231F20"/>
          <w:lang w:val="en-US"/>
        </w:rPr>
      </w:pPr>
      <w:r>
        <w:rPr>
          <w:rFonts w:eastAsia="Calibri"/>
          <w:color w:val="231F20"/>
          <w:sz w:val="22"/>
          <w:u w:color="231F20"/>
          <w:lang w:val="en-US"/>
        </w:rPr>
        <w:br w:type="page"/>
      </w:r>
    </w:p>
    <w:p w14:paraId="598585BC" w14:textId="0ACE59F3" w:rsidR="009F6B0A" w:rsidRPr="00EF732B" w:rsidRDefault="009F6B0A" w:rsidP="009F6B0A">
      <w:pPr>
        <w:pStyle w:val="NoSpacing"/>
        <w:spacing w:after="120" w:line="240" w:lineRule="auto"/>
        <w:ind w:left="1361" w:right="1871"/>
        <w:rPr>
          <w:sz w:val="22"/>
          <w:lang w:val="en-US"/>
        </w:rPr>
      </w:pPr>
      <w:r>
        <w:rPr>
          <w:sz w:val="22"/>
          <w:lang w:val="en-US"/>
        </w:rPr>
        <w:t>Table S2</w:t>
      </w:r>
      <w:r w:rsidRPr="00EF732B">
        <w:rPr>
          <w:sz w:val="22"/>
          <w:lang w:val="en-US"/>
        </w:rPr>
        <w:t xml:space="preserve"> </w:t>
      </w:r>
      <w:r>
        <w:rPr>
          <w:sz w:val="22"/>
          <w:lang w:val="en-US"/>
        </w:rPr>
        <w:t>Eigenvalues distribution</w:t>
      </w:r>
    </w:p>
    <w:tbl>
      <w:tblPr>
        <w:tblW w:w="6235" w:type="dxa"/>
        <w:jc w:val="center"/>
        <w:tblLayout w:type="fixed"/>
        <w:tblLook w:val="04A0" w:firstRow="1" w:lastRow="0" w:firstColumn="1" w:lastColumn="0" w:noHBand="0" w:noVBand="1"/>
      </w:tblPr>
      <w:tblGrid>
        <w:gridCol w:w="567"/>
        <w:gridCol w:w="1417"/>
        <w:gridCol w:w="1417"/>
        <w:gridCol w:w="1417"/>
        <w:gridCol w:w="1417"/>
      </w:tblGrid>
      <w:tr w:rsidR="009F6B0A" w:rsidRPr="00EF732B" w14:paraId="1BAF1020" w14:textId="77777777" w:rsidTr="003E67C9">
        <w:trPr>
          <w:trHeight w:val="454"/>
          <w:jc w:val="center"/>
        </w:trPr>
        <w:tc>
          <w:tcPr>
            <w:tcW w:w="567" w:type="dxa"/>
            <w:tcBorders>
              <w:top w:val="single" w:sz="4" w:space="0" w:color="auto"/>
              <w:bottom w:val="single" w:sz="4" w:space="0" w:color="auto"/>
            </w:tcBorders>
            <w:shd w:val="clear" w:color="auto" w:fill="auto"/>
            <w:vAlign w:val="center"/>
          </w:tcPr>
          <w:p w14:paraId="72685350" w14:textId="77777777" w:rsidR="009F6B0A" w:rsidRPr="00EF732B" w:rsidRDefault="009F6B0A" w:rsidP="003E67C9">
            <w:pPr>
              <w:pStyle w:val="NoSpacing"/>
              <w:spacing w:line="276" w:lineRule="auto"/>
              <w:jc w:val="center"/>
              <w:rPr>
                <w:rFonts w:cs="Times New Roman"/>
                <w:sz w:val="22"/>
                <w:lang w:val="en-US"/>
              </w:rPr>
            </w:pPr>
          </w:p>
        </w:tc>
        <w:tc>
          <w:tcPr>
            <w:tcW w:w="1417" w:type="dxa"/>
            <w:tcBorders>
              <w:top w:val="single" w:sz="4" w:space="0" w:color="auto"/>
              <w:bottom w:val="single" w:sz="4" w:space="0" w:color="auto"/>
            </w:tcBorders>
            <w:shd w:val="clear" w:color="auto" w:fill="auto"/>
            <w:vAlign w:val="center"/>
          </w:tcPr>
          <w:p w14:paraId="275111FC" w14:textId="77777777" w:rsidR="009F6B0A" w:rsidRPr="004522F7" w:rsidRDefault="009F6B0A" w:rsidP="003E67C9">
            <w:pPr>
              <w:pStyle w:val="NoSpacing"/>
              <w:spacing w:line="276" w:lineRule="auto"/>
              <w:jc w:val="center"/>
              <w:rPr>
                <w:rFonts w:cs="Times New Roman"/>
                <w:b/>
                <w:sz w:val="22"/>
                <w:lang w:val="en-US"/>
              </w:rPr>
            </w:pPr>
            <w:r>
              <w:rPr>
                <w:rFonts w:cs="Times New Roman"/>
                <w:b/>
                <w:sz w:val="22"/>
                <w:lang w:val="en-US"/>
              </w:rPr>
              <w:t>Eigenvalue</w:t>
            </w:r>
          </w:p>
        </w:tc>
        <w:tc>
          <w:tcPr>
            <w:tcW w:w="1417" w:type="dxa"/>
            <w:tcBorders>
              <w:top w:val="single" w:sz="4" w:space="0" w:color="auto"/>
              <w:bottom w:val="single" w:sz="4" w:space="0" w:color="auto"/>
            </w:tcBorders>
            <w:vAlign w:val="center"/>
          </w:tcPr>
          <w:p w14:paraId="6C2BB601" w14:textId="77777777" w:rsidR="009F6B0A" w:rsidRPr="004522F7" w:rsidRDefault="009F6B0A" w:rsidP="003E67C9">
            <w:pPr>
              <w:pStyle w:val="NoSpacing"/>
              <w:spacing w:line="276" w:lineRule="auto"/>
              <w:jc w:val="center"/>
              <w:rPr>
                <w:rFonts w:cs="Times New Roman"/>
                <w:b/>
                <w:sz w:val="22"/>
                <w:lang w:val="en-US"/>
              </w:rPr>
            </w:pPr>
            <w:r>
              <w:rPr>
                <w:rFonts w:cs="Times New Roman"/>
                <w:b/>
                <w:sz w:val="22"/>
                <w:lang w:val="en-US"/>
              </w:rPr>
              <w:t>Difference</w:t>
            </w:r>
          </w:p>
        </w:tc>
        <w:tc>
          <w:tcPr>
            <w:tcW w:w="1417" w:type="dxa"/>
            <w:tcBorders>
              <w:top w:val="single" w:sz="4" w:space="0" w:color="auto"/>
              <w:bottom w:val="single" w:sz="4" w:space="0" w:color="auto"/>
            </w:tcBorders>
            <w:vAlign w:val="center"/>
          </w:tcPr>
          <w:p w14:paraId="63F22CD0" w14:textId="77777777" w:rsidR="009F6B0A" w:rsidRPr="004522F7" w:rsidRDefault="009F6B0A" w:rsidP="003E67C9">
            <w:pPr>
              <w:pStyle w:val="NoSpacing"/>
              <w:spacing w:line="276" w:lineRule="auto"/>
              <w:jc w:val="center"/>
              <w:rPr>
                <w:rFonts w:cs="Times New Roman"/>
                <w:b/>
                <w:sz w:val="22"/>
                <w:lang w:val="en-US"/>
              </w:rPr>
            </w:pPr>
            <w:r>
              <w:rPr>
                <w:rFonts w:cs="Times New Roman"/>
                <w:b/>
                <w:sz w:val="22"/>
                <w:lang w:val="en-US"/>
              </w:rPr>
              <w:t>Proportion</w:t>
            </w:r>
          </w:p>
        </w:tc>
        <w:tc>
          <w:tcPr>
            <w:tcW w:w="1417" w:type="dxa"/>
            <w:tcBorders>
              <w:top w:val="single" w:sz="4" w:space="0" w:color="auto"/>
              <w:bottom w:val="single" w:sz="4" w:space="0" w:color="auto"/>
            </w:tcBorders>
            <w:vAlign w:val="center"/>
          </w:tcPr>
          <w:p w14:paraId="5CAE097E" w14:textId="77777777" w:rsidR="009F6B0A" w:rsidRPr="004522F7" w:rsidRDefault="009F6B0A" w:rsidP="003E67C9">
            <w:pPr>
              <w:pStyle w:val="NoSpacing"/>
              <w:spacing w:line="276" w:lineRule="auto"/>
              <w:jc w:val="center"/>
              <w:rPr>
                <w:rFonts w:cs="Times New Roman"/>
                <w:b/>
                <w:sz w:val="22"/>
                <w:lang w:val="en-US"/>
              </w:rPr>
            </w:pPr>
            <w:r>
              <w:rPr>
                <w:rFonts w:cs="Times New Roman"/>
                <w:b/>
                <w:sz w:val="22"/>
                <w:lang w:val="en-US"/>
              </w:rPr>
              <w:t>Cumulative</w:t>
            </w:r>
          </w:p>
        </w:tc>
      </w:tr>
      <w:tr w:rsidR="009F6B0A" w:rsidRPr="00EF732B" w14:paraId="72087170" w14:textId="77777777" w:rsidTr="003E67C9">
        <w:trPr>
          <w:trHeight w:val="454"/>
          <w:jc w:val="center"/>
        </w:trPr>
        <w:tc>
          <w:tcPr>
            <w:tcW w:w="567" w:type="dxa"/>
            <w:tcBorders>
              <w:top w:val="single" w:sz="4" w:space="0" w:color="auto"/>
            </w:tcBorders>
            <w:shd w:val="clear" w:color="auto" w:fill="auto"/>
            <w:vAlign w:val="center"/>
          </w:tcPr>
          <w:p w14:paraId="260A5DF0" w14:textId="77777777" w:rsidR="009F6B0A" w:rsidRPr="00125A41" w:rsidRDefault="009F6B0A" w:rsidP="003E67C9">
            <w:pPr>
              <w:pStyle w:val="NoSpacing"/>
              <w:spacing w:line="276" w:lineRule="auto"/>
              <w:jc w:val="center"/>
              <w:rPr>
                <w:rFonts w:cs="Times New Roman"/>
                <w:b/>
                <w:sz w:val="22"/>
                <w:lang w:val="en-US"/>
              </w:rPr>
            </w:pPr>
            <w:r w:rsidRPr="00125A41">
              <w:rPr>
                <w:rFonts w:cs="Times New Roman"/>
                <w:b/>
                <w:sz w:val="22"/>
                <w:lang w:val="en-US"/>
              </w:rPr>
              <w:t>1</w:t>
            </w:r>
          </w:p>
        </w:tc>
        <w:tc>
          <w:tcPr>
            <w:tcW w:w="1417" w:type="dxa"/>
            <w:tcBorders>
              <w:top w:val="single" w:sz="4" w:space="0" w:color="auto"/>
            </w:tcBorders>
            <w:shd w:val="clear" w:color="auto" w:fill="auto"/>
            <w:vAlign w:val="center"/>
          </w:tcPr>
          <w:p w14:paraId="76C29082" w14:textId="77777777" w:rsidR="009F6B0A" w:rsidRPr="00125A41" w:rsidRDefault="009F6B0A" w:rsidP="003E67C9">
            <w:pPr>
              <w:pStyle w:val="NoSpacing"/>
              <w:spacing w:line="276" w:lineRule="auto"/>
              <w:jc w:val="center"/>
              <w:rPr>
                <w:rFonts w:cs="Times New Roman"/>
                <w:b/>
                <w:sz w:val="22"/>
                <w:lang w:val="en-US"/>
              </w:rPr>
            </w:pPr>
            <w:r w:rsidRPr="00125A41">
              <w:rPr>
                <w:rFonts w:cs="Times New Roman"/>
                <w:b/>
                <w:sz w:val="22"/>
                <w:lang w:val="en-US"/>
              </w:rPr>
              <w:t>1.559</w:t>
            </w:r>
          </w:p>
        </w:tc>
        <w:tc>
          <w:tcPr>
            <w:tcW w:w="1417" w:type="dxa"/>
            <w:tcBorders>
              <w:top w:val="single" w:sz="4" w:space="0" w:color="auto"/>
            </w:tcBorders>
            <w:vAlign w:val="center"/>
          </w:tcPr>
          <w:p w14:paraId="212EC0A4" w14:textId="77777777" w:rsidR="009F6B0A" w:rsidRPr="00125A41" w:rsidRDefault="009F6B0A" w:rsidP="003E67C9">
            <w:pPr>
              <w:pStyle w:val="NoSpacing"/>
              <w:spacing w:line="276" w:lineRule="auto"/>
              <w:jc w:val="center"/>
              <w:rPr>
                <w:rFonts w:cs="Times New Roman"/>
                <w:b/>
                <w:sz w:val="22"/>
                <w:lang w:val="en-US"/>
              </w:rPr>
            </w:pPr>
            <w:r w:rsidRPr="00125A41">
              <w:rPr>
                <w:rFonts w:cs="Times New Roman"/>
                <w:b/>
                <w:sz w:val="22"/>
                <w:lang w:val="en-US"/>
              </w:rPr>
              <w:t>0.249</w:t>
            </w:r>
          </w:p>
        </w:tc>
        <w:tc>
          <w:tcPr>
            <w:tcW w:w="1417" w:type="dxa"/>
            <w:tcBorders>
              <w:top w:val="single" w:sz="4" w:space="0" w:color="auto"/>
            </w:tcBorders>
            <w:vAlign w:val="center"/>
          </w:tcPr>
          <w:p w14:paraId="19A11F55" w14:textId="77777777" w:rsidR="009F6B0A" w:rsidRPr="00125A41" w:rsidRDefault="009F6B0A" w:rsidP="003E67C9">
            <w:pPr>
              <w:pStyle w:val="NoSpacing"/>
              <w:spacing w:line="276" w:lineRule="auto"/>
              <w:jc w:val="center"/>
              <w:rPr>
                <w:rFonts w:cs="Times New Roman"/>
                <w:b/>
                <w:sz w:val="22"/>
                <w:lang w:val="en-US"/>
              </w:rPr>
            </w:pPr>
            <w:r w:rsidRPr="00125A41">
              <w:rPr>
                <w:rFonts w:cs="Times New Roman"/>
                <w:b/>
                <w:sz w:val="22"/>
                <w:lang w:val="en-US"/>
              </w:rPr>
              <w:t>0.311</w:t>
            </w:r>
          </w:p>
        </w:tc>
        <w:tc>
          <w:tcPr>
            <w:tcW w:w="1417" w:type="dxa"/>
            <w:tcBorders>
              <w:top w:val="single" w:sz="4" w:space="0" w:color="auto"/>
            </w:tcBorders>
            <w:vAlign w:val="center"/>
          </w:tcPr>
          <w:p w14:paraId="553BCBDB" w14:textId="77777777" w:rsidR="009F6B0A" w:rsidRPr="00125A41" w:rsidRDefault="009F6B0A" w:rsidP="003E67C9">
            <w:pPr>
              <w:pStyle w:val="NoSpacing"/>
              <w:spacing w:line="276" w:lineRule="auto"/>
              <w:jc w:val="center"/>
              <w:rPr>
                <w:rFonts w:cs="Times New Roman"/>
                <w:b/>
                <w:sz w:val="22"/>
                <w:lang w:val="en-US"/>
              </w:rPr>
            </w:pPr>
            <w:r w:rsidRPr="00125A41">
              <w:rPr>
                <w:rFonts w:cs="Times New Roman"/>
                <w:b/>
                <w:sz w:val="22"/>
                <w:lang w:val="en-US"/>
              </w:rPr>
              <w:t>0.311</w:t>
            </w:r>
          </w:p>
        </w:tc>
      </w:tr>
      <w:tr w:rsidR="009F6B0A" w:rsidRPr="00EF732B" w14:paraId="4241AE82" w14:textId="77777777" w:rsidTr="003E67C9">
        <w:trPr>
          <w:trHeight w:val="454"/>
          <w:jc w:val="center"/>
        </w:trPr>
        <w:tc>
          <w:tcPr>
            <w:tcW w:w="567" w:type="dxa"/>
            <w:shd w:val="clear" w:color="auto" w:fill="auto"/>
            <w:vAlign w:val="center"/>
          </w:tcPr>
          <w:p w14:paraId="48F4D092" w14:textId="77777777" w:rsidR="009F6B0A" w:rsidRPr="00125A41" w:rsidRDefault="009F6B0A" w:rsidP="003E67C9">
            <w:pPr>
              <w:pStyle w:val="NoSpacing"/>
              <w:spacing w:line="276" w:lineRule="auto"/>
              <w:jc w:val="center"/>
              <w:rPr>
                <w:rFonts w:cs="Times New Roman"/>
                <w:b/>
                <w:sz w:val="22"/>
                <w:lang w:val="en-US"/>
              </w:rPr>
            </w:pPr>
            <w:r w:rsidRPr="00125A41">
              <w:rPr>
                <w:rFonts w:cs="Times New Roman"/>
                <w:b/>
                <w:sz w:val="22"/>
                <w:lang w:val="en-US"/>
              </w:rPr>
              <w:t>2</w:t>
            </w:r>
          </w:p>
        </w:tc>
        <w:tc>
          <w:tcPr>
            <w:tcW w:w="1417" w:type="dxa"/>
            <w:shd w:val="clear" w:color="auto" w:fill="auto"/>
            <w:vAlign w:val="center"/>
          </w:tcPr>
          <w:p w14:paraId="72F246AE" w14:textId="77777777" w:rsidR="009F6B0A" w:rsidRPr="00125A41" w:rsidRDefault="009F6B0A" w:rsidP="003E67C9">
            <w:pPr>
              <w:pStyle w:val="NoSpacing"/>
              <w:spacing w:line="276" w:lineRule="auto"/>
              <w:jc w:val="center"/>
              <w:rPr>
                <w:rFonts w:cs="Times New Roman"/>
                <w:b/>
                <w:sz w:val="22"/>
                <w:lang w:val="en-US"/>
              </w:rPr>
            </w:pPr>
            <w:r w:rsidRPr="00125A41">
              <w:rPr>
                <w:rFonts w:cs="Times New Roman"/>
                <w:b/>
                <w:sz w:val="22"/>
                <w:lang w:val="en-US"/>
              </w:rPr>
              <w:t>1.310</w:t>
            </w:r>
          </w:p>
        </w:tc>
        <w:tc>
          <w:tcPr>
            <w:tcW w:w="1417" w:type="dxa"/>
            <w:vAlign w:val="center"/>
          </w:tcPr>
          <w:p w14:paraId="538E72A7" w14:textId="77777777" w:rsidR="009F6B0A" w:rsidRPr="00125A41" w:rsidRDefault="009F6B0A" w:rsidP="003E67C9">
            <w:pPr>
              <w:pStyle w:val="NoSpacing"/>
              <w:spacing w:line="276" w:lineRule="auto"/>
              <w:jc w:val="center"/>
              <w:rPr>
                <w:rFonts w:cs="Times New Roman"/>
                <w:b/>
                <w:sz w:val="22"/>
                <w:lang w:val="en-US"/>
              </w:rPr>
            </w:pPr>
            <w:r w:rsidRPr="00125A41">
              <w:rPr>
                <w:rFonts w:cs="Times New Roman"/>
                <w:b/>
                <w:sz w:val="22"/>
                <w:lang w:val="en-US"/>
              </w:rPr>
              <w:t>0.394</w:t>
            </w:r>
          </w:p>
        </w:tc>
        <w:tc>
          <w:tcPr>
            <w:tcW w:w="1417" w:type="dxa"/>
            <w:vAlign w:val="center"/>
          </w:tcPr>
          <w:p w14:paraId="1AD14ACF" w14:textId="77777777" w:rsidR="009F6B0A" w:rsidRPr="00125A41" w:rsidRDefault="009F6B0A" w:rsidP="003E67C9">
            <w:pPr>
              <w:pStyle w:val="NoSpacing"/>
              <w:spacing w:line="276" w:lineRule="auto"/>
              <w:jc w:val="center"/>
              <w:rPr>
                <w:rFonts w:cs="Times New Roman"/>
                <w:b/>
                <w:sz w:val="22"/>
                <w:lang w:val="en-US"/>
              </w:rPr>
            </w:pPr>
            <w:r w:rsidRPr="00125A41">
              <w:rPr>
                <w:rFonts w:cs="Times New Roman"/>
                <w:b/>
                <w:sz w:val="22"/>
                <w:lang w:val="en-US"/>
              </w:rPr>
              <w:t>0.262</w:t>
            </w:r>
          </w:p>
        </w:tc>
        <w:tc>
          <w:tcPr>
            <w:tcW w:w="1417" w:type="dxa"/>
            <w:vAlign w:val="center"/>
          </w:tcPr>
          <w:p w14:paraId="6A2FAE61" w14:textId="77777777" w:rsidR="009F6B0A" w:rsidRPr="00125A41" w:rsidRDefault="009F6B0A" w:rsidP="003E67C9">
            <w:pPr>
              <w:pStyle w:val="NoSpacing"/>
              <w:spacing w:line="276" w:lineRule="auto"/>
              <w:jc w:val="center"/>
              <w:rPr>
                <w:rFonts w:cs="Times New Roman"/>
                <w:b/>
                <w:sz w:val="22"/>
                <w:lang w:val="en-US"/>
              </w:rPr>
            </w:pPr>
            <w:r w:rsidRPr="00125A41">
              <w:rPr>
                <w:rFonts w:cs="Times New Roman"/>
                <w:b/>
                <w:sz w:val="22"/>
                <w:lang w:val="en-US"/>
              </w:rPr>
              <w:t>0.574</w:t>
            </w:r>
          </w:p>
        </w:tc>
      </w:tr>
      <w:tr w:rsidR="009F6B0A" w:rsidRPr="00EF732B" w14:paraId="6C7A3793" w14:textId="77777777" w:rsidTr="003E67C9">
        <w:trPr>
          <w:trHeight w:val="454"/>
          <w:jc w:val="center"/>
        </w:trPr>
        <w:tc>
          <w:tcPr>
            <w:tcW w:w="567" w:type="dxa"/>
            <w:shd w:val="clear" w:color="auto" w:fill="auto"/>
            <w:vAlign w:val="center"/>
          </w:tcPr>
          <w:p w14:paraId="6CD080F3" w14:textId="77777777" w:rsidR="009F6B0A" w:rsidRPr="00EF732B" w:rsidRDefault="009F6B0A" w:rsidP="003E67C9">
            <w:pPr>
              <w:pStyle w:val="NoSpacing"/>
              <w:spacing w:line="276" w:lineRule="auto"/>
              <w:jc w:val="center"/>
              <w:rPr>
                <w:rFonts w:cs="Times New Roman"/>
                <w:sz w:val="22"/>
                <w:lang w:val="en-US"/>
              </w:rPr>
            </w:pPr>
            <w:r>
              <w:rPr>
                <w:rFonts w:cs="Times New Roman"/>
                <w:sz w:val="22"/>
                <w:lang w:val="en-US"/>
              </w:rPr>
              <w:t>3</w:t>
            </w:r>
          </w:p>
        </w:tc>
        <w:tc>
          <w:tcPr>
            <w:tcW w:w="1417" w:type="dxa"/>
            <w:shd w:val="clear" w:color="auto" w:fill="auto"/>
            <w:vAlign w:val="center"/>
          </w:tcPr>
          <w:p w14:paraId="15EFCE4F" w14:textId="77777777" w:rsidR="009F6B0A" w:rsidRPr="00C730FF" w:rsidRDefault="009F6B0A" w:rsidP="003E67C9">
            <w:pPr>
              <w:pStyle w:val="NoSpacing"/>
              <w:spacing w:line="276" w:lineRule="auto"/>
              <w:jc w:val="center"/>
              <w:rPr>
                <w:rFonts w:cs="Times New Roman"/>
                <w:sz w:val="22"/>
                <w:lang w:val="en-US"/>
              </w:rPr>
            </w:pPr>
            <w:r>
              <w:rPr>
                <w:rFonts w:cs="Times New Roman"/>
                <w:sz w:val="22"/>
                <w:lang w:val="en-US"/>
              </w:rPr>
              <w:t>0.916</w:t>
            </w:r>
          </w:p>
        </w:tc>
        <w:tc>
          <w:tcPr>
            <w:tcW w:w="1417" w:type="dxa"/>
            <w:vAlign w:val="center"/>
          </w:tcPr>
          <w:p w14:paraId="2BCA730F" w14:textId="77777777" w:rsidR="009F6B0A" w:rsidRPr="00C730FF" w:rsidRDefault="009F6B0A" w:rsidP="003E67C9">
            <w:pPr>
              <w:pStyle w:val="NoSpacing"/>
              <w:spacing w:line="276" w:lineRule="auto"/>
              <w:jc w:val="center"/>
              <w:rPr>
                <w:rFonts w:cs="Times New Roman"/>
                <w:sz w:val="22"/>
                <w:lang w:val="en-US"/>
              </w:rPr>
            </w:pPr>
            <w:r>
              <w:rPr>
                <w:rFonts w:cs="Times New Roman"/>
                <w:sz w:val="22"/>
                <w:lang w:val="en-US"/>
              </w:rPr>
              <w:t>0.084</w:t>
            </w:r>
          </w:p>
        </w:tc>
        <w:tc>
          <w:tcPr>
            <w:tcW w:w="1417" w:type="dxa"/>
            <w:vAlign w:val="center"/>
          </w:tcPr>
          <w:p w14:paraId="10ACCF6F" w14:textId="77777777" w:rsidR="009F6B0A" w:rsidRDefault="009F6B0A" w:rsidP="003E67C9">
            <w:pPr>
              <w:pStyle w:val="NoSpacing"/>
              <w:spacing w:line="276" w:lineRule="auto"/>
              <w:jc w:val="center"/>
              <w:rPr>
                <w:rFonts w:cs="Times New Roman"/>
                <w:sz w:val="22"/>
                <w:lang w:val="en-US"/>
              </w:rPr>
            </w:pPr>
            <w:r>
              <w:rPr>
                <w:rFonts w:cs="Times New Roman"/>
                <w:sz w:val="22"/>
                <w:lang w:val="en-US"/>
              </w:rPr>
              <w:t>0.183</w:t>
            </w:r>
          </w:p>
        </w:tc>
        <w:tc>
          <w:tcPr>
            <w:tcW w:w="1417" w:type="dxa"/>
            <w:vAlign w:val="center"/>
          </w:tcPr>
          <w:p w14:paraId="509E85A7" w14:textId="77777777" w:rsidR="009F6B0A" w:rsidRDefault="009F6B0A" w:rsidP="003E67C9">
            <w:pPr>
              <w:pStyle w:val="NoSpacing"/>
              <w:spacing w:line="276" w:lineRule="auto"/>
              <w:jc w:val="center"/>
              <w:rPr>
                <w:rFonts w:cs="Times New Roman"/>
                <w:sz w:val="22"/>
                <w:lang w:val="en-US"/>
              </w:rPr>
            </w:pPr>
            <w:r>
              <w:rPr>
                <w:rFonts w:cs="Times New Roman"/>
                <w:sz w:val="22"/>
                <w:lang w:val="en-US"/>
              </w:rPr>
              <w:t>0.757</w:t>
            </w:r>
          </w:p>
        </w:tc>
      </w:tr>
      <w:tr w:rsidR="009F6B0A" w:rsidRPr="00EF732B" w14:paraId="54B721D3" w14:textId="77777777" w:rsidTr="003E67C9">
        <w:trPr>
          <w:trHeight w:val="454"/>
          <w:jc w:val="center"/>
        </w:trPr>
        <w:tc>
          <w:tcPr>
            <w:tcW w:w="567" w:type="dxa"/>
            <w:shd w:val="clear" w:color="auto" w:fill="auto"/>
            <w:vAlign w:val="center"/>
          </w:tcPr>
          <w:p w14:paraId="27B2EF6D" w14:textId="77777777" w:rsidR="009F6B0A" w:rsidRPr="00EF732B" w:rsidRDefault="009F6B0A" w:rsidP="003E67C9">
            <w:pPr>
              <w:pStyle w:val="NoSpacing"/>
              <w:spacing w:line="276" w:lineRule="auto"/>
              <w:jc w:val="center"/>
              <w:rPr>
                <w:rFonts w:cs="Times New Roman"/>
                <w:sz w:val="22"/>
                <w:lang w:val="en-US"/>
              </w:rPr>
            </w:pPr>
            <w:r>
              <w:rPr>
                <w:rFonts w:cs="Times New Roman"/>
                <w:sz w:val="22"/>
                <w:lang w:val="en-US"/>
              </w:rPr>
              <w:t>4</w:t>
            </w:r>
          </w:p>
        </w:tc>
        <w:tc>
          <w:tcPr>
            <w:tcW w:w="1417" w:type="dxa"/>
            <w:shd w:val="clear" w:color="auto" w:fill="auto"/>
            <w:vAlign w:val="center"/>
          </w:tcPr>
          <w:p w14:paraId="1697E72A" w14:textId="77777777" w:rsidR="009F6B0A" w:rsidRPr="00C730FF" w:rsidRDefault="009F6B0A" w:rsidP="003E67C9">
            <w:pPr>
              <w:pStyle w:val="NoSpacing"/>
              <w:spacing w:line="276" w:lineRule="auto"/>
              <w:jc w:val="center"/>
              <w:rPr>
                <w:rFonts w:cs="Times New Roman"/>
                <w:sz w:val="22"/>
                <w:lang w:val="en-US"/>
              </w:rPr>
            </w:pPr>
            <w:r>
              <w:rPr>
                <w:rFonts w:cs="Times New Roman"/>
                <w:sz w:val="22"/>
                <w:lang w:val="en-US"/>
              </w:rPr>
              <w:t>0.831</w:t>
            </w:r>
          </w:p>
        </w:tc>
        <w:tc>
          <w:tcPr>
            <w:tcW w:w="1417" w:type="dxa"/>
            <w:vAlign w:val="center"/>
          </w:tcPr>
          <w:p w14:paraId="5C8C036F" w14:textId="77777777" w:rsidR="009F6B0A" w:rsidRPr="00C730FF" w:rsidRDefault="009F6B0A" w:rsidP="003E67C9">
            <w:pPr>
              <w:pStyle w:val="NoSpacing"/>
              <w:spacing w:line="276" w:lineRule="auto"/>
              <w:jc w:val="center"/>
              <w:rPr>
                <w:rFonts w:cs="Times New Roman"/>
                <w:sz w:val="22"/>
                <w:lang w:val="en-US"/>
              </w:rPr>
            </w:pPr>
            <w:r>
              <w:rPr>
                <w:rFonts w:cs="Times New Roman"/>
                <w:sz w:val="22"/>
                <w:lang w:val="en-US"/>
              </w:rPr>
              <w:t>0.448</w:t>
            </w:r>
          </w:p>
        </w:tc>
        <w:tc>
          <w:tcPr>
            <w:tcW w:w="1417" w:type="dxa"/>
            <w:vAlign w:val="center"/>
          </w:tcPr>
          <w:p w14:paraId="026C969D" w14:textId="77777777" w:rsidR="009F6B0A" w:rsidRDefault="009F6B0A" w:rsidP="003E67C9">
            <w:pPr>
              <w:pStyle w:val="NoSpacing"/>
              <w:spacing w:line="276" w:lineRule="auto"/>
              <w:jc w:val="center"/>
              <w:rPr>
                <w:rFonts w:cs="Times New Roman"/>
                <w:sz w:val="22"/>
                <w:lang w:val="en-US"/>
              </w:rPr>
            </w:pPr>
            <w:r>
              <w:rPr>
                <w:rFonts w:cs="Times New Roman"/>
                <w:sz w:val="22"/>
                <w:lang w:val="en-US"/>
              </w:rPr>
              <w:t>0.166</w:t>
            </w:r>
          </w:p>
        </w:tc>
        <w:tc>
          <w:tcPr>
            <w:tcW w:w="1417" w:type="dxa"/>
            <w:vAlign w:val="center"/>
          </w:tcPr>
          <w:p w14:paraId="1ADABDFC" w14:textId="77777777" w:rsidR="009F6B0A" w:rsidRDefault="009F6B0A" w:rsidP="003E67C9">
            <w:pPr>
              <w:pStyle w:val="NoSpacing"/>
              <w:spacing w:line="276" w:lineRule="auto"/>
              <w:jc w:val="center"/>
              <w:rPr>
                <w:rFonts w:cs="Times New Roman"/>
                <w:sz w:val="22"/>
                <w:lang w:val="en-US"/>
              </w:rPr>
            </w:pPr>
            <w:r>
              <w:rPr>
                <w:rFonts w:cs="Times New Roman"/>
                <w:sz w:val="22"/>
                <w:lang w:val="en-US"/>
              </w:rPr>
              <w:t>0.923</w:t>
            </w:r>
          </w:p>
        </w:tc>
      </w:tr>
      <w:tr w:rsidR="009F6B0A" w:rsidRPr="00EF732B" w14:paraId="036C48D2" w14:textId="77777777" w:rsidTr="003E67C9">
        <w:trPr>
          <w:trHeight w:val="454"/>
          <w:jc w:val="center"/>
        </w:trPr>
        <w:tc>
          <w:tcPr>
            <w:tcW w:w="567" w:type="dxa"/>
            <w:tcBorders>
              <w:bottom w:val="single" w:sz="4" w:space="0" w:color="auto"/>
            </w:tcBorders>
            <w:shd w:val="clear" w:color="auto" w:fill="auto"/>
            <w:vAlign w:val="center"/>
          </w:tcPr>
          <w:p w14:paraId="10996BC1" w14:textId="77777777" w:rsidR="009F6B0A" w:rsidRPr="00EF732B" w:rsidRDefault="009F6B0A" w:rsidP="003E67C9">
            <w:pPr>
              <w:pStyle w:val="NoSpacing"/>
              <w:spacing w:line="276" w:lineRule="auto"/>
              <w:jc w:val="center"/>
              <w:rPr>
                <w:rFonts w:cs="Times New Roman"/>
                <w:sz w:val="22"/>
                <w:lang w:val="en-US"/>
              </w:rPr>
            </w:pPr>
            <w:r>
              <w:rPr>
                <w:rFonts w:cs="Times New Roman"/>
                <w:sz w:val="22"/>
                <w:lang w:val="en-US"/>
              </w:rPr>
              <w:t>5</w:t>
            </w:r>
          </w:p>
        </w:tc>
        <w:tc>
          <w:tcPr>
            <w:tcW w:w="1417" w:type="dxa"/>
            <w:tcBorders>
              <w:bottom w:val="single" w:sz="4" w:space="0" w:color="auto"/>
            </w:tcBorders>
            <w:shd w:val="clear" w:color="auto" w:fill="auto"/>
            <w:vAlign w:val="center"/>
          </w:tcPr>
          <w:p w14:paraId="68C78541" w14:textId="77777777" w:rsidR="009F6B0A" w:rsidRPr="00C730FF" w:rsidRDefault="009F6B0A" w:rsidP="003E67C9">
            <w:pPr>
              <w:pStyle w:val="NoSpacing"/>
              <w:spacing w:line="276" w:lineRule="auto"/>
              <w:jc w:val="center"/>
              <w:rPr>
                <w:rFonts w:cs="Times New Roman"/>
                <w:sz w:val="22"/>
                <w:lang w:val="en-US"/>
              </w:rPr>
            </w:pPr>
            <w:r>
              <w:rPr>
                <w:rFonts w:cs="Times New Roman"/>
                <w:sz w:val="22"/>
                <w:lang w:val="en-US"/>
              </w:rPr>
              <w:t>0.384</w:t>
            </w:r>
          </w:p>
        </w:tc>
        <w:tc>
          <w:tcPr>
            <w:tcW w:w="1417" w:type="dxa"/>
            <w:tcBorders>
              <w:bottom w:val="single" w:sz="4" w:space="0" w:color="auto"/>
            </w:tcBorders>
            <w:vAlign w:val="center"/>
          </w:tcPr>
          <w:p w14:paraId="49500D04" w14:textId="77777777" w:rsidR="009F6B0A" w:rsidRPr="00C730FF" w:rsidRDefault="009F6B0A" w:rsidP="003E67C9">
            <w:pPr>
              <w:pStyle w:val="NoSpacing"/>
              <w:spacing w:line="276" w:lineRule="auto"/>
              <w:jc w:val="center"/>
              <w:rPr>
                <w:rFonts w:cs="Times New Roman"/>
                <w:sz w:val="22"/>
                <w:lang w:val="en-US"/>
              </w:rPr>
            </w:pPr>
          </w:p>
        </w:tc>
        <w:tc>
          <w:tcPr>
            <w:tcW w:w="1417" w:type="dxa"/>
            <w:tcBorders>
              <w:bottom w:val="single" w:sz="4" w:space="0" w:color="auto"/>
            </w:tcBorders>
            <w:vAlign w:val="center"/>
          </w:tcPr>
          <w:p w14:paraId="1F103CB4" w14:textId="77777777" w:rsidR="009F6B0A" w:rsidRDefault="009F6B0A" w:rsidP="003E67C9">
            <w:pPr>
              <w:pStyle w:val="NoSpacing"/>
              <w:spacing w:line="276" w:lineRule="auto"/>
              <w:jc w:val="center"/>
              <w:rPr>
                <w:rFonts w:cs="Times New Roman"/>
                <w:sz w:val="22"/>
                <w:lang w:val="en-US"/>
              </w:rPr>
            </w:pPr>
            <w:r>
              <w:rPr>
                <w:rFonts w:cs="Times New Roman"/>
                <w:sz w:val="22"/>
                <w:lang w:val="en-US"/>
              </w:rPr>
              <w:t>0.077</w:t>
            </w:r>
          </w:p>
        </w:tc>
        <w:tc>
          <w:tcPr>
            <w:tcW w:w="1417" w:type="dxa"/>
            <w:tcBorders>
              <w:bottom w:val="single" w:sz="4" w:space="0" w:color="auto"/>
            </w:tcBorders>
            <w:vAlign w:val="center"/>
          </w:tcPr>
          <w:p w14:paraId="4CF58E98" w14:textId="77777777" w:rsidR="009F6B0A" w:rsidRDefault="009F6B0A" w:rsidP="003E67C9">
            <w:pPr>
              <w:pStyle w:val="NoSpacing"/>
              <w:spacing w:line="276" w:lineRule="auto"/>
              <w:jc w:val="center"/>
              <w:rPr>
                <w:rFonts w:cs="Times New Roman"/>
                <w:sz w:val="22"/>
                <w:lang w:val="en-US"/>
              </w:rPr>
            </w:pPr>
            <w:r>
              <w:rPr>
                <w:rFonts w:cs="Times New Roman"/>
                <w:sz w:val="22"/>
                <w:lang w:val="en-US"/>
              </w:rPr>
              <w:t>1.000</w:t>
            </w:r>
          </w:p>
        </w:tc>
      </w:tr>
    </w:tbl>
    <w:p w14:paraId="6C324D78" w14:textId="225A57D4" w:rsidR="009F6B0A" w:rsidRPr="00EF732B" w:rsidRDefault="009F6B0A" w:rsidP="009F6B0A">
      <w:pPr>
        <w:pStyle w:val="NoSpacing"/>
        <w:suppressLineNumbers/>
        <w:spacing w:line="240" w:lineRule="auto"/>
        <w:ind w:left="1361" w:right="1474"/>
        <w:rPr>
          <w:sz w:val="22"/>
          <w:lang w:val="en-US"/>
        </w:rPr>
      </w:pPr>
      <w:r>
        <w:rPr>
          <w:sz w:val="22"/>
          <w:lang w:val="en-US"/>
        </w:rPr>
        <w:t xml:space="preserve">The table reports the Eigenvalues of the correlation matrix relative to the five Fried criteria. </w:t>
      </w:r>
      <w:r w:rsidRPr="00B34354">
        <w:rPr>
          <w:sz w:val="22"/>
          <w:lang w:val="en-US"/>
        </w:rPr>
        <w:t xml:space="preserve">The eigenvalues are in descending order, the second column reports the subsequent eigenvalues differences, while third column corresponds to the proportion of variance explained by each eigenvalue. The last column is the cumulative variance explained by the different solutions at increasing </w:t>
      </w:r>
      <w:r>
        <w:rPr>
          <w:sz w:val="22"/>
          <w:lang w:val="en-US"/>
        </w:rPr>
        <w:t xml:space="preserve">number of components. Component 1 and 2 </w:t>
      </w:r>
      <w:r w:rsidRPr="00B34354">
        <w:rPr>
          <w:sz w:val="22"/>
          <w:lang w:val="en-US"/>
        </w:rPr>
        <w:t xml:space="preserve">(bold values) </w:t>
      </w:r>
      <w:r>
        <w:rPr>
          <w:sz w:val="22"/>
          <w:lang w:val="en-US"/>
        </w:rPr>
        <w:t xml:space="preserve">are presented in Figure 2. </w:t>
      </w:r>
    </w:p>
    <w:p w14:paraId="60D2E2BD" w14:textId="77777777" w:rsidR="009F6B0A" w:rsidRDefault="009F6B0A" w:rsidP="009F6B0A">
      <w:pPr>
        <w:jc w:val="both"/>
        <w:rPr>
          <w:rFonts w:eastAsia="Calibri"/>
          <w:color w:val="231F20"/>
          <w:sz w:val="22"/>
          <w:u w:color="231F20"/>
          <w:lang w:val="en-US"/>
        </w:rPr>
      </w:pPr>
    </w:p>
    <w:p w14:paraId="1551471A" w14:textId="77777777" w:rsidR="009F6B0A" w:rsidRDefault="009F6B0A" w:rsidP="009F6B0A">
      <w:pPr>
        <w:jc w:val="both"/>
        <w:rPr>
          <w:rFonts w:eastAsia="Calibri"/>
          <w:color w:val="231F20"/>
          <w:sz w:val="22"/>
          <w:u w:color="231F20"/>
          <w:lang w:val="en-US"/>
        </w:rPr>
      </w:pPr>
    </w:p>
    <w:p w14:paraId="6A216D23" w14:textId="77777777" w:rsidR="009F6B0A" w:rsidRDefault="009F6B0A" w:rsidP="009F6B0A">
      <w:pPr>
        <w:jc w:val="both"/>
        <w:rPr>
          <w:rFonts w:eastAsia="Calibri"/>
          <w:color w:val="231F20"/>
          <w:sz w:val="22"/>
          <w:u w:color="231F20"/>
          <w:lang w:val="en-US"/>
        </w:rPr>
      </w:pPr>
    </w:p>
    <w:p w14:paraId="1F64B680" w14:textId="2C2AFD18" w:rsidR="009F6B0A" w:rsidRPr="00EF732B" w:rsidRDefault="009F6B0A" w:rsidP="009F6B0A">
      <w:pPr>
        <w:pStyle w:val="NoSpacing"/>
        <w:spacing w:after="120" w:line="240" w:lineRule="auto"/>
        <w:ind w:left="1985" w:right="1871"/>
        <w:rPr>
          <w:sz w:val="22"/>
          <w:lang w:val="en-US"/>
        </w:rPr>
      </w:pPr>
      <w:r>
        <w:rPr>
          <w:sz w:val="22"/>
          <w:lang w:val="en-US"/>
        </w:rPr>
        <w:t>Table S</w:t>
      </w:r>
      <w:r w:rsidR="00125A41">
        <w:rPr>
          <w:sz w:val="22"/>
          <w:lang w:val="en-US"/>
        </w:rPr>
        <w:t>3</w:t>
      </w:r>
      <w:r w:rsidRPr="00EF732B">
        <w:rPr>
          <w:sz w:val="22"/>
          <w:lang w:val="en-US"/>
        </w:rPr>
        <w:t xml:space="preserve"> </w:t>
      </w:r>
      <w:r>
        <w:rPr>
          <w:sz w:val="22"/>
          <w:lang w:val="en-US"/>
        </w:rPr>
        <w:t xml:space="preserve">Loading of each Fried criterion in the first two PCA of physical </w:t>
      </w:r>
      <w:proofErr w:type="gramStart"/>
      <w:r>
        <w:rPr>
          <w:sz w:val="22"/>
          <w:lang w:val="en-US"/>
        </w:rPr>
        <w:t>frailty</w:t>
      </w:r>
      <w:proofErr w:type="gramEnd"/>
    </w:p>
    <w:tbl>
      <w:tblPr>
        <w:tblW w:w="4933" w:type="dxa"/>
        <w:jc w:val="center"/>
        <w:tblLayout w:type="fixed"/>
        <w:tblLook w:val="04A0" w:firstRow="1" w:lastRow="0" w:firstColumn="1" w:lastColumn="0" w:noHBand="0" w:noVBand="1"/>
      </w:tblPr>
      <w:tblGrid>
        <w:gridCol w:w="1645"/>
        <w:gridCol w:w="1644"/>
        <w:gridCol w:w="1644"/>
      </w:tblGrid>
      <w:tr w:rsidR="009F6B0A" w:rsidRPr="00EF732B" w14:paraId="4333CBDA" w14:textId="77777777" w:rsidTr="003E67C9">
        <w:trPr>
          <w:trHeight w:val="454"/>
          <w:jc w:val="center"/>
        </w:trPr>
        <w:tc>
          <w:tcPr>
            <w:tcW w:w="1645" w:type="dxa"/>
            <w:tcBorders>
              <w:top w:val="single" w:sz="4" w:space="0" w:color="auto"/>
              <w:bottom w:val="single" w:sz="4" w:space="0" w:color="auto"/>
            </w:tcBorders>
            <w:shd w:val="clear" w:color="auto" w:fill="auto"/>
            <w:vAlign w:val="center"/>
          </w:tcPr>
          <w:p w14:paraId="75BA1DB8" w14:textId="77777777" w:rsidR="009F6B0A" w:rsidRPr="00EF732B" w:rsidRDefault="009F6B0A" w:rsidP="003E67C9">
            <w:pPr>
              <w:pStyle w:val="NoSpacing"/>
              <w:spacing w:line="276" w:lineRule="auto"/>
              <w:jc w:val="center"/>
              <w:rPr>
                <w:rFonts w:cs="Times New Roman"/>
                <w:sz w:val="22"/>
                <w:lang w:val="en-US"/>
              </w:rPr>
            </w:pPr>
          </w:p>
        </w:tc>
        <w:tc>
          <w:tcPr>
            <w:tcW w:w="1644" w:type="dxa"/>
            <w:tcBorders>
              <w:top w:val="single" w:sz="4" w:space="0" w:color="auto"/>
              <w:bottom w:val="single" w:sz="4" w:space="0" w:color="auto"/>
            </w:tcBorders>
            <w:shd w:val="clear" w:color="auto" w:fill="auto"/>
            <w:vAlign w:val="center"/>
          </w:tcPr>
          <w:p w14:paraId="00131827" w14:textId="77777777" w:rsidR="009F6B0A" w:rsidRPr="004522F7" w:rsidRDefault="009F6B0A" w:rsidP="003E67C9">
            <w:pPr>
              <w:pStyle w:val="NoSpacing"/>
              <w:spacing w:line="276" w:lineRule="auto"/>
              <w:jc w:val="center"/>
              <w:rPr>
                <w:rFonts w:cs="Times New Roman"/>
                <w:b/>
                <w:sz w:val="22"/>
                <w:lang w:val="en-US"/>
              </w:rPr>
            </w:pPr>
            <w:r w:rsidRPr="004522F7">
              <w:rPr>
                <w:rFonts w:cs="Times New Roman"/>
                <w:b/>
                <w:sz w:val="22"/>
                <w:lang w:val="en-US"/>
              </w:rPr>
              <w:t>Component 1</w:t>
            </w:r>
          </w:p>
        </w:tc>
        <w:tc>
          <w:tcPr>
            <w:tcW w:w="1644" w:type="dxa"/>
            <w:tcBorders>
              <w:top w:val="single" w:sz="4" w:space="0" w:color="auto"/>
              <w:bottom w:val="single" w:sz="4" w:space="0" w:color="auto"/>
            </w:tcBorders>
            <w:vAlign w:val="center"/>
          </w:tcPr>
          <w:p w14:paraId="779250D4" w14:textId="77777777" w:rsidR="009F6B0A" w:rsidRPr="004522F7" w:rsidRDefault="009F6B0A" w:rsidP="003E67C9">
            <w:pPr>
              <w:pStyle w:val="NoSpacing"/>
              <w:spacing w:line="276" w:lineRule="auto"/>
              <w:jc w:val="center"/>
              <w:rPr>
                <w:rFonts w:cs="Times New Roman"/>
                <w:b/>
                <w:sz w:val="22"/>
                <w:lang w:val="en-US"/>
              </w:rPr>
            </w:pPr>
            <w:r w:rsidRPr="004522F7">
              <w:rPr>
                <w:rFonts w:cs="Times New Roman"/>
                <w:b/>
                <w:sz w:val="22"/>
                <w:lang w:val="en-US"/>
              </w:rPr>
              <w:t>Component 2</w:t>
            </w:r>
          </w:p>
        </w:tc>
      </w:tr>
      <w:tr w:rsidR="009F6B0A" w:rsidRPr="00EF732B" w14:paraId="7DBF6599" w14:textId="77777777" w:rsidTr="003E67C9">
        <w:trPr>
          <w:trHeight w:val="454"/>
          <w:jc w:val="center"/>
        </w:trPr>
        <w:tc>
          <w:tcPr>
            <w:tcW w:w="1645" w:type="dxa"/>
            <w:tcBorders>
              <w:top w:val="single" w:sz="4" w:space="0" w:color="auto"/>
            </w:tcBorders>
            <w:shd w:val="clear" w:color="auto" w:fill="auto"/>
            <w:vAlign w:val="center"/>
          </w:tcPr>
          <w:p w14:paraId="352054F8" w14:textId="77777777" w:rsidR="009F6B0A" w:rsidRPr="00EF732B" w:rsidRDefault="009F6B0A" w:rsidP="003E67C9">
            <w:pPr>
              <w:pStyle w:val="NoSpacing"/>
              <w:spacing w:line="276" w:lineRule="auto"/>
              <w:jc w:val="center"/>
              <w:rPr>
                <w:rFonts w:cs="Times New Roman"/>
                <w:sz w:val="22"/>
                <w:lang w:val="en-US"/>
              </w:rPr>
            </w:pPr>
            <w:r>
              <w:rPr>
                <w:rFonts w:cs="Times New Roman"/>
                <w:sz w:val="22"/>
                <w:lang w:val="en-US"/>
              </w:rPr>
              <w:t>4MGS</w:t>
            </w:r>
          </w:p>
        </w:tc>
        <w:tc>
          <w:tcPr>
            <w:tcW w:w="1644" w:type="dxa"/>
            <w:tcBorders>
              <w:top w:val="single" w:sz="4" w:space="0" w:color="auto"/>
            </w:tcBorders>
            <w:shd w:val="clear" w:color="auto" w:fill="auto"/>
            <w:vAlign w:val="center"/>
          </w:tcPr>
          <w:p w14:paraId="346881B7" w14:textId="77777777" w:rsidR="009F6B0A" w:rsidRPr="00C730FF" w:rsidRDefault="009F6B0A" w:rsidP="003E67C9">
            <w:pPr>
              <w:pStyle w:val="NoSpacing"/>
              <w:spacing w:line="276" w:lineRule="auto"/>
              <w:jc w:val="center"/>
              <w:rPr>
                <w:rFonts w:cs="Times New Roman"/>
                <w:sz w:val="22"/>
                <w:lang w:val="en-US"/>
              </w:rPr>
            </w:pPr>
            <w:r w:rsidRPr="00C730FF">
              <w:rPr>
                <w:rFonts w:cs="Times New Roman"/>
                <w:sz w:val="22"/>
                <w:lang w:val="en-US"/>
              </w:rPr>
              <w:t>0.674</w:t>
            </w:r>
          </w:p>
        </w:tc>
        <w:tc>
          <w:tcPr>
            <w:tcW w:w="1644" w:type="dxa"/>
            <w:tcBorders>
              <w:top w:val="single" w:sz="4" w:space="0" w:color="auto"/>
            </w:tcBorders>
            <w:vAlign w:val="center"/>
          </w:tcPr>
          <w:p w14:paraId="2845183B" w14:textId="77777777" w:rsidR="009F6B0A" w:rsidRPr="00C730FF" w:rsidRDefault="009F6B0A" w:rsidP="003E67C9">
            <w:pPr>
              <w:pStyle w:val="NoSpacing"/>
              <w:spacing w:line="276" w:lineRule="auto"/>
              <w:jc w:val="center"/>
              <w:rPr>
                <w:rFonts w:cs="Times New Roman"/>
                <w:sz w:val="22"/>
                <w:lang w:val="en-US"/>
              </w:rPr>
            </w:pPr>
            <w:r>
              <w:rPr>
                <w:rFonts w:cs="Times New Roman"/>
                <w:sz w:val="22"/>
                <w:lang w:val="en-US"/>
              </w:rPr>
              <w:t>-0.164</w:t>
            </w:r>
          </w:p>
        </w:tc>
      </w:tr>
      <w:tr w:rsidR="009F6B0A" w:rsidRPr="00EF732B" w14:paraId="52319BA8" w14:textId="77777777" w:rsidTr="003E67C9">
        <w:trPr>
          <w:trHeight w:val="454"/>
          <w:jc w:val="center"/>
        </w:trPr>
        <w:tc>
          <w:tcPr>
            <w:tcW w:w="1645" w:type="dxa"/>
            <w:shd w:val="clear" w:color="auto" w:fill="auto"/>
            <w:vAlign w:val="center"/>
          </w:tcPr>
          <w:p w14:paraId="32A99A71" w14:textId="77777777" w:rsidR="009F6B0A" w:rsidRPr="00C730FF" w:rsidRDefault="009F6B0A" w:rsidP="003E67C9">
            <w:pPr>
              <w:pStyle w:val="NoSpacing"/>
              <w:spacing w:line="276" w:lineRule="auto"/>
              <w:jc w:val="center"/>
              <w:rPr>
                <w:rFonts w:cs="Times New Roman"/>
                <w:sz w:val="22"/>
                <w:lang w:val="en-US"/>
              </w:rPr>
            </w:pPr>
            <w:r>
              <w:rPr>
                <w:rFonts w:cs="Times New Roman"/>
                <w:sz w:val="22"/>
                <w:lang w:val="en-US"/>
              </w:rPr>
              <w:t>Weakness</w:t>
            </w:r>
          </w:p>
        </w:tc>
        <w:tc>
          <w:tcPr>
            <w:tcW w:w="1644" w:type="dxa"/>
            <w:shd w:val="clear" w:color="auto" w:fill="auto"/>
            <w:vAlign w:val="center"/>
          </w:tcPr>
          <w:p w14:paraId="2F969E45" w14:textId="77777777" w:rsidR="009F6B0A" w:rsidRPr="00C730FF" w:rsidRDefault="009F6B0A" w:rsidP="003E67C9">
            <w:pPr>
              <w:pStyle w:val="NoSpacing"/>
              <w:spacing w:line="276" w:lineRule="auto"/>
              <w:jc w:val="center"/>
              <w:rPr>
                <w:rFonts w:cs="Times New Roman"/>
                <w:sz w:val="22"/>
                <w:lang w:val="en-US"/>
              </w:rPr>
            </w:pPr>
            <w:r w:rsidRPr="00C730FF">
              <w:rPr>
                <w:rFonts w:cs="Times New Roman"/>
                <w:sz w:val="22"/>
                <w:lang w:val="en-US"/>
              </w:rPr>
              <w:t>-0.063</w:t>
            </w:r>
          </w:p>
        </w:tc>
        <w:tc>
          <w:tcPr>
            <w:tcW w:w="1644" w:type="dxa"/>
            <w:vAlign w:val="center"/>
          </w:tcPr>
          <w:p w14:paraId="40427FE7" w14:textId="77777777" w:rsidR="009F6B0A" w:rsidRPr="00C730FF" w:rsidRDefault="009F6B0A" w:rsidP="003E67C9">
            <w:pPr>
              <w:pStyle w:val="NoSpacing"/>
              <w:spacing w:line="276" w:lineRule="auto"/>
              <w:jc w:val="center"/>
              <w:rPr>
                <w:rFonts w:cs="Times New Roman"/>
                <w:sz w:val="22"/>
                <w:lang w:val="en-US"/>
              </w:rPr>
            </w:pPr>
            <w:r>
              <w:rPr>
                <w:rFonts w:cs="Times New Roman"/>
                <w:sz w:val="22"/>
                <w:lang w:val="en-US"/>
              </w:rPr>
              <w:t>0.759</w:t>
            </w:r>
          </w:p>
        </w:tc>
      </w:tr>
      <w:tr w:rsidR="009F6B0A" w:rsidRPr="00EF732B" w14:paraId="68E1CD82" w14:textId="77777777" w:rsidTr="003E67C9">
        <w:trPr>
          <w:trHeight w:val="454"/>
          <w:jc w:val="center"/>
        </w:trPr>
        <w:tc>
          <w:tcPr>
            <w:tcW w:w="1645" w:type="dxa"/>
            <w:shd w:val="clear" w:color="auto" w:fill="auto"/>
            <w:vAlign w:val="center"/>
          </w:tcPr>
          <w:p w14:paraId="542D5498" w14:textId="77777777" w:rsidR="009F6B0A" w:rsidRPr="00EF732B" w:rsidRDefault="009F6B0A" w:rsidP="003E67C9">
            <w:pPr>
              <w:pStyle w:val="NoSpacing"/>
              <w:spacing w:line="276" w:lineRule="auto"/>
              <w:jc w:val="center"/>
              <w:rPr>
                <w:rFonts w:cs="Times New Roman"/>
                <w:sz w:val="22"/>
                <w:lang w:val="en-US"/>
              </w:rPr>
            </w:pPr>
            <w:r>
              <w:rPr>
                <w:rFonts w:cs="Times New Roman"/>
                <w:sz w:val="22"/>
                <w:lang w:val="en-US"/>
              </w:rPr>
              <w:t>Exhaustion</w:t>
            </w:r>
          </w:p>
        </w:tc>
        <w:tc>
          <w:tcPr>
            <w:tcW w:w="1644" w:type="dxa"/>
            <w:shd w:val="clear" w:color="auto" w:fill="auto"/>
            <w:vAlign w:val="center"/>
          </w:tcPr>
          <w:p w14:paraId="6A133FE1" w14:textId="77777777" w:rsidR="009F6B0A" w:rsidRPr="00C730FF" w:rsidRDefault="009F6B0A" w:rsidP="003E67C9">
            <w:pPr>
              <w:pStyle w:val="NoSpacing"/>
              <w:spacing w:line="276" w:lineRule="auto"/>
              <w:jc w:val="center"/>
              <w:rPr>
                <w:rFonts w:cs="Times New Roman"/>
                <w:sz w:val="22"/>
                <w:lang w:val="en-US"/>
              </w:rPr>
            </w:pPr>
            <w:r>
              <w:rPr>
                <w:rFonts w:cs="Times New Roman"/>
                <w:sz w:val="22"/>
                <w:lang w:val="en-US"/>
              </w:rPr>
              <w:t>0.411</w:t>
            </w:r>
          </w:p>
        </w:tc>
        <w:tc>
          <w:tcPr>
            <w:tcW w:w="1644" w:type="dxa"/>
            <w:vAlign w:val="center"/>
          </w:tcPr>
          <w:p w14:paraId="7F8693D2" w14:textId="77777777" w:rsidR="009F6B0A" w:rsidRPr="00C730FF" w:rsidRDefault="009F6B0A" w:rsidP="003E67C9">
            <w:pPr>
              <w:pStyle w:val="NoSpacing"/>
              <w:spacing w:line="276" w:lineRule="auto"/>
              <w:jc w:val="center"/>
              <w:rPr>
                <w:rFonts w:cs="Times New Roman"/>
                <w:sz w:val="22"/>
                <w:lang w:val="en-US"/>
              </w:rPr>
            </w:pPr>
            <w:r>
              <w:rPr>
                <w:rFonts w:cs="Times New Roman"/>
                <w:sz w:val="22"/>
                <w:lang w:val="en-US"/>
              </w:rPr>
              <w:t>0.276</w:t>
            </w:r>
          </w:p>
        </w:tc>
      </w:tr>
      <w:tr w:rsidR="009F6B0A" w:rsidRPr="00EF732B" w14:paraId="6CE9DE35" w14:textId="77777777" w:rsidTr="003E67C9">
        <w:trPr>
          <w:trHeight w:val="454"/>
          <w:jc w:val="center"/>
        </w:trPr>
        <w:tc>
          <w:tcPr>
            <w:tcW w:w="1645" w:type="dxa"/>
            <w:shd w:val="clear" w:color="auto" w:fill="auto"/>
            <w:vAlign w:val="center"/>
          </w:tcPr>
          <w:p w14:paraId="3995D58F" w14:textId="77777777" w:rsidR="009F6B0A" w:rsidRPr="00EF732B" w:rsidRDefault="009F6B0A" w:rsidP="003E67C9">
            <w:pPr>
              <w:pStyle w:val="NoSpacing"/>
              <w:spacing w:line="276" w:lineRule="auto"/>
              <w:jc w:val="center"/>
              <w:rPr>
                <w:rFonts w:cs="Times New Roman"/>
                <w:sz w:val="22"/>
                <w:lang w:val="en-US"/>
              </w:rPr>
            </w:pPr>
            <w:r>
              <w:rPr>
                <w:rFonts w:cs="Times New Roman"/>
                <w:sz w:val="22"/>
                <w:lang w:val="en-US"/>
              </w:rPr>
              <w:t>WEE</w:t>
            </w:r>
          </w:p>
        </w:tc>
        <w:tc>
          <w:tcPr>
            <w:tcW w:w="1644" w:type="dxa"/>
            <w:shd w:val="clear" w:color="auto" w:fill="auto"/>
            <w:vAlign w:val="center"/>
          </w:tcPr>
          <w:p w14:paraId="442EA6EA" w14:textId="77777777" w:rsidR="009F6B0A" w:rsidRPr="00C730FF" w:rsidRDefault="009F6B0A" w:rsidP="003E67C9">
            <w:pPr>
              <w:pStyle w:val="NoSpacing"/>
              <w:spacing w:line="276" w:lineRule="auto"/>
              <w:jc w:val="center"/>
              <w:rPr>
                <w:rFonts w:cs="Times New Roman"/>
                <w:sz w:val="22"/>
                <w:lang w:val="en-US"/>
              </w:rPr>
            </w:pPr>
            <w:r>
              <w:rPr>
                <w:rFonts w:cs="Times New Roman"/>
                <w:sz w:val="22"/>
                <w:lang w:val="en-US"/>
              </w:rPr>
              <w:t>-0.518</w:t>
            </w:r>
          </w:p>
        </w:tc>
        <w:tc>
          <w:tcPr>
            <w:tcW w:w="1644" w:type="dxa"/>
            <w:vAlign w:val="center"/>
          </w:tcPr>
          <w:p w14:paraId="4CC6424A" w14:textId="77777777" w:rsidR="009F6B0A" w:rsidRPr="00C730FF" w:rsidRDefault="009F6B0A" w:rsidP="003E67C9">
            <w:pPr>
              <w:pStyle w:val="NoSpacing"/>
              <w:spacing w:line="276" w:lineRule="auto"/>
              <w:jc w:val="center"/>
              <w:rPr>
                <w:rFonts w:cs="Times New Roman"/>
                <w:sz w:val="22"/>
                <w:lang w:val="en-US"/>
              </w:rPr>
            </w:pPr>
            <w:r>
              <w:rPr>
                <w:rFonts w:cs="Times New Roman"/>
                <w:sz w:val="22"/>
                <w:lang w:val="en-US"/>
              </w:rPr>
              <w:t>-0.358</w:t>
            </w:r>
          </w:p>
        </w:tc>
      </w:tr>
      <w:tr w:rsidR="009F6B0A" w:rsidRPr="00EF732B" w14:paraId="4FB74A00" w14:textId="77777777" w:rsidTr="003E67C9">
        <w:trPr>
          <w:trHeight w:val="454"/>
          <w:jc w:val="center"/>
        </w:trPr>
        <w:tc>
          <w:tcPr>
            <w:tcW w:w="1645" w:type="dxa"/>
            <w:tcBorders>
              <w:bottom w:val="single" w:sz="4" w:space="0" w:color="auto"/>
            </w:tcBorders>
            <w:shd w:val="clear" w:color="auto" w:fill="auto"/>
            <w:vAlign w:val="center"/>
          </w:tcPr>
          <w:p w14:paraId="62FE8279" w14:textId="77777777" w:rsidR="009F6B0A" w:rsidRPr="00EF732B" w:rsidRDefault="009F6B0A" w:rsidP="003E67C9">
            <w:pPr>
              <w:pStyle w:val="NoSpacing"/>
              <w:spacing w:line="276" w:lineRule="auto"/>
              <w:jc w:val="center"/>
              <w:rPr>
                <w:rFonts w:cs="Times New Roman"/>
                <w:sz w:val="22"/>
                <w:lang w:val="en-US"/>
              </w:rPr>
            </w:pPr>
            <w:r>
              <w:rPr>
                <w:rFonts w:cs="Times New Roman"/>
                <w:sz w:val="22"/>
                <w:lang w:val="en-US"/>
              </w:rPr>
              <w:t>Weight loss</w:t>
            </w:r>
          </w:p>
        </w:tc>
        <w:tc>
          <w:tcPr>
            <w:tcW w:w="1644" w:type="dxa"/>
            <w:tcBorders>
              <w:bottom w:val="single" w:sz="4" w:space="0" w:color="auto"/>
            </w:tcBorders>
            <w:shd w:val="clear" w:color="auto" w:fill="auto"/>
            <w:vAlign w:val="center"/>
          </w:tcPr>
          <w:p w14:paraId="58E05976" w14:textId="77777777" w:rsidR="009F6B0A" w:rsidRPr="00C730FF" w:rsidRDefault="009F6B0A" w:rsidP="003E67C9">
            <w:pPr>
              <w:pStyle w:val="NoSpacing"/>
              <w:spacing w:line="276" w:lineRule="auto"/>
              <w:jc w:val="center"/>
              <w:rPr>
                <w:rFonts w:cs="Times New Roman"/>
                <w:sz w:val="22"/>
                <w:lang w:val="en-US"/>
              </w:rPr>
            </w:pPr>
            <w:r>
              <w:rPr>
                <w:rFonts w:cs="Times New Roman"/>
                <w:sz w:val="22"/>
                <w:lang w:val="en-US"/>
              </w:rPr>
              <w:t>0.322</w:t>
            </w:r>
          </w:p>
        </w:tc>
        <w:tc>
          <w:tcPr>
            <w:tcW w:w="1644" w:type="dxa"/>
            <w:tcBorders>
              <w:bottom w:val="single" w:sz="4" w:space="0" w:color="auto"/>
            </w:tcBorders>
            <w:vAlign w:val="center"/>
          </w:tcPr>
          <w:p w14:paraId="31D4E739" w14:textId="77777777" w:rsidR="009F6B0A" w:rsidRPr="00C730FF" w:rsidRDefault="009F6B0A" w:rsidP="003E67C9">
            <w:pPr>
              <w:pStyle w:val="NoSpacing"/>
              <w:spacing w:line="276" w:lineRule="auto"/>
              <w:jc w:val="center"/>
              <w:rPr>
                <w:rFonts w:cs="Times New Roman"/>
                <w:sz w:val="22"/>
                <w:lang w:val="en-US"/>
              </w:rPr>
            </w:pPr>
            <w:r>
              <w:rPr>
                <w:rFonts w:cs="Times New Roman"/>
                <w:sz w:val="22"/>
                <w:lang w:val="en-US"/>
              </w:rPr>
              <w:t>-0.438</w:t>
            </w:r>
          </w:p>
        </w:tc>
      </w:tr>
    </w:tbl>
    <w:p w14:paraId="459EC91A" w14:textId="77777777" w:rsidR="009F6B0A" w:rsidRPr="00EF732B" w:rsidRDefault="009F6B0A" w:rsidP="009F6B0A">
      <w:pPr>
        <w:pStyle w:val="NoSpacing"/>
        <w:suppressLineNumbers/>
        <w:spacing w:line="240" w:lineRule="auto"/>
        <w:ind w:left="1985" w:right="1985"/>
        <w:rPr>
          <w:sz w:val="22"/>
          <w:lang w:val="en-US"/>
        </w:rPr>
      </w:pPr>
      <w:r>
        <w:rPr>
          <w:sz w:val="22"/>
          <w:lang w:val="en-US"/>
        </w:rPr>
        <w:t>Abbreviations: PCA, principal component analysis; 4MGS, 4-meter gait speed; WEE,</w:t>
      </w:r>
      <w:r w:rsidRPr="00C730FF">
        <w:rPr>
          <w:sz w:val="22"/>
          <w:lang w:val="en-US"/>
        </w:rPr>
        <w:t xml:space="preserve"> weakly energy expenditure estimated from the Minnesota Leisure-Time Physical Activity Questionnaire</w:t>
      </w:r>
    </w:p>
    <w:p w14:paraId="7795C1E2" w14:textId="77777777" w:rsidR="00280DAA" w:rsidRPr="00E323D6" w:rsidRDefault="00280DAA" w:rsidP="00E323D6">
      <w:pPr>
        <w:jc w:val="both"/>
        <w:rPr>
          <w:rFonts w:eastAsia="Calibri"/>
          <w:color w:val="231F20"/>
          <w:sz w:val="22"/>
          <w:u w:color="231F20"/>
          <w:lang w:val="en-US"/>
        </w:rPr>
      </w:pPr>
    </w:p>
    <w:sectPr w:rsidR="00280DAA" w:rsidRPr="00E323D6" w:rsidSect="00F7396E">
      <w:headerReference w:type="first" r:id="rId7"/>
      <w:pgSz w:w="11907" w:h="16840" w:code="9"/>
      <w:pgMar w:top="1440" w:right="1440" w:bottom="1440" w:left="1440" w:header="709" w:footer="709" w:gutter="0"/>
      <w:paperSrc w:first="262" w:other="2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8FCD8E" w14:textId="77777777" w:rsidR="009A6195" w:rsidRDefault="009A6195">
      <w:r>
        <w:separator/>
      </w:r>
    </w:p>
  </w:endnote>
  <w:endnote w:type="continuationSeparator" w:id="0">
    <w:p w14:paraId="2DEE3C9E" w14:textId="77777777" w:rsidR="009A6195" w:rsidRDefault="009A6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2CFA0" w14:textId="77777777" w:rsidR="009A6195" w:rsidRDefault="009A6195">
      <w:r>
        <w:separator/>
      </w:r>
    </w:p>
  </w:footnote>
  <w:footnote w:type="continuationSeparator" w:id="0">
    <w:p w14:paraId="3B76CA71" w14:textId="77777777" w:rsidR="009A6195" w:rsidRDefault="009A6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42654" w14:textId="77777777" w:rsidR="00DC2CC6" w:rsidRPr="0083380D" w:rsidRDefault="00DC2CC6" w:rsidP="0083380D">
    <w:pPr>
      <w:jc w:val="both"/>
      <w:outlineLvl w:val="0"/>
      <w:rPr>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409E4"/>
    <w:multiLevelType w:val="hybridMultilevel"/>
    <w:tmpl w:val="CB54079A"/>
    <w:lvl w:ilvl="0" w:tplc="DA385456">
      <w:start w:val="1"/>
      <w:numFmt w:val="bullet"/>
      <w:lvlText w:val="-"/>
      <w:lvlJc w:val="left"/>
      <w:pPr>
        <w:ind w:left="720" w:hanging="360"/>
      </w:pPr>
      <w:rPr>
        <w:rFonts w:ascii="Times New Roman" w:eastAsia="MS Mincho"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51E4B21"/>
    <w:multiLevelType w:val="hybridMultilevel"/>
    <w:tmpl w:val="5762C1B0"/>
    <w:lvl w:ilvl="0" w:tplc="F13A0424">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2832D16"/>
    <w:multiLevelType w:val="hybridMultilevel"/>
    <w:tmpl w:val="A94691CA"/>
    <w:lvl w:ilvl="0" w:tplc="B76C54E0">
      <w:start w:val="5"/>
      <w:numFmt w:val="bullet"/>
      <w:lvlText w:val="-"/>
      <w:lvlJc w:val="left"/>
      <w:pPr>
        <w:tabs>
          <w:tab w:val="num" w:pos="720"/>
        </w:tabs>
        <w:ind w:left="720" w:hanging="360"/>
      </w:pPr>
      <w:rPr>
        <w:rFonts w:ascii="Times New Roman" w:eastAsia="MS Mincho"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F27B0F"/>
    <w:multiLevelType w:val="hybridMultilevel"/>
    <w:tmpl w:val="1B7E19E4"/>
    <w:lvl w:ilvl="0" w:tplc="F6502300">
      <w:start w:val="1"/>
      <w:numFmt w:val="bullet"/>
      <w:lvlText w:val="-"/>
      <w:lvlJc w:val="left"/>
      <w:pPr>
        <w:ind w:left="720" w:hanging="360"/>
      </w:pPr>
      <w:rPr>
        <w:rFonts w:ascii="Times New Roman" w:eastAsia="MS Mincho"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9C72C32"/>
    <w:multiLevelType w:val="hybridMultilevel"/>
    <w:tmpl w:val="7D3CD336"/>
    <w:lvl w:ilvl="0" w:tplc="23C46F12">
      <w:numFmt w:val="bullet"/>
      <w:lvlText w:val="-"/>
      <w:lvlJc w:val="left"/>
      <w:pPr>
        <w:ind w:left="643" w:hanging="360"/>
      </w:pPr>
      <w:rPr>
        <w:rFonts w:ascii="Times New Roman" w:eastAsia="MS Mincho" w:hAnsi="Times New Roman" w:cs="Times New Roman"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CA" w:vendorID="64" w:dllVersion="6" w:nlCheck="1" w:checkStyle="0"/>
  <w:activeWritingStyle w:appName="MSWord" w:lang="en-AU" w:vendorID="64" w:dllVersion="6" w:nlCheck="1" w:checkStyle="1"/>
  <w:activeWritingStyle w:appName="MSWord" w:lang="en-US" w:vendorID="64" w:dllVersion="6" w:nlCheck="1" w:checkStyle="1"/>
  <w:activeWritingStyle w:appName="MSWord" w:lang="en-US"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7D3"/>
    <w:rsid w:val="000053EA"/>
    <w:rsid w:val="00035BEB"/>
    <w:rsid w:val="000434DE"/>
    <w:rsid w:val="00090535"/>
    <w:rsid w:val="00125A41"/>
    <w:rsid w:val="001537D3"/>
    <w:rsid w:val="001B34CB"/>
    <w:rsid w:val="00217F1C"/>
    <w:rsid w:val="00240498"/>
    <w:rsid w:val="00280DAA"/>
    <w:rsid w:val="003D30D2"/>
    <w:rsid w:val="003F50C5"/>
    <w:rsid w:val="0046162A"/>
    <w:rsid w:val="0049251C"/>
    <w:rsid w:val="004B1311"/>
    <w:rsid w:val="00505A35"/>
    <w:rsid w:val="005154CF"/>
    <w:rsid w:val="005547CC"/>
    <w:rsid w:val="005D2EDD"/>
    <w:rsid w:val="006331A5"/>
    <w:rsid w:val="006367E7"/>
    <w:rsid w:val="00646206"/>
    <w:rsid w:val="0067579B"/>
    <w:rsid w:val="006765F1"/>
    <w:rsid w:val="00721656"/>
    <w:rsid w:val="0072409E"/>
    <w:rsid w:val="0075783E"/>
    <w:rsid w:val="00762329"/>
    <w:rsid w:val="007E6D20"/>
    <w:rsid w:val="00821405"/>
    <w:rsid w:val="0083380D"/>
    <w:rsid w:val="0086414F"/>
    <w:rsid w:val="008A2E66"/>
    <w:rsid w:val="008D540A"/>
    <w:rsid w:val="009320B2"/>
    <w:rsid w:val="009356F2"/>
    <w:rsid w:val="00971FB7"/>
    <w:rsid w:val="009A6195"/>
    <w:rsid w:val="009A6B63"/>
    <w:rsid w:val="009A7B43"/>
    <w:rsid w:val="009F6B0A"/>
    <w:rsid w:val="00A25BF7"/>
    <w:rsid w:val="00A54C2B"/>
    <w:rsid w:val="00A803D4"/>
    <w:rsid w:val="00AB7CA3"/>
    <w:rsid w:val="00AE36AE"/>
    <w:rsid w:val="00B02395"/>
    <w:rsid w:val="00B526EA"/>
    <w:rsid w:val="00C704DD"/>
    <w:rsid w:val="00CC60DC"/>
    <w:rsid w:val="00CD534A"/>
    <w:rsid w:val="00CF71F7"/>
    <w:rsid w:val="00D178D7"/>
    <w:rsid w:val="00D52860"/>
    <w:rsid w:val="00D74FE3"/>
    <w:rsid w:val="00D87BB1"/>
    <w:rsid w:val="00D97434"/>
    <w:rsid w:val="00DA6E81"/>
    <w:rsid w:val="00DC2CC6"/>
    <w:rsid w:val="00DC6E70"/>
    <w:rsid w:val="00DE2156"/>
    <w:rsid w:val="00DE617A"/>
    <w:rsid w:val="00E01F90"/>
    <w:rsid w:val="00E22CC7"/>
    <w:rsid w:val="00E323D6"/>
    <w:rsid w:val="00E747B4"/>
    <w:rsid w:val="00E93202"/>
    <w:rsid w:val="00EA2D82"/>
    <w:rsid w:val="00EB0336"/>
    <w:rsid w:val="00EE27AE"/>
    <w:rsid w:val="00EF732B"/>
    <w:rsid w:val="00F068F5"/>
    <w:rsid w:val="00F318F4"/>
    <w:rsid w:val="00F67F44"/>
    <w:rsid w:val="00F7396E"/>
    <w:rsid w:val="00F76DD7"/>
    <w:rsid w:val="00F951D5"/>
    <w:rsid w:val="00FB5DB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95E58"/>
  <w15:chartTrackingRefBased/>
  <w15:docId w15:val="{DDA73D4B-6EB1-44E2-833A-45CD794BF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AU"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contents1">
    <w:name w:val="pagecontents1"/>
    <w:rsid w:val="001537D3"/>
    <w:rPr>
      <w:rFonts w:ascii="Verdana" w:hAnsi="Verdana" w:hint="default"/>
      <w:color w:val="000000"/>
      <w:sz w:val="22"/>
      <w:szCs w:val="22"/>
    </w:rPr>
  </w:style>
  <w:style w:type="paragraph" w:styleId="Header">
    <w:name w:val="header"/>
    <w:basedOn w:val="Normal"/>
    <w:rsid w:val="00551641"/>
    <w:pPr>
      <w:tabs>
        <w:tab w:val="center" w:pos="4320"/>
        <w:tab w:val="right" w:pos="8640"/>
      </w:tabs>
    </w:pPr>
  </w:style>
  <w:style w:type="paragraph" w:styleId="Footer">
    <w:name w:val="footer"/>
    <w:basedOn w:val="Normal"/>
    <w:rsid w:val="00551641"/>
    <w:pPr>
      <w:tabs>
        <w:tab w:val="center" w:pos="4320"/>
        <w:tab w:val="right" w:pos="8640"/>
      </w:tabs>
    </w:pPr>
  </w:style>
  <w:style w:type="paragraph" w:styleId="DocumentMap">
    <w:name w:val="Document Map"/>
    <w:basedOn w:val="Normal"/>
    <w:semiHidden/>
    <w:rsid w:val="000B6F47"/>
    <w:pPr>
      <w:shd w:val="clear" w:color="auto" w:fill="000080"/>
    </w:pPr>
    <w:rPr>
      <w:rFonts w:ascii="Tahoma" w:hAnsi="Tahoma" w:cs="Tahoma"/>
      <w:sz w:val="20"/>
      <w:szCs w:val="20"/>
    </w:rPr>
  </w:style>
  <w:style w:type="paragraph" w:styleId="BalloonText">
    <w:name w:val="Balloon Text"/>
    <w:basedOn w:val="Normal"/>
    <w:link w:val="BalloonTextChar"/>
    <w:uiPriority w:val="99"/>
    <w:semiHidden/>
    <w:unhideWhenUsed/>
    <w:rsid w:val="00D52860"/>
    <w:rPr>
      <w:rFonts w:ascii="Tahoma" w:hAnsi="Tahoma" w:cs="Tahoma"/>
      <w:sz w:val="16"/>
      <w:szCs w:val="16"/>
    </w:rPr>
  </w:style>
  <w:style w:type="character" w:customStyle="1" w:styleId="BalloonTextChar">
    <w:name w:val="Balloon Text Char"/>
    <w:link w:val="BalloonText"/>
    <w:uiPriority w:val="99"/>
    <w:semiHidden/>
    <w:rsid w:val="00D52860"/>
    <w:rPr>
      <w:rFonts w:ascii="Tahoma" w:hAnsi="Tahoma" w:cs="Tahoma"/>
      <w:sz w:val="16"/>
      <w:szCs w:val="16"/>
      <w:lang w:eastAsia="ja-JP"/>
    </w:rPr>
  </w:style>
  <w:style w:type="character" w:styleId="CommentReference">
    <w:name w:val="annotation reference"/>
    <w:semiHidden/>
    <w:unhideWhenUsed/>
    <w:rsid w:val="00AE36AE"/>
    <w:rPr>
      <w:sz w:val="16"/>
      <w:szCs w:val="16"/>
    </w:rPr>
  </w:style>
  <w:style w:type="paragraph" w:styleId="CommentText">
    <w:name w:val="annotation text"/>
    <w:basedOn w:val="Normal"/>
    <w:link w:val="CommentTextChar"/>
    <w:semiHidden/>
    <w:unhideWhenUsed/>
    <w:rsid w:val="00AE36AE"/>
    <w:rPr>
      <w:sz w:val="20"/>
      <w:szCs w:val="20"/>
    </w:rPr>
  </w:style>
  <w:style w:type="character" w:customStyle="1" w:styleId="CommentTextChar">
    <w:name w:val="Comment Text Char"/>
    <w:link w:val="CommentText"/>
    <w:semiHidden/>
    <w:rsid w:val="00AE36AE"/>
    <w:rPr>
      <w:lang w:eastAsia="ja-JP"/>
    </w:rPr>
  </w:style>
  <w:style w:type="paragraph" w:styleId="CommentSubject">
    <w:name w:val="annotation subject"/>
    <w:basedOn w:val="CommentText"/>
    <w:next w:val="CommentText"/>
    <w:link w:val="CommentSubjectChar"/>
    <w:uiPriority w:val="99"/>
    <w:semiHidden/>
    <w:unhideWhenUsed/>
    <w:rsid w:val="00AE36AE"/>
    <w:rPr>
      <w:b/>
      <w:bCs/>
    </w:rPr>
  </w:style>
  <w:style w:type="character" w:customStyle="1" w:styleId="CommentSubjectChar">
    <w:name w:val="Comment Subject Char"/>
    <w:link w:val="CommentSubject"/>
    <w:uiPriority w:val="99"/>
    <w:semiHidden/>
    <w:rsid w:val="00AE36AE"/>
    <w:rPr>
      <w:b/>
      <w:bCs/>
      <w:lang w:eastAsia="ja-JP"/>
    </w:rPr>
  </w:style>
  <w:style w:type="character" w:styleId="Hyperlink">
    <w:name w:val="Hyperlink"/>
    <w:uiPriority w:val="99"/>
    <w:unhideWhenUsed/>
    <w:rsid w:val="00B526EA"/>
    <w:rPr>
      <w:color w:val="0563C1"/>
      <w:u w:val="single"/>
    </w:rPr>
  </w:style>
  <w:style w:type="paragraph" w:styleId="NoSpacing">
    <w:name w:val="No Spacing"/>
    <w:link w:val="NoSpacingChar"/>
    <w:uiPriority w:val="1"/>
    <w:qFormat/>
    <w:rsid w:val="00A25BF7"/>
    <w:pPr>
      <w:spacing w:line="480" w:lineRule="auto"/>
      <w:jc w:val="both"/>
    </w:pPr>
    <w:rPr>
      <w:rFonts w:eastAsiaTheme="minorHAnsi" w:cstheme="minorBidi"/>
      <w:sz w:val="24"/>
      <w:szCs w:val="22"/>
      <w:lang w:eastAsia="en-US"/>
    </w:rPr>
  </w:style>
  <w:style w:type="character" w:customStyle="1" w:styleId="NoSpacingChar">
    <w:name w:val="No Spacing Char"/>
    <w:link w:val="NoSpacing"/>
    <w:uiPriority w:val="1"/>
    <w:rsid w:val="00A25BF7"/>
    <w:rPr>
      <w:rFonts w:eastAsia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422</Words>
  <Characters>2412</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Changes to Manuscript Central set up:</vt:lpstr>
      <vt:lpstr>Changes to Manuscript Central set up:</vt:lpstr>
    </vt:vector>
  </TitlesOfParts>
  <Company>Asthma and Allergy Research Institute</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Manuscript Central set up:</dc:title>
  <dc:subject/>
  <dc:creator>Christel Norman</dc:creator>
  <cp:keywords/>
  <cp:lastModifiedBy>Mel Phimester</cp:lastModifiedBy>
  <cp:revision>2</cp:revision>
  <dcterms:created xsi:type="dcterms:W3CDTF">2021-03-24T10:48:00Z</dcterms:created>
  <dcterms:modified xsi:type="dcterms:W3CDTF">2021-03-24T10:48:00Z</dcterms:modified>
</cp:coreProperties>
</file>