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E6B47" w14:textId="24EE6B96" w:rsidR="00311DA9" w:rsidRPr="00311DA9" w:rsidRDefault="00311DA9" w:rsidP="00744E00">
      <w:pPr>
        <w:spacing w:line="480" w:lineRule="auto"/>
        <w:ind w:left="720" w:hanging="360"/>
        <w:rPr>
          <w:b/>
        </w:rPr>
      </w:pPr>
      <w:bookmarkStart w:id="0" w:name="_GoBack"/>
      <w:r w:rsidRPr="00311DA9">
        <w:rPr>
          <w:b/>
        </w:rPr>
        <w:t>Appendix A: Interview questions</w:t>
      </w:r>
    </w:p>
    <w:bookmarkEnd w:id="0"/>
    <w:p w14:paraId="16B85880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Demographic questions: age, gender, location and setting or residence (i.e., rural, suburban, etc.), formal education, family system, length of time lived in Alaska, type of lung cancer, family history of cancer</w:t>
      </w:r>
    </w:p>
    <w:p w14:paraId="3927D136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first prompted you to seek help?</w:t>
      </w:r>
    </w:p>
    <w:p w14:paraId="4791CCA0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made you suspect something was wrong?</w:t>
      </w:r>
    </w:p>
    <w:p w14:paraId="3F63DEF5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was the first symptom you noticed? At what point, if at all, did this impact your ability to participate in everyday life?</w:t>
      </w:r>
    </w:p>
    <w:p w14:paraId="756D25C2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How did the process unfold from your first recognition of a symptom to your diagnosis?</w:t>
      </w:r>
    </w:p>
    <w:p w14:paraId="774E6BA0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was the process of observation of your symptoms to receiving a diagnosis?</w:t>
      </w:r>
    </w:p>
    <w:p w14:paraId="1683C58D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How did your symptoms impact your daily life?</w:t>
      </w:r>
    </w:p>
    <w:p w14:paraId="583E5F67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How did you explain these symptoms to your healthcare provider?</w:t>
      </w:r>
    </w:p>
    <w:p w14:paraId="6BDEE08F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do you feel your provider’s response was to your complaints?</w:t>
      </w:r>
    </w:p>
    <w:p w14:paraId="6059CE99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Did anyone encourage you to go to a physician?</w:t>
      </w:r>
    </w:p>
    <w:p w14:paraId="7057BF23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concerns did you have about the possibility of being diagnosed?</w:t>
      </w:r>
    </w:p>
    <w:p w14:paraId="714C8FB5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Could you tell that you did not feel “normal”?</w:t>
      </w:r>
    </w:p>
    <w:p w14:paraId="21320579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What physical and mental signs did you notice?</w:t>
      </w:r>
    </w:p>
    <w:p w14:paraId="1708AA08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Were there any signs/symptoms that you felt, when looking back after receiving your diagnosis, may have been due to the cancer?</w:t>
      </w:r>
    </w:p>
    <w:p w14:paraId="426FBBCA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Were you ever told about the possibility of lung cancer and the symptoms to be aware of?</w:t>
      </w:r>
    </w:p>
    <w:p w14:paraId="538407C7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Were there any things in particular you were not able to do anymore, like maintain work routines, clean the house, or care for yourself?</w:t>
      </w:r>
    </w:p>
    <w:p w14:paraId="0B2B3D81" w14:textId="77777777" w:rsidR="00744E00" w:rsidRPr="001C4A6B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t>Did any symptoms exist that you did not tell your provider about?</w:t>
      </w:r>
    </w:p>
    <w:p w14:paraId="4F0D759B" w14:textId="77777777" w:rsidR="00744E00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1C4A6B">
        <w:rPr>
          <w:rFonts w:ascii="Times" w:hAnsi="Times"/>
          <w:color w:val="000000" w:themeColor="text1"/>
        </w:rPr>
        <w:lastRenderedPageBreak/>
        <w:t>Did you receive any screening for lung cancer?</w:t>
      </w:r>
    </w:p>
    <w:p w14:paraId="0A197630" w14:textId="4F38BF3D" w:rsidR="00E14300" w:rsidRPr="00744E00" w:rsidRDefault="00744E00" w:rsidP="00744E00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color w:val="000000" w:themeColor="text1"/>
        </w:rPr>
      </w:pPr>
      <w:r w:rsidRPr="00744E00">
        <w:rPr>
          <w:rFonts w:ascii="Times" w:hAnsi="Times"/>
          <w:color w:val="000000" w:themeColor="text1"/>
        </w:rPr>
        <w:t>Is there anything you can think of that we didn’t cover that is important to know?</w:t>
      </w:r>
    </w:p>
    <w:sectPr w:rsidR="00E14300" w:rsidRPr="00744E00" w:rsidSect="0077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82931"/>
    <w:multiLevelType w:val="hybridMultilevel"/>
    <w:tmpl w:val="01F8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00"/>
    <w:rsid w:val="00311DA9"/>
    <w:rsid w:val="00410DB7"/>
    <w:rsid w:val="006B54DE"/>
    <w:rsid w:val="00744E00"/>
    <w:rsid w:val="00775E2C"/>
    <w:rsid w:val="009D1442"/>
    <w:rsid w:val="00AF4BB8"/>
    <w:rsid w:val="00D5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208B5"/>
  <w14:defaultImageDpi w14:val="32767"/>
  <w15:chartTrackingRefBased/>
  <w15:docId w15:val="{552B00EE-E089-9A48-B23A-4984AF81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4E0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4D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4DE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4DE"/>
    <w:pPr>
      <w:keepNext/>
      <w:keepLines/>
      <w:spacing w:before="40"/>
      <w:ind w:left="72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4DE"/>
    <w:pPr>
      <w:keepNext/>
      <w:keepLines/>
      <w:spacing w:before="40"/>
      <w:ind w:left="144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evel1">
    <w:name w:val="Chapter: Level 1"/>
    <w:basedOn w:val="TOC1"/>
    <w:next w:val="TOC1"/>
    <w:qFormat/>
    <w:rsid w:val="006B54DE"/>
    <w:rPr>
      <w:b w:val="0"/>
      <w:bCs w:val="0"/>
      <w:iCs w:val="0"/>
      <w:color w:val="000000" w:themeColor="text1"/>
    </w:rPr>
  </w:style>
  <w:style w:type="paragraph" w:styleId="TOC1">
    <w:name w:val="toc 1"/>
    <w:basedOn w:val="Normal"/>
    <w:next w:val="TOC2"/>
    <w:autoRedefine/>
    <w:uiPriority w:val="39"/>
    <w:unhideWhenUsed/>
    <w:qFormat/>
    <w:rsid w:val="006B54DE"/>
    <w:pPr>
      <w:spacing w:before="120"/>
      <w:jc w:val="center"/>
    </w:pPr>
    <w:rPr>
      <w:rFonts w:cstheme="minorHAnsi"/>
      <w:b/>
      <w:bCs/>
      <w:iCs/>
    </w:rPr>
  </w:style>
  <w:style w:type="paragraph" w:customStyle="1" w:styleId="Level2">
    <w:name w:val="Level 2"/>
    <w:basedOn w:val="TOC2"/>
    <w:next w:val="TOC2"/>
    <w:autoRedefine/>
    <w:qFormat/>
    <w:rsid w:val="006B54DE"/>
    <w:rPr>
      <w:bCs w:val="0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B54DE"/>
    <w:pPr>
      <w:spacing w:before="120"/>
      <w:ind w:left="240"/>
      <w:jc w:val="center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B54DE"/>
    <w:pPr>
      <w:ind w:left="48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6B54DE"/>
    <w:pPr>
      <w:ind w:left="720"/>
    </w:pPr>
    <w:rPr>
      <w:rFonts w:cstheme="minorHAnsi"/>
      <w:szCs w:val="20"/>
    </w:rPr>
  </w:style>
  <w:style w:type="paragraph" w:customStyle="1" w:styleId="Style1">
    <w:name w:val="Style1"/>
    <w:basedOn w:val="Heading1"/>
    <w:qFormat/>
    <w:rsid w:val="006B54DE"/>
    <w:rPr>
      <w:rFonts w:ascii="Times" w:hAnsi="Times"/>
      <w:b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5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54DE"/>
    <w:rPr>
      <w:rFonts w:ascii="Times" w:eastAsiaTheme="majorEastAsia" w:hAnsi="Times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54DE"/>
    <w:rPr>
      <w:rFonts w:ascii="Times" w:eastAsiaTheme="majorEastAsia" w:hAnsi="Times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B54DE"/>
    <w:rPr>
      <w:rFonts w:ascii="Times" w:eastAsiaTheme="majorEastAsia" w:hAnsi="Times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4DE"/>
    <w:rPr>
      <w:rFonts w:ascii="Times" w:eastAsiaTheme="majorEastAsia" w:hAnsi="Times" w:cstheme="majorBidi"/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74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Lesleigh Frank</dc:creator>
  <cp:keywords/>
  <dc:description/>
  <cp:lastModifiedBy>Lesleigh Frank</cp:lastModifiedBy>
  <cp:revision>3</cp:revision>
  <cp:lastPrinted>2019-11-12T21:50:00Z</cp:lastPrinted>
  <dcterms:created xsi:type="dcterms:W3CDTF">2019-11-12T21:50:00Z</dcterms:created>
  <dcterms:modified xsi:type="dcterms:W3CDTF">2021-03-02T21:34:00Z</dcterms:modified>
</cp:coreProperties>
</file>