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A3BD1" w14:textId="2624D5F0" w:rsidR="00C43C00" w:rsidRDefault="00696D57" w:rsidP="00C43C00">
      <w:pPr>
        <w:spacing w:line="480" w:lineRule="auto"/>
      </w:pPr>
      <w:r>
        <w:rPr>
          <w:noProof/>
        </w:rPr>
        <w:drawing>
          <wp:anchor distT="0" distB="0" distL="114300" distR="114300" simplePos="0" relativeHeight="251661312" behindDoc="0" locked="0" layoutInCell="1" allowOverlap="1" wp14:anchorId="6E3030D3" wp14:editId="10E0D849">
            <wp:simplePos x="0" y="0"/>
            <wp:positionH relativeFrom="column">
              <wp:posOffset>-279400</wp:posOffset>
            </wp:positionH>
            <wp:positionV relativeFrom="paragraph">
              <wp:posOffset>-736600</wp:posOffset>
            </wp:positionV>
            <wp:extent cx="4328795" cy="601726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8795" cy="6017260"/>
                    </a:xfrm>
                    <a:prstGeom prst="rect">
                      <a:avLst/>
                    </a:prstGeom>
                    <a:noFill/>
                  </pic:spPr>
                </pic:pic>
              </a:graphicData>
            </a:graphic>
          </wp:anchor>
        </w:drawing>
      </w:r>
      <w:r w:rsidR="00FD2AB3" w:rsidRPr="00FD2AB3">
        <w:rPr>
          <w:noProof/>
        </w:rPr>
        <mc:AlternateContent>
          <mc:Choice Requires="wps">
            <w:drawing>
              <wp:anchor distT="0" distB="0" distL="114300" distR="114300" simplePos="0" relativeHeight="251659264" behindDoc="0" locked="0" layoutInCell="1" allowOverlap="1" wp14:anchorId="46549660" wp14:editId="6E2C4655">
                <wp:simplePos x="0" y="0"/>
                <wp:positionH relativeFrom="column">
                  <wp:posOffset>-650875</wp:posOffset>
                </wp:positionH>
                <wp:positionV relativeFrom="paragraph">
                  <wp:posOffset>-806450</wp:posOffset>
                </wp:positionV>
                <wp:extent cx="317500" cy="368935"/>
                <wp:effectExtent l="0" t="0" r="0" b="0"/>
                <wp:wrapNone/>
                <wp:docPr id="4" name="TextBox 3">
                  <a:extLst xmlns:a="http://schemas.openxmlformats.org/drawingml/2006/main">
                    <a:ext uri="{FF2B5EF4-FFF2-40B4-BE49-F238E27FC236}">
                      <a16:creationId xmlns:a16="http://schemas.microsoft.com/office/drawing/2014/main" id="{2163C724-9616-49B2-AB13-9986D794C007}"/>
                    </a:ext>
                  </a:extLst>
                </wp:docPr>
                <wp:cNvGraphicFramePr/>
                <a:graphic xmlns:a="http://schemas.openxmlformats.org/drawingml/2006/main">
                  <a:graphicData uri="http://schemas.microsoft.com/office/word/2010/wordprocessingShape">
                    <wps:wsp>
                      <wps:cNvSpPr txBox="1"/>
                      <wps:spPr>
                        <a:xfrm>
                          <a:off x="0" y="0"/>
                          <a:ext cx="317500" cy="368935"/>
                        </a:xfrm>
                        <a:prstGeom prst="rect">
                          <a:avLst/>
                        </a:prstGeom>
                        <a:noFill/>
                      </wps:spPr>
                      <wps:txbx>
                        <w:txbxContent>
                          <w:p w14:paraId="4843EF1C" w14:textId="77777777" w:rsidR="00FD2AB3" w:rsidRDefault="00FD2AB3" w:rsidP="00FD2AB3">
                            <w:r>
                              <w:rPr>
                                <w:rFonts w:asciiTheme="minorHAnsi" w:hAnsi="Calibri" w:cstheme="minorBidi"/>
                                <w:color w:val="000000" w:themeColor="text1"/>
                                <w:kern w:val="24"/>
                                <w:sz w:val="36"/>
                                <w:szCs w:val="36"/>
                              </w:rPr>
                              <w:t>A</w:t>
                            </w:r>
                          </w:p>
                        </w:txbxContent>
                      </wps:txbx>
                      <wps:bodyPr wrap="none" rtlCol="0">
                        <a:spAutoFit/>
                      </wps:bodyPr>
                    </wps:wsp>
                  </a:graphicData>
                </a:graphic>
              </wp:anchor>
            </w:drawing>
          </mc:Choice>
          <mc:Fallback>
            <w:pict>
              <v:shapetype w14:anchorId="46549660" id="_x0000_t202" coordsize="21600,21600" o:spt="202" path="m,l,21600r21600,l21600,xe">
                <v:stroke joinstyle="miter"/>
                <v:path gradientshapeok="t" o:connecttype="rect"/>
              </v:shapetype>
              <v:shape id="TextBox 3" o:spid="_x0000_s1026" type="#_x0000_t202" style="position:absolute;margin-left:-51.25pt;margin-top:-63.5pt;width:25pt;height:29.0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" filled="f" stroked="f">
                <v:textbox style="mso-fit-shape-to-text:t">
                  <w:txbxContent>
                    <w:p w14:paraId="4843EF1C" w14:textId="77777777" w:rsidR="00FD2AB3" w:rsidRDefault="00FD2AB3" w:rsidP="00FD2AB3">
                      <w:r>
                        <w:rPr>
                          <w:rFonts w:asciiTheme="minorHAnsi" w:hAnsi="Calibri" w:cstheme="minorBidi"/>
                          <w:color w:val="000000" w:themeColor="text1"/>
                          <w:kern w:val="24"/>
                          <w:sz w:val="36"/>
                          <w:szCs w:val="36"/>
                        </w:rPr>
                        <w:t>A</w:t>
                      </w:r>
                    </w:p>
                  </w:txbxContent>
                </v:textbox>
              </v:shape>
            </w:pict>
          </mc:Fallback>
        </mc:AlternateContent>
      </w:r>
    </w:p>
    <w:p w14:paraId="2AB642F3" w14:textId="539EEABD" w:rsidR="00C43C00" w:rsidRDefault="00C43C00" w:rsidP="00C43C00">
      <w:pPr>
        <w:spacing w:line="480" w:lineRule="auto"/>
      </w:pPr>
    </w:p>
    <w:p w14:paraId="1FC0AF25" w14:textId="2ADFB923" w:rsidR="00C43C00" w:rsidRDefault="00C43C00" w:rsidP="00C43C00">
      <w:pPr>
        <w:spacing w:line="480" w:lineRule="auto"/>
      </w:pPr>
    </w:p>
    <w:p w14:paraId="68CB5BA9" w14:textId="1AFC8AFF" w:rsidR="00C43C00" w:rsidRDefault="00C43C00" w:rsidP="00C43C00">
      <w:pPr>
        <w:spacing w:line="480" w:lineRule="auto"/>
      </w:pPr>
    </w:p>
    <w:p w14:paraId="71E8D68D" w14:textId="22A35E6F" w:rsidR="00C43C00" w:rsidRDefault="00C43C00" w:rsidP="00C43C00">
      <w:pPr>
        <w:spacing w:line="480" w:lineRule="auto"/>
      </w:pPr>
    </w:p>
    <w:p w14:paraId="06AD308E" w14:textId="3A999D99" w:rsidR="00C43C00" w:rsidRDefault="00C43C00" w:rsidP="00C43C00">
      <w:pPr>
        <w:spacing w:line="480" w:lineRule="auto"/>
      </w:pPr>
    </w:p>
    <w:p w14:paraId="51CC6791" w14:textId="0A351DB6" w:rsidR="00C43C00" w:rsidRDefault="00FD2AB3" w:rsidP="00C43C00">
      <w:pPr>
        <w:spacing w:line="480" w:lineRule="auto"/>
      </w:pPr>
      <w:r w:rsidRPr="00FD2AB3">
        <w:rPr>
          <w:noProof/>
        </w:rPr>
        <mc:AlternateContent>
          <mc:Choice Requires="wps">
            <w:drawing>
              <wp:anchor distT="0" distB="0" distL="114300" distR="114300" simplePos="0" relativeHeight="251660288" behindDoc="0" locked="0" layoutInCell="1" allowOverlap="1" wp14:anchorId="13117C2F" wp14:editId="2C64DEEE">
                <wp:simplePos x="0" y="0"/>
                <wp:positionH relativeFrom="column">
                  <wp:posOffset>-647065</wp:posOffset>
                </wp:positionH>
                <wp:positionV relativeFrom="paragraph">
                  <wp:posOffset>208280</wp:posOffset>
                </wp:positionV>
                <wp:extent cx="309245" cy="368935"/>
                <wp:effectExtent l="0" t="0" r="0" b="0"/>
                <wp:wrapNone/>
                <wp:docPr id="5" name="TextBox 4">
                  <a:extLst xmlns:a="http://schemas.openxmlformats.org/drawingml/2006/main">
                    <a:ext uri="{FF2B5EF4-FFF2-40B4-BE49-F238E27FC236}">
                      <a16:creationId xmlns:a16="http://schemas.microsoft.com/office/drawing/2014/main" id="{0EA5D9E4-2B88-46C9-8894-666650A461E6}"/>
                    </a:ext>
                  </a:extLst>
                </wp:docPr>
                <wp:cNvGraphicFramePr/>
                <a:graphic xmlns:a="http://schemas.openxmlformats.org/drawingml/2006/main">
                  <a:graphicData uri="http://schemas.microsoft.com/office/word/2010/wordprocessingShape">
                    <wps:wsp>
                      <wps:cNvSpPr txBox="1"/>
                      <wps:spPr>
                        <a:xfrm>
                          <a:off x="0" y="0"/>
                          <a:ext cx="309245" cy="368935"/>
                        </a:xfrm>
                        <a:prstGeom prst="rect">
                          <a:avLst/>
                        </a:prstGeom>
                        <a:noFill/>
                      </wps:spPr>
                      <wps:txbx>
                        <w:txbxContent>
                          <w:p w14:paraId="7138CF33" w14:textId="77777777" w:rsidR="00FD2AB3" w:rsidRDefault="00FD2AB3" w:rsidP="00FD2AB3">
                            <w:r>
                              <w:rPr>
                                <w:rFonts w:asciiTheme="minorHAnsi" w:hAnsi="Calibri" w:cstheme="minorBidi"/>
                                <w:color w:val="000000" w:themeColor="text1"/>
                                <w:kern w:val="24"/>
                                <w:sz w:val="36"/>
                                <w:szCs w:val="36"/>
                              </w:rPr>
                              <w:t>B</w:t>
                            </w:r>
                          </w:p>
                        </w:txbxContent>
                      </wps:txbx>
                      <wps:bodyPr wrap="none" rtlCol="0">
                        <a:spAutoFit/>
                      </wps:bodyPr>
                    </wps:wsp>
                  </a:graphicData>
                </a:graphic>
              </wp:anchor>
            </w:drawing>
          </mc:Choice>
          <mc:Fallback>
            <w:pict>
              <v:shape w14:anchorId="13117C2F" id="TextBox 4" o:spid="_x0000_s1027" type="#_x0000_t202" style="position:absolute;margin-left:-50.95pt;margin-top:16.4pt;width:24.35pt;height:29.0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" filled="f" stroked="f">
                <v:textbox style="mso-fit-shape-to-text:t">
                  <w:txbxContent>
                    <w:p w14:paraId="7138CF33" w14:textId="77777777" w:rsidR="00FD2AB3" w:rsidRDefault="00FD2AB3" w:rsidP="00FD2AB3">
                      <w:r>
                        <w:rPr>
                          <w:rFonts w:asciiTheme="minorHAnsi" w:hAnsi="Calibri" w:cstheme="minorBidi"/>
                          <w:color w:val="000000" w:themeColor="text1"/>
                          <w:kern w:val="24"/>
                          <w:sz w:val="36"/>
                          <w:szCs w:val="36"/>
                        </w:rPr>
                        <w:t>B</w:t>
                      </w:r>
                    </w:p>
                  </w:txbxContent>
                </v:textbox>
              </v:shape>
            </w:pict>
          </mc:Fallback>
        </mc:AlternateContent>
      </w:r>
    </w:p>
    <w:p w14:paraId="0E1165E8" w14:textId="226A9159" w:rsidR="00FD2AB3" w:rsidRDefault="00FD2AB3" w:rsidP="00FD2AB3">
      <w:pPr>
        <w:spacing w:line="480" w:lineRule="auto"/>
      </w:pPr>
    </w:p>
    <w:p w14:paraId="23ABCD23" w14:textId="0414AB72" w:rsidR="00FD2AB3" w:rsidRDefault="00FD2AB3" w:rsidP="00FD2AB3">
      <w:pPr>
        <w:spacing w:line="480" w:lineRule="auto"/>
        <w:rPr>
          <w:b/>
          <w:bCs/>
        </w:rPr>
      </w:pPr>
    </w:p>
    <w:p w14:paraId="682EEC89" w14:textId="77777777" w:rsidR="00FD2AB3" w:rsidRDefault="00FD2AB3" w:rsidP="00FD2AB3">
      <w:pPr>
        <w:spacing w:line="480" w:lineRule="auto"/>
        <w:rPr>
          <w:b/>
          <w:bCs/>
        </w:rPr>
      </w:pPr>
    </w:p>
    <w:p w14:paraId="7441475A" w14:textId="77777777" w:rsidR="00FD2AB3" w:rsidRDefault="00FD2AB3" w:rsidP="00FD2AB3">
      <w:pPr>
        <w:spacing w:line="480" w:lineRule="auto"/>
        <w:rPr>
          <w:b/>
          <w:bCs/>
        </w:rPr>
      </w:pPr>
    </w:p>
    <w:p w14:paraId="52C2A13C" w14:textId="77777777" w:rsidR="00FD2AB3" w:rsidRDefault="00FD2AB3" w:rsidP="00FD2AB3">
      <w:pPr>
        <w:spacing w:line="480" w:lineRule="auto"/>
        <w:rPr>
          <w:b/>
          <w:bCs/>
        </w:rPr>
      </w:pPr>
    </w:p>
    <w:p w14:paraId="7A2A68B4" w14:textId="77777777" w:rsidR="00FD2AB3" w:rsidRDefault="00FD2AB3" w:rsidP="00FD2AB3">
      <w:pPr>
        <w:spacing w:line="480" w:lineRule="auto"/>
        <w:rPr>
          <w:b/>
          <w:bCs/>
        </w:rPr>
      </w:pPr>
    </w:p>
    <w:p w14:paraId="38AD21A9" w14:textId="77777777" w:rsidR="00FD2AB3" w:rsidRDefault="00FD2AB3" w:rsidP="00FD2AB3">
      <w:pPr>
        <w:spacing w:line="480" w:lineRule="auto"/>
        <w:rPr>
          <w:b/>
          <w:bCs/>
        </w:rPr>
      </w:pPr>
    </w:p>
    <w:p w14:paraId="1192411F" w14:textId="77777777" w:rsidR="00FD2AB3" w:rsidRDefault="00FD2AB3" w:rsidP="00FD2AB3">
      <w:pPr>
        <w:spacing w:line="480" w:lineRule="auto"/>
        <w:rPr>
          <w:b/>
          <w:bCs/>
        </w:rPr>
      </w:pPr>
    </w:p>
    <w:p w14:paraId="4844063D" w14:textId="77777777" w:rsidR="00FD2AB3" w:rsidRDefault="00FD2AB3" w:rsidP="00FD2AB3">
      <w:pPr>
        <w:spacing w:line="480" w:lineRule="auto"/>
        <w:rPr>
          <w:b/>
          <w:bCs/>
        </w:rPr>
      </w:pPr>
    </w:p>
    <w:p w14:paraId="4C7F2370" w14:textId="32D8F537" w:rsidR="00FD2AB3" w:rsidRDefault="00FD2AB3" w:rsidP="00FD2AB3">
      <w:pPr>
        <w:spacing w:line="480" w:lineRule="auto"/>
      </w:pPr>
      <w:r w:rsidRPr="00FD2AB3">
        <w:rPr>
          <w:b/>
          <w:bCs/>
        </w:rPr>
        <w:t>Supplemental Figure 1</w:t>
      </w:r>
      <w:r>
        <w:t xml:space="preserve"> Incidence and prevalence of Crohn’s disease and ulcerative colitis in BC.</w:t>
      </w:r>
    </w:p>
    <w:p w14:paraId="5E1C9345" w14:textId="447F6C55" w:rsidR="00A345EA" w:rsidRPr="005672F5" w:rsidRDefault="00FD2AB3" w:rsidP="00FD2AB3">
      <w:pPr>
        <w:spacing w:line="480" w:lineRule="auto"/>
      </w:pPr>
      <w:r>
        <w:t>Age and sex-standardized incidence of Crohn’s disease (CD, blue) and ulcerative colitis (UC, orange) per 100,000 population in BC estimated in the administrative data cohort (A) and the BCCH clinical registry data cohort (B).  Vertical lines represent 95% confidence intervals using gamma distribution.</w:t>
      </w:r>
    </w:p>
    <w:sectPr w:rsidR="00A345EA" w:rsidRPr="005672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Sylfaen"/>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71584"/>
    <w:multiLevelType w:val="hybridMultilevel"/>
    <w:tmpl w:val="B810E8EC"/>
    <w:lvl w:ilvl="0" w:tplc="ED3A4D94">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38D5AA8"/>
    <w:multiLevelType w:val="hybridMultilevel"/>
    <w:tmpl w:val="CF78E382"/>
    <w:lvl w:ilvl="0" w:tplc="E98AF6EE">
      <w:numFmt w:val="bullet"/>
      <w:lvlText w:val="-"/>
      <w:lvlJc w:val="left"/>
      <w:pPr>
        <w:ind w:left="720" w:hanging="360"/>
      </w:pPr>
      <w:rPr>
        <w:rFonts w:ascii="Calibri" w:eastAsiaTheme="minorEastAsia"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27"/>
    <w:rsid w:val="000049BB"/>
    <w:rsid w:val="000119C2"/>
    <w:rsid w:val="00012D79"/>
    <w:rsid w:val="00022A04"/>
    <w:rsid w:val="000235FB"/>
    <w:rsid w:val="00057F17"/>
    <w:rsid w:val="000617A3"/>
    <w:rsid w:val="00062C59"/>
    <w:rsid w:val="0006326A"/>
    <w:rsid w:val="00073095"/>
    <w:rsid w:val="00081CFB"/>
    <w:rsid w:val="000B0F80"/>
    <w:rsid w:val="000B1591"/>
    <w:rsid w:val="000B4D9F"/>
    <w:rsid w:val="000B4ED7"/>
    <w:rsid w:val="000C0630"/>
    <w:rsid w:val="000D3A23"/>
    <w:rsid w:val="000D4C53"/>
    <w:rsid w:val="000D6263"/>
    <w:rsid w:val="000F3FD3"/>
    <w:rsid w:val="001030C8"/>
    <w:rsid w:val="00111274"/>
    <w:rsid w:val="00126E2F"/>
    <w:rsid w:val="001311AB"/>
    <w:rsid w:val="00144939"/>
    <w:rsid w:val="00146CA4"/>
    <w:rsid w:val="001533B6"/>
    <w:rsid w:val="001576DE"/>
    <w:rsid w:val="0016221F"/>
    <w:rsid w:val="001654C8"/>
    <w:rsid w:val="00170BF4"/>
    <w:rsid w:val="00172094"/>
    <w:rsid w:val="00174061"/>
    <w:rsid w:val="001B06C1"/>
    <w:rsid w:val="001B1036"/>
    <w:rsid w:val="001C0956"/>
    <w:rsid w:val="001C51DF"/>
    <w:rsid w:val="001D1AF3"/>
    <w:rsid w:val="001D5D7C"/>
    <w:rsid w:val="001D6C5F"/>
    <w:rsid w:val="001D7ECB"/>
    <w:rsid w:val="001E41F2"/>
    <w:rsid w:val="001E66AE"/>
    <w:rsid w:val="001F05D7"/>
    <w:rsid w:val="001F1090"/>
    <w:rsid w:val="001F1F9E"/>
    <w:rsid w:val="001F2073"/>
    <w:rsid w:val="001F7DD8"/>
    <w:rsid w:val="00204507"/>
    <w:rsid w:val="00204907"/>
    <w:rsid w:val="00207D21"/>
    <w:rsid w:val="002214E0"/>
    <w:rsid w:val="002338E9"/>
    <w:rsid w:val="002343F9"/>
    <w:rsid w:val="00237BB6"/>
    <w:rsid w:val="0024030B"/>
    <w:rsid w:val="0024143C"/>
    <w:rsid w:val="0025170E"/>
    <w:rsid w:val="00257677"/>
    <w:rsid w:val="00262037"/>
    <w:rsid w:val="00262F5A"/>
    <w:rsid w:val="00264953"/>
    <w:rsid w:val="002656F8"/>
    <w:rsid w:val="002801FD"/>
    <w:rsid w:val="00294B1B"/>
    <w:rsid w:val="002B5F33"/>
    <w:rsid w:val="002C4EF1"/>
    <w:rsid w:val="002E5F9E"/>
    <w:rsid w:val="002F38D1"/>
    <w:rsid w:val="002F5168"/>
    <w:rsid w:val="002F7FA6"/>
    <w:rsid w:val="0031047A"/>
    <w:rsid w:val="0031227C"/>
    <w:rsid w:val="00316A6E"/>
    <w:rsid w:val="00317178"/>
    <w:rsid w:val="00317985"/>
    <w:rsid w:val="0032187D"/>
    <w:rsid w:val="00321AC7"/>
    <w:rsid w:val="0032347A"/>
    <w:rsid w:val="003357A4"/>
    <w:rsid w:val="00342B37"/>
    <w:rsid w:val="003467DC"/>
    <w:rsid w:val="0035173A"/>
    <w:rsid w:val="00364DC9"/>
    <w:rsid w:val="003744C0"/>
    <w:rsid w:val="003779FF"/>
    <w:rsid w:val="00382187"/>
    <w:rsid w:val="00382A1B"/>
    <w:rsid w:val="00394083"/>
    <w:rsid w:val="003A1594"/>
    <w:rsid w:val="003A171D"/>
    <w:rsid w:val="003B3D98"/>
    <w:rsid w:val="003C053F"/>
    <w:rsid w:val="003C0820"/>
    <w:rsid w:val="003C1597"/>
    <w:rsid w:val="003C2255"/>
    <w:rsid w:val="003C3BAB"/>
    <w:rsid w:val="003C664A"/>
    <w:rsid w:val="003D0AF2"/>
    <w:rsid w:val="003D6812"/>
    <w:rsid w:val="003E006B"/>
    <w:rsid w:val="003E0D46"/>
    <w:rsid w:val="003E258B"/>
    <w:rsid w:val="003E5F5A"/>
    <w:rsid w:val="003F14DF"/>
    <w:rsid w:val="003F1EAD"/>
    <w:rsid w:val="003F6DAE"/>
    <w:rsid w:val="004075F1"/>
    <w:rsid w:val="00416F50"/>
    <w:rsid w:val="00421259"/>
    <w:rsid w:val="00426196"/>
    <w:rsid w:val="004262F7"/>
    <w:rsid w:val="00427904"/>
    <w:rsid w:val="00435538"/>
    <w:rsid w:val="0044132F"/>
    <w:rsid w:val="004442DE"/>
    <w:rsid w:val="00450B41"/>
    <w:rsid w:val="00454177"/>
    <w:rsid w:val="00461CFA"/>
    <w:rsid w:val="00474F36"/>
    <w:rsid w:val="004806C1"/>
    <w:rsid w:val="004843D9"/>
    <w:rsid w:val="00491575"/>
    <w:rsid w:val="00493B68"/>
    <w:rsid w:val="004B59D6"/>
    <w:rsid w:val="004B5DC3"/>
    <w:rsid w:val="004C25C8"/>
    <w:rsid w:val="004C5E6D"/>
    <w:rsid w:val="004E6615"/>
    <w:rsid w:val="004F1892"/>
    <w:rsid w:val="004F610C"/>
    <w:rsid w:val="00500E9C"/>
    <w:rsid w:val="0050381B"/>
    <w:rsid w:val="0051172B"/>
    <w:rsid w:val="0051458B"/>
    <w:rsid w:val="0052615E"/>
    <w:rsid w:val="00527031"/>
    <w:rsid w:val="005273BF"/>
    <w:rsid w:val="00536368"/>
    <w:rsid w:val="00545A1C"/>
    <w:rsid w:val="005547F8"/>
    <w:rsid w:val="005672F5"/>
    <w:rsid w:val="00573239"/>
    <w:rsid w:val="005734E4"/>
    <w:rsid w:val="00573AF3"/>
    <w:rsid w:val="00591C12"/>
    <w:rsid w:val="00593979"/>
    <w:rsid w:val="00596AFB"/>
    <w:rsid w:val="005A1E26"/>
    <w:rsid w:val="005A325E"/>
    <w:rsid w:val="005A39A7"/>
    <w:rsid w:val="005A5BA3"/>
    <w:rsid w:val="005C3C9F"/>
    <w:rsid w:val="005C5E08"/>
    <w:rsid w:val="005D091E"/>
    <w:rsid w:val="005D61E1"/>
    <w:rsid w:val="005F3B19"/>
    <w:rsid w:val="005F64AB"/>
    <w:rsid w:val="006055DF"/>
    <w:rsid w:val="00606848"/>
    <w:rsid w:val="00607457"/>
    <w:rsid w:val="00620232"/>
    <w:rsid w:val="0062067E"/>
    <w:rsid w:val="0062106E"/>
    <w:rsid w:val="00637F9A"/>
    <w:rsid w:val="006458AF"/>
    <w:rsid w:val="00655000"/>
    <w:rsid w:val="00655EC5"/>
    <w:rsid w:val="006646B6"/>
    <w:rsid w:val="00686E8F"/>
    <w:rsid w:val="0069413C"/>
    <w:rsid w:val="00696D57"/>
    <w:rsid w:val="006A0418"/>
    <w:rsid w:val="006A7041"/>
    <w:rsid w:val="006B014F"/>
    <w:rsid w:val="006B6F5F"/>
    <w:rsid w:val="006F0F5E"/>
    <w:rsid w:val="006F4B92"/>
    <w:rsid w:val="006F6FBE"/>
    <w:rsid w:val="00705BDE"/>
    <w:rsid w:val="00707B18"/>
    <w:rsid w:val="00721525"/>
    <w:rsid w:val="00722B95"/>
    <w:rsid w:val="00724028"/>
    <w:rsid w:val="00730C18"/>
    <w:rsid w:val="00731D88"/>
    <w:rsid w:val="00734413"/>
    <w:rsid w:val="00747412"/>
    <w:rsid w:val="0075729D"/>
    <w:rsid w:val="00761766"/>
    <w:rsid w:val="00770E6D"/>
    <w:rsid w:val="007770EA"/>
    <w:rsid w:val="00777B72"/>
    <w:rsid w:val="0078313B"/>
    <w:rsid w:val="00784C32"/>
    <w:rsid w:val="007865E7"/>
    <w:rsid w:val="00791266"/>
    <w:rsid w:val="007A3530"/>
    <w:rsid w:val="007B386E"/>
    <w:rsid w:val="007B557D"/>
    <w:rsid w:val="007B5F28"/>
    <w:rsid w:val="007C058F"/>
    <w:rsid w:val="007C712E"/>
    <w:rsid w:val="007E0B26"/>
    <w:rsid w:val="007E4FB7"/>
    <w:rsid w:val="00800937"/>
    <w:rsid w:val="00804BDB"/>
    <w:rsid w:val="00826EFA"/>
    <w:rsid w:val="008307F5"/>
    <w:rsid w:val="00832B31"/>
    <w:rsid w:val="00842786"/>
    <w:rsid w:val="00850A58"/>
    <w:rsid w:val="008627C4"/>
    <w:rsid w:val="00863858"/>
    <w:rsid w:val="008643FF"/>
    <w:rsid w:val="008755F0"/>
    <w:rsid w:val="0089138E"/>
    <w:rsid w:val="00894E76"/>
    <w:rsid w:val="00897253"/>
    <w:rsid w:val="008A7806"/>
    <w:rsid w:val="008A7C0F"/>
    <w:rsid w:val="008B13BE"/>
    <w:rsid w:val="008B3A92"/>
    <w:rsid w:val="008B45E5"/>
    <w:rsid w:val="008B7379"/>
    <w:rsid w:val="008C4E29"/>
    <w:rsid w:val="008D2495"/>
    <w:rsid w:val="008D364B"/>
    <w:rsid w:val="008D5606"/>
    <w:rsid w:val="008E25E5"/>
    <w:rsid w:val="008E3F6A"/>
    <w:rsid w:val="008E7355"/>
    <w:rsid w:val="008F4698"/>
    <w:rsid w:val="008F5CDF"/>
    <w:rsid w:val="008F6861"/>
    <w:rsid w:val="00900150"/>
    <w:rsid w:val="0090755F"/>
    <w:rsid w:val="00907A46"/>
    <w:rsid w:val="00907F29"/>
    <w:rsid w:val="0091038A"/>
    <w:rsid w:val="009237B9"/>
    <w:rsid w:val="00932198"/>
    <w:rsid w:val="009359C3"/>
    <w:rsid w:val="0094183F"/>
    <w:rsid w:val="00942EDE"/>
    <w:rsid w:val="0094561E"/>
    <w:rsid w:val="009508D2"/>
    <w:rsid w:val="00967574"/>
    <w:rsid w:val="0098408F"/>
    <w:rsid w:val="00986931"/>
    <w:rsid w:val="009A5D73"/>
    <w:rsid w:val="009A68B9"/>
    <w:rsid w:val="009B2E7D"/>
    <w:rsid w:val="009D427F"/>
    <w:rsid w:val="009D6C06"/>
    <w:rsid w:val="009D7116"/>
    <w:rsid w:val="009F2E38"/>
    <w:rsid w:val="009F6A8D"/>
    <w:rsid w:val="00A02303"/>
    <w:rsid w:val="00A1050D"/>
    <w:rsid w:val="00A14FBA"/>
    <w:rsid w:val="00A16E33"/>
    <w:rsid w:val="00A260C8"/>
    <w:rsid w:val="00A345EA"/>
    <w:rsid w:val="00A40FB3"/>
    <w:rsid w:val="00A42F5D"/>
    <w:rsid w:val="00A43CF5"/>
    <w:rsid w:val="00A44135"/>
    <w:rsid w:val="00A463D9"/>
    <w:rsid w:val="00A46FC0"/>
    <w:rsid w:val="00A515F4"/>
    <w:rsid w:val="00A55F9E"/>
    <w:rsid w:val="00A65606"/>
    <w:rsid w:val="00A75014"/>
    <w:rsid w:val="00A80EC7"/>
    <w:rsid w:val="00A83AD9"/>
    <w:rsid w:val="00A87ADC"/>
    <w:rsid w:val="00A90C40"/>
    <w:rsid w:val="00A94D6E"/>
    <w:rsid w:val="00A95BCF"/>
    <w:rsid w:val="00AA17AF"/>
    <w:rsid w:val="00AA4306"/>
    <w:rsid w:val="00AA5317"/>
    <w:rsid w:val="00AB156C"/>
    <w:rsid w:val="00AB5485"/>
    <w:rsid w:val="00AB60C9"/>
    <w:rsid w:val="00AB65CD"/>
    <w:rsid w:val="00AC31C9"/>
    <w:rsid w:val="00AE2A7E"/>
    <w:rsid w:val="00B00C0B"/>
    <w:rsid w:val="00B02188"/>
    <w:rsid w:val="00B16334"/>
    <w:rsid w:val="00B21938"/>
    <w:rsid w:val="00B21CD0"/>
    <w:rsid w:val="00B23B8E"/>
    <w:rsid w:val="00B3117C"/>
    <w:rsid w:val="00B36130"/>
    <w:rsid w:val="00B458AA"/>
    <w:rsid w:val="00B55337"/>
    <w:rsid w:val="00B62D31"/>
    <w:rsid w:val="00B67AF7"/>
    <w:rsid w:val="00B72E8D"/>
    <w:rsid w:val="00B80459"/>
    <w:rsid w:val="00B86FFE"/>
    <w:rsid w:val="00B9162A"/>
    <w:rsid w:val="00B91FE8"/>
    <w:rsid w:val="00B93E27"/>
    <w:rsid w:val="00B9431A"/>
    <w:rsid w:val="00BA52C8"/>
    <w:rsid w:val="00BB073C"/>
    <w:rsid w:val="00BB4054"/>
    <w:rsid w:val="00BB7579"/>
    <w:rsid w:val="00BC2BA3"/>
    <w:rsid w:val="00BC6A84"/>
    <w:rsid w:val="00BE1AA6"/>
    <w:rsid w:val="00BE3A47"/>
    <w:rsid w:val="00BF45DE"/>
    <w:rsid w:val="00BF5D9E"/>
    <w:rsid w:val="00BF71F2"/>
    <w:rsid w:val="00C23904"/>
    <w:rsid w:val="00C336AB"/>
    <w:rsid w:val="00C34C1E"/>
    <w:rsid w:val="00C35829"/>
    <w:rsid w:val="00C40086"/>
    <w:rsid w:val="00C43C00"/>
    <w:rsid w:val="00C62C08"/>
    <w:rsid w:val="00C64CB6"/>
    <w:rsid w:val="00C65B65"/>
    <w:rsid w:val="00C7619D"/>
    <w:rsid w:val="00C76B23"/>
    <w:rsid w:val="00C86660"/>
    <w:rsid w:val="00C97C31"/>
    <w:rsid w:val="00CA5120"/>
    <w:rsid w:val="00CB57B4"/>
    <w:rsid w:val="00CC4DE7"/>
    <w:rsid w:val="00CD1F75"/>
    <w:rsid w:val="00CE466A"/>
    <w:rsid w:val="00CE66FA"/>
    <w:rsid w:val="00CF38E7"/>
    <w:rsid w:val="00D0082D"/>
    <w:rsid w:val="00D034A1"/>
    <w:rsid w:val="00D12DAD"/>
    <w:rsid w:val="00D213AC"/>
    <w:rsid w:val="00D21EB9"/>
    <w:rsid w:val="00D4349C"/>
    <w:rsid w:val="00D534F1"/>
    <w:rsid w:val="00D74C92"/>
    <w:rsid w:val="00D754C6"/>
    <w:rsid w:val="00D81986"/>
    <w:rsid w:val="00D85135"/>
    <w:rsid w:val="00DA5130"/>
    <w:rsid w:val="00DB3E80"/>
    <w:rsid w:val="00DC757C"/>
    <w:rsid w:val="00DF76FD"/>
    <w:rsid w:val="00DF781B"/>
    <w:rsid w:val="00E01EF0"/>
    <w:rsid w:val="00E041D6"/>
    <w:rsid w:val="00E06C96"/>
    <w:rsid w:val="00E11BE1"/>
    <w:rsid w:val="00E22F86"/>
    <w:rsid w:val="00E25194"/>
    <w:rsid w:val="00E4604C"/>
    <w:rsid w:val="00E47C0B"/>
    <w:rsid w:val="00E67058"/>
    <w:rsid w:val="00E74338"/>
    <w:rsid w:val="00E851F8"/>
    <w:rsid w:val="00E91759"/>
    <w:rsid w:val="00E9292A"/>
    <w:rsid w:val="00E954F2"/>
    <w:rsid w:val="00EA1EB9"/>
    <w:rsid w:val="00EB46EF"/>
    <w:rsid w:val="00EB7C5D"/>
    <w:rsid w:val="00EC0AA3"/>
    <w:rsid w:val="00EC66DB"/>
    <w:rsid w:val="00ED1D22"/>
    <w:rsid w:val="00EE7830"/>
    <w:rsid w:val="00EE7C17"/>
    <w:rsid w:val="00F021FA"/>
    <w:rsid w:val="00F02CC0"/>
    <w:rsid w:val="00F03138"/>
    <w:rsid w:val="00F05799"/>
    <w:rsid w:val="00F12684"/>
    <w:rsid w:val="00F12D6E"/>
    <w:rsid w:val="00F13567"/>
    <w:rsid w:val="00F17F10"/>
    <w:rsid w:val="00F431A4"/>
    <w:rsid w:val="00F7574D"/>
    <w:rsid w:val="00F83EDA"/>
    <w:rsid w:val="00FA3F62"/>
    <w:rsid w:val="00FB1304"/>
    <w:rsid w:val="00FB1ABB"/>
    <w:rsid w:val="00FB5E43"/>
    <w:rsid w:val="00FC613F"/>
    <w:rsid w:val="00FC7EFA"/>
    <w:rsid w:val="00FD1C09"/>
    <w:rsid w:val="00FD2AB3"/>
    <w:rsid w:val="00FD7A88"/>
    <w:rsid w:val="00FE5406"/>
    <w:rsid w:val="00FF6E7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DCFE79"/>
  <w15:docId w15:val="{CF15A689-8A0B-477C-A7F8-807131AF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9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3E27"/>
    <w:pPr>
      <w:keepNext/>
      <w:keepLines/>
      <w:spacing w:before="24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93E27"/>
    <w:pPr>
      <w:keepNext/>
      <w:keepLines/>
      <w:spacing w:before="40"/>
      <w:outlineLvl w:val="1"/>
    </w:pPr>
    <w:rPr>
      <w:rFonts w:asciiTheme="majorHAnsi" w:eastAsiaTheme="majorEastAsia" w:hAnsiTheme="majorHAnsi" w:cstheme="majorBidi"/>
      <w:color w:val="262626" w:themeColor="text1" w:themeTint="D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E2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93E27"/>
    <w:rPr>
      <w:rFonts w:asciiTheme="majorHAnsi" w:eastAsiaTheme="majorEastAsia" w:hAnsiTheme="majorHAnsi" w:cstheme="majorBidi"/>
      <w:color w:val="262626" w:themeColor="text1" w:themeTint="D9"/>
      <w:sz w:val="28"/>
      <w:szCs w:val="28"/>
    </w:rPr>
  </w:style>
  <w:style w:type="character" w:styleId="CommentReference">
    <w:name w:val="annotation reference"/>
    <w:basedOn w:val="DefaultParagraphFont"/>
    <w:uiPriority w:val="99"/>
    <w:semiHidden/>
    <w:unhideWhenUsed/>
    <w:rsid w:val="00B93E27"/>
    <w:rPr>
      <w:sz w:val="16"/>
      <w:szCs w:val="16"/>
    </w:rPr>
  </w:style>
  <w:style w:type="paragraph" w:styleId="CommentText">
    <w:name w:val="annotation text"/>
    <w:basedOn w:val="Normal"/>
    <w:link w:val="CommentTextChar"/>
    <w:uiPriority w:val="99"/>
    <w:semiHidden/>
    <w:unhideWhenUsed/>
    <w:rsid w:val="00B93E27"/>
    <w:rPr>
      <w:sz w:val="20"/>
      <w:szCs w:val="20"/>
    </w:rPr>
  </w:style>
  <w:style w:type="character" w:customStyle="1" w:styleId="CommentTextChar">
    <w:name w:val="Comment Text Char"/>
    <w:basedOn w:val="DefaultParagraphFont"/>
    <w:link w:val="CommentText"/>
    <w:uiPriority w:val="99"/>
    <w:semiHidden/>
    <w:rsid w:val="00B93E27"/>
    <w:rPr>
      <w:rFonts w:eastAsiaTheme="minorEastAsia"/>
      <w:sz w:val="20"/>
      <w:szCs w:val="20"/>
    </w:rPr>
  </w:style>
  <w:style w:type="paragraph" w:styleId="BalloonText">
    <w:name w:val="Balloon Text"/>
    <w:basedOn w:val="Normal"/>
    <w:link w:val="BalloonTextChar"/>
    <w:uiPriority w:val="99"/>
    <w:semiHidden/>
    <w:unhideWhenUsed/>
    <w:rsid w:val="00B93E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E27"/>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CA5120"/>
    <w:rPr>
      <w:b/>
      <w:bCs/>
    </w:rPr>
  </w:style>
  <w:style w:type="character" w:customStyle="1" w:styleId="CommentSubjectChar">
    <w:name w:val="Comment Subject Char"/>
    <w:basedOn w:val="CommentTextChar"/>
    <w:link w:val="CommentSubject"/>
    <w:uiPriority w:val="99"/>
    <w:semiHidden/>
    <w:rsid w:val="00CA5120"/>
    <w:rPr>
      <w:rFonts w:eastAsiaTheme="minorEastAsia"/>
      <w:b/>
      <w:bCs/>
      <w:sz w:val="20"/>
      <w:szCs w:val="20"/>
    </w:rPr>
  </w:style>
  <w:style w:type="paragraph" w:styleId="ListParagraph">
    <w:name w:val="List Paragraph"/>
    <w:basedOn w:val="Normal"/>
    <w:uiPriority w:val="34"/>
    <w:qFormat/>
    <w:rsid w:val="00800937"/>
    <w:pPr>
      <w:ind w:left="720"/>
      <w:contextualSpacing/>
    </w:pPr>
  </w:style>
  <w:style w:type="paragraph" w:styleId="Bibliography">
    <w:name w:val="Bibliography"/>
    <w:basedOn w:val="Normal"/>
    <w:next w:val="Normal"/>
    <w:uiPriority w:val="37"/>
    <w:unhideWhenUsed/>
    <w:rsid w:val="00A345EA"/>
    <w:pPr>
      <w:tabs>
        <w:tab w:val="left" w:pos="384"/>
      </w:tabs>
      <w:spacing w:after="240"/>
      <w:ind w:left="384" w:hanging="384"/>
    </w:pPr>
  </w:style>
  <w:style w:type="character" w:styleId="Hyperlink">
    <w:name w:val="Hyperlink"/>
    <w:basedOn w:val="DefaultParagraphFont"/>
    <w:uiPriority w:val="99"/>
    <w:semiHidden/>
    <w:unhideWhenUsed/>
    <w:rsid w:val="00C40086"/>
    <w:rPr>
      <w:color w:val="0000FF"/>
      <w:u w:val="single"/>
    </w:rPr>
  </w:style>
  <w:style w:type="character" w:styleId="FollowedHyperlink">
    <w:name w:val="FollowedHyperlink"/>
    <w:basedOn w:val="DefaultParagraphFont"/>
    <w:uiPriority w:val="99"/>
    <w:semiHidden/>
    <w:unhideWhenUsed/>
    <w:rsid w:val="00E25194"/>
    <w:rPr>
      <w:color w:val="954F72" w:themeColor="followedHyperlink"/>
      <w:u w:val="single"/>
    </w:rPr>
  </w:style>
  <w:style w:type="paragraph" w:styleId="NormalWeb">
    <w:name w:val="Normal (Web)"/>
    <w:basedOn w:val="Normal"/>
    <w:uiPriority w:val="99"/>
    <w:semiHidden/>
    <w:unhideWhenUsed/>
    <w:rsid w:val="004B59D6"/>
    <w:pPr>
      <w:spacing w:before="100" w:beforeAutospacing="1" w:after="100" w:afterAutospacing="1"/>
    </w:pPr>
  </w:style>
  <w:style w:type="character" w:customStyle="1" w:styleId="apple-converted-space">
    <w:name w:val="apple-converted-space"/>
    <w:basedOn w:val="DefaultParagraphFont"/>
    <w:rsid w:val="004B59D6"/>
  </w:style>
  <w:style w:type="character" w:customStyle="1" w:styleId="texttext">
    <w:name w:val="texttext"/>
    <w:basedOn w:val="DefaultParagraphFont"/>
    <w:rsid w:val="004B5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849421">
      <w:bodyDiv w:val="1"/>
      <w:marLeft w:val="0"/>
      <w:marRight w:val="0"/>
      <w:marTop w:val="0"/>
      <w:marBottom w:val="0"/>
      <w:divBdr>
        <w:top w:val="none" w:sz="0" w:space="0" w:color="auto"/>
        <w:left w:val="none" w:sz="0" w:space="0" w:color="auto"/>
        <w:bottom w:val="none" w:sz="0" w:space="0" w:color="auto"/>
        <w:right w:val="none" w:sz="0" w:space="0" w:color="auto"/>
      </w:divBdr>
      <w:divsChild>
        <w:div w:id="403845182">
          <w:marLeft w:val="0"/>
          <w:marRight w:val="0"/>
          <w:marTop w:val="0"/>
          <w:marBottom w:val="0"/>
          <w:divBdr>
            <w:top w:val="none" w:sz="0" w:space="0" w:color="auto"/>
            <w:left w:val="none" w:sz="0" w:space="0" w:color="auto"/>
            <w:bottom w:val="none" w:sz="0" w:space="0" w:color="auto"/>
            <w:right w:val="none" w:sz="0" w:space="0" w:color="auto"/>
          </w:divBdr>
        </w:div>
      </w:divsChild>
    </w:div>
    <w:div w:id="979503329">
      <w:bodyDiv w:val="1"/>
      <w:marLeft w:val="0"/>
      <w:marRight w:val="0"/>
      <w:marTop w:val="0"/>
      <w:marBottom w:val="0"/>
      <w:divBdr>
        <w:top w:val="none" w:sz="0" w:space="0" w:color="auto"/>
        <w:left w:val="none" w:sz="0" w:space="0" w:color="auto"/>
        <w:bottom w:val="none" w:sz="0" w:space="0" w:color="auto"/>
        <w:right w:val="none" w:sz="0" w:space="0" w:color="auto"/>
      </w:divBdr>
    </w:div>
    <w:div w:id="1194345783">
      <w:bodyDiv w:val="1"/>
      <w:marLeft w:val="0"/>
      <w:marRight w:val="0"/>
      <w:marTop w:val="0"/>
      <w:marBottom w:val="0"/>
      <w:divBdr>
        <w:top w:val="none" w:sz="0" w:space="0" w:color="auto"/>
        <w:left w:val="none" w:sz="0" w:space="0" w:color="auto"/>
        <w:bottom w:val="none" w:sz="0" w:space="0" w:color="auto"/>
        <w:right w:val="none" w:sz="0" w:space="0" w:color="auto"/>
      </w:divBdr>
      <w:divsChild>
        <w:div w:id="1704863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438946">
              <w:marLeft w:val="0"/>
              <w:marRight w:val="0"/>
              <w:marTop w:val="0"/>
              <w:marBottom w:val="0"/>
              <w:divBdr>
                <w:top w:val="none" w:sz="0" w:space="0" w:color="auto"/>
                <w:left w:val="none" w:sz="0" w:space="0" w:color="auto"/>
                <w:bottom w:val="none" w:sz="0" w:space="0" w:color="auto"/>
                <w:right w:val="none" w:sz="0" w:space="0" w:color="auto"/>
              </w:divBdr>
              <w:divsChild>
                <w:div w:id="261691865">
                  <w:marLeft w:val="0"/>
                  <w:marRight w:val="0"/>
                  <w:marTop w:val="0"/>
                  <w:marBottom w:val="0"/>
                  <w:divBdr>
                    <w:top w:val="none" w:sz="0" w:space="0" w:color="auto"/>
                    <w:left w:val="none" w:sz="0" w:space="0" w:color="auto"/>
                    <w:bottom w:val="none" w:sz="0" w:space="0" w:color="auto"/>
                    <w:right w:val="none" w:sz="0" w:space="0" w:color="auto"/>
                  </w:divBdr>
                  <w:divsChild>
                    <w:div w:id="84039623">
                      <w:marLeft w:val="0"/>
                      <w:marRight w:val="0"/>
                      <w:marTop w:val="0"/>
                      <w:marBottom w:val="0"/>
                      <w:divBdr>
                        <w:top w:val="none" w:sz="0" w:space="0" w:color="auto"/>
                        <w:left w:val="none" w:sz="0" w:space="0" w:color="auto"/>
                        <w:bottom w:val="none" w:sz="0" w:space="0" w:color="auto"/>
                        <w:right w:val="none" w:sz="0" w:space="0" w:color="auto"/>
                      </w:divBdr>
                      <w:divsChild>
                        <w:div w:id="316619006">
                          <w:marLeft w:val="0"/>
                          <w:marRight w:val="0"/>
                          <w:marTop w:val="0"/>
                          <w:marBottom w:val="0"/>
                          <w:divBdr>
                            <w:top w:val="none" w:sz="0" w:space="0" w:color="auto"/>
                            <w:left w:val="none" w:sz="0" w:space="0" w:color="auto"/>
                            <w:bottom w:val="none" w:sz="0" w:space="0" w:color="auto"/>
                            <w:right w:val="none" w:sz="0" w:space="0" w:color="auto"/>
                          </w:divBdr>
                          <w:divsChild>
                            <w:div w:id="5688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83713">
      <w:bodyDiv w:val="1"/>
      <w:marLeft w:val="0"/>
      <w:marRight w:val="0"/>
      <w:marTop w:val="0"/>
      <w:marBottom w:val="0"/>
      <w:divBdr>
        <w:top w:val="none" w:sz="0" w:space="0" w:color="auto"/>
        <w:left w:val="none" w:sz="0" w:space="0" w:color="auto"/>
        <w:bottom w:val="none" w:sz="0" w:space="0" w:color="auto"/>
        <w:right w:val="none" w:sz="0" w:space="0" w:color="auto"/>
      </w:divBdr>
    </w:div>
    <w:div w:id="1333490411">
      <w:bodyDiv w:val="1"/>
      <w:marLeft w:val="0"/>
      <w:marRight w:val="0"/>
      <w:marTop w:val="0"/>
      <w:marBottom w:val="0"/>
      <w:divBdr>
        <w:top w:val="none" w:sz="0" w:space="0" w:color="auto"/>
        <w:left w:val="none" w:sz="0" w:space="0" w:color="auto"/>
        <w:bottom w:val="none" w:sz="0" w:space="0" w:color="auto"/>
        <w:right w:val="none" w:sz="0" w:space="0" w:color="auto"/>
      </w:divBdr>
    </w:div>
    <w:div w:id="1949772481">
      <w:bodyDiv w:val="1"/>
      <w:marLeft w:val="0"/>
      <w:marRight w:val="0"/>
      <w:marTop w:val="0"/>
      <w:marBottom w:val="0"/>
      <w:divBdr>
        <w:top w:val="none" w:sz="0" w:space="0" w:color="auto"/>
        <w:left w:val="none" w:sz="0" w:space="0" w:color="auto"/>
        <w:bottom w:val="none" w:sz="0" w:space="0" w:color="auto"/>
        <w:right w:val="none" w:sz="0" w:space="0" w:color="auto"/>
      </w:divBdr>
      <w:divsChild>
        <w:div w:id="2080051885">
          <w:marLeft w:val="0"/>
          <w:marRight w:val="0"/>
          <w:marTop w:val="0"/>
          <w:marBottom w:val="0"/>
          <w:divBdr>
            <w:top w:val="none" w:sz="0" w:space="0" w:color="auto"/>
            <w:left w:val="none" w:sz="0" w:space="0" w:color="auto"/>
            <w:bottom w:val="none" w:sz="0" w:space="0" w:color="auto"/>
            <w:right w:val="none" w:sz="0" w:space="0" w:color="auto"/>
          </w:divBdr>
          <w:divsChild>
            <w:div w:id="881596057">
              <w:marLeft w:val="0"/>
              <w:marRight w:val="0"/>
              <w:marTop w:val="0"/>
              <w:marBottom w:val="0"/>
              <w:divBdr>
                <w:top w:val="none" w:sz="0" w:space="0" w:color="auto"/>
                <w:left w:val="none" w:sz="0" w:space="0" w:color="auto"/>
                <w:bottom w:val="none" w:sz="0" w:space="0" w:color="auto"/>
                <w:right w:val="none" w:sz="0" w:space="0" w:color="auto"/>
              </w:divBdr>
            </w:div>
          </w:divsChild>
        </w:div>
        <w:div w:id="400445146">
          <w:marLeft w:val="0"/>
          <w:marRight w:val="0"/>
          <w:marTop w:val="0"/>
          <w:marBottom w:val="0"/>
          <w:divBdr>
            <w:top w:val="none" w:sz="0" w:space="0" w:color="auto"/>
            <w:left w:val="none" w:sz="0" w:space="0" w:color="auto"/>
            <w:bottom w:val="none" w:sz="0" w:space="0" w:color="auto"/>
            <w:right w:val="none" w:sz="0" w:space="0" w:color="auto"/>
          </w:divBdr>
          <w:divsChild>
            <w:div w:id="186141378">
              <w:marLeft w:val="0"/>
              <w:marRight w:val="0"/>
              <w:marTop w:val="0"/>
              <w:marBottom w:val="0"/>
              <w:divBdr>
                <w:top w:val="none" w:sz="0" w:space="0" w:color="auto"/>
                <w:left w:val="none" w:sz="0" w:space="0" w:color="auto"/>
                <w:bottom w:val="none" w:sz="0" w:space="0" w:color="auto"/>
                <w:right w:val="none" w:sz="0" w:space="0" w:color="auto"/>
              </w:divBdr>
            </w:div>
          </w:divsChild>
        </w:div>
        <w:div w:id="1455716064">
          <w:marLeft w:val="0"/>
          <w:marRight w:val="0"/>
          <w:marTop w:val="0"/>
          <w:marBottom w:val="0"/>
          <w:divBdr>
            <w:top w:val="none" w:sz="0" w:space="0" w:color="auto"/>
            <w:left w:val="none" w:sz="0" w:space="0" w:color="auto"/>
            <w:bottom w:val="none" w:sz="0" w:space="0" w:color="auto"/>
            <w:right w:val="none" w:sz="0" w:space="0" w:color="auto"/>
          </w:divBdr>
          <w:divsChild>
            <w:div w:id="767429481">
              <w:marLeft w:val="0"/>
              <w:marRight w:val="0"/>
              <w:marTop w:val="0"/>
              <w:marBottom w:val="0"/>
              <w:divBdr>
                <w:top w:val="none" w:sz="0" w:space="0" w:color="auto"/>
                <w:left w:val="none" w:sz="0" w:space="0" w:color="auto"/>
                <w:bottom w:val="none" w:sz="0" w:space="0" w:color="auto"/>
                <w:right w:val="none" w:sz="0" w:space="0" w:color="auto"/>
              </w:divBdr>
            </w:div>
          </w:divsChild>
        </w:div>
        <w:div w:id="1544824177">
          <w:marLeft w:val="0"/>
          <w:marRight w:val="0"/>
          <w:marTop w:val="0"/>
          <w:marBottom w:val="0"/>
          <w:divBdr>
            <w:top w:val="none" w:sz="0" w:space="0" w:color="auto"/>
            <w:left w:val="none" w:sz="0" w:space="0" w:color="auto"/>
            <w:bottom w:val="none" w:sz="0" w:space="0" w:color="auto"/>
            <w:right w:val="none" w:sz="0" w:space="0" w:color="auto"/>
          </w:divBdr>
          <w:divsChild>
            <w:div w:id="207188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253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00873-9015-42CD-AE0E-F53D035D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Chan</dc:creator>
  <cp:keywords/>
  <dc:description/>
  <cp:lastModifiedBy>Justin Chan</cp:lastModifiedBy>
  <cp:revision>7</cp:revision>
  <dcterms:created xsi:type="dcterms:W3CDTF">2020-08-11T18:40:00Z</dcterms:created>
  <dcterms:modified xsi:type="dcterms:W3CDTF">2021-01-06T04:57:00Z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id="ziOe9109"/&gt;&lt;style id="http://www.zotero.org/styles/inflammatory-bowel-diseases" hasBibliography="1" bibliographyStyleHasBeenSet="1"/&gt;&lt;prefs&gt;&lt;pref name="fieldType" value="Field"/&gt;&lt;/prefs&gt;&lt;/data&gt;</vt:lpwstr>
  </property>
</Properties>
</file>