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38" w:rsidRDefault="00C256FD" w:rsidP="008A61C0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</w:t>
      </w:r>
      <w:r w:rsidR="00A30C8A">
        <w:rPr>
          <w:rFonts w:ascii="Arial" w:hAnsi="Arial" w:cs="Arial" w:hint="eastAsia"/>
          <w:b/>
        </w:rPr>
        <w:t>ary</w:t>
      </w:r>
      <w:r>
        <w:rPr>
          <w:rFonts w:ascii="Arial" w:hAnsi="Arial" w:cs="Arial"/>
          <w:b/>
        </w:rPr>
        <w:t xml:space="preserve"> Table</w:t>
      </w:r>
      <w:r w:rsidR="007C6683" w:rsidRPr="008A61C0">
        <w:rPr>
          <w:rFonts w:ascii="Arial" w:hAnsi="Arial" w:cs="Arial"/>
          <w:b/>
        </w:rPr>
        <w:t xml:space="preserve"> </w:t>
      </w:r>
      <w:r w:rsidR="00A30C8A">
        <w:rPr>
          <w:rFonts w:ascii="Arial" w:hAnsi="Arial" w:cs="Arial"/>
          <w:b/>
        </w:rPr>
        <w:t>S</w:t>
      </w:r>
      <w:r w:rsidR="007C6683" w:rsidRPr="008A61C0">
        <w:rPr>
          <w:rFonts w:ascii="Arial" w:hAnsi="Arial" w:cs="Arial"/>
          <w:b/>
        </w:rPr>
        <w:t>1.</w:t>
      </w:r>
      <w:r w:rsidR="00C36901">
        <w:rPr>
          <w:rFonts w:ascii="Arial" w:hAnsi="Arial" w:cs="Arial"/>
          <w:b/>
        </w:rPr>
        <w:t xml:space="preserve"> </w:t>
      </w:r>
      <w:r w:rsidR="007A4567" w:rsidRPr="007A4567">
        <w:rPr>
          <w:rFonts w:ascii="Arial" w:hAnsi="Arial" w:cs="Arial"/>
          <w:b/>
        </w:rPr>
        <w:t>Diag</w:t>
      </w:r>
      <w:r w:rsidR="009E54ED">
        <w:rPr>
          <w:rFonts w:ascii="Arial" w:hAnsi="Arial" w:cs="Arial"/>
          <w:b/>
        </w:rPr>
        <w:t xml:space="preserve">nosis rate according to ICD-10 </w:t>
      </w:r>
      <w:bookmarkStart w:id="0" w:name="_GoBack"/>
      <w:bookmarkEnd w:id="0"/>
    </w:p>
    <w:tbl>
      <w:tblPr>
        <w:tblStyle w:val="a3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543"/>
      </w:tblGrid>
      <w:tr w:rsidR="004055D9" w:rsidRPr="00F321E7" w:rsidTr="00664BB6">
        <w:trPr>
          <w:trHeight w:val="330"/>
          <w:tblHeader/>
        </w:trPr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55D9" w:rsidRDefault="004055D9" w:rsidP="002349CA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Chapter</w:t>
            </w:r>
            <w:r w:rsidR="00196CD6">
              <w:rPr>
                <w:rFonts w:ascii="Arial" w:hAnsi="Arial" w:cs="Arial"/>
                <w:b/>
                <w:szCs w:val="20"/>
              </w:rPr>
              <w:t xml:space="preserve"> (code)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4055D9" w:rsidRPr="00F321E7" w:rsidRDefault="004055D9" w:rsidP="002349CA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321E7">
              <w:rPr>
                <w:rFonts w:ascii="Arial" w:hAnsi="Arial" w:cs="Arial"/>
                <w:b/>
                <w:szCs w:val="20"/>
              </w:rPr>
              <w:t>N (</w:t>
            </w:r>
            <w:r>
              <w:rPr>
                <w:rFonts w:ascii="Arial" w:hAnsi="Arial" w:cs="Arial"/>
                <w:b/>
                <w:szCs w:val="20"/>
              </w:rPr>
              <w:t>%</w:t>
            </w:r>
            <w:r w:rsidRPr="00F321E7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  <w:tcBorders>
              <w:top w:val="single" w:sz="4" w:space="0" w:color="auto"/>
            </w:tcBorders>
          </w:tcPr>
          <w:p w:rsidR="004055D9" w:rsidRPr="00664BB6" w:rsidRDefault="004055D9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664BB6">
              <w:rPr>
                <w:rFonts w:ascii="Arial" w:hAnsi="Arial" w:cs="Arial"/>
                <w:szCs w:val="20"/>
              </w:rPr>
              <w:t>Certain infectious and parasitic diseases</w:t>
            </w:r>
            <w:r w:rsidRPr="00664BB6">
              <w:rPr>
                <w:rFonts w:ascii="Arial" w:hAnsi="Arial" w:cs="Arial" w:hint="eastAsia"/>
                <w:szCs w:val="20"/>
              </w:rPr>
              <w:t xml:space="preserve"> </w:t>
            </w:r>
            <w:r w:rsidRPr="00664BB6">
              <w:rPr>
                <w:rFonts w:ascii="Arial" w:hAnsi="Arial" w:cs="Arial"/>
                <w:szCs w:val="20"/>
              </w:rPr>
              <w:t>(A00-B99)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566</w:t>
            </w:r>
            <w:r w:rsidR="004055D9" w:rsidRPr="00F321E7">
              <w:rPr>
                <w:rFonts w:ascii="Arial" w:hAnsi="Arial" w:cs="Arial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4.35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F321E7" w:rsidRDefault="004055D9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Neoplasms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4055D9">
              <w:rPr>
                <w:rFonts w:ascii="Arial" w:hAnsi="Arial" w:cs="Arial"/>
                <w:szCs w:val="20"/>
              </w:rPr>
              <w:t>(C00-D48)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4055D9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61</w:t>
            </w:r>
            <w:r w:rsidR="00353940">
              <w:rPr>
                <w:rFonts w:ascii="Arial" w:hAnsi="Arial" w:cs="Arial"/>
                <w:szCs w:val="20"/>
              </w:rPr>
              <w:t>1</w:t>
            </w:r>
            <w:r w:rsidRPr="00F321E7">
              <w:rPr>
                <w:rFonts w:ascii="Arial" w:hAnsi="Arial" w:cs="Arial"/>
                <w:szCs w:val="20"/>
              </w:rPr>
              <w:t xml:space="preserve"> (</w:t>
            </w:r>
            <w:r w:rsidR="00353940">
              <w:rPr>
                <w:rFonts w:ascii="Arial" w:hAnsi="Arial" w:cs="Arial"/>
                <w:szCs w:val="20"/>
              </w:rPr>
              <w:t>4.70</w:t>
            </w:r>
            <w:r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Diseases of the blood and blood-forming organs and certain disorders</w:t>
            </w:r>
            <w:r>
              <w:rPr>
                <w:rFonts w:ascii="Arial" w:hAnsi="Arial" w:cs="Arial"/>
                <w:szCs w:val="20"/>
              </w:rPr>
              <w:t xml:space="preserve"> involving the immune mechanism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(D50-D89)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103 (0.79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Endocrine, nut</w:t>
            </w:r>
            <w:r>
              <w:rPr>
                <w:rFonts w:ascii="Arial" w:hAnsi="Arial" w:cs="Arial"/>
                <w:szCs w:val="20"/>
              </w:rPr>
              <w:t>ritional and metabolic diseases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(E00-E90)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362 (2.78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M</w:t>
            </w:r>
            <w:r>
              <w:rPr>
                <w:rFonts w:ascii="Arial" w:hAnsi="Arial" w:cs="Arial"/>
                <w:szCs w:val="20"/>
              </w:rPr>
              <w:t>ental and behavioural disorders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(F00-F99)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4055D9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</w:t>
            </w:r>
            <w:r w:rsidR="00353940">
              <w:rPr>
                <w:rFonts w:ascii="Arial" w:hAnsi="Arial" w:cs="Arial"/>
                <w:szCs w:val="20"/>
              </w:rPr>
              <w:t>25 (0.96</w:t>
            </w:r>
            <w:r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Diseases of the nervous system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(G00-G99)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242 (1.86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Diseases of the eye and adnexa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(H00-H59)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44 (0.34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664BB6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664BB6">
              <w:rPr>
                <w:rFonts w:ascii="Arial" w:hAnsi="Arial" w:cs="Arial"/>
                <w:szCs w:val="20"/>
              </w:rPr>
              <w:t>Diseases of the ear and mastoid process</w:t>
            </w:r>
            <w:r w:rsidRPr="00664BB6">
              <w:rPr>
                <w:rFonts w:ascii="Arial" w:hAnsi="Arial" w:cs="Arial" w:hint="eastAsia"/>
                <w:szCs w:val="20"/>
              </w:rPr>
              <w:t xml:space="preserve"> </w:t>
            </w:r>
            <w:r w:rsidRPr="00664BB6">
              <w:rPr>
                <w:rFonts w:ascii="Arial" w:hAnsi="Arial" w:cs="Arial"/>
                <w:szCs w:val="20"/>
              </w:rPr>
              <w:t>(H60-H95)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212 (1.63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Dis</w:t>
            </w:r>
            <w:r>
              <w:rPr>
                <w:rFonts w:ascii="Arial" w:hAnsi="Arial" w:cs="Arial"/>
                <w:szCs w:val="20"/>
              </w:rPr>
              <w:t>eases of the circulatory system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(I00-I99)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1,921 (14.77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Diseases of the respiratory system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(J00-J99)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1,028 (7.91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D</w:t>
            </w:r>
            <w:r>
              <w:rPr>
                <w:rFonts w:ascii="Arial" w:hAnsi="Arial" w:cs="Arial"/>
                <w:szCs w:val="20"/>
              </w:rPr>
              <w:t>iseases of the digestive system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(K00-K93)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1,566 (12.04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F321E7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Diseases of t</w:t>
            </w:r>
            <w:r>
              <w:rPr>
                <w:rFonts w:ascii="Arial" w:hAnsi="Arial" w:cs="Arial"/>
                <w:szCs w:val="20"/>
              </w:rPr>
              <w:t>he skin and subcutaneous tissue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(L00-L99)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179 (1.38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F321E7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Diseases of the musculoskeletal system and connective tissue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(M00-M99)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425 (3.27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1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Disea</w:t>
            </w:r>
            <w:r>
              <w:rPr>
                <w:rFonts w:ascii="Arial" w:hAnsi="Arial" w:cs="Arial"/>
                <w:szCs w:val="20"/>
              </w:rPr>
              <w:t>ses of the genitourinary system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(N00-N99)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692 (5.3</w:t>
            </w:r>
            <w:r w:rsidR="004055D9" w:rsidRPr="00F321E7">
              <w:rPr>
                <w:rFonts w:ascii="Arial" w:hAnsi="Arial" w:cs="Arial"/>
                <w:szCs w:val="20"/>
              </w:rPr>
              <w:t>2)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F321E7" w:rsidRDefault="00595731" w:rsidP="002349CA">
            <w:pPr>
              <w:pStyle w:val="a8"/>
              <w:numPr>
                <w:ilvl w:val="0"/>
                <w:numId w:val="2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Congenital malformations, deformation</w:t>
            </w:r>
            <w:r>
              <w:rPr>
                <w:rFonts w:ascii="Arial" w:hAnsi="Arial" w:cs="Arial"/>
                <w:szCs w:val="20"/>
              </w:rPr>
              <w:t>s and chromosomal abnormalities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(Q00-Q99)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353940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 (0.02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2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Symptoms, signs and abnormal clinical and laboratory fin</w:t>
            </w:r>
            <w:r>
              <w:rPr>
                <w:rFonts w:ascii="Arial" w:hAnsi="Arial" w:cs="Arial"/>
                <w:szCs w:val="20"/>
              </w:rPr>
              <w:t>dings, not elsewhere classified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(R00-R99)</w:t>
            </w:r>
            <w:r w:rsidR="0052561E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AC30A9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2,411</w:t>
            </w:r>
            <w:r w:rsidR="004055D9" w:rsidRPr="00F321E7">
              <w:rPr>
                <w:rFonts w:ascii="Arial" w:hAnsi="Arial" w:cs="Arial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18.77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F321E7" w:rsidRDefault="00595731" w:rsidP="002349CA">
            <w:pPr>
              <w:pStyle w:val="a8"/>
              <w:numPr>
                <w:ilvl w:val="0"/>
                <w:numId w:val="2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Inju</w:t>
            </w:r>
            <w:r>
              <w:rPr>
                <w:rFonts w:ascii="Arial" w:hAnsi="Arial" w:cs="Arial"/>
                <w:szCs w:val="20"/>
              </w:rPr>
              <w:t>ry, poisoning and certain other consequences of external causes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(S00-T98)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AC30A9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2,329</w:t>
            </w:r>
            <w:r w:rsidR="004055D9" w:rsidRPr="00F321E7">
              <w:rPr>
                <w:rFonts w:ascii="Arial" w:hAnsi="Arial" w:cs="Arial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17.91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2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External ca</w:t>
            </w:r>
            <w:r>
              <w:rPr>
                <w:rFonts w:ascii="Arial" w:hAnsi="Arial" w:cs="Arial"/>
                <w:szCs w:val="20"/>
              </w:rPr>
              <w:t>uses of morbidity and mortality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(V01-Y98)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AC30A9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4055D9" w:rsidRPr="00F321E7">
              <w:rPr>
                <w:rFonts w:ascii="Arial" w:hAnsi="Arial" w:cs="Arial"/>
                <w:szCs w:val="20"/>
              </w:rPr>
              <w:t xml:space="preserve"> (0.23)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595731" w:rsidRDefault="00595731" w:rsidP="002349CA">
            <w:pPr>
              <w:pStyle w:val="a8"/>
              <w:numPr>
                <w:ilvl w:val="0"/>
                <w:numId w:val="2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>Factors influencing health status a</w:t>
            </w:r>
            <w:r>
              <w:rPr>
                <w:rFonts w:ascii="Arial" w:hAnsi="Arial" w:cs="Arial"/>
                <w:szCs w:val="20"/>
              </w:rPr>
              <w:t>nd contact with health services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(Z00-Z99)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AC30A9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109 (0.84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4055D9" w:rsidRPr="00F321E7" w:rsidTr="00664BB6">
        <w:trPr>
          <w:trHeight w:val="330"/>
        </w:trPr>
        <w:tc>
          <w:tcPr>
            <w:tcW w:w="5529" w:type="dxa"/>
          </w:tcPr>
          <w:p w:rsidR="004055D9" w:rsidRPr="00F321E7" w:rsidRDefault="00595731" w:rsidP="002349CA">
            <w:pPr>
              <w:pStyle w:val="a8"/>
              <w:numPr>
                <w:ilvl w:val="0"/>
                <w:numId w:val="2"/>
              </w:numPr>
              <w:spacing w:line="360" w:lineRule="auto"/>
              <w:ind w:leftChars="0" w:left="746" w:hanging="709"/>
              <w:jc w:val="left"/>
              <w:rPr>
                <w:rFonts w:ascii="Arial" w:hAnsi="Arial" w:cs="Arial"/>
                <w:szCs w:val="20"/>
              </w:rPr>
            </w:pPr>
            <w:r w:rsidRPr="00595731">
              <w:rPr>
                <w:rFonts w:ascii="Arial" w:hAnsi="Arial" w:cs="Arial"/>
                <w:szCs w:val="20"/>
              </w:rPr>
              <w:t xml:space="preserve">Codes for </w:t>
            </w:r>
            <w:r>
              <w:rPr>
                <w:rFonts w:ascii="Arial" w:hAnsi="Arial" w:cs="Arial"/>
                <w:szCs w:val="20"/>
              </w:rPr>
              <w:t>special purposes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 w:rsidRPr="00595731">
              <w:rPr>
                <w:rFonts w:ascii="Arial" w:hAnsi="Arial" w:cs="Arial"/>
                <w:szCs w:val="20"/>
              </w:rPr>
              <w:t>(U00-U85)</w:t>
            </w:r>
          </w:p>
        </w:tc>
        <w:tc>
          <w:tcPr>
            <w:tcW w:w="3543" w:type="dxa"/>
            <w:noWrap/>
            <w:hideMark/>
          </w:tcPr>
          <w:p w:rsidR="004055D9" w:rsidRPr="00F321E7" w:rsidRDefault="00AC30A9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 (0.01</w:t>
            </w:r>
            <w:r w:rsidR="004055D9" w:rsidRPr="00F321E7">
              <w:rPr>
                <w:rFonts w:ascii="Arial" w:hAnsi="Arial" w:cs="Arial"/>
                <w:szCs w:val="20"/>
              </w:rPr>
              <w:t>)</w:t>
            </w:r>
          </w:p>
        </w:tc>
      </w:tr>
      <w:tr w:rsidR="00AC30A9" w:rsidRPr="00F321E7" w:rsidTr="00664BB6">
        <w:trPr>
          <w:trHeight w:val="330"/>
        </w:trPr>
        <w:tc>
          <w:tcPr>
            <w:tcW w:w="5529" w:type="dxa"/>
          </w:tcPr>
          <w:p w:rsidR="00AC30A9" w:rsidRPr="00AC30A9" w:rsidRDefault="00F628B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Not a</w:t>
            </w:r>
            <w:r w:rsidR="00AC30A9">
              <w:rPr>
                <w:rFonts w:ascii="Arial" w:hAnsi="Arial" w:cs="Arial" w:hint="eastAsia"/>
                <w:szCs w:val="20"/>
              </w:rPr>
              <w:t>ssessed</w:t>
            </w:r>
          </w:p>
        </w:tc>
        <w:tc>
          <w:tcPr>
            <w:tcW w:w="3543" w:type="dxa"/>
            <w:noWrap/>
          </w:tcPr>
          <w:p w:rsidR="00AC30A9" w:rsidRDefault="00AC30A9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 xml:space="preserve">13 </w:t>
            </w:r>
            <w:r>
              <w:rPr>
                <w:rFonts w:ascii="Arial" w:hAnsi="Arial" w:cs="Arial"/>
                <w:szCs w:val="20"/>
              </w:rPr>
              <w:t>(0.10)</w:t>
            </w:r>
          </w:p>
        </w:tc>
      </w:tr>
    </w:tbl>
    <w:p w:rsidR="004055D9" w:rsidRPr="00231062" w:rsidRDefault="00231062" w:rsidP="008A61C0">
      <w:pPr>
        <w:spacing w:after="0" w:line="480" w:lineRule="auto"/>
        <w:rPr>
          <w:rFonts w:ascii="Arial" w:hAnsi="Arial" w:cs="Arial" w:hint="eastAsia"/>
        </w:rPr>
      </w:pPr>
      <w:r w:rsidRPr="002349CA">
        <w:rPr>
          <w:rFonts w:cs="Arial" w:hint="cs"/>
          <w:b/>
          <w:iCs/>
          <w:color w:val="000000"/>
          <w:szCs w:val="20"/>
        </w:rPr>
        <w:t>A</w:t>
      </w:r>
      <w:r w:rsidRPr="002349CA">
        <w:rPr>
          <w:rFonts w:cs="Arial"/>
          <w:b/>
          <w:iCs/>
          <w:color w:val="000000"/>
          <w:szCs w:val="20"/>
        </w:rPr>
        <w:t>bbreviations:</w:t>
      </w:r>
      <w:r>
        <w:rPr>
          <w:rFonts w:cs="Arial"/>
          <w:iCs/>
          <w:color w:val="000000"/>
          <w:szCs w:val="20"/>
        </w:rPr>
        <w:t xml:space="preserve"> ICD-10</w:t>
      </w:r>
      <w:r w:rsidRPr="002349CA">
        <w:rPr>
          <w:rFonts w:cs="Arial"/>
          <w:iCs/>
          <w:color w:val="000000"/>
          <w:szCs w:val="20"/>
        </w:rPr>
        <w:t xml:space="preserve">, </w:t>
      </w:r>
      <w:r w:rsidRPr="00231062">
        <w:rPr>
          <w:rFonts w:cs="Arial"/>
          <w:iCs/>
          <w:color w:val="000000"/>
          <w:szCs w:val="20"/>
        </w:rPr>
        <w:t>International Classification of Diseases</w:t>
      </w:r>
      <w:r>
        <w:rPr>
          <w:rFonts w:cs="Arial"/>
          <w:iCs/>
          <w:color w:val="000000"/>
          <w:szCs w:val="20"/>
        </w:rPr>
        <w:t xml:space="preserve"> 10</w:t>
      </w:r>
      <w:r>
        <w:rPr>
          <w:rFonts w:cs="Arial"/>
          <w:iCs/>
          <w:color w:val="000000"/>
          <w:szCs w:val="20"/>
          <w:vertAlign w:val="superscript"/>
        </w:rPr>
        <w:t xml:space="preserve">th </w:t>
      </w:r>
      <w:r w:rsidRPr="00231062">
        <w:rPr>
          <w:rFonts w:ascii="Arial" w:hAnsi="Arial" w:cs="Arial"/>
        </w:rPr>
        <w:t>revision</w:t>
      </w:r>
    </w:p>
    <w:p w:rsidR="007B6323" w:rsidRDefault="00A30C8A" w:rsidP="008A61C0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</w:t>
      </w:r>
      <w:r>
        <w:rPr>
          <w:rFonts w:ascii="Arial" w:hAnsi="Arial" w:cs="Arial" w:hint="eastAsia"/>
          <w:b/>
        </w:rPr>
        <w:t>ary</w:t>
      </w:r>
      <w:r>
        <w:rPr>
          <w:rFonts w:ascii="Arial" w:hAnsi="Arial" w:cs="Arial"/>
          <w:b/>
        </w:rPr>
        <w:t xml:space="preserve"> Table</w:t>
      </w:r>
      <w:r w:rsidRPr="008A61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="003B1038">
        <w:rPr>
          <w:rFonts w:ascii="Arial" w:hAnsi="Arial" w:cs="Arial"/>
          <w:b/>
        </w:rPr>
        <w:t>2</w:t>
      </w:r>
      <w:r w:rsidR="003B1038" w:rsidRPr="008A61C0">
        <w:rPr>
          <w:rFonts w:ascii="Arial" w:hAnsi="Arial" w:cs="Arial"/>
          <w:b/>
        </w:rPr>
        <w:t>.</w:t>
      </w:r>
      <w:r w:rsidR="003B1038">
        <w:rPr>
          <w:rFonts w:ascii="Arial" w:hAnsi="Arial" w:cs="Arial"/>
          <w:b/>
        </w:rPr>
        <w:t xml:space="preserve"> </w:t>
      </w:r>
      <w:r w:rsidR="008A61C0">
        <w:rPr>
          <w:rFonts w:ascii="Arial" w:hAnsi="Arial" w:cs="Arial"/>
          <w:b/>
        </w:rPr>
        <w:t xml:space="preserve">List of PIMs corresponding </w:t>
      </w:r>
      <w:r w:rsidR="008A61C0" w:rsidRPr="008A61C0">
        <w:rPr>
          <w:rFonts w:ascii="Arial" w:hAnsi="Arial" w:cs="Arial"/>
          <w:b/>
        </w:rPr>
        <w:t xml:space="preserve">contraindications </w:t>
      </w:r>
      <w:r w:rsidR="008A61C0">
        <w:rPr>
          <w:rFonts w:ascii="Arial" w:hAnsi="Arial" w:cs="Arial"/>
          <w:b/>
        </w:rPr>
        <w:t xml:space="preserve">(severity II) </w:t>
      </w:r>
      <w:r w:rsidR="007C6683" w:rsidRPr="008A61C0">
        <w:rPr>
          <w:rFonts w:ascii="Arial" w:hAnsi="Arial" w:cs="Arial"/>
          <w:b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1513"/>
      </w:tblGrid>
      <w:tr w:rsidR="002349CA" w:rsidRPr="00F321E7" w:rsidTr="002349CA">
        <w:trPr>
          <w:trHeight w:val="330"/>
          <w:tblHeader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49CA" w:rsidRDefault="002349CA" w:rsidP="002349C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Ranking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Medication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321E7">
              <w:rPr>
                <w:rFonts w:ascii="Arial" w:hAnsi="Arial" w:cs="Arial"/>
                <w:b/>
                <w:szCs w:val="20"/>
              </w:rPr>
              <w:t>N (</w:t>
            </w:r>
            <w:r>
              <w:rPr>
                <w:rFonts w:ascii="Arial" w:hAnsi="Arial" w:cs="Arial"/>
                <w:b/>
                <w:szCs w:val="20"/>
              </w:rPr>
              <w:t>%</w:t>
            </w:r>
            <w:r w:rsidRPr="00F321E7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  <w:tcBorders>
              <w:top w:val="single" w:sz="4" w:space="0" w:color="auto"/>
            </w:tcBorders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ketorolac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1,081 (41.34)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chlorpheniramine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615 (23.52)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3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midazolam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236 (9.02)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4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diazepam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197 (7.53)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5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triprolidine/pseudoephedrine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114 (4.36)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6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methocarbamol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98 (3.75)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7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chlorpheniramine/dihydrocodeine/methylephedrine</w:t>
            </w:r>
            <w:r>
              <w:rPr>
                <w:rFonts w:ascii="Arial" w:hAnsi="Arial" w:cs="Arial"/>
                <w:szCs w:val="20"/>
              </w:rPr>
              <w:t>/</w:t>
            </w:r>
            <w:r w:rsidRPr="00F321E7">
              <w:rPr>
                <w:rFonts w:ascii="Arial" w:hAnsi="Arial" w:cs="Arial"/>
                <w:szCs w:val="20"/>
              </w:rPr>
              <w:t xml:space="preserve">ammonium </w:t>
            </w:r>
            <w:r>
              <w:rPr>
                <w:rFonts w:ascii="Arial" w:hAnsi="Arial" w:cs="Arial"/>
                <w:szCs w:val="20"/>
              </w:rPr>
              <w:t>chloride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75 (2.87)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8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acetaminophen/dichloralphenazone/isometheptene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36 (1.38)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9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nifedipine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33 (1.26)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10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amitriptyline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32 (1.22)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11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bisacodyl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21 (0.80)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12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chlorpheniramine/dihydrocodeine/methylephedrine/guaifenesin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15 (0.57)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13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piroxicam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14 (0.54)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14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naproxen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11 (0.42)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15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cyproheptadine/vit</w:t>
            </w:r>
            <w:r>
              <w:rPr>
                <w:rFonts w:ascii="Arial" w:hAnsi="Arial" w:cs="Arial"/>
                <w:szCs w:val="20"/>
              </w:rPr>
              <w:t>amin B12/carnitine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10 (0.38)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16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cyclobenzaprine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8 (0.31)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17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ticlopidine/ginkgo biloba extract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6 (0.23)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18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nortryptiline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6 (0.23)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19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triazolam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2 (0.08)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20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imipramine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2 (0.08)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21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c</w:t>
            </w:r>
            <w:r>
              <w:rPr>
                <w:rFonts w:ascii="Arial" w:hAnsi="Arial" w:cs="Arial"/>
                <w:szCs w:val="20"/>
              </w:rPr>
              <w:t>yanocobalamin/cyproheptadine/carnitine/lysine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2 (0.08)</w:t>
            </w:r>
          </w:p>
        </w:tc>
      </w:tr>
      <w:tr w:rsidR="002349CA" w:rsidRPr="00F321E7" w:rsidTr="002349CA">
        <w:trPr>
          <w:trHeight w:val="330"/>
        </w:trPr>
        <w:tc>
          <w:tcPr>
            <w:tcW w:w="1134" w:type="dxa"/>
          </w:tcPr>
          <w:p w:rsidR="002349CA" w:rsidRPr="00F321E7" w:rsidRDefault="002349CA" w:rsidP="002349CA">
            <w:pPr>
              <w:spacing w:line="360" w:lineRule="auto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22</w:t>
            </w:r>
          </w:p>
        </w:tc>
        <w:tc>
          <w:tcPr>
            <w:tcW w:w="6379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sumatriptan</w:t>
            </w:r>
          </w:p>
        </w:tc>
        <w:tc>
          <w:tcPr>
            <w:tcW w:w="1513" w:type="dxa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F321E7">
              <w:rPr>
                <w:rFonts w:ascii="Arial" w:hAnsi="Arial" w:cs="Arial"/>
                <w:szCs w:val="20"/>
              </w:rPr>
              <w:t>1 (0.04)</w:t>
            </w:r>
          </w:p>
        </w:tc>
      </w:tr>
    </w:tbl>
    <w:p w:rsidR="002349CA" w:rsidRPr="002349CA" w:rsidRDefault="002349CA" w:rsidP="002349CA">
      <w:pPr>
        <w:spacing w:line="360" w:lineRule="auto"/>
        <w:rPr>
          <w:rFonts w:cs="Arial"/>
          <w:iCs/>
          <w:color w:val="000000"/>
          <w:szCs w:val="20"/>
        </w:rPr>
      </w:pPr>
      <w:r w:rsidRPr="002349CA">
        <w:rPr>
          <w:rFonts w:cs="Arial" w:hint="cs"/>
          <w:b/>
          <w:iCs/>
          <w:color w:val="000000"/>
          <w:szCs w:val="20"/>
        </w:rPr>
        <w:t>A</w:t>
      </w:r>
      <w:r w:rsidRPr="002349CA">
        <w:rPr>
          <w:rFonts w:cs="Arial"/>
          <w:b/>
          <w:iCs/>
          <w:color w:val="000000"/>
          <w:szCs w:val="20"/>
        </w:rPr>
        <w:t>bbreviations:</w:t>
      </w:r>
      <w:r w:rsidRPr="002349CA">
        <w:rPr>
          <w:rFonts w:cs="Arial"/>
          <w:iCs/>
          <w:color w:val="000000"/>
          <w:szCs w:val="20"/>
        </w:rPr>
        <w:t xml:space="preserve"> PIM, potentially inappropriate medication</w:t>
      </w:r>
    </w:p>
    <w:p w:rsidR="002349CA" w:rsidRPr="008A61C0" w:rsidRDefault="002349CA" w:rsidP="008A61C0">
      <w:pPr>
        <w:spacing w:after="0" w:line="480" w:lineRule="auto"/>
        <w:rPr>
          <w:rFonts w:ascii="Arial" w:hAnsi="Arial" w:cs="Arial"/>
          <w:b/>
        </w:rPr>
      </w:pPr>
    </w:p>
    <w:p w:rsidR="00783363" w:rsidRDefault="00783363">
      <w:pPr>
        <w:sectPr w:rsidR="00783363">
          <w:footerReference w:type="default" r:id="rId8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7C6683" w:rsidRPr="00964F67" w:rsidRDefault="00A30C8A" w:rsidP="00964F67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</w:t>
      </w:r>
      <w:r>
        <w:rPr>
          <w:rFonts w:ascii="Arial" w:hAnsi="Arial" w:cs="Arial" w:hint="eastAsia"/>
          <w:b/>
        </w:rPr>
        <w:t>ary</w:t>
      </w:r>
      <w:r>
        <w:rPr>
          <w:rFonts w:ascii="Arial" w:hAnsi="Arial" w:cs="Arial"/>
          <w:b/>
        </w:rPr>
        <w:t xml:space="preserve"> Table</w:t>
      </w:r>
      <w:r w:rsidRPr="008A61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="003B1038">
        <w:rPr>
          <w:rFonts w:ascii="Arial" w:hAnsi="Arial" w:cs="Arial"/>
          <w:b/>
        </w:rPr>
        <w:t>3</w:t>
      </w:r>
      <w:r w:rsidR="00C256FD">
        <w:rPr>
          <w:rFonts w:ascii="Arial" w:hAnsi="Arial" w:cs="Arial"/>
          <w:b/>
        </w:rPr>
        <w:t>.</w:t>
      </w:r>
      <w:r w:rsidR="00964F67">
        <w:rPr>
          <w:rFonts w:ascii="Arial" w:hAnsi="Arial" w:cs="Arial"/>
          <w:b/>
        </w:rPr>
        <w:t xml:space="preserve"> List of PIMs corresponding precaution</w:t>
      </w:r>
      <w:r w:rsidR="00964F67" w:rsidRPr="008A61C0">
        <w:rPr>
          <w:rFonts w:ascii="Arial" w:hAnsi="Arial" w:cs="Arial"/>
          <w:b/>
        </w:rPr>
        <w:t xml:space="preserve">s </w:t>
      </w:r>
      <w:r w:rsidR="00964F67">
        <w:rPr>
          <w:rFonts w:ascii="Arial" w:hAnsi="Arial" w:cs="Arial"/>
          <w:b/>
        </w:rPr>
        <w:t xml:space="preserve">(severity I) </w:t>
      </w:r>
      <w:r w:rsidR="00964F67" w:rsidRPr="008A61C0">
        <w:rPr>
          <w:rFonts w:ascii="Arial" w:hAnsi="Arial" w:cs="Arial"/>
          <w:b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379"/>
        <w:gridCol w:w="1508"/>
      </w:tblGrid>
      <w:tr w:rsidR="002349CA" w:rsidRPr="00852151" w:rsidTr="002349CA">
        <w:trPr>
          <w:trHeight w:val="330"/>
          <w:tblHeader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349CA" w:rsidRDefault="002349CA" w:rsidP="002349C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Ranking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Medication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349CA" w:rsidRPr="00F321E7" w:rsidRDefault="002349CA" w:rsidP="002349CA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321E7">
              <w:rPr>
                <w:rFonts w:ascii="Arial" w:hAnsi="Arial" w:cs="Arial"/>
                <w:b/>
                <w:szCs w:val="20"/>
              </w:rPr>
              <w:t>N (</w:t>
            </w:r>
            <w:r>
              <w:rPr>
                <w:rFonts w:ascii="Arial" w:hAnsi="Arial" w:cs="Arial"/>
                <w:b/>
                <w:szCs w:val="20"/>
              </w:rPr>
              <w:t>%</w:t>
            </w:r>
            <w:r w:rsidRPr="00F321E7">
              <w:rPr>
                <w:rFonts w:ascii="Arial" w:hAnsi="Arial" w:cs="Arial"/>
                <w:b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tcBorders>
              <w:top w:val="single" w:sz="4" w:space="0" w:color="auto"/>
            </w:tcBorders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metoclopramide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/>
                <w:szCs w:val="20"/>
              </w:rPr>
              <w:t>,</w:t>
            </w:r>
            <w:r w:rsidRPr="00852151">
              <w:rPr>
                <w:rFonts w:ascii="Arial" w:hAnsi="Arial" w:cs="Arial"/>
                <w:szCs w:val="20"/>
              </w:rPr>
              <w:t>606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10.28)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famotidine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/>
                <w:szCs w:val="20"/>
              </w:rPr>
              <w:t>,</w:t>
            </w:r>
            <w:r w:rsidRPr="00852151">
              <w:rPr>
                <w:rFonts w:ascii="Arial" w:hAnsi="Arial" w:cs="Arial"/>
                <w:szCs w:val="20"/>
              </w:rPr>
              <w:t>312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9.12)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tramadol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,</w:t>
            </w:r>
            <w:r w:rsidRPr="00852151">
              <w:rPr>
                <w:rFonts w:ascii="Arial" w:hAnsi="Arial" w:cs="Arial"/>
                <w:szCs w:val="20"/>
              </w:rPr>
              <w:t>822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7.19)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acetaminophen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,</w:t>
            </w:r>
            <w:r w:rsidRPr="00852151">
              <w:rPr>
                <w:rFonts w:ascii="Arial" w:hAnsi="Arial" w:cs="Arial"/>
                <w:szCs w:val="20"/>
              </w:rPr>
              <w:t>269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5.01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nitroglycerin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981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3.87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aspirin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921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3.63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heparin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791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3.12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ranitidine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759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2.99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furosemide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708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2.79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ciprofloxacin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699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2.76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pethidine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647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(</w:t>
            </w:r>
            <w:r w:rsidRPr="00852151">
              <w:rPr>
                <w:rFonts w:ascii="Arial" w:hAnsi="Arial" w:cs="Arial"/>
                <w:szCs w:val="20"/>
              </w:rPr>
              <w:t>2.55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levofloxacin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622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2.45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clopidogrel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613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2.42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metronidazole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581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2.29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piperacillin/tazobactam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524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2.07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gallamine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515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2.03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lidocaine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494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1.95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nicardipine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423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1.67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ipratropium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380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1.50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cefotaxime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334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1.32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dimenhydrinate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294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1.16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cimetidine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275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1.09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amoxicillin/clavulanic acid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253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1.00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atorvastatin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250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0.99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fentanyl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243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0.96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morphine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227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0.90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cephalexin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0.80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potassium chloride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0.80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dopamine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0.80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epinephrine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0.77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calcium gluconate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0.75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domperidone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0.75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methylprednisolone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0.72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cefazolin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0.68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celecoxib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0.66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lastRenderedPageBreak/>
              <w:t>36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valproate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0.62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cephradine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0.62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prednisolone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0.58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lorazepam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0.56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lafutidine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0.54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atropine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0.52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hydrocortisone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0.47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candesartan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0.46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dexamethasone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0.46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cefoxitin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0.43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etomidate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0.39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amiodarone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0.37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ampicillin/sulbactam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0.37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spironolactone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0.36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diltiazem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0.35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cefaclor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0.31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mannitol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0.30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227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hydroxyzine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alteplase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aluminum hydroxide/magnesium carbonate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alprazolam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cefotetan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nifedipine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gabapentin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ceftizoxime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chlorpheniramine/dextromethorphan etc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0.20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diclofenac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ranitidine/sucralfate/bismuth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labetalol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nimodipine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phenytoin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famciclovir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codeine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vancomycin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carvedilol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cefepime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lastRenderedPageBreak/>
              <w:t>72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ibuprofen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charcoal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digoxin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rosuvastatin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clarithromycin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isosorbide dinitrate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atenolol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cefamandol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cefixime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0.10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ketamine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vasopressin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oxycodone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warfarin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amlodipine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enoxaparin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isosorbide mononitrate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amoxicillin/sulbactam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iron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theophylline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metformin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amikacin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torsemide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clonazepam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glimepiride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imipenem/cilastatin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urokinase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zolpidem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cefoperazone/sulbactam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sodium phosphate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succinylcholine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felodipine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proparacaine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aztreonam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remifentanil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thiopental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amlodipine/valsartan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lastRenderedPageBreak/>
              <w:t>108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hydromorphone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levothyroxine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losartan/hydrochlorothiazide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netilmicin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salbutamol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dihydrocodeine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etodolac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olmesartan/hydrochlorothiazide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ceftazidime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cinnarizine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doxazosin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119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fexofenadine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hydralazine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hydrochlorothiazide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levetiracetam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sitagliptin/metformin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sulindac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etizolam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fluorometholone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acyclovir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baclofen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129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cefadroxil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ebastine/pseudoephedrine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fexofenadine/pseudoephedrine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haloperidol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meloxicam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valaciclovir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acetazolamide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bisacodyl/docusate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cefmetazole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cefuroxime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139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glycopyrrolate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iodixanol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mefenamic acid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nabumetone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pseudoephedrine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lastRenderedPageBreak/>
              <w:t>144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pyridostigmine bromide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quetiapine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amino acid TPN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calcium/cholecalciferol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carbamazepine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149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cetirizine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dalteparin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erythromycin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flecainide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insulin glargine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levodopa/benserazide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multivitamin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phenylephrine/tropicamide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pregabalin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telmisartan/amlodipine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159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trazodone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verapamil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allantoin/lidocaine/prednisolone/tocopherol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aminophylline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brinzolamide/timolol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colchicine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ethambutol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levodopa/carbidopa/entacapone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lisinopril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paroxetine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169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phenylephrine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ramipril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terazosin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tiotropium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allopurinol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aluminum hydroxide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amlodipine/atorvastatin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amlodipine/losartan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calcium/ergocalciferol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chlorphenesin carbamide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179</w:t>
            </w:r>
          </w:p>
        </w:tc>
        <w:tc>
          <w:tcPr>
            <w:tcW w:w="6379" w:type="dxa"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dexamethasone/neomycin/polymyxin B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lastRenderedPageBreak/>
              <w:t>180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flavoxate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fludrocortisone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glimepiride/metformin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isoniazid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propranolol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simvastatin/ezetimibe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sodium nitroprusside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tizanidine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venlafaxine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189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amiloride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amlodipine/olmesartan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benztropine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bromazepam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buprenorphine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colonlyte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cycloserine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desmopressin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divalproex sodium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duloxetine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199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escitalopram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estradiol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gentamicin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insulin detemir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lindane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methazolamide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minoxidil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moexipril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nafcillin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polyethylene glycol/potassium chloride/sodium bicarbonate/sodium chloride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209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propafenone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210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propofol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211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protirelin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212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simvastatin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213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sitagliptin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214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sotalol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lastRenderedPageBreak/>
              <w:t>215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sulfamethoxazole/trimethoprim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216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topiramate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217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triamcinolone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218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trihexyphenidyl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2349CA" w:rsidRPr="00852151" w:rsidTr="002349CA">
        <w:trPr>
          <w:trHeight w:val="330"/>
        </w:trPr>
        <w:tc>
          <w:tcPr>
            <w:tcW w:w="112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219</w:t>
            </w:r>
          </w:p>
        </w:tc>
        <w:tc>
          <w:tcPr>
            <w:tcW w:w="6379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zonisamide</w:t>
            </w:r>
          </w:p>
        </w:tc>
        <w:tc>
          <w:tcPr>
            <w:tcW w:w="1508" w:type="dxa"/>
            <w:noWrap/>
            <w:hideMark/>
          </w:tcPr>
          <w:p w:rsidR="002349CA" w:rsidRPr="00852151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852151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(&lt; </w:t>
            </w:r>
            <w:r w:rsidRPr="00852151">
              <w:rPr>
                <w:rFonts w:ascii="Arial" w:hAnsi="Arial" w:cs="Arial"/>
                <w:szCs w:val="20"/>
              </w:rPr>
              <w:t>0.01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</w:tbl>
    <w:p w:rsidR="00AD652C" w:rsidRPr="002349CA" w:rsidRDefault="002349CA" w:rsidP="002349CA">
      <w:pPr>
        <w:spacing w:line="360" w:lineRule="auto"/>
        <w:rPr>
          <w:rFonts w:cs="Arial"/>
          <w:iCs/>
          <w:color w:val="000000"/>
          <w:szCs w:val="20"/>
        </w:rPr>
      </w:pPr>
      <w:r w:rsidRPr="002349CA">
        <w:rPr>
          <w:rFonts w:cs="Arial" w:hint="cs"/>
          <w:b/>
          <w:iCs/>
          <w:color w:val="000000"/>
          <w:szCs w:val="20"/>
        </w:rPr>
        <w:t>A</w:t>
      </w:r>
      <w:r w:rsidRPr="002349CA">
        <w:rPr>
          <w:rFonts w:cs="Arial"/>
          <w:b/>
          <w:iCs/>
          <w:color w:val="000000"/>
          <w:szCs w:val="20"/>
        </w:rPr>
        <w:t>bbreviations:</w:t>
      </w:r>
      <w:r w:rsidRPr="002349CA">
        <w:rPr>
          <w:rFonts w:cs="Arial"/>
          <w:iCs/>
          <w:color w:val="000000"/>
          <w:szCs w:val="20"/>
        </w:rPr>
        <w:t xml:space="preserve"> PIM, potentially inappropriate medication</w:t>
      </w:r>
    </w:p>
    <w:p w:rsidR="002349CA" w:rsidRDefault="002349CA"/>
    <w:p w:rsidR="002349CA" w:rsidRDefault="002349CA">
      <w:pPr>
        <w:sectPr w:rsidR="002349CA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964F67" w:rsidRPr="00AD652C" w:rsidRDefault="00A30C8A" w:rsidP="00AD652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</w:t>
      </w:r>
      <w:r>
        <w:rPr>
          <w:rFonts w:ascii="Arial" w:hAnsi="Arial" w:cs="Arial" w:hint="eastAsia"/>
          <w:b/>
        </w:rPr>
        <w:t>ary</w:t>
      </w:r>
      <w:r>
        <w:rPr>
          <w:rFonts w:ascii="Arial" w:hAnsi="Arial" w:cs="Arial"/>
          <w:b/>
        </w:rPr>
        <w:t xml:space="preserve"> Table</w:t>
      </w:r>
      <w:r w:rsidRPr="008A61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="003B1038">
        <w:rPr>
          <w:rFonts w:ascii="Arial" w:hAnsi="Arial" w:cs="Arial"/>
          <w:b/>
        </w:rPr>
        <w:t>4</w:t>
      </w:r>
      <w:r w:rsidR="00AD652C" w:rsidRPr="008A61C0">
        <w:rPr>
          <w:rFonts w:ascii="Arial" w:hAnsi="Arial" w:cs="Arial"/>
          <w:b/>
        </w:rPr>
        <w:t>.</w:t>
      </w:r>
      <w:r w:rsidR="00AD652C">
        <w:rPr>
          <w:rFonts w:ascii="Arial" w:hAnsi="Arial" w:cs="Arial"/>
          <w:b/>
        </w:rPr>
        <w:t xml:space="preserve"> List of pDDIs corresponding </w:t>
      </w:r>
      <w:r w:rsidR="00AD652C" w:rsidRPr="008A61C0">
        <w:rPr>
          <w:rFonts w:ascii="Arial" w:hAnsi="Arial" w:cs="Arial"/>
          <w:b/>
        </w:rPr>
        <w:t xml:space="preserve">contraindications </w:t>
      </w:r>
      <w:r w:rsidR="00AD652C">
        <w:rPr>
          <w:rFonts w:ascii="Arial" w:hAnsi="Arial" w:cs="Arial"/>
          <w:b/>
        </w:rPr>
        <w:t>(severity II</w:t>
      </w:r>
      <w:r w:rsidR="00F54843">
        <w:rPr>
          <w:rFonts w:ascii="Arial" w:hAnsi="Arial" w:cs="Arial"/>
          <w:b/>
        </w:rPr>
        <w:t>I</w:t>
      </w:r>
      <w:r w:rsidR="00AD652C">
        <w:rPr>
          <w:rFonts w:ascii="Arial" w:hAnsi="Arial" w:cs="Arial"/>
          <w:b/>
        </w:rPr>
        <w:t xml:space="preserve">) </w:t>
      </w:r>
      <w:r w:rsidR="00AD652C" w:rsidRPr="008A61C0">
        <w:rPr>
          <w:rFonts w:ascii="Arial" w:hAnsi="Arial" w:cs="Arial"/>
          <w:b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386"/>
        <w:gridCol w:w="2217"/>
      </w:tblGrid>
      <w:tr w:rsidR="002349CA" w:rsidRPr="001C36ED" w:rsidTr="002349CA">
        <w:trPr>
          <w:trHeight w:val="33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1C36ED">
              <w:rPr>
                <w:rFonts w:ascii="Arial" w:hAnsi="Arial" w:cs="Arial" w:hint="eastAsia"/>
                <w:b/>
                <w:bCs/>
                <w:szCs w:val="20"/>
              </w:rPr>
              <w:t>Ranking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1C36ED">
              <w:rPr>
                <w:rFonts w:ascii="Arial" w:hAnsi="Arial" w:cs="Arial"/>
                <w:b/>
                <w:bCs/>
                <w:szCs w:val="20"/>
              </w:rPr>
              <w:t>Drug-drug interaction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1C36ED">
              <w:rPr>
                <w:rFonts w:ascii="Arial" w:hAnsi="Arial" w:cs="Arial" w:hint="eastAsia"/>
                <w:b/>
                <w:szCs w:val="20"/>
              </w:rPr>
              <w:t>N</w:t>
            </w:r>
            <w:r w:rsidRPr="001C36ED">
              <w:rPr>
                <w:rFonts w:ascii="Arial" w:hAnsi="Arial" w:cs="Arial"/>
                <w:b/>
                <w:szCs w:val="20"/>
              </w:rPr>
              <w:t xml:space="preserve"> (%)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  <w:tcBorders>
              <w:top w:val="single" w:sz="4" w:space="0" w:color="auto"/>
            </w:tcBorders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aceclofenac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61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37.89)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2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celecoxib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32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19.88)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3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ibuprofen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12.42)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4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amiodarone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12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7.45)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5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esomeprazole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clopidogrel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6.21)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6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loxoprofen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3.73)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7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aspirin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/>
                <w:szCs w:val="20"/>
              </w:rPr>
              <w:t xml:space="preserve"> (2.48)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8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naproxen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1.86)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9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piroxicam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1.86)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10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zaltoprofen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1.24)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11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etodolac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1.24)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12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meloxicam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1.24)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13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azithromycin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amiodarone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1.24)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14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ketorolac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sulindac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0.62)</w:t>
            </w:r>
          </w:p>
        </w:tc>
      </w:tr>
      <w:tr w:rsidR="002349CA" w:rsidRPr="001C36ED" w:rsidTr="002349CA">
        <w:trPr>
          <w:trHeight w:val="330"/>
        </w:trPr>
        <w:tc>
          <w:tcPr>
            <w:tcW w:w="1413" w:type="dxa"/>
          </w:tcPr>
          <w:p w:rsidR="002349CA" w:rsidRPr="001C36ED" w:rsidRDefault="002349CA" w:rsidP="002349CA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1</w:t>
            </w:r>
            <w:r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5386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phloroglucinol</w:t>
            </w:r>
            <w:r>
              <w:rPr>
                <w:rFonts w:ascii="Arial" w:hAnsi="Arial" w:cs="Arial"/>
                <w:szCs w:val="20"/>
              </w:rPr>
              <w:t>-</w:t>
            </w:r>
            <w:r w:rsidRPr="001C36ED">
              <w:rPr>
                <w:rFonts w:ascii="Arial" w:hAnsi="Arial" w:cs="Arial"/>
                <w:szCs w:val="20"/>
              </w:rPr>
              <w:t>potassium chloride</w:t>
            </w:r>
          </w:p>
        </w:tc>
        <w:tc>
          <w:tcPr>
            <w:tcW w:w="2217" w:type="dxa"/>
            <w:noWrap/>
            <w:hideMark/>
          </w:tcPr>
          <w:p w:rsidR="002349CA" w:rsidRPr="001C36ED" w:rsidRDefault="002349CA" w:rsidP="002349CA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1C36ED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>
              <w:rPr>
                <w:rFonts w:ascii="Arial" w:hAnsi="Arial" w:cs="Arial"/>
                <w:szCs w:val="20"/>
              </w:rPr>
              <w:t>0.62)</w:t>
            </w:r>
          </w:p>
        </w:tc>
      </w:tr>
    </w:tbl>
    <w:p w:rsidR="00A866DC" w:rsidRDefault="002349CA">
      <w:r w:rsidRPr="002349CA">
        <w:rPr>
          <w:rFonts w:cs="Arial" w:hint="cs"/>
          <w:b/>
          <w:iCs/>
          <w:color w:val="000000"/>
          <w:szCs w:val="20"/>
        </w:rPr>
        <w:t>A</w:t>
      </w:r>
      <w:r w:rsidRPr="002349CA">
        <w:rPr>
          <w:rFonts w:cs="Arial"/>
          <w:b/>
          <w:iCs/>
          <w:color w:val="000000"/>
          <w:szCs w:val="20"/>
        </w:rPr>
        <w:t>bbreviations:</w:t>
      </w:r>
      <w:r w:rsidRPr="002349CA">
        <w:rPr>
          <w:rFonts w:cs="Arial"/>
          <w:iCs/>
          <w:color w:val="000000"/>
          <w:szCs w:val="20"/>
        </w:rPr>
        <w:t xml:space="preserve"> </w:t>
      </w:r>
      <w:r>
        <w:rPr>
          <w:rFonts w:cs="Arial"/>
          <w:iCs/>
          <w:color w:val="000000"/>
          <w:szCs w:val="20"/>
        </w:rPr>
        <w:t>pDDI</w:t>
      </w:r>
      <w:r w:rsidRPr="002349CA">
        <w:rPr>
          <w:rFonts w:cs="Arial"/>
          <w:iCs/>
          <w:color w:val="000000"/>
          <w:szCs w:val="20"/>
        </w:rPr>
        <w:t>, potent</w:t>
      </w:r>
      <w:r>
        <w:rPr>
          <w:rFonts w:cs="Arial"/>
          <w:iCs/>
          <w:color w:val="000000"/>
          <w:szCs w:val="20"/>
        </w:rPr>
        <w:t>ial drug-drug interaction</w:t>
      </w:r>
    </w:p>
    <w:p w:rsidR="002349CA" w:rsidRDefault="002349CA"/>
    <w:p w:rsidR="002349CA" w:rsidRDefault="002349CA">
      <w:pPr>
        <w:sectPr w:rsidR="002349CA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AD652C" w:rsidRDefault="00A30C8A" w:rsidP="00A866DC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</w:t>
      </w:r>
      <w:r>
        <w:rPr>
          <w:rFonts w:ascii="Arial" w:hAnsi="Arial" w:cs="Arial" w:hint="eastAsia"/>
          <w:b/>
        </w:rPr>
        <w:t>ary</w:t>
      </w:r>
      <w:r>
        <w:rPr>
          <w:rFonts w:ascii="Arial" w:hAnsi="Arial" w:cs="Arial"/>
          <w:b/>
        </w:rPr>
        <w:t xml:space="preserve"> Table</w:t>
      </w:r>
      <w:r w:rsidRPr="008A61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="003B1038">
        <w:rPr>
          <w:rFonts w:ascii="Arial" w:hAnsi="Arial" w:cs="Arial"/>
          <w:b/>
        </w:rPr>
        <w:t>5</w:t>
      </w:r>
      <w:r w:rsidR="00A866DC" w:rsidRPr="008A61C0">
        <w:rPr>
          <w:rFonts w:ascii="Arial" w:hAnsi="Arial" w:cs="Arial"/>
          <w:b/>
        </w:rPr>
        <w:t>.</w:t>
      </w:r>
      <w:r w:rsidR="00A866DC">
        <w:rPr>
          <w:rFonts w:ascii="Arial" w:hAnsi="Arial" w:cs="Arial"/>
          <w:b/>
        </w:rPr>
        <w:t xml:space="preserve"> List of pDDIs corresponding severe interaction</w:t>
      </w:r>
      <w:r w:rsidR="00A866DC" w:rsidRPr="008A61C0">
        <w:rPr>
          <w:rFonts w:ascii="Arial" w:hAnsi="Arial" w:cs="Arial"/>
          <w:b/>
        </w:rPr>
        <w:t xml:space="preserve">s </w:t>
      </w:r>
      <w:r w:rsidR="00A866DC">
        <w:rPr>
          <w:rFonts w:ascii="Arial" w:hAnsi="Arial" w:cs="Arial"/>
          <w:b/>
        </w:rPr>
        <w:t xml:space="preserve">(severity II) </w:t>
      </w:r>
      <w:r w:rsidR="00A866DC" w:rsidRPr="008A61C0">
        <w:rPr>
          <w:rFonts w:ascii="Arial" w:hAnsi="Arial" w:cs="Arial"/>
          <w:b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2"/>
        <w:gridCol w:w="5489"/>
        <w:gridCol w:w="2075"/>
      </w:tblGrid>
      <w:tr w:rsidR="00847DCD" w:rsidRPr="00A32821" w:rsidTr="009B21B9">
        <w:trPr>
          <w:trHeight w:val="330"/>
          <w:tblHeader/>
        </w:trPr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b/>
                <w:bCs/>
                <w:szCs w:val="20"/>
              </w:rPr>
              <w:t>Ranking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32821">
              <w:rPr>
                <w:rFonts w:ascii="Arial" w:hAnsi="Arial" w:cs="Arial"/>
                <w:b/>
                <w:bCs/>
                <w:szCs w:val="20"/>
              </w:rPr>
              <w:t>Drug-drug interaction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32821">
              <w:rPr>
                <w:rFonts w:ascii="Arial" w:hAnsi="Arial" w:cs="Arial"/>
                <w:b/>
                <w:szCs w:val="20"/>
              </w:rPr>
              <w:t>N (%)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tcBorders>
              <w:top w:val="single" w:sz="4" w:space="0" w:color="auto"/>
            </w:tcBorders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5489" w:type="dxa"/>
            <w:tcBorders>
              <w:top w:val="single" w:sz="4" w:space="0" w:color="auto"/>
            </w:tcBorders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A32821">
              <w:rPr>
                <w:rFonts w:ascii="Arial" w:hAnsi="Arial" w:cs="Arial"/>
                <w:szCs w:val="20"/>
              </w:rPr>
              <w:t xml:space="preserve">heparin </w:t>
            </w:r>
          </w:p>
        </w:tc>
        <w:tc>
          <w:tcPr>
            <w:tcW w:w="2075" w:type="dxa"/>
            <w:tcBorders>
              <w:top w:val="single" w:sz="4" w:space="0" w:color="auto"/>
            </w:tcBorders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424 (69.85)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levofloxacin-</w:t>
            </w:r>
            <w:r w:rsidRPr="00A32821">
              <w:rPr>
                <w:rFonts w:ascii="Arial" w:hAnsi="Arial" w:cs="Arial"/>
                <w:szCs w:val="20"/>
              </w:rPr>
              <w:t>human insulin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5.11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ciprofloxacin-</w:t>
            </w:r>
            <w:r w:rsidRPr="00A32821">
              <w:rPr>
                <w:rFonts w:ascii="Arial" w:hAnsi="Arial" w:cs="Arial"/>
                <w:szCs w:val="20"/>
              </w:rPr>
              <w:t>human insulin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2.80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amiodarone-</w:t>
            </w:r>
            <w:r w:rsidRPr="00A32821">
              <w:rPr>
                <w:rFonts w:ascii="Arial" w:hAnsi="Arial" w:cs="Arial"/>
                <w:szCs w:val="20"/>
              </w:rPr>
              <w:t>diltiazem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2.14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amitriptyline-acetaminophen/tramadol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13 </w:t>
            </w:r>
            <w:r>
              <w:rPr>
                <w:rFonts w:ascii="Arial" w:hAnsi="Arial" w:cs="Arial" w:hint="eastAsia"/>
                <w:szCs w:val="20"/>
              </w:rPr>
              <w:t>(</w:t>
            </w:r>
            <w:r w:rsidRPr="00A32821">
              <w:rPr>
                <w:rFonts w:ascii="Arial" w:hAnsi="Arial" w:cs="Arial"/>
                <w:szCs w:val="20"/>
              </w:rPr>
              <w:t>2.14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6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amitriptyline-tramadol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1.81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7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amiodarone-</w:t>
            </w:r>
            <w:r w:rsidRPr="00A32821">
              <w:rPr>
                <w:rFonts w:ascii="Arial" w:hAnsi="Arial" w:cs="Arial"/>
                <w:szCs w:val="20"/>
              </w:rPr>
              <w:t>digoxin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1.48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8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piperacillin/tazobactam-</w:t>
            </w:r>
            <w:r w:rsidRPr="00A32821">
              <w:rPr>
                <w:rFonts w:ascii="Arial" w:hAnsi="Arial" w:cs="Arial"/>
                <w:szCs w:val="20"/>
              </w:rPr>
              <w:t>cisatracurium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1.48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9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cipr</w:t>
            </w:r>
            <w:r>
              <w:rPr>
                <w:rFonts w:ascii="Arial" w:hAnsi="Arial" w:cs="Arial"/>
                <w:szCs w:val="20"/>
              </w:rPr>
              <w:t>ofloxacin-</w:t>
            </w:r>
            <w:r w:rsidRPr="00A32821">
              <w:rPr>
                <w:rFonts w:ascii="Arial" w:hAnsi="Arial" w:cs="Arial"/>
                <w:szCs w:val="20"/>
              </w:rPr>
              <w:t>magnesium oxide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1.32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10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enoxaparin-</w:t>
            </w:r>
            <w:r w:rsidRPr="00A32821">
              <w:rPr>
                <w:rFonts w:ascii="Arial" w:hAnsi="Arial" w:cs="Arial"/>
                <w:szCs w:val="20"/>
              </w:rPr>
              <w:t>aspirin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1.32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11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amiodarone-</w:t>
            </w:r>
            <w:r w:rsidRPr="00A32821">
              <w:rPr>
                <w:rFonts w:ascii="Arial" w:hAnsi="Arial" w:cs="Arial"/>
                <w:szCs w:val="20"/>
              </w:rPr>
              <w:t>fentanyl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1.15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12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midazolam-</w:t>
            </w:r>
            <w:r w:rsidRPr="00A32821">
              <w:rPr>
                <w:rFonts w:ascii="Arial" w:hAnsi="Arial" w:cs="Arial"/>
                <w:szCs w:val="20"/>
              </w:rPr>
              <w:t>diltiazem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0.99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13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spironolactone-</w:t>
            </w:r>
            <w:r w:rsidRPr="00A32821">
              <w:rPr>
                <w:rFonts w:ascii="Arial" w:hAnsi="Arial" w:cs="Arial"/>
                <w:szCs w:val="20"/>
              </w:rPr>
              <w:t>potassium chloride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0.66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14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acetaminophen/tramadol-</w:t>
            </w:r>
            <w:r w:rsidRPr="00A32821">
              <w:rPr>
                <w:rFonts w:ascii="Arial" w:hAnsi="Arial" w:cs="Arial"/>
                <w:szCs w:val="20"/>
              </w:rPr>
              <w:t>cyclobenzaprine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0.49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15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A32821">
              <w:rPr>
                <w:rFonts w:ascii="Arial" w:hAnsi="Arial" w:cs="Arial"/>
                <w:szCs w:val="20"/>
              </w:rPr>
              <w:t>cimetidine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0.49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16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A32821">
              <w:rPr>
                <w:rFonts w:ascii="Arial" w:hAnsi="Arial" w:cs="Arial"/>
                <w:szCs w:val="20"/>
              </w:rPr>
              <w:t>oseltamivir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0.49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17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dopamine-</w:t>
            </w:r>
            <w:r w:rsidRPr="00A32821">
              <w:rPr>
                <w:rFonts w:ascii="Arial" w:hAnsi="Arial" w:cs="Arial"/>
                <w:szCs w:val="20"/>
              </w:rPr>
              <w:t>phenytoin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0.49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18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heparin-</w:t>
            </w:r>
            <w:r w:rsidRPr="00A32821">
              <w:rPr>
                <w:rFonts w:ascii="Arial" w:hAnsi="Arial" w:cs="Arial"/>
                <w:szCs w:val="20"/>
              </w:rPr>
              <w:t>ketorolac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0.49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19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levofloxacin-</w:t>
            </w:r>
            <w:r w:rsidRPr="00A32821">
              <w:rPr>
                <w:rFonts w:ascii="Arial" w:hAnsi="Arial" w:cs="Arial"/>
                <w:szCs w:val="20"/>
              </w:rPr>
              <w:t>magnesium oxide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0.49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20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rifampicin-</w:t>
            </w:r>
            <w:r w:rsidRPr="00A32821">
              <w:rPr>
                <w:rFonts w:ascii="Arial" w:hAnsi="Arial" w:cs="Arial"/>
                <w:szCs w:val="20"/>
              </w:rPr>
              <w:t>isoniazid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0.49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21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rifampicin-</w:t>
            </w:r>
            <w:r w:rsidRPr="00A32821">
              <w:rPr>
                <w:rFonts w:ascii="Arial" w:hAnsi="Arial" w:cs="Arial"/>
                <w:szCs w:val="20"/>
              </w:rPr>
              <w:t>pyrazinamide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0.49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22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nortriptyline-</w:t>
            </w:r>
            <w:r w:rsidRPr="00A32821">
              <w:rPr>
                <w:rFonts w:ascii="Arial" w:hAnsi="Arial" w:cs="Arial"/>
                <w:szCs w:val="20"/>
              </w:rPr>
              <w:t>chlor</w:t>
            </w:r>
            <w:r>
              <w:rPr>
                <w:rFonts w:ascii="Arial" w:hAnsi="Arial" w:cs="Arial"/>
                <w:szCs w:val="20"/>
              </w:rPr>
              <w:t>pheniramine/dextromethorphan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0.33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23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tramadol-</w:t>
            </w:r>
            <w:r w:rsidRPr="00A32821">
              <w:rPr>
                <w:rFonts w:ascii="Arial" w:hAnsi="Arial" w:cs="Arial"/>
                <w:szCs w:val="20"/>
              </w:rPr>
              <w:t>cyclobenzaprine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0.33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24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A32821">
              <w:rPr>
                <w:rFonts w:ascii="Arial" w:hAnsi="Arial" w:cs="Arial"/>
                <w:szCs w:val="20"/>
              </w:rPr>
              <w:t>ceftriaxone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0.33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25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nortriptyline</w:t>
            </w:r>
            <w:r>
              <w:rPr>
                <w:rFonts w:ascii="Arial" w:hAnsi="Arial" w:cs="Arial"/>
                <w:szCs w:val="20"/>
              </w:rPr>
              <w:t>-acetaminophen/tramadol</w:t>
            </w:r>
            <w:r w:rsidRPr="00A3282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26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imipramine</w:t>
            </w:r>
            <w:r>
              <w:rPr>
                <w:rFonts w:ascii="Arial" w:hAnsi="Arial" w:cs="Arial"/>
                <w:szCs w:val="20"/>
              </w:rPr>
              <w:t>-acetaminophen/tramadol</w:t>
            </w:r>
            <w:r w:rsidRPr="00A3282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27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amiodarone-</w:t>
            </w:r>
            <w:r w:rsidRPr="00A32821">
              <w:rPr>
                <w:rFonts w:ascii="Arial" w:hAnsi="Arial" w:cs="Arial"/>
                <w:szCs w:val="20"/>
              </w:rPr>
              <w:t>salmeterol/fluticasone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28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amiodarone-</w:t>
            </w:r>
            <w:r w:rsidRPr="00A32821">
              <w:rPr>
                <w:rFonts w:ascii="Arial" w:hAnsi="Arial" w:cs="Arial"/>
                <w:szCs w:val="20"/>
              </w:rPr>
              <w:t>nicardipine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29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ciprof</w:t>
            </w:r>
            <w:r>
              <w:rPr>
                <w:rFonts w:ascii="Arial" w:hAnsi="Arial" w:cs="Arial"/>
                <w:szCs w:val="20"/>
              </w:rPr>
              <w:t>loxacin-</w:t>
            </w:r>
            <w:r w:rsidRPr="00A32821">
              <w:rPr>
                <w:rFonts w:ascii="Arial" w:hAnsi="Arial" w:cs="Arial"/>
                <w:szCs w:val="20"/>
              </w:rPr>
              <w:t>metformin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30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ciprofloxacin-</w:t>
            </w:r>
            <w:r w:rsidRPr="00A32821">
              <w:rPr>
                <w:rFonts w:ascii="Arial" w:hAnsi="Arial" w:cs="Arial"/>
                <w:szCs w:val="20"/>
              </w:rPr>
              <w:t>gliclazide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31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ciprofloxacin-</w:t>
            </w:r>
            <w:r w:rsidRPr="00A32821">
              <w:rPr>
                <w:rFonts w:ascii="Arial" w:hAnsi="Arial" w:cs="Arial"/>
                <w:szCs w:val="20"/>
              </w:rPr>
              <w:t>glimepiride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32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digoxin-</w:t>
            </w:r>
            <w:r w:rsidRPr="00A32821">
              <w:rPr>
                <w:rFonts w:ascii="Arial" w:hAnsi="Arial" w:cs="Arial"/>
                <w:szCs w:val="20"/>
              </w:rPr>
              <w:t>azithromycin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33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dopamine-</w:t>
            </w:r>
            <w:r w:rsidRPr="00A32821">
              <w:rPr>
                <w:rFonts w:ascii="Arial" w:hAnsi="Arial" w:cs="Arial"/>
                <w:szCs w:val="20"/>
              </w:rPr>
              <w:t>amitriptyline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34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heparin-</w:t>
            </w:r>
            <w:r w:rsidRPr="00A32821">
              <w:rPr>
                <w:rFonts w:ascii="Arial" w:hAnsi="Arial" w:cs="Arial"/>
                <w:szCs w:val="20"/>
              </w:rPr>
              <w:t>abciximab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35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levofloxacin-</w:t>
            </w:r>
            <w:r w:rsidRPr="00A32821">
              <w:rPr>
                <w:rFonts w:ascii="Arial" w:hAnsi="Arial" w:cs="Arial"/>
                <w:szCs w:val="20"/>
              </w:rPr>
              <w:t>almagate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lastRenderedPageBreak/>
              <w:t>36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tramadol</w:t>
            </w:r>
            <w:r>
              <w:rPr>
                <w:rFonts w:ascii="Arial" w:hAnsi="Arial" w:cs="Arial"/>
                <w:szCs w:val="20"/>
              </w:rPr>
              <w:t>-</w:t>
            </w:r>
            <w:r w:rsidRPr="00A32821">
              <w:rPr>
                <w:rFonts w:ascii="Arial" w:hAnsi="Arial" w:cs="Arial"/>
                <w:szCs w:val="20"/>
              </w:rPr>
              <w:t>nortriptyline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37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tramadol-</w:t>
            </w:r>
            <w:r w:rsidRPr="00A32821">
              <w:rPr>
                <w:rFonts w:ascii="Arial" w:hAnsi="Arial" w:cs="Arial"/>
                <w:szCs w:val="20"/>
              </w:rPr>
              <w:t>duloxetine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38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A32821">
              <w:rPr>
                <w:rFonts w:ascii="Arial" w:hAnsi="Arial" w:cs="Arial"/>
                <w:szCs w:val="20"/>
              </w:rPr>
              <w:t>azithromycin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39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A32821">
              <w:rPr>
                <w:rFonts w:ascii="Arial" w:hAnsi="Arial" w:cs="Arial"/>
                <w:szCs w:val="20"/>
              </w:rPr>
              <w:t>ciprofloxacin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40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A32821">
              <w:rPr>
                <w:rFonts w:ascii="Arial" w:hAnsi="Arial" w:cs="Arial"/>
                <w:szCs w:val="20"/>
              </w:rPr>
              <w:t>amiodarone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A32821" w:rsidTr="009B21B9">
        <w:trPr>
          <w:trHeight w:val="330"/>
        </w:trPr>
        <w:tc>
          <w:tcPr>
            <w:tcW w:w="1452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szCs w:val="20"/>
              </w:rPr>
              <w:t>41</w:t>
            </w:r>
          </w:p>
        </w:tc>
        <w:tc>
          <w:tcPr>
            <w:tcW w:w="5489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A32821">
              <w:rPr>
                <w:rFonts w:ascii="Arial" w:hAnsi="Arial" w:cs="Arial"/>
                <w:szCs w:val="20"/>
              </w:rPr>
              <w:t>phytonadione</w:t>
            </w:r>
          </w:p>
        </w:tc>
        <w:tc>
          <w:tcPr>
            <w:tcW w:w="2075" w:type="dxa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A32821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</w:tbl>
    <w:p w:rsidR="00847DCD" w:rsidRPr="00847DCD" w:rsidRDefault="00847DCD" w:rsidP="00847DCD">
      <w:r w:rsidRPr="002349CA">
        <w:rPr>
          <w:rFonts w:cs="Arial" w:hint="cs"/>
          <w:b/>
          <w:iCs/>
          <w:color w:val="000000"/>
          <w:szCs w:val="20"/>
        </w:rPr>
        <w:t>A</w:t>
      </w:r>
      <w:r w:rsidRPr="002349CA">
        <w:rPr>
          <w:rFonts w:cs="Arial"/>
          <w:b/>
          <w:iCs/>
          <w:color w:val="000000"/>
          <w:szCs w:val="20"/>
        </w:rPr>
        <w:t>bbreviations:</w:t>
      </w:r>
      <w:r w:rsidRPr="002349CA">
        <w:rPr>
          <w:rFonts w:cs="Arial"/>
          <w:iCs/>
          <w:color w:val="000000"/>
          <w:szCs w:val="20"/>
        </w:rPr>
        <w:t xml:space="preserve"> </w:t>
      </w:r>
      <w:r>
        <w:rPr>
          <w:rFonts w:cs="Arial"/>
          <w:iCs/>
          <w:color w:val="000000"/>
          <w:szCs w:val="20"/>
        </w:rPr>
        <w:t>pDDI</w:t>
      </w:r>
      <w:r w:rsidRPr="002349CA">
        <w:rPr>
          <w:rFonts w:cs="Arial"/>
          <w:iCs/>
          <w:color w:val="000000"/>
          <w:szCs w:val="20"/>
        </w:rPr>
        <w:t>, potent</w:t>
      </w:r>
      <w:r>
        <w:rPr>
          <w:rFonts w:cs="Arial"/>
          <w:iCs/>
          <w:color w:val="000000"/>
          <w:szCs w:val="20"/>
        </w:rPr>
        <w:t>ial drug-drug interaction</w:t>
      </w:r>
    </w:p>
    <w:p w:rsidR="00847DCD" w:rsidRPr="00A866DC" w:rsidRDefault="00847DCD" w:rsidP="00A866DC">
      <w:pPr>
        <w:spacing w:after="0" w:line="480" w:lineRule="auto"/>
        <w:rPr>
          <w:rFonts w:ascii="Arial" w:hAnsi="Arial" w:cs="Arial"/>
          <w:b/>
        </w:rPr>
      </w:pPr>
    </w:p>
    <w:p w:rsidR="00DF2BBA" w:rsidRDefault="00DF2BBA" w:rsidP="00A32821">
      <w:pPr>
        <w:spacing w:line="360" w:lineRule="auto"/>
        <w:rPr>
          <w:rFonts w:ascii="Arial" w:hAnsi="Arial" w:cs="Arial"/>
          <w:szCs w:val="20"/>
        </w:rPr>
        <w:sectPr w:rsidR="00DF2BBA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A866DC" w:rsidRPr="00DF2BBA" w:rsidRDefault="00A30C8A" w:rsidP="00DF2BBA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Supplement</w:t>
      </w:r>
      <w:r>
        <w:rPr>
          <w:rFonts w:ascii="Arial" w:hAnsi="Arial" w:cs="Arial" w:hint="eastAsia"/>
          <w:b/>
        </w:rPr>
        <w:t>ary</w:t>
      </w:r>
      <w:r>
        <w:rPr>
          <w:rFonts w:ascii="Arial" w:hAnsi="Arial" w:cs="Arial"/>
          <w:b/>
        </w:rPr>
        <w:t xml:space="preserve"> Table</w:t>
      </w:r>
      <w:r w:rsidRPr="008A61C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</w:t>
      </w:r>
      <w:r w:rsidR="003B1038">
        <w:rPr>
          <w:rFonts w:ascii="Arial" w:hAnsi="Arial" w:cs="Arial"/>
          <w:b/>
        </w:rPr>
        <w:t>6</w:t>
      </w:r>
      <w:r w:rsidR="00DF2BBA" w:rsidRPr="008A61C0">
        <w:rPr>
          <w:rFonts w:ascii="Arial" w:hAnsi="Arial" w:cs="Arial"/>
          <w:b/>
        </w:rPr>
        <w:t>.</w:t>
      </w:r>
      <w:r w:rsidR="00DF2BBA">
        <w:rPr>
          <w:rFonts w:ascii="Arial" w:hAnsi="Arial" w:cs="Arial"/>
          <w:b/>
        </w:rPr>
        <w:t xml:space="preserve"> List of pDDIs corresponding moderate interaction</w:t>
      </w:r>
      <w:r w:rsidR="00DF2BBA" w:rsidRPr="008A61C0">
        <w:rPr>
          <w:rFonts w:ascii="Arial" w:hAnsi="Arial" w:cs="Arial"/>
          <w:b/>
        </w:rPr>
        <w:t xml:space="preserve">s </w:t>
      </w:r>
      <w:r w:rsidR="00DF2BBA">
        <w:rPr>
          <w:rFonts w:ascii="Arial" w:hAnsi="Arial" w:cs="Arial"/>
          <w:b/>
        </w:rPr>
        <w:t xml:space="preserve">(severity I) </w:t>
      </w:r>
      <w:r w:rsidR="00DF2BBA" w:rsidRPr="008A61C0">
        <w:rPr>
          <w:rFonts w:ascii="Arial" w:hAnsi="Arial" w:cs="Arial"/>
          <w:b/>
        </w:rPr>
        <w:t xml:space="preserve">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5706"/>
        <w:gridCol w:w="1942"/>
      </w:tblGrid>
      <w:tr w:rsidR="00847DCD" w:rsidRPr="00641E10" w:rsidTr="009B21B9">
        <w:trPr>
          <w:trHeight w:val="330"/>
          <w:tblHeader/>
        </w:trPr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47DCD" w:rsidRPr="00A32821" w:rsidRDefault="00847DCD" w:rsidP="009B21B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A32821">
              <w:rPr>
                <w:rFonts w:ascii="Arial" w:hAnsi="Arial" w:cs="Arial"/>
                <w:b/>
                <w:bCs/>
                <w:szCs w:val="20"/>
              </w:rPr>
              <w:t>Ranking</w:t>
            </w:r>
          </w:p>
        </w:tc>
        <w:tc>
          <w:tcPr>
            <w:tcW w:w="5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32821">
              <w:rPr>
                <w:rFonts w:ascii="Arial" w:hAnsi="Arial" w:cs="Arial"/>
                <w:b/>
                <w:bCs/>
                <w:szCs w:val="20"/>
              </w:rPr>
              <w:t>Drug-drug interaction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847DCD" w:rsidRPr="00A32821" w:rsidRDefault="00847DCD" w:rsidP="009B21B9">
            <w:pPr>
              <w:spacing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A32821">
              <w:rPr>
                <w:rFonts w:ascii="Arial" w:hAnsi="Arial" w:cs="Arial"/>
                <w:b/>
                <w:szCs w:val="20"/>
              </w:rPr>
              <w:t>N (%)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847DCD" w:rsidRPr="00641E10" w:rsidRDefault="00847DCD" w:rsidP="009B21B9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</w:p>
        </w:tc>
        <w:tc>
          <w:tcPr>
            <w:tcW w:w="5706" w:type="dxa"/>
            <w:tcBorders>
              <w:top w:val="single" w:sz="4" w:space="0" w:color="auto"/>
            </w:tcBorders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aspirin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clopidogrel</w:t>
            </w:r>
            <w:r w:rsidRPr="00A3282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510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26.84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heparin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clopidogrel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346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18.21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atorvastatin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clopidogrel</w:t>
            </w:r>
            <w:r w:rsidRPr="00A3282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181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9.53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candesartan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73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3.84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budesonide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2.47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hydrocortisone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2.21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candesartan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2.00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fimasartan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1.84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azithromycin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1.79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digoxin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furosemide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1.68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methylprednisolone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1.47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human insulin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epinephrine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1.37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valproate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nimodipine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1.16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fimasartan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0.89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digoxin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spironolactone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0.79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cimetidine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nicardipine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0.74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nicardipine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0.68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nicardipine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calcium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0.68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valproate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lorazepam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0.68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aspirin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glimepiride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0.63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cimetidine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pethidine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0.58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amikacin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cefazolin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0.53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nifedipine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atenolol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10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0.53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aspirin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hydrocortisone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0.47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olmesartan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0.47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valproate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phenytoin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0.47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ciprofloxacin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hydrocortisone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0.42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clopidogrel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enoxaparin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0.42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29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nifedipine-</w:t>
            </w:r>
            <w:r w:rsidRPr="00641E10">
              <w:rPr>
                <w:rFonts w:ascii="Arial" w:hAnsi="Arial" w:cs="Arial"/>
                <w:szCs w:val="20"/>
              </w:rPr>
              <w:t>calcium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8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0.42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cimetidine-</w:t>
            </w:r>
            <w:r w:rsidRPr="00641E10">
              <w:rPr>
                <w:rFonts w:ascii="Arial" w:hAnsi="Arial" w:cs="Arial"/>
                <w:szCs w:val="20"/>
              </w:rPr>
              <w:t>diazepam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furosemide-</w:t>
            </w:r>
            <w:r w:rsidRPr="00641E10">
              <w:rPr>
                <w:rFonts w:ascii="Arial" w:hAnsi="Arial" w:cs="Arial"/>
                <w:szCs w:val="20"/>
              </w:rPr>
              <w:t>losartan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formoterol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torsemide-</w:t>
            </w:r>
            <w:r w:rsidRPr="00641E10">
              <w:rPr>
                <w:rFonts w:ascii="Arial" w:hAnsi="Arial" w:cs="Arial"/>
                <w:szCs w:val="20"/>
              </w:rPr>
              <w:t>candesartan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7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0.37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methylprednisolone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warfarin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cimetidine-</w:t>
            </w:r>
            <w:r w:rsidRPr="00641E10">
              <w:rPr>
                <w:rFonts w:ascii="Arial" w:hAnsi="Arial" w:cs="Arial"/>
                <w:szCs w:val="20"/>
              </w:rPr>
              <w:t>phenytoin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ciprofloxacin-</w:t>
            </w:r>
            <w:r w:rsidRPr="00641E10">
              <w:rPr>
                <w:rFonts w:ascii="Arial" w:hAnsi="Arial" w:cs="Arial"/>
                <w:szCs w:val="20"/>
              </w:rPr>
              <w:t>ranitidine/sucralfate/bismuth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lastRenderedPageBreak/>
              <w:t>38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netilmicin-</w:t>
            </w:r>
            <w:r w:rsidRPr="00641E10">
              <w:rPr>
                <w:rFonts w:ascii="Arial" w:hAnsi="Arial" w:cs="Arial"/>
                <w:szCs w:val="20"/>
              </w:rPr>
              <w:t>cefazolin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39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nifedipine-</w:t>
            </w:r>
            <w:r w:rsidRPr="00641E10">
              <w:rPr>
                <w:rFonts w:ascii="Arial" w:hAnsi="Arial" w:cs="Arial"/>
                <w:szCs w:val="20"/>
              </w:rPr>
              <w:t>labetalol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641E10">
              <w:rPr>
                <w:rFonts w:ascii="Arial" w:hAnsi="Arial" w:cs="Arial"/>
                <w:szCs w:val="20"/>
              </w:rPr>
              <w:t>heparin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6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0.32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furosemide-</w:t>
            </w:r>
            <w:r w:rsidRPr="00641E10">
              <w:rPr>
                <w:rFonts w:ascii="Arial" w:hAnsi="Arial" w:cs="Arial"/>
                <w:szCs w:val="20"/>
              </w:rPr>
              <w:t>irbesartan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furosemide-</w:t>
            </w:r>
            <w:r w:rsidRPr="00641E10">
              <w:rPr>
                <w:rFonts w:ascii="Arial" w:hAnsi="Arial" w:cs="Arial"/>
                <w:szCs w:val="20"/>
              </w:rPr>
              <w:t>valsartan/amlodipine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levofloxacin-</w:t>
            </w:r>
            <w:r w:rsidRPr="00641E10">
              <w:rPr>
                <w:rFonts w:ascii="Arial" w:hAnsi="Arial" w:cs="Arial"/>
                <w:szCs w:val="20"/>
              </w:rPr>
              <w:t>prednisolone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potassium chloride-</w:t>
            </w:r>
            <w:r w:rsidRPr="00641E10">
              <w:rPr>
                <w:rFonts w:ascii="Arial" w:hAnsi="Arial" w:cs="Arial"/>
                <w:szCs w:val="20"/>
              </w:rPr>
              <w:t>candesartan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spironolactone-</w:t>
            </w:r>
            <w:r w:rsidRPr="00641E10">
              <w:rPr>
                <w:rFonts w:ascii="Arial" w:hAnsi="Arial" w:cs="Arial"/>
                <w:szCs w:val="20"/>
              </w:rPr>
              <w:t>losartan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5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acetazolamide-</w:t>
            </w:r>
            <w:r w:rsidRPr="00641E10">
              <w:rPr>
                <w:rFonts w:ascii="Arial" w:hAnsi="Arial" w:cs="Arial"/>
                <w:szCs w:val="20"/>
              </w:rPr>
              <w:t>dorzolamide/timolol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amikacin-</w:t>
            </w:r>
            <w:r w:rsidRPr="00641E10">
              <w:rPr>
                <w:rFonts w:ascii="Arial" w:hAnsi="Arial" w:cs="Arial"/>
                <w:szCs w:val="20"/>
              </w:rPr>
              <w:t>cephazedone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prednisolone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49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</w:t>
            </w:r>
            <w:r>
              <w:rPr>
                <w:rFonts w:ascii="Arial" w:hAnsi="Arial" w:cs="Arial"/>
                <w:szCs w:val="20"/>
              </w:rPr>
              <w:t>spirin-</w:t>
            </w:r>
            <w:r w:rsidRPr="00641E10">
              <w:rPr>
                <w:rFonts w:ascii="Arial" w:hAnsi="Arial" w:cs="Arial"/>
                <w:szCs w:val="20"/>
              </w:rPr>
              <w:t>ticlopidine hcl/ginkgo biloba extract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274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ciprofloxacin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prednisolone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641E10">
              <w:rPr>
                <w:rFonts w:ascii="Arial" w:hAnsi="Arial" w:cs="Arial"/>
                <w:szCs w:val="20"/>
              </w:rPr>
              <w:t>alteplase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digoxin-</w:t>
            </w:r>
            <w:r w:rsidRPr="00641E10">
              <w:rPr>
                <w:rFonts w:ascii="Arial" w:hAnsi="Arial" w:cs="Arial"/>
                <w:szCs w:val="20"/>
              </w:rPr>
              <w:t>diltiazem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ketorolac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heparin-</w:t>
            </w:r>
            <w:r w:rsidRPr="00641E10">
              <w:rPr>
                <w:rFonts w:ascii="Arial" w:hAnsi="Arial" w:cs="Arial"/>
                <w:szCs w:val="20"/>
              </w:rPr>
              <w:t>cilostazol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levofloxacin-</w:t>
            </w:r>
            <w:r w:rsidRPr="00641E10">
              <w:rPr>
                <w:rFonts w:ascii="Arial" w:hAnsi="Arial" w:cs="Arial"/>
                <w:szCs w:val="20"/>
              </w:rPr>
              <w:t>domperidone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netilmicin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cefoxitin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phenytoin-</w:t>
            </w:r>
            <w:r w:rsidRPr="00641E10">
              <w:rPr>
                <w:rFonts w:ascii="Arial" w:hAnsi="Arial" w:cs="Arial"/>
                <w:szCs w:val="20"/>
              </w:rPr>
              <w:t>dexamethasone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0.21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valproate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59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cimetidine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midazolam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641E10">
              <w:rPr>
                <w:rFonts w:ascii="Arial" w:hAnsi="Arial" w:cs="Arial"/>
                <w:szCs w:val="20"/>
              </w:rPr>
              <w:t>warfarin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olmesartan/hydrochlorothiazide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telmisartan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dexamethasone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olmesartan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3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0.16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acetazolamide-</w:t>
            </w:r>
            <w:r w:rsidRPr="00641E10">
              <w:rPr>
                <w:rFonts w:ascii="Arial" w:hAnsi="Arial" w:cs="Arial"/>
                <w:szCs w:val="20"/>
              </w:rPr>
              <w:t>brinzolamide/timolol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amlodipine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calcium/cholecalciferol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codeine/ibuprofen/acetaminophen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lisinopril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69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budesonide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moxifloxacin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cefaclor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aluminum hydroxide/magnesium carbonate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 xml:space="preserve">cefpodoxime 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magnesium oxide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cimetidine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morphine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ciprofloxacin-</w:t>
            </w:r>
            <w:r w:rsidRPr="00641E10">
              <w:rPr>
                <w:rFonts w:ascii="Arial" w:hAnsi="Arial" w:cs="Arial"/>
                <w:szCs w:val="20"/>
              </w:rPr>
              <w:t>calcium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clopidogrel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ketorolac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dexamethasone-</w:t>
            </w:r>
            <w:r w:rsidRPr="00641E10">
              <w:rPr>
                <w:rFonts w:ascii="Arial" w:hAnsi="Arial" w:cs="Arial"/>
                <w:szCs w:val="20"/>
              </w:rPr>
              <w:t>thiopental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lastRenderedPageBreak/>
              <w:t>76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digoxin-</w:t>
            </w:r>
            <w:r w:rsidRPr="00641E10">
              <w:rPr>
                <w:rFonts w:ascii="Arial" w:hAnsi="Arial" w:cs="Arial"/>
                <w:szCs w:val="20"/>
              </w:rPr>
              <w:t>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digoxin-</w:t>
            </w:r>
            <w:r w:rsidRPr="00641E10">
              <w:rPr>
                <w:rFonts w:ascii="Arial" w:hAnsi="Arial" w:cs="Arial"/>
                <w:szCs w:val="20"/>
              </w:rPr>
              <w:t>nifedipine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diltiazem-</w:t>
            </w:r>
            <w:r w:rsidRPr="00641E10">
              <w:rPr>
                <w:rFonts w:ascii="Arial" w:hAnsi="Arial" w:cs="Arial"/>
                <w:szCs w:val="20"/>
              </w:rPr>
              <w:t>atenolol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79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domperidone-</w:t>
            </w:r>
            <w:r w:rsidRPr="00641E10">
              <w:rPr>
                <w:rFonts w:ascii="Arial" w:hAnsi="Arial" w:cs="Arial"/>
                <w:szCs w:val="20"/>
              </w:rPr>
              <w:t>moxifloxacin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felodipine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calcium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codeine/ibuprofen/acetaminophen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lisinopril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losartan/amlodipine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losartan/hydrochlorothiazide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gliclazide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carvedilol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gliclazide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nebivolol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gliclazide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olmesartan/hydrochlorothiazide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ranitidine/sucralfate/bismuth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89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salmeterol/fluticasone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losartan/amlodipine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codeine/ibuprofen/acetaminophen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netilmicin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cephalexin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nifedipine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calcium/cholecalciferol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phenytoin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folic acid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potassium chloride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losartan/hydrochlorothiazide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irbesartan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theophylline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carvedilol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warfarin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budesonide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warfarin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simvastatin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2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0.11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99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acarbose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olmesartan/hydrochlorothiazide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aceclofenac-</w:t>
            </w:r>
            <w:r w:rsidRPr="00641E10">
              <w:rPr>
                <w:rFonts w:ascii="Arial" w:hAnsi="Arial" w:cs="Arial"/>
                <w:szCs w:val="20"/>
              </w:rPr>
              <w:t>cilostazol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amikacin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cefepime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amitriptyline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salbutamol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amitriptyline-</w:t>
            </w:r>
            <w:r w:rsidRPr="00641E10">
              <w:rPr>
                <w:rFonts w:ascii="Arial" w:hAnsi="Arial" w:cs="Arial"/>
                <w:szCs w:val="20"/>
              </w:rPr>
              <w:t>cimetidine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aspirin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ibuprofen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dexamethasone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glimepiride/metformin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aspirin-</w:t>
            </w:r>
            <w:r w:rsidRPr="00641E10">
              <w:rPr>
                <w:rFonts w:ascii="Arial" w:hAnsi="Arial" w:cs="Arial"/>
                <w:szCs w:val="20"/>
              </w:rPr>
              <w:t>paroxetine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carvedilol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human insulin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109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cefdinir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magnesium oxide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cimetidine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fentanyl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cimetidine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nifedipine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ciprofloxacin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theophylline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ciprofloxacin-</w:t>
            </w:r>
            <w:r w:rsidRPr="00641E10">
              <w:rPr>
                <w:rFonts w:ascii="Arial" w:hAnsi="Arial" w:cs="Arial"/>
                <w:szCs w:val="20"/>
              </w:rPr>
              <w:t>budesonide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lastRenderedPageBreak/>
              <w:t>114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641E10">
              <w:rPr>
                <w:rFonts w:ascii="Arial" w:hAnsi="Arial" w:cs="Arial"/>
                <w:szCs w:val="20"/>
              </w:rPr>
              <w:t>aceclofenac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641E10">
              <w:rPr>
                <w:rFonts w:ascii="Arial" w:hAnsi="Arial" w:cs="Arial"/>
                <w:szCs w:val="20"/>
              </w:rPr>
              <w:t>codeine/ibuprofen/acetaminophen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641E10">
              <w:rPr>
                <w:rFonts w:ascii="Arial" w:hAnsi="Arial" w:cs="Arial"/>
                <w:szCs w:val="20"/>
              </w:rPr>
              <w:t>diclofenac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641E10">
              <w:rPr>
                <w:rFonts w:ascii="Arial" w:hAnsi="Arial" w:cs="Arial"/>
                <w:szCs w:val="20"/>
              </w:rPr>
              <w:t>lornoxicam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641E10">
              <w:rPr>
                <w:rFonts w:ascii="Arial" w:hAnsi="Arial" w:cs="Arial"/>
                <w:szCs w:val="20"/>
              </w:rPr>
              <w:t>naproxen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119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clopidogrel-</w:t>
            </w:r>
            <w:r w:rsidRPr="00641E10">
              <w:rPr>
                <w:rFonts w:ascii="Arial" w:hAnsi="Arial" w:cs="Arial"/>
                <w:szCs w:val="20"/>
              </w:rPr>
              <w:t>urokinase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digoxin-</w:t>
            </w:r>
            <w:r w:rsidRPr="00641E10">
              <w:rPr>
                <w:rFonts w:ascii="Arial" w:hAnsi="Arial" w:cs="Arial"/>
                <w:szCs w:val="20"/>
              </w:rPr>
              <w:t>metoclopramide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digoxin-</w:t>
            </w:r>
            <w:r w:rsidRPr="00641E10">
              <w:rPr>
                <w:rFonts w:ascii="Arial" w:hAnsi="Arial" w:cs="Arial"/>
                <w:szCs w:val="20"/>
              </w:rPr>
              <w:t>nicardipine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digoxin-</w:t>
            </w:r>
            <w:r w:rsidRPr="00641E10">
              <w:rPr>
                <w:rFonts w:ascii="Arial" w:hAnsi="Arial" w:cs="Arial"/>
                <w:szCs w:val="20"/>
              </w:rPr>
              <w:t>torsemide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diltiazem-</w:t>
            </w:r>
            <w:r w:rsidRPr="00641E10">
              <w:rPr>
                <w:rFonts w:ascii="Arial" w:hAnsi="Arial" w:cs="Arial"/>
                <w:szCs w:val="20"/>
              </w:rPr>
              <w:t>calcium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diltiazem-</w:t>
            </w:r>
            <w:r w:rsidRPr="00641E10">
              <w:rPr>
                <w:rFonts w:ascii="Arial" w:hAnsi="Arial" w:cs="Arial"/>
                <w:szCs w:val="20"/>
              </w:rPr>
              <w:t>cilostazol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domperidone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budesonide/formoterol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fimasartan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amiloride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fimasartan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celecoxib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fimasartan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torsemide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129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formoterol-</w:t>
            </w:r>
            <w:r w:rsidRPr="00641E10">
              <w:rPr>
                <w:rFonts w:ascii="Arial" w:hAnsi="Arial" w:cs="Arial"/>
                <w:szCs w:val="20"/>
              </w:rPr>
              <w:t>azithromycin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celecoxib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furosemide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valsartan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gabapentin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aluminum hydroxide/magnesium carbonate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gentamicin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ceftezole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glimepiride-</w:t>
            </w:r>
            <w:r w:rsidRPr="00641E10">
              <w:rPr>
                <w:rFonts w:ascii="Arial" w:hAnsi="Arial" w:cs="Arial"/>
                <w:szCs w:val="20"/>
              </w:rPr>
              <w:t>carvedilol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glimepiride-</w:t>
            </w:r>
            <w:r w:rsidRPr="00641E10">
              <w:rPr>
                <w:rFonts w:ascii="Arial" w:hAnsi="Arial" w:cs="Arial"/>
                <w:szCs w:val="20"/>
              </w:rPr>
              <w:t>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glimepiride-</w:t>
            </w:r>
            <w:r w:rsidRPr="00641E10">
              <w:rPr>
                <w:rFonts w:ascii="Arial" w:hAnsi="Arial" w:cs="Arial"/>
                <w:szCs w:val="20"/>
              </w:rPr>
              <w:t>losartan/hydrochlorothiazide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heparin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lornoxicam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heparin</w:t>
            </w:r>
            <w:r>
              <w:rPr>
                <w:rFonts w:ascii="Arial" w:hAnsi="Arial" w:cs="Arial"/>
                <w:szCs w:val="20"/>
              </w:rPr>
              <w:t>-ticlopidine</w:t>
            </w:r>
            <w:r w:rsidRPr="00641E10">
              <w:rPr>
                <w:rFonts w:ascii="Arial" w:hAnsi="Arial" w:cs="Arial"/>
                <w:szCs w:val="20"/>
              </w:rPr>
              <w:t>/ginkgo biloba extract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139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heparin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diclofenac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human insulin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carvedilol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human insulin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labetalol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human insulin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olmesartan/hydrochlorothiazide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insulin glargine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carvedilol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ketorolac-</w:t>
            </w:r>
            <w:r w:rsidRPr="00641E10">
              <w:rPr>
                <w:rFonts w:ascii="Arial" w:hAnsi="Arial" w:cs="Arial"/>
                <w:szCs w:val="20"/>
              </w:rPr>
              <w:t>moexipril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levofloxacin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clarithromycin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levofloxacin-</w:t>
            </w:r>
            <w:r w:rsidRPr="00641E10">
              <w:rPr>
                <w:rFonts w:ascii="Arial" w:hAnsi="Arial" w:cs="Arial"/>
                <w:szCs w:val="20"/>
              </w:rPr>
              <w:t>erythromycin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levothyroxine-</w:t>
            </w:r>
            <w:r w:rsidRPr="00641E10">
              <w:rPr>
                <w:rFonts w:ascii="Arial" w:hAnsi="Arial" w:cs="Arial"/>
                <w:szCs w:val="20"/>
              </w:rPr>
              <w:t>digoxin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levothyroxine-</w:t>
            </w:r>
            <w:r w:rsidRPr="00641E10">
              <w:rPr>
                <w:rFonts w:ascii="Arial" w:hAnsi="Arial" w:cs="Arial"/>
                <w:szCs w:val="20"/>
              </w:rPr>
              <w:t>iron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149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lisinopril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potassium chloride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losartan-</w:t>
            </w:r>
            <w:r w:rsidRPr="00641E10">
              <w:rPr>
                <w:rFonts w:ascii="Arial" w:hAnsi="Arial" w:cs="Arial"/>
                <w:szCs w:val="20"/>
              </w:rPr>
              <w:t>celecoxib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losartan-</w:t>
            </w:r>
            <w:r w:rsidRPr="00641E10">
              <w:rPr>
                <w:rFonts w:ascii="Arial" w:hAnsi="Arial" w:cs="Arial"/>
                <w:szCs w:val="20"/>
              </w:rPr>
              <w:t>potassium chloride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lastRenderedPageBreak/>
              <w:t>152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nebivolol-</w:t>
            </w:r>
            <w:r w:rsidRPr="00641E10">
              <w:rPr>
                <w:rFonts w:ascii="Arial" w:hAnsi="Arial" w:cs="Arial"/>
                <w:szCs w:val="20"/>
              </w:rPr>
              <w:t>codeine/ibuprofen/acetaminophen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nebivolol-insulin aspart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nortryptiline-</w:t>
            </w:r>
            <w:r w:rsidRPr="00641E10">
              <w:rPr>
                <w:rFonts w:ascii="Arial" w:hAnsi="Arial" w:cs="Arial"/>
                <w:szCs w:val="20"/>
              </w:rPr>
              <w:t>salbutamol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potassium chloride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valsartan/amlodipine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prednisolone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moxifloxacin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propafenone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azithromycin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ramipril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ketorolac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159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simvastatin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diltiazem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losartan/amlodipine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losartan/hydrochlorothiazide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olmesartan/hydrochlorothiazide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valsartan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164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spironolactone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valsartan/amlodipine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165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telmisartan/amlodipine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codeine/ibuprofen/acetaminophen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166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telmisartan/amlodipine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ketorolac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167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torsemide</w:t>
            </w:r>
            <w:r>
              <w:rPr>
                <w:rFonts w:ascii="Arial" w:hAnsi="Arial" w:cs="Arial"/>
                <w:szCs w:val="20"/>
              </w:rPr>
              <w:t>-</w:t>
            </w:r>
            <w:r w:rsidRPr="00641E10">
              <w:rPr>
                <w:rFonts w:ascii="Arial" w:hAnsi="Arial" w:cs="Arial"/>
                <w:szCs w:val="20"/>
              </w:rPr>
              <w:t>valsartan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168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torsemide-</w:t>
            </w:r>
            <w:r w:rsidRPr="00641E10">
              <w:rPr>
                <w:rFonts w:ascii="Arial" w:hAnsi="Arial" w:cs="Arial"/>
                <w:szCs w:val="20"/>
              </w:rPr>
              <w:t>olmesartan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169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tramadol-</w:t>
            </w:r>
            <w:r w:rsidRPr="00641E10">
              <w:rPr>
                <w:rFonts w:ascii="Arial" w:hAnsi="Arial" w:cs="Arial"/>
                <w:szCs w:val="20"/>
              </w:rPr>
              <w:t>haloperidol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170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tramadol-</w:t>
            </w:r>
            <w:r w:rsidRPr="00641E10">
              <w:rPr>
                <w:rFonts w:ascii="Arial" w:hAnsi="Arial" w:cs="Arial"/>
                <w:szCs w:val="20"/>
              </w:rPr>
              <w:t>quetiapine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171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641E10">
              <w:rPr>
                <w:rFonts w:ascii="Arial" w:hAnsi="Arial" w:cs="Arial"/>
                <w:szCs w:val="20"/>
              </w:rPr>
              <w:t>carbamazepine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172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641E10">
              <w:rPr>
                <w:rFonts w:ascii="Arial" w:hAnsi="Arial" w:cs="Arial"/>
                <w:szCs w:val="20"/>
              </w:rPr>
              <w:t>prednisolone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  <w:tr w:rsidR="00847DCD" w:rsidRPr="00641E10" w:rsidTr="009B21B9">
        <w:trPr>
          <w:trHeight w:val="330"/>
        </w:trPr>
        <w:tc>
          <w:tcPr>
            <w:tcW w:w="1368" w:type="dxa"/>
            <w:noWrap/>
            <w:vAlign w:val="center"/>
            <w:hideMark/>
          </w:tcPr>
          <w:p w:rsidR="00847DCD" w:rsidRPr="00641E10" w:rsidRDefault="00847DCD" w:rsidP="009B21B9">
            <w:pPr>
              <w:spacing w:line="360" w:lineRule="auto"/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641E10">
              <w:rPr>
                <w:rFonts w:ascii="Arial" w:eastAsia="맑은 고딕" w:hAnsi="Arial" w:cs="Arial"/>
                <w:color w:val="000000"/>
                <w:szCs w:val="20"/>
              </w:rPr>
              <w:t>173</w:t>
            </w:r>
          </w:p>
        </w:tc>
        <w:tc>
          <w:tcPr>
            <w:tcW w:w="5706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warfarin-</w:t>
            </w:r>
            <w:r w:rsidRPr="00641E10">
              <w:rPr>
                <w:rFonts w:ascii="Arial" w:hAnsi="Arial" w:cs="Arial"/>
                <w:szCs w:val="20"/>
              </w:rPr>
              <w:t>rosuvastatin</w:t>
            </w:r>
          </w:p>
        </w:tc>
        <w:tc>
          <w:tcPr>
            <w:tcW w:w="1942" w:type="dxa"/>
            <w:noWrap/>
            <w:hideMark/>
          </w:tcPr>
          <w:p w:rsidR="00847DCD" w:rsidRPr="00641E10" w:rsidRDefault="00847DCD" w:rsidP="009B21B9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641E10">
              <w:rPr>
                <w:rFonts w:ascii="Arial" w:hAnsi="Arial" w:cs="Arial"/>
                <w:szCs w:val="20"/>
              </w:rPr>
              <w:t>1</w:t>
            </w:r>
            <w:r>
              <w:rPr>
                <w:rFonts w:ascii="Arial" w:hAnsi="Arial" w:cs="Arial" w:hint="eastAsia"/>
                <w:szCs w:val="20"/>
              </w:rPr>
              <w:t xml:space="preserve"> (</w:t>
            </w:r>
            <w:r w:rsidRPr="00641E10">
              <w:rPr>
                <w:rFonts w:ascii="Arial" w:hAnsi="Arial" w:cs="Arial"/>
                <w:szCs w:val="20"/>
              </w:rPr>
              <w:t>0.05</w:t>
            </w:r>
            <w:r>
              <w:rPr>
                <w:rFonts w:ascii="Arial" w:hAnsi="Arial" w:cs="Arial"/>
                <w:szCs w:val="20"/>
              </w:rPr>
              <w:t>)</w:t>
            </w:r>
          </w:p>
        </w:tc>
      </w:tr>
    </w:tbl>
    <w:p w:rsidR="00DF2BBA" w:rsidRPr="00847DCD" w:rsidRDefault="00847DCD" w:rsidP="00847DCD">
      <w:r w:rsidRPr="002349CA">
        <w:rPr>
          <w:rFonts w:cs="Arial" w:hint="cs"/>
          <w:b/>
          <w:iCs/>
          <w:color w:val="000000"/>
          <w:szCs w:val="20"/>
        </w:rPr>
        <w:t>A</w:t>
      </w:r>
      <w:r w:rsidRPr="002349CA">
        <w:rPr>
          <w:rFonts w:cs="Arial"/>
          <w:b/>
          <w:iCs/>
          <w:color w:val="000000"/>
          <w:szCs w:val="20"/>
        </w:rPr>
        <w:t>bbreviations:</w:t>
      </w:r>
      <w:r w:rsidRPr="002349CA">
        <w:rPr>
          <w:rFonts w:cs="Arial"/>
          <w:iCs/>
          <w:color w:val="000000"/>
          <w:szCs w:val="20"/>
        </w:rPr>
        <w:t xml:space="preserve"> </w:t>
      </w:r>
      <w:r>
        <w:rPr>
          <w:rFonts w:cs="Arial"/>
          <w:iCs/>
          <w:color w:val="000000"/>
          <w:szCs w:val="20"/>
        </w:rPr>
        <w:t>pDDI</w:t>
      </w:r>
      <w:r w:rsidRPr="002349CA">
        <w:rPr>
          <w:rFonts w:cs="Arial"/>
          <w:iCs/>
          <w:color w:val="000000"/>
          <w:szCs w:val="20"/>
        </w:rPr>
        <w:t>, potent</w:t>
      </w:r>
      <w:r>
        <w:rPr>
          <w:rFonts w:cs="Arial"/>
          <w:iCs/>
          <w:color w:val="000000"/>
          <w:szCs w:val="20"/>
        </w:rPr>
        <w:t>ial drug-drug interaction</w:t>
      </w:r>
    </w:p>
    <w:p w:rsidR="00847DCD" w:rsidRPr="00A32821" w:rsidRDefault="00847DCD" w:rsidP="00A32821">
      <w:pPr>
        <w:spacing w:line="360" w:lineRule="auto"/>
        <w:rPr>
          <w:rFonts w:ascii="Arial" w:hAnsi="Arial" w:cs="Arial"/>
          <w:szCs w:val="20"/>
        </w:rPr>
      </w:pPr>
    </w:p>
    <w:sectPr w:rsidR="00847DCD" w:rsidRPr="00A32821" w:rsidSect="00847DCD">
      <w:pgSz w:w="11906" w:h="16838"/>
      <w:pgMar w:top="1701" w:right="1440" w:bottom="1440" w:left="1440" w:header="851" w:footer="31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EF6" w:rsidRDefault="00BF2EF6" w:rsidP="00C256FD">
      <w:pPr>
        <w:spacing w:after="0" w:line="240" w:lineRule="auto"/>
      </w:pPr>
      <w:r>
        <w:separator/>
      </w:r>
    </w:p>
  </w:endnote>
  <w:endnote w:type="continuationSeparator" w:id="0">
    <w:p w:rsidR="00BF2EF6" w:rsidRDefault="00BF2EF6" w:rsidP="00C2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561436"/>
      <w:docPartObj>
        <w:docPartGallery w:val="Page Numbers (Bottom of Page)"/>
        <w:docPartUnique/>
      </w:docPartObj>
    </w:sdtPr>
    <w:sdtEndPr/>
    <w:sdtContent>
      <w:p w:rsidR="00847DCD" w:rsidRDefault="00847D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4ED" w:rsidRPr="009E54ED">
          <w:rPr>
            <w:noProof/>
            <w:lang w:val="ko-KR"/>
          </w:rPr>
          <w:t>2</w:t>
        </w:r>
        <w:r>
          <w:fldChar w:fldCharType="end"/>
        </w:r>
      </w:p>
    </w:sdtContent>
  </w:sdt>
  <w:p w:rsidR="00847DCD" w:rsidRDefault="00847D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EF6" w:rsidRDefault="00BF2EF6" w:rsidP="00C256FD">
      <w:pPr>
        <w:spacing w:after="0" w:line="240" w:lineRule="auto"/>
      </w:pPr>
      <w:r>
        <w:separator/>
      </w:r>
    </w:p>
  </w:footnote>
  <w:footnote w:type="continuationSeparator" w:id="0">
    <w:p w:rsidR="00BF2EF6" w:rsidRDefault="00BF2EF6" w:rsidP="00C2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12296"/>
    <w:multiLevelType w:val="hybridMultilevel"/>
    <w:tmpl w:val="FAC266E8"/>
    <w:lvl w:ilvl="0" w:tplc="C4DEF946">
      <w:start w:val="17"/>
      <w:numFmt w:val="upperRoman"/>
      <w:lvlText w:val="%1.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99925A6"/>
    <w:multiLevelType w:val="hybridMultilevel"/>
    <w:tmpl w:val="FF46B53C"/>
    <w:lvl w:ilvl="0" w:tplc="04090013">
      <w:start w:val="1"/>
      <w:numFmt w:val="upperRoman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83"/>
    <w:rsid w:val="000237C8"/>
    <w:rsid w:val="00084E37"/>
    <w:rsid w:val="00196CD6"/>
    <w:rsid w:val="001A37BB"/>
    <w:rsid w:val="001C36ED"/>
    <w:rsid w:val="00231062"/>
    <w:rsid w:val="002349CA"/>
    <w:rsid w:val="002F6534"/>
    <w:rsid w:val="00353940"/>
    <w:rsid w:val="003B1038"/>
    <w:rsid w:val="003F0739"/>
    <w:rsid w:val="004055D9"/>
    <w:rsid w:val="00426BBD"/>
    <w:rsid w:val="004A1DAB"/>
    <w:rsid w:val="00523E14"/>
    <w:rsid w:val="0052561E"/>
    <w:rsid w:val="00595731"/>
    <w:rsid w:val="00641E10"/>
    <w:rsid w:val="00664BB6"/>
    <w:rsid w:val="00725449"/>
    <w:rsid w:val="00783363"/>
    <w:rsid w:val="007913EA"/>
    <w:rsid w:val="007A4567"/>
    <w:rsid w:val="007B6323"/>
    <w:rsid w:val="007C6683"/>
    <w:rsid w:val="00847DCD"/>
    <w:rsid w:val="00852151"/>
    <w:rsid w:val="0089296C"/>
    <w:rsid w:val="008A61C0"/>
    <w:rsid w:val="008B606E"/>
    <w:rsid w:val="00962DFC"/>
    <w:rsid w:val="00964F67"/>
    <w:rsid w:val="009C0F63"/>
    <w:rsid w:val="009C2A63"/>
    <w:rsid w:val="009E54ED"/>
    <w:rsid w:val="00A12EB6"/>
    <w:rsid w:val="00A30C8A"/>
    <w:rsid w:val="00A32821"/>
    <w:rsid w:val="00A47517"/>
    <w:rsid w:val="00A866DC"/>
    <w:rsid w:val="00AC30A9"/>
    <w:rsid w:val="00AD652C"/>
    <w:rsid w:val="00AE4DB9"/>
    <w:rsid w:val="00B34095"/>
    <w:rsid w:val="00B70EF9"/>
    <w:rsid w:val="00BA7B9F"/>
    <w:rsid w:val="00BF2EF6"/>
    <w:rsid w:val="00C256FD"/>
    <w:rsid w:val="00C36901"/>
    <w:rsid w:val="00C77D65"/>
    <w:rsid w:val="00D05326"/>
    <w:rsid w:val="00D55431"/>
    <w:rsid w:val="00DF2BBA"/>
    <w:rsid w:val="00E93DAF"/>
    <w:rsid w:val="00F321E7"/>
    <w:rsid w:val="00F42E65"/>
    <w:rsid w:val="00F54843"/>
    <w:rsid w:val="00F6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82F62"/>
  <w15:chartTrackingRefBased/>
  <w15:docId w15:val="{99F223E2-86A2-4EF7-8CB3-4354754D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C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8336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3363"/>
    <w:rPr>
      <w:color w:val="800080"/>
      <w:u w:val="single"/>
    </w:rPr>
  </w:style>
  <w:style w:type="paragraph" w:customStyle="1" w:styleId="msonormal0">
    <w:name w:val="msonormal"/>
    <w:basedOn w:val="a"/>
    <w:rsid w:val="0078336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5">
    <w:name w:val="font5"/>
    <w:basedOn w:val="a"/>
    <w:rsid w:val="0078336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xl66">
    <w:name w:val="xl66"/>
    <w:basedOn w:val="a"/>
    <w:rsid w:val="0078336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256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256FD"/>
  </w:style>
  <w:style w:type="paragraph" w:styleId="a7">
    <w:name w:val="footer"/>
    <w:basedOn w:val="a"/>
    <w:link w:val="Char0"/>
    <w:uiPriority w:val="99"/>
    <w:unhideWhenUsed/>
    <w:rsid w:val="00C256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256FD"/>
  </w:style>
  <w:style w:type="paragraph" w:styleId="a8">
    <w:name w:val="List Paragraph"/>
    <w:basedOn w:val="a"/>
    <w:uiPriority w:val="34"/>
    <w:qFormat/>
    <w:rsid w:val="00664BB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41188-2179-4429-9768-D2C90586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17</Pages>
  <Words>2762</Words>
  <Characters>15745</Characters>
  <Application>Microsoft Office Word</Application>
  <DocSecurity>0</DocSecurity>
  <Lines>131</Lines>
  <Paragraphs>36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Kyungim Kim</cp:lastModifiedBy>
  <cp:revision>30</cp:revision>
  <dcterms:created xsi:type="dcterms:W3CDTF">2021-01-02T13:55:00Z</dcterms:created>
  <dcterms:modified xsi:type="dcterms:W3CDTF">2021-01-06T08:09:00Z</dcterms:modified>
</cp:coreProperties>
</file>