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D1" w:rsidRDefault="00D425D1" w:rsidP="00D425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19831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 1-new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5D1" w:rsidRDefault="00D425D1" w:rsidP="00D425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328C">
        <w:rPr>
          <w:rFonts w:ascii="Times New Roman" w:hAnsi="Times New Roman" w:cs="Times New Roman"/>
          <w:b/>
          <w:sz w:val="24"/>
          <w:szCs w:val="24"/>
        </w:rPr>
        <w:t xml:space="preserve">Supplementary Fig.1 QRT-PCR verified the expression of circDNM3OS and DNM3OS mRNA in HuCCT1 and HuH28 cells transfected with si-NC or sh-circDNM3OS. </w:t>
      </w:r>
    </w:p>
    <w:p w:rsidR="00D425D1" w:rsidRDefault="00D425D1" w:rsidP="00D425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25D1" w:rsidRPr="00E7328C" w:rsidRDefault="00D425D1" w:rsidP="00D425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25196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 2-new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25D1" w:rsidRDefault="00D425D1" w:rsidP="00D42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6CC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7266CC">
        <w:rPr>
          <w:rFonts w:ascii="Times New Roman" w:hAnsi="Times New Roman" w:cs="Times New Roman"/>
          <w:b/>
          <w:sz w:val="24"/>
          <w:szCs w:val="24"/>
        </w:rPr>
        <w:t>upplementary</w:t>
      </w:r>
      <w:r w:rsidRPr="007266C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66CC">
        <w:rPr>
          <w:rFonts w:ascii="Times New Roman" w:hAnsi="Times New Roman" w:cs="Times New Roman"/>
          <w:b/>
          <w:sz w:val="24"/>
          <w:szCs w:val="24"/>
        </w:rPr>
        <w:t>Fig</w:t>
      </w:r>
      <w:r w:rsidRPr="007266CC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2 </w:t>
      </w:r>
      <w:r w:rsidRPr="00E235A7">
        <w:rPr>
          <w:rFonts w:ascii="Times New Roman" w:hAnsi="Times New Roman" w:cs="Times New Roman"/>
          <w:b/>
          <w:sz w:val="24"/>
          <w:szCs w:val="24"/>
        </w:rPr>
        <w:t>Pre-analysis of randomly selected miRs and targets after bioinformatics analysis.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732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E732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7328C">
        <w:rPr>
          <w:rFonts w:ascii="Times New Roman" w:hAnsi="Times New Roman" w:cs="Times New Roman"/>
          <w:sz w:val="24"/>
          <w:szCs w:val="24"/>
        </w:rPr>
        <w:t>QRT-PCR</w:t>
      </w:r>
      <w:r>
        <w:rPr>
          <w:rFonts w:ascii="Times New Roman" w:hAnsi="Times New Roman" w:cs="Times New Roman" w:hint="eastAsia"/>
          <w:sz w:val="24"/>
          <w:szCs w:val="24"/>
        </w:rPr>
        <w:t xml:space="preserve"> verified the expression of 6 </w:t>
      </w:r>
      <w:r w:rsidRPr="00E235A7">
        <w:rPr>
          <w:rFonts w:ascii="Times New Roman" w:hAnsi="Times New Roman" w:cs="Times New Roman"/>
          <w:sz w:val="24"/>
          <w:szCs w:val="24"/>
        </w:rPr>
        <w:t>candidate</w:t>
      </w:r>
      <w:r>
        <w:rPr>
          <w:rFonts w:ascii="Times New Roman" w:hAnsi="Times New Roman" w:cs="Times New Roman" w:hint="eastAsia"/>
          <w:sz w:val="24"/>
          <w:szCs w:val="24"/>
        </w:rPr>
        <w:t xml:space="preserve"> miRs in </w:t>
      </w:r>
      <w:r w:rsidRPr="00E235A7">
        <w:rPr>
          <w:rFonts w:ascii="Times New Roman" w:hAnsi="Times New Roman" w:cs="Times New Roman"/>
          <w:sz w:val="24"/>
          <w:szCs w:val="24"/>
        </w:rPr>
        <w:t xml:space="preserve">HuCCT1 and HuH28 cells transfected </w:t>
      </w:r>
      <w:r>
        <w:rPr>
          <w:rFonts w:ascii="Times New Roman" w:hAnsi="Times New Roman" w:cs="Times New Roman" w:hint="eastAsia"/>
          <w:sz w:val="24"/>
          <w:szCs w:val="24"/>
        </w:rPr>
        <w:t xml:space="preserve">Vector </w:t>
      </w:r>
      <w:r w:rsidRPr="00E235A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35A7">
        <w:rPr>
          <w:rFonts w:ascii="Times New Roman" w:hAnsi="Times New Roman" w:cs="Times New Roman"/>
          <w:sz w:val="24"/>
          <w:szCs w:val="24"/>
        </w:rPr>
        <w:t>circDNM3OS.</w:t>
      </w:r>
      <w:r>
        <w:rPr>
          <w:rFonts w:ascii="Times New Roman" w:hAnsi="Times New Roman" w:cs="Times New Roman" w:hint="eastAsia"/>
          <w:sz w:val="24"/>
          <w:szCs w:val="24"/>
        </w:rPr>
        <w:t xml:space="preserve"> (B) </w:t>
      </w:r>
      <w:r w:rsidRPr="007266CC">
        <w:rPr>
          <w:rFonts w:ascii="Times New Roman" w:hAnsi="Times New Roman" w:cs="Times New Roman" w:hint="eastAsia"/>
          <w:sz w:val="24"/>
          <w:szCs w:val="24"/>
        </w:rPr>
        <w:t>QRT-PCR</w:t>
      </w:r>
      <w:r>
        <w:rPr>
          <w:rFonts w:ascii="Times New Roman" w:hAnsi="Times New Roman" w:cs="Times New Roman" w:hint="eastAsia"/>
          <w:sz w:val="24"/>
          <w:szCs w:val="24"/>
        </w:rPr>
        <w:t xml:space="preserve"> verified the expression of 6 </w:t>
      </w:r>
      <w:r w:rsidRPr="00E235A7">
        <w:rPr>
          <w:rFonts w:ascii="Times New Roman" w:hAnsi="Times New Roman" w:cs="Times New Roman"/>
          <w:sz w:val="24"/>
          <w:szCs w:val="24"/>
        </w:rPr>
        <w:t>candidate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 w:hint="eastAsia"/>
          <w:sz w:val="24"/>
          <w:szCs w:val="24"/>
        </w:rPr>
        <w:t xml:space="preserve">s in </w:t>
      </w:r>
      <w:r w:rsidRPr="00E235A7">
        <w:rPr>
          <w:rFonts w:ascii="Times New Roman" w:hAnsi="Times New Roman" w:cs="Times New Roman"/>
          <w:sz w:val="24"/>
          <w:szCs w:val="24"/>
        </w:rPr>
        <w:t xml:space="preserve">HuCCT1 and HuH28 cells transfected </w:t>
      </w:r>
      <w:r>
        <w:rPr>
          <w:rFonts w:ascii="Times New Roman" w:hAnsi="Times New Roman" w:cs="Times New Roman" w:hint="eastAsia"/>
          <w:sz w:val="24"/>
          <w:szCs w:val="24"/>
        </w:rPr>
        <w:t xml:space="preserve">miR-NC </w:t>
      </w:r>
      <w:r w:rsidRPr="00E235A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 w:hint="eastAsia"/>
          <w:sz w:val="24"/>
          <w:szCs w:val="24"/>
        </w:rPr>
        <w:t xml:space="preserve"> miR-145-5p</w:t>
      </w:r>
      <w:r w:rsidRPr="00E235A7">
        <w:rPr>
          <w:rFonts w:ascii="Times New Roman" w:hAnsi="Times New Roman" w:cs="Times New Roman"/>
          <w:sz w:val="24"/>
          <w:szCs w:val="24"/>
        </w:rPr>
        <w:t>.</w:t>
      </w:r>
    </w:p>
    <w:p w:rsidR="00D425D1" w:rsidRDefault="00D425D1" w:rsidP="00D42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8AB" w:rsidRPr="00D425D1" w:rsidRDefault="004358AB" w:rsidP="00D31D50">
      <w:pPr>
        <w:spacing w:line="220" w:lineRule="atLeast"/>
      </w:pPr>
    </w:p>
    <w:sectPr w:rsidR="004358AB" w:rsidRPr="00D425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6E" w:rsidRDefault="0097496E" w:rsidP="00D425D1">
      <w:pPr>
        <w:spacing w:after="0"/>
      </w:pPr>
      <w:r>
        <w:separator/>
      </w:r>
    </w:p>
  </w:endnote>
  <w:endnote w:type="continuationSeparator" w:id="0">
    <w:p w:rsidR="0097496E" w:rsidRDefault="0097496E" w:rsidP="00D42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6E" w:rsidRDefault="0097496E" w:rsidP="00D425D1">
      <w:pPr>
        <w:spacing w:after="0"/>
      </w:pPr>
      <w:r>
        <w:separator/>
      </w:r>
    </w:p>
  </w:footnote>
  <w:footnote w:type="continuationSeparator" w:id="0">
    <w:p w:rsidR="0097496E" w:rsidRDefault="0097496E" w:rsidP="00D425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97496E"/>
    <w:rsid w:val="00D31D50"/>
    <w:rsid w:val="00D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787D20-7406-4D44-BF04-DF4C7F9B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D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2021-01-14T03:18:00Z</dcterms:modified>
</cp:coreProperties>
</file>