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E813D" w14:textId="77777777" w:rsidR="009B32AC" w:rsidRDefault="00C85DBD" w:rsidP="00C85DBD">
      <w:pPr>
        <w:pStyle w:val="NormalWeb"/>
        <w:widowControl/>
        <w:spacing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Supplementary material </w:t>
      </w:r>
      <w:r>
        <w:rPr>
          <w:rFonts w:ascii="Times New Roman" w:hAnsi="Times New Roman"/>
          <w:b/>
          <w:bCs/>
          <w:color w:val="000000"/>
        </w:rPr>
        <w:t xml:space="preserve">Figure 1 </w:t>
      </w:r>
      <w:r>
        <w:rPr>
          <w:rFonts w:ascii="Times New Roman" w:hAnsi="Times New Roman"/>
          <w:color w:val="000000"/>
        </w:rPr>
        <w:t>Ultrasound combined with ne</w:t>
      </w:r>
      <w:r>
        <w:rPr>
          <w:rFonts w:ascii="Times New Roman" w:hAnsi="Times New Roman" w:hint="eastAsia"/>
          <w:color w:val="000000"/>
        </w:rPr>
        <w:t>rve</w:t>
      </w:r>
      <w:r>
        <w:rPr>
          <w:rFonts w:ascii="Times New Roman" w:hAnsi="Times New Roman"/>
          <w:color w:val="000000"/>
        </w:rPr>
        <w:t xml:space="preserve"> stimulator for lumbar plexus </w:t>
      </w:r>
      <w:proofErr w:type="gramStart"/>
      <w:r>
        <w:rPr>
          <w:rFonts w:ascii="Times New Roman" w:hAnsi="Times New Roman"/>
          <w:color w:val="000000"/>
        </w:rPr>
        <w:t>block</w:t>
      </w:r>
      <w:proofErr w:type="gramEnd"/>
    </w:p>
    <w:p w14:paraId="7CB8311A" w14:textId="15939C6A" w:rsidR="00C85DBD" w:rsidRDefault="009B32AC" w:rsidP="00C85DBD">
      <w:pPr>
        <w:pStyle w:val="NormalWeb"/>
        <w:widowControl/>
        <w:spacing w:line="480" w:lineRule="auto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1DDD6FFF" wp14:editId="2FACA8EB">
            <wp:extent cx="5274310" cy="39566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DBD">
        <w:rPr>
          <w:rFonts w:ascii="Times New Roman" w:hAnsi="Times New Roman"/>
          <w:color w:val="000000"/>
        </w:rPr>
        <w:br w:type="page"/>
      </w:r>
    </w:p>
    <w:p w14:paraId="4140B39F" w14:textId="577457BA" w:rsidR="00C85DBD" w:rsidRDefault="00C85DBD" w:rsidP="00C85DBD">
      <w:pPr>
        <w:pStyle w:val="NormalWeb"/>
        <w:widowControl/>
        <w:spacing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Supplementary material </w:t>
      </w:r>
      <w:r>
        <w:rPr>
          <w:rFonts w:ascii="Times New Roman" w:hAnsi="Times New Roman"/>
          <w:b/>
          <w:bCs/>
          <w:color w:val="000000"/>
        </w:rPr>
        <w:t>Figure 2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Ultrasound combined with ne</w:t>
      </w:r>
      <w:r>
        <w:rPr>
          <w:rFonts w:ascii="Times New Roman" w:hAnsi="Times New Roman" w:hint="eastAsia"/>
          <w:color w:val="000000"/>
        </w:rPr>
        <w:t>rve</w:t>
      </w:r>
      <w:r>
        <w:rPr>
          <w:rFonts w:ascii="Times New Roman" w:hAnsi="Times New Roman"/>
          <w:color w:val="000000"/>
        </w:rPr>
        <w:t xml:space="preserve"> stimulator for sacral plexus </w:t>
      </w:r>
      <w:proofErr w:type="gramStart"/>
      <w:r>
        <w:rPr>
          <w:rFonts w:ascii="Times New Roman" w:hAnsi="Times New Roman"/>
          <w:color w:val="000000"/>
        </w:rPr>
        <w:t>block</w:t>
      </w:r>
      <w:proofErr w:type="gramEnd"/>
    </w:p>
    <w:p w14:paraId="25565636" w14:textId="61727156" w:rsidR="009B32AC" w:rsidRDefault="009B32AC" w:rsidP="00C85DBD">
      <w:pPr>
        <w:pStyle w:val="NormalWeb"/>
        <w:widowControl/>
        <w:spacing w:line="480" w:lineRule="auto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3C16C6F0" wp14:editId="54419D9E">
            <wp:extent cx="5274310" cy="395668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BE7B9" w14:textId="77777777" w:rsidR="003E5C41" w:rsidRPr="00C85DBD" w:rsidRDefault="003E5C41"/>
    <w:sectPr w:rsidR="003E5C41" w:rsidRPr="00C85DB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3E0A3" w14:textId="77777777" w:rsidR="003305A1" w:rsidRDefault="003305A1">
      <w:r>
        <w:separator/>
      </w:r>
    </w:p>
  </w:endnote>
  <w:endnote w:type="continuationSeparator" w:id="0">
    <w:p w14:paraId="5B19A343" w14:textId="77777777" w:rsidR="003305A1" w:rsidRDefault="0033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82739" w14:textId="5708930A" w:rsidR="000A60B8" w:rsidRDefault="00C85DB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37BA4B" wp14:editId="6BEF512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190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2BFC9" w14:textId="77777777" w:rsidR="000A60B8" w:rsidRDefault="00C85DBD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7BA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76F2BFC9" w14:textId="77777777" w:rsidR="000A60B8" w:rsidRDefault="00C85DB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DFEF4" w14:textId="77777777" w:rsidR="003305A1" w:rsidRDefault="003305A1">
      <w:r>
        <w:separator/>
      </w:r>
    </w:p>
  </w:footnote>
  <w:footnote w:type="continuationSeparator" w:id="0">
    <w:p w14:paraId="333706CD" w14:textId="77777777" w:rsidR="003305A1" w:rsidRDefault="0033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1E217" w14:textId="77777777" w:rsidR="000A60B8" w:rsidRDefault="00C85DB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097B8658" w14:textId="77777777" w:rsidR="000A60B8" w:rsidRDefault="003305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yNLc0MjE2tDA0NTFV0lEKTi0uzszPAykwrAUAHFzaCSwAAAA="/>
  </w:docVars>
  <w:rsids>
    <w:rsidRoot w:val="00C85DBD"/>
    <w:rsid w:val="003305A1"/>
    <w:rsid w:val="003E5C41"/>
    <w:rsid w:val="009B32AC"/>
    <w:rsid w:val="00C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256CB"/>
  <w15:chartTrackingRefBased/>
  <w15:docId w15:val="{EC9758D3-862B-4C92-A2A7-907A4B8A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BD"/>
    <w:pPr>
      <w:widowControl w:val="0"/>
      <w:jc w:val="both"/>
    </w:pPr>
    <w:rPr>
      <w:rFonts w:ascii="Calibri" w:eastAsia="SimSun" w:hAnsi="Calibri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85DBD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">
    <w:name w:val="页脚 字符"/>
    <w:basedOn w:val="DefaultParagraphFont"/>
    <w:uiPriority w:val="99"/>
    <w:semiHidden/>
    <w:rsid w:val="00C85DBD"/>
    <w:rPr>
      <w:rFonts w:ascii="Calibri" w:eastAsia="SimSun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C8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a0">
    <w:name w:val="页眉 字符"/>
    <w:basedOn w:val="DefaultParagraphFont"/>
    <w:uiPriority w:val="99"/>
    <w:semiHidden/>
    <w:rsid w:val="00C85DBD"/>
    <w:rPr>
      <w:rFonts w:ascii="Calibri" w:eastAsia="SimSun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85DB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HeaderChar">
    <w:name w:val="Header Char"/>
    <w:link w:val="Header"/>
    <w:uiPriority w:val="99"/>
    <w:rsid w:val="00C85DBD"/>
    <w:rPr>
      <w:rFonts w:ascii="Calibri" w:hAnsi="Calibri"/>
      <w:sz w:val="18"/>
      <w:szCs w:val="18"/>
    </w:rPr>
  </w:style>
  <w:style w:type="character" w:customStyle="1" w:styleId="FooterChar">
    <w:name w:val="Footer Char"/>
    <w:link w:val="Footer"/>
    <w:uiPriority w:val="99"/>
    <w:qFormat/>
    <w:rsid w:val="00C85DBD"/>
    <w:rPr>
      <w:rFonts w:ascii="Calibri" w:hAnsi="Calibr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8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Yang</dc:creator>
  <cp:keywords/>
  <dc:description/>
  <cp:lastModifiedBy>Zakeri, Fatin</cp:lastModifiedBy>
  <cp:revision>2</cp:revision>
  <dcterms:created xsi:type="dcterms:W3CDTF">2021-02-01T20:18:00Z</dcterms:created>
  <dcterms:modified xsi:type="dcterms:W3CDTF">2021-02-01T20:18:00Z</dcterms:modified>
</cp:coreProperties>
</file>